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62" w:rsidRPr="00C4256A" w:rsidRDefault="00E04E62" w:rsidP="00E04E62">
      <w:pPr>
        <w:rPr>
          <w:rFonts w:ascii="Palatino Linotype" w:hAnsi="Palatino Linotype"/>
          <w:b/>
          <w:bCs/>
          <w:sz w:val="22"/>
          <w:u w:val="single"/>
        </w:rPr>
      </w:pPr>
      <w:r>
        <w:rPr>
          <w:rFonts w:ascii="Palatino Linotype" w:hAnsi="Palatino Linotype"/>
          <w:b/>
          <w:bCs/>
          <w:sz w:val="22"/>
          <w:u w:val="single"/>
        </w:rPr>
        <w:br/>
      </w:r>
      <w:r w:rsidR="00B14109">
        <w:rPr>
          <w:rFonts w:ascii="Palatino Linotype" w:eastAsia="Times New Roman" w:hAnsi="Palatino Linotype" w:cs="CMR12"/>
          <w:sz w:val="22"/>
          <w:lang w:eastAsia="en-US"/>
        </w:rPr>
        <w:t>In this c</w:t>
      </w:r>
      <w:r>
        <w:rPr>
          <w:rFonts w:ascii="Palatino Linotype" w:eastAsia="Times New Roman" w:hAnsi="Palatino Linotype" w:cs="CMR12"/>
          <w:sz w:val="22"/>
          <w:lang w:eastAsia="en-US"/>
        </w:rPr>
        <w:t>hapter</w:t>
      </w:r>
      <w:r w:rsidRPr="00C4256A">
        <w:rPr>
          <w:rFonts w:ascii="Palatino Linotype" w:eastAsia="Times New Roman" w:hAnsi="Palatino Linotype" w:cs="CMR12"/>
          <w:sz w:val="22"/>
          <w:lang w:eastAsia="en-US"/>
        </w:rPr>
        <w:t xml:space="preserve">, we will consider methods that allow us to make comparisons on numerical variables between two different groups.  </w:t>
      </w:r>
      <w:r w:rsidR="00B14109">
        <w:rPr>
          <w:rFonts w:ascii="Palatino Linotype" w:eastAsia="Times New Roman" w:hAnsi="Palatino Linotype" w:cs="CMR12"/>
          <w:sz w:val="22"/>
          <w:lang w:eastAsia="en-US"/>
        </w:rPr>
        <w:t>In general, t</w:t>
      </w:r>
      <w:r w:rsidR="00D8133C">
        <w:rPr>
          <w:rFonts w:ascii="Palatino Linotype" w:eastAsia="Times New Roman" w:hAnsi="Palatino Linotype" w:cs="CMR12"/>
          <w:sz w:val="22"/>
          <w:lang w:eastAsia="en-US"/>
        </w:rPr>
        <w:t>hese methods should be used to address research questions involving a categorical predictor variable (with two categories) and a numerical response variable.</w:t>
      </w:r>
      <w:r w:rsidR="00D8133C">
        <w:rPr>
          <w:rFonts w:ascii="Palatino Linotype" w:eastAsia="Times New Roman" w:hAnsi="Palatino Linotype" w:cs="CMR12"/>
          <w:sz w:val="22"/>
          <w:lang w:eastAsia="en-US"/>
        </w:rPr>
        <w:br/>
      </w:r>
      <w:r w:rsidR="00D8133C">
        <w:rPr>
          <w:rFonts w:ascii="Palatino Linotype" w:eastAsia="Times New Roman" w:hAnsi="Palatino Linotype" w:cs="CMR12"/>
          <w:sz w:val="22"/>
          <w:lang w:eastAsia="en-US"/>
        </w:rPr>
        <w:br/>
        <w:t xml:space="preserve">Two different cases will be considered: (1) When the samples are </w:t>
      </w:r>
      <w:r w:rsidR="00D8133C" w:rsidRPr="00D8133C">
        <w:rPr>
          <w:rFonts w:ascii="Palatino Linotype" w:eastAsia="Times New Roman" w:hAnsi="Palatino Linotype" w:cs="CMR12"/>
          <w:i/>
          <w:sz w:val="22"/>
          <w:lang w:eastAsia="en-US"/>
        </w:rPr>
        <w:t>dependent</w:t>
      </w:r>
      <w:r w:rsidR="00452538">
        <w:rPr>
          <w:rFonts w:ascii="Palatino Linotype" w:eastAsia="Times New Roman" w:hAnsi="Palatino Linotype" w:cs="CMR12"/>
          <w:sz w:val="22"/>
          <w:lang w:eastAsia="en-US"/>
        </w:rPr>
        <w:t xml:space="preserve"> (also called</w:t>
      </w:r>
      <w:r w:rsidR="00D8133C">
        <w:rPr>
          <w:rFonts w:ascii="Palatino Linotype" w:eastAsia="Times New Roman" w:hAnsi="Palatino Linotype" w:cs="CMR12"/>
          <w:sz w:val="22"/>
          <w:lang w:eastAsia="en-US"/>
        </w:rPr>
        <w:t xml:space="preserve"> </w:t>
      </w:r>
      <w:r w:rsidR="00D8133C" w:rsidRPr="00D8133C">
        <w:rPr>
          <w:rFonts w:ascii="Palatino Linotype" w:eastAsia="Times New Roman" w:hAnsi="Palatino Linotype" w:cs="CMR12"/>
          <w:i/>
          <w:sz w:val="22"/>
          <w:lang w:eastAsia="en-US"/>
        </w:rPr>
        <w:t>matched</w:t>
      </w:r>
      <w:r w:rsidR="00D8133C">
        <w:rPr>
          <w:rFonts w:ascii="Palatino Linotype" w:eastAsia="Times New Roman" w:hAnsi="Palatino Linotype" w:cs="CMR12"/>
          <w:sz w:val="22"/>
          <w:lang w:eastAsia="en-US"/>
        </w:rPr>
        <w:t xml:space="preserve"> or </w:t>
      </w:r>
      <w:r w:rsidR="00D8133C" w:rsidRPr="00D8133C">
        <w:rPr>
          <w:rFonts w:ascii="Palatino Linotype" w:eastAsia="Times New Roman" w:hAnsi="Palatino Linotype" w:cs="CMR12"/>
          <w:i/>
          <w:sz w:val="22"/>
          <w:lang w:eastAsia="en-US"/>
        </w:rPr>
        <w:t>paired</w:t>
      </w:r>
      <w:r w:rsidR="00D8133C">
        <w:rPr>
          <w:rFonts w:ascii="Palatino Linotype" w:eastAsia="Times New Roman" w:hAnsi="Palatino Linotype" w:cs="CMR12"/>
          <w:sz w:val="22"/>
          <w:lang w:eastAsia="en-US"/>
        </w:rPr>
        <w:t>), and (2) when the samples are independent.</w:t>
      </w:r>
      <w:r>
        <w:rPr>
          <w:rFonts w:ascii="Palatino Linotype" w:eastAsia="Times New Roman" w:hAnsi="Palatino Linotype" w:cs="CMR12"/>
          <w:sz w:val="22"/>
          <w:lang w:eastAsia="en-US"/>
        </w:rPr>
        <w:br/>
      </w:r>
      <w:r w:rsidR="00D8133C">
        <w:rPr>
          <w:rFonts w:ascii="Palatino Linotype" w:hAnsi="Palatino Linotype"/>
          <w:b/>
          <w:bCs/>
          <w:sz w:val="22"/>
          <w:u w:val="single"/>
        </w:rPr>
        <w:br/>
      </w:r>
      <w:r>
        <w:rPr>
          <w:rFonts w:ascii="Palatino Linotype" w:hAnsi="Palatino Linotype"/>
          <w:b/>
          <w:bCs/>
          <w:sz w:val="22"/>
          <w:u w:val="single"/>
        </w:rPr>
        <w:br/>
      </w:r>
      <w:r w:rsidRPr="00C4256A">
        <w:rPr>
          <w:rFonts w:ascii="Palatino Linotype" w:hAnsi="Palatino Linotype"/>
          <w:b/>
          <w:bCs/>
          <w:sz w:val="22"/>
          <w:u w:val="single"/>
        </w:rPr>
        <w:t>COMPARING TWO POPULATION MEANS:  DEPENDENT SAMPLES</w:t>
      </w:r>
    </w:p>
    <w:p w:rsidR="00E04E62" w:rsidRPr="00C4256A" w:rsidRDefault="00E04E62" w:rsidP="00E04E62">
      <w:pPr>
        <w:rPr>
          <w:rFonts w:ascii="Palatino Linotype" w:hAnsi="Palatino Linotype"/>
          <w:b/>
          <w:bCs/>
          <w:sz w:val="22"/>
          <w:u w:val="single"/>
        </w:rPr>
      </w:pPr>
    </w:p>
    <w:p w:rsidR="00E04E62" w:rsidRPr="00C4256A" w:rsidRDefault="00E04E62" w:rsidP="00E04E62">
      <w:pPr>
        <w:autoSpaceDE w:val="0"/>
        <w:autoSpaceDN w:val="0"/>
        <w:adjustRightInd w:val="0"/>
        <w:rPr>
          <w:rFonts w:ascii="Palatino Linotype" w:eastAsia="Times New Roman" w:hAnsi="Palatino Linotype" w:cs="CMR12"/>
          <w:b/>
          <w:bCs/>
          <w:sz w:val="22"/>
          <w:lang w:eastAsia="en-US"/>
        </w:rPr>
      </w:pPr>
      <w:r w:rsidRPr="00C4256A">
        <w:rPr>
          <w:rFonts w:ascii="Palatino Linotype" w:eastAsia="Times New Roman" w:hAnsi="Palatino Linotype" w:cs="CMR12"/>
          <w:sz w:val="22"/>
          <w:lang w:eastAsia="en-US"/>
        </w:rPr>
        <w:t xml:space="preserve">The hypothesis testing procedures presented in this section should be used when the </w:t>
      </w:r>
      <w:r w:rsidR="00B14109">
        <w:rPr>
          <w:rFonts w:ascii="Palatino Linotype" w:eastAsia="Times New Roman" w:hAnsi="Palatino Linotype" w:cs="CMR12"/>
          <w:sz w:val="22"/>
          <w:lang w:eastAsia="en-US"/>
        </w:rPr>
        <w:t xml:space="preserve">observations from the two </w:t>
      </w:r>
      <w:r w:rsidRPr="00C4256A">
        <w:rPr>
          <w:rFonts w:ascii="Palatino Linotype" w:eastAsia="Times New Roman" w:hAnsi="Palatino Linotype" w:cs="CMR12"/>
          <w:sz w:val="22"/>
          <w:lang w:eastAsia="en-US"/>
        </w:rPr>
        <w:t xml:space="preserve">groups being compared are </w:t>
      </w:r>
      <w:r w:rsidR="00B14109">
        <w:rPr>
          <w:rFonts w:ascii="Palatino Linotype" w:eastAsia="Times New Roman" w:hAnsi="Palatino Linotype" w:cs="CMTI12"/>
          <w:sz w:val="22"/>
          <w:u w:val="single"/>
          <w:lang w:eastAsia="en-US"/>
        </w:rPr>
        <w:t>d</w:t>
      </w:r>
      <w:r w:rsidR="00D8133C" w:rsidRPr="00C4256A">
        <w:rPr>
          <w:rFonts w:ascii="Palatino Linotype" w:eastAsia="Times New Roman" w:hAnsi="Palatino Linotype" w:cs="CMR12"/>
          <w:sz w:val="22"/>
          <w:u w:val="single"/>
          <w:lang w:eastAsia="en-US"/>
        </w:rPr>
        <w:t>ependent</w:t>
      </w:r>
      <w:r w:rsidRPr="00C4256A">
        <w:rPr>
          <w:rFonts w:ascii="Palatino Linotype" w:eastAsia="Times New Roman" w:hAnsi="Palatino Linotype" w:cs="CMR12"/>
          <w:sz w:val="22"/>
          <w:lang w:eastAsia="en-US"/>
        </w:rPr>
        <w:t xml:space="preserve">.  Whether or not </w:t>
      </w:r>
      <w:r w:rsidR="00B14109">
        <w:rPr>
          <w:rFonts w:ascii="Palatino Linotype" w:eastAsia="Times New Roman" w:hAnsi="Palatino Linotype" w:cs="CMR12"/>
          <w:sz w:val="22"/>
          <w:lang w:eastAsia="en-US"/>
        </w:rPr>
        <w:t>the observations</w:t>
      </w:r>
      <w:r w:rsidRPr="00C4256A">
        <w:rPr>
          <w:rFonts w:ascii="Palatino Linotype" w:eastAsia="Times New Roman" w:hAnsi="Palatino Linotype" w:cs="CMR12"/>
          <w:sz w:val="22"/>
          <w:lang w:eastAsia="en-US"/>
        </w:rPr>
        <w:t xml:space="preserve"> are</w:t>
      </w:r>
      <w:r w:rsidR="00B14109">
        <w:rPr>
          <w:rFonts w:ascii="Palatino Linotype" w:eastAsia="Times New Roman" w:hAnsi="Palatino Linotype" w:cs="CMR12"/>
          <w:sz w:val="22"/>
          <w:lang w:eastAsia="en-US"/>
        </w:rPr>
        <w:t xml:space="preserve"> </w:t>
      </w:r>
      <w:r w:rsidRPr="00C4256A">
        <w:rPr>
          <w:rFonts w:ascii="Palatino Linotype" w:eastAsia="Times New Roman" w:hAnsi="Palatino Linotype" w:cs="CMR12"/>
          <w:sz w:val="22"/>
          <w:lang w:eastAsia="en-US"/>
        </w:rPr>
        <w:t xml:space="preserve">dependent </w:t>
      </w:r>
      <w:r w:rsidR="00D8133C">
        <w:rPr>
          <w:rFonts w:ascii="Palatino Linotype" w:eastAsia="Times New Roman" w:hAnsi="Palatino Linotype" w:cs="CMR12"/>
          <w:sz w:val="22"/>
          <w:lang w:eastAsia="en-US"/>
        </w:rPr>
        <w:t>is</w:t>
      </w:r>
      <w:r w:rsidRPr="00C4256A">
        <w:rPr>
          <w:rFonts w:ascii="Palatino Linotype" w:eastAsia="Times New Roman" w:hAnsi="Palatino Linotype" w:cs="CMR12"/>
          <w:sz w:val="22"/>
          <w:lang w:eastAsia="en-US"/>
        </w:rPr>
        <w:t xml:space="preserve"> </w:t>
      </w:r>
      <w:r w:rsidR="00D8133C">
        <w:rPr>
          <w:rFonts w:ascii="Palatino Linotype" w:eastAsia="Times New Roman" w:hAnsi="Palatino Linotype" w:cs="CMR12"/>
          <w:sz w:val="22"/>
          <w:lang w:eastAsia="en-US"/>
        </w:rPr>
        <w:t>determined by how the data are</w:t>
      </w:r>
      <w:r w:rsidR="00B14109">
        <w:rPr>
          <w:rFonts w:ascii="Palatino Linotype" w:eastAsia="Times New Roman" w:hAnsi="Palatino Linotype" w:cs="CMR12"/>
          <w:sz w:val="22"/>
          <w:lang w:eastAsia="en-US"/>
        </w:rPr>
        <w:t xml:space="preserve"> collected.  To see this, c</w:t>
      </w:r>
      <w:r w:rsidRPr="00C4256A">
        <w:rPr>
          <w:rFonts w:ascii="Palatino Linotype" w:eastAsia="Times New Roman" w:hAnsi="Palatino Linotype" w:cs="CMR12"/>
          <w:sz w:val="22"/>
          <w:lang w:eastAsia="en-US"/>
        </w:rPr>
        <w:t>onsider the following example.</w:t>
      </w:r>
    </w:p>
    <w:p w:rsidR="00B14109" w:rsidRPr="00B14109" w:rsidRDefault="00D8133C" w:rsidP="00D8133C">
      <w:pPr>
        <w:rPr>
          <w:rFonts w:ascii="Palatino Linotype" w:eastAsia="Times New Roman" w:hAnsi="Palatino Linotype" w:cs="CMR12"/>
          <w:i/>
          <w:sz w:val="20"/>
          <w:szCs w:val="20"/>
          <w:lang w:eastAsia="en-US"/>
        </w:rPr>
      </w:pPr>
      <w:r>
        <w:rPr>
          <w:rFonts w:ascii="Palatino Linotype" w:eastAsia="Times New Roman" w:hAnsi="Palatino Linotype" w:cs="CMR12"/>
          <w:b/>
          <w:bCs/>
          <w:sz w:val="22"/>
          <w:u w:val="single"/>
          <w:lang w:eastAsia="en-US"/>
        </w:rPr>
        <w:br/>
      </w:r>
      <w:r w:rsidR="00B14109">
        <w:rPr>
          <w:rFonts w:ascii="Palatino Linotype" w:eastAsia="Times New Roman" w:hAnsi="Palatino Linotype" w:cs="CMR12"/>
          <w:b/>
          <w:bCs/>
          <w:sz w:val="22"/>
          <w:u w:val="single"/>
          <w:lang w:eastAsia="en-US"/>
        </w:rPr>
        <w:br/>
      </w:r>
      <w:r w:rsidR="005B3253">
        <w:rPr>
          <w:rFonts w:ascii="Palatino Linotype" w:eastAsia="Times New Roman" w:hAnsi="Palatino Linotype" w:cs="CMR12"/>
          <w:b/>
          <w:bCs/>
          <w:sz w:val="22"/>
          <w:u w:val="single"/>
          <w:lang w:eastAsia="en-US"/>
        </w:rPr>
        <w:t>Example 6</w:t>
      </w:r>
      <w:r w:rsidR="00E04E62" w:rsidRPr="00D8133C">
        <w:rPr>
          <w:rFonts w:ascii="Palatino Linotype" w:eastAsia="Times New Roman" w:hAnsi="Palatino Linotype" w:cs="CMR12"/>
          <w:b/>
          <w:bCs/>
          <w:sz w:val="22"/>
          <w:u w:val="single"/>
          <w:lang w:eastAsia="en-US"/>
        </w:rPr>
        <w:t>.1</w:t>
      </w:r>
      <w:r w:rsidR="00E04E62" w:rsidRPr="00D8133C">
        <w:rPr>
          <w:rFonts w:ascii="Palatino Linotype" w:eastAsia="Times New Roman" w:hAnsi="Palatino Linotype" w:cs="CMR12"/>
          <w:b/>
          <w:sz w:val="22"/>
          <w:u w:val="single"/>
          <w:lang w:eastAsia="en-US"/>
        </w:rPr>
        <w:t xml:space="preserve">:  </w:t>
      </w:r>
      <w:r w:rsidRPr="00D8133C">
        <w:rPr>
          <w:rFonts w:ascii="Palatino Linotype" w:eastAsia="Times New Roman" w:hAnsi="Palatino Linotype" w:cs="CMR12"/>
          <w:b/>
          <w:sz w:val="22"/>
          <w:u w:val="single"/>
          <w:lang w:eastAsia="en-US"/>
        </w:rPr>
        <w:t>Thanksgiving Holiday Weight Gain</w:t>
      </w:r>
      <w:r>
        <w:rPr>
          <w:rFonts w:ascii="Palatino Linotype" w:eastAsia="Times New Roman" w:hAnsi="Palatino Linotype" w:cs="CMR12"/>
          <w:b/>
          <w:sz w:val="22"/>
          <w:u w:val="single"/>
          <w:lang w:eastAsia="en-US"/>
        </w:rPr>
        <w:br/>
      </w:r>
      <w:r>
        <w:rPr>
          <w:rFonts w:ascii="Palatino Linotype" w:eastAsia="Times New Roman" w:hAnsi="Palatino Linotype" w:cs="CMR12"/>
          <w:sz w:val="22"/>
          <w:lang w:eastAsia="en-US"/>
        </w:rPr>
        <w:br/>
        <w:t xml:space="preserve">In a 2006 study published in </w:t>
      </w:r>
      <w:r>
        <w:rPr>
          <w:rFonts w:ascii="Palatino Linotype" w:eastAsia="Times New Roman" w:hAnsi="Palatino Linotype" w:cs="CMR12"/>
          <w:i/>
          <w:sz w:val="22"/>
          <w:lang w:eastAsia="en-US"/>
        </w:rPr>
        <w:t>Nutrition Journal</w:t>
      </w:r>
      <w:r>
        <w:rPr>
          <w:rFonts w:ascii="Palatino Linotype" w:eastAsia="Times New Roman" w:hAnsi="Palatino Linotype" w:cs="CMR12"/>
          <w:sz w:val="22"/>
          <w:lang w:eastAsia="en-US"/>
        </w:rPr>
        <w:t>, researchers were interested in assessing potential changes that occur in body weight during the Thanksgiving holiday break in college students.  This paper’s abstract indicates that “a total of 94 college students reported to the human body composition laboratory at the University of Oklahoma following a 6-hour fast with testing occurring prior to, and immediately following the Thanksgiving holiday break.  Body weight was assessed using a balance beam scale while participants were dressed in minimal clothing.”</w:t>
      </w:r>
      <w:r w:rsidR="00B14109">
        <w:rPr>
          <w:rFonts w:ascii="Palatino Linotype" w:eastAsia="Times New Roman" w:hAnsi="Palatino Linotype" w:cs="CMR12"/>
          <w:sz w:val="22"/>
          <w:lang w:eastAsia="en-US"/>
        </w:rPr>
        <w:br/>
      </w:r>
      <w:r w:rsidR="00B14109">
        <w:rPr>
          <w:rFonts w:ascii="Palatino Linotype" w:eastAsia="Times New Roman" w:hAnsi="Palatino Linotype" w:cs="CMR12"/>
          <w:sz w:val="22"/>
          <w:lang w:eastAsia="en-US"/>
        </w:rPr>
        <w:br/>
      </w:r>
      <w:r w:rsidR="00B14109" w:rsidRPr="00B14109">
        <w:rPr>
          <w:rFonts w:ascii="Palatino Linotype" w:eastAsia="Times New Roman" w:hAnsi="Palatino Linotype" w:cs="CMR12"/>
          <w:i/>
          <w:sz w:val="20"/>
          <w:szCs w:val="20"/>
          <w:lang w:eastAsia="en-US"/>
        </w:rPr>
        <w:t xml:space="preserve">Source: </w:t>
      </w:r>
      <w:r w:rsidR="00B14109">
        <w:rPr>
          <w:rFonts w:ascii="Palatino Linotype" w:eastAsia="Times New Roman" w:hAnsi="Palatino Linotype" w:cs="CMR12"/>
          <w:i/>
          <w:sz w:val="20"/>
          <w:szCs w:val="20"/>
          <w:lang w:eastAsia="en-US"/>
        </w:rPr>
        <w:t xml:space="preserve">Hull et al.  </w:t>
      </w:r>
      <w:r w:rsidR="00B14109" w:rsidRPr="00B14109">
        <w:rPr>
          <w:rFonts w:ascii="Palatino Linotype" w:eastAsia="Times New Roman" w:hAnsi="Palatino Linotype" w:cs="CMR12"/>
          <w:i/>
          <w:sz w:val="20"/>
          <w:szCs w:val="20"/>
          <w:lang w:eastAsia="en-US"/>
        </w:rPr>
        <w:t xml:space="preserve">The Effects of the Thanksgiving Holiday on Weight Gain. </w:t>
      </w:r>
      <w:r w:rsidR="00B14109" w:rsidRPr="00B14109">
        <w:rPr>
          <w:rStyle w:val="Emphasis"/>
          <w:rFonts w:ascii="Palatino Linotype" w:hAnsi="Palatino Linotype"/>
          <w:color w:val="474848"/>
          <w:sz w:val="20"/>
          <w:szCs w:val="20"/>
          <w:lang w:val="en-GB"/>
        </w:rPr>
        <w:t>Nutrition Journal</w:t>
      </w:r>
      <w:r w:rsidR="00B14109" w:rsidRPr="00B14109">
        <w:rPr>
          <w:rFonts w:ascii="Palatino Linotype" w:hAnsi="Palatino Linotype"/>
          <w:i/>
          <w:color w:val="474848"/>
          <w:sz w:val="20"/>
          <w:szCs w:val="20"/>
          <w:lang w:val="en-GB"/>
        </w:rPr>
        <w:t xml:space="preserve"> 2006, </w:t>
      </w:r>
      <w:r w:rsidR="00B14109" w:rsidRPr="00B14109">
        <w:rPr>
          <w:rStyle w:val="Strong"/>
          <w:rFonts w:ascii="Palatino Linotype" w:hAnsi="Palatino Linotype"/>
          <w:i/>
          <w:color w:val="474848"/>
          <w:sz w:val="20"/>
          <w:szCs w:val="20"/>
          <w:lang w:val="en-GB"/>
        </w:rPr>
        <w:t>5</w:t>
      </w:r>
      <w:r w:rsidR="00B14109" w:rsidRPr="00B14109">
        <w:rPr>
          <w:rFonts w:ascii="Palatino Linotype" w:hAnsi="Palatino Linotype"/>
          <w:i/>
          <w:color w:val="474848"/>
          <w:sz w:val="20"/>
          <w:szCs w:val="20"/>
          <w:lang w:val="en-GB"/>
        </w:rPr>
        <w:t xml:space="preserve">:29; </w:t>
      </w:r>
      <w:r w:rsidR="00B14109" w:rsidRPr="00B14109">
        <w:rPr>
          <w:rStyle w:val="pseudotab3"/>
          <w:rFonts w:ascii="Palatino Linotype" w:hAnsi="Palatino Linotype"/>
          <w:i/>
          <w:color w:val="474848"/>
          <w:sz w:val="20"/>
          <w:szCs w:val="20"/>
          <w:lang w:val="en-GB"/>
        </w:rPr>
        <w:t>doi</w:t>
      </w:r>
      <w:proofErr w:type="gramStart"/>
      <w:r w:rsidR="00B14109" w:rsidRPr="00B14109">
        <w:rPr>
          <w:rStyle w:val="pseudotab3"/>
          <w:rFonts w:ascii="Palatino Linotype" w:hAnsi="Palatino Linotype"/>
          <w:i/>
          <w:color w:val="474848"/>
          <w:sz w:val="20"/>
          <w:szCs w:val="20"/>
          <w:lang w:val="en-GB"/>
        </w:rPr>
        <w:t>:10.1186</w:t>
      </w:r>
      <w:proofErr w:type="gramEnd"/>
      <w:r w:rsidR="00B14109" w:rsidRPr="00B14109">
        <w:rPr>
          <w:rStyle w:val="pseudotab3"/>
          <w:rFonts w:ascii="Palatino Linotype" w:hAnsi="Palatino Linotype"/>
          <w:i/>
          <w:color w:val="474848"/>
          <w:sz w:val="20"/>
          <w:szCs w:val="20"/>
          <w:lang w:val="en-GB"/>
        </w:rPr>
        <w:t>/1475-2891-5-29</w:t>
      </w:r>
      <w:r w:rsidR="00B14109">
        <w:rPr>
          <w:rStyle w:val="pseudotab3"/>
          <w:rFonts w:ascii="Palatino Linotype" w:hAnsi="Palatino Linotype"/>
          <w:i/>
          <w:color w:val="474848"/>
          <w:sz w:val="20"/>
          <w:szCs w:val="20"/>
          <w:lang w:val="en-GB"/>
        </w:rPr>
        <w:t>.</w:t>
      </w:r>
    </w:p>
    <w:p w:rsidR="00D8133C" w:rsidRDefault="00D8133C" w:rsidP="00D8133C"/>
    <w:p w:rsidR="00D8133C" w:rsidRPr="00C4256A" w:rsidRDefault="00D8133C" w:rsidP="00D8133C">
      <w:pPr>
        <w:autoSpaceDE w:val="0"/>
        <w:autoSpaceDN w:val="0"/>
        <w:adjustRightInd w:val="0"/>
        <w:rPr>
          <w:rFonts w:ascii="Palatino Linotype" w:eastAsia="Times New Roman" w:hAnsi="Palatino Linotype" w:cs="CMR12"/>
          <w:sz w:val="22"/>
          <w:lang w:eastAsia="en-US"/>
        </w:rPr>
      </w:pPr>
      <w:r w:rsidRPr="00C4256A">
        <w:rPr>
          <w:rFonts w:ascii="Palatino Linotype" w:hAnsi="Palatino Linotype"/>
          <w:sz w:val="22"/>
          <w:u w:val="single"/>
        </w:rPr>
        <w:t>Research Question</w:t>
      </w:r>
      <w:r w:rsidRPr="00C4256A">
        <w:rPr>
          <w:rFonts w:ascii="Palatino Linotype" w:hAnsi="Palatino Linotype"/>
          <w:sz w:val="22"/>
        </w:rPr>
        <w:t xml:space="preserve">:  </w:t>
      </w:r>
      <w:r w:rsidR="00452538">
        <w:rPr>
          <w:rFonts w:ascii="Palatino Linotype" w:hAnsi="Palatino Linotype"/>
          <w:sz w:val="22"/>
        </w:rPr>
        <w:t>On average, d</w:t>
      </w:r>
      <w:r w:rsidR="00B14109">
        <w:rPr>
          <w:rFonts w:ascii="Palatino Linotype" w:hAnsi="Palatino Linotype"/>
          <w:sz w:val="22"/>
        </w:rPr>
        <w:t xml:space="preserve">oes body weight of college </w:t>
      </w:r>
      <w:proofErr w:type="gramStart"/>
      <w:r w:rsidR="00B14109">
        <w:rPr>
          <w:rFonts w:ascii="Palatino Linotype" w:hAnsi="Palatino Linotype"/>
          <w:sz w:val="22"/>
        </w:rPr>
        <w:t>students</w:t>
      </w:r>
      <w:proofErr w:type="gramEnd"/>
      <w:r w:rsidR="00B14109">
        <w:rPr>
          <w:rFonts w:ascii="Palatino Linotype" w:hAnsi="Palatino Linotype"/>
          <w:sz w:val="22"/>
        </w:rPr>
        <w:t xml:space="preserve"> increase over the Thanksgiving holiday break?</w:t>
      </w:r>
    </w:p>
    <w:p w:rsidR="00B14109" w:rsidRDefault="0019525D" w:rsidP="00D8133C">
      <w:pPr>
        <w:rPr>
          <w:rFonts w:ascii="Palatino Linotype" w:hAnsi="Palatino Linotype"/>
          <w:sz w:val="22"/>
          <w:szCs w:val="22"/>
        </w:rPr>
      </w:pPr>
      <w:r>
        <w:rPr>
          <w:rFonts w:ascii="Palatino Linotype" w:hAnsi="Palatino Linotype"/>
          <w:sz w:val="22"/>
          <w:szCs w:val="22"/>
          <w:u w:val="single"/>
        </w:rPr>
        <w:br/>
      </w:r>
      <w:r w:rsidR="00D8133C" w:rsidRPr="00D8133C">
        <w:rPr>
          <w:rFonts w:ascii="Palatino Linotype" w:hAnsi="Palatino Linotype"/>
          <w:sz w:val="22"/>
          <w:szCs w:val="22"/>
          <w:u w:val="single"/>
        </w:rPr>
        <w:t>Questions</w:t>
      </w:r>
      <w:r w:rsidR="00D8133C" w:rsidRPr="00D8133C">
        <w:rPr>
          <w:rFonts w:ascii="Palatino Linotype" w:hAnsi="Palatino Linotype"/>
          <w:sz w:val="22"/>
          <w:szCs w:val="22"/>
        </w:rPr>
        <w:t>:</w:t>
      </w:r>
      <w:r w:rsidR="00B14109">
        <w:rPr>
          <w:rFonts w:ascii="Palatino Linotype" w:hAnsi="Palatino Linotype"/>
          <w:sz w:val="22"/>
          <w:szCs w:val="22"/>
        </w:rPr>
        <w:br/>
      </w:r>
    </w:p>
    <w:p w:rsidR="00B14109" w:rsidRDefault="00B14109" w:rsidP="00B14109">
      <w:pPr>
        <w:pStyle w:val="ListParagraph"/>
        <w:numPr>
          <w:ilvl w:val="0"/>
          <w:numId w:val="27"/>
        </w:numPr>
        <w:rPr>
          <w:rFonts w:ascii="Palatino Linotype" w:hAnsi="Palatino Linotype"/>
          <w:sz w:val="22"/>
          <w:szCs w:val="22"/>
        </w:rPr>
      </w:pPr>
      <w:r w:rsidRPr="00B14109">
        <w:rPr>
          <w:rFonts w:ascii="Palatino Linotype" w:hAnsi="Palatino Linotype"/>
          <w:sz w:val="22"/>
          <w:szCs w:val="22"/>
        </w:rPr>
        <w:t>What is the r</w:t>
      </w:r>
      <w:r w:rsidR="0019525D" w:rsidRPr="00B14109">
        <w:rPr>
          <w:rFonts w:ascii="Palatino Linotype" w:hAnsi="Palatino Linotype"/>
          <w:sz w:val="22"/>
          <w:szCs w:val="22"/>
        </w:rPr>
        <w:t>esponse variable</w:t>
      </w:r>
      <w:r w:rsidRPr="00B14109">
        <w:rPr>
          <w:rFonts w:ascii="Palatino Linotype" w:hAnsi="Palatino Linotype"/>
          <w:sz w:val="22"/>
          <w:szCs w:val="22"/>
        </w:rPr>
        <w:t xml:space="preserve"> of interest</w:t>
      </w:r>
      <w:r w:rsidR="0019525D" w:rsidRPr="00B14109">
        <w:rPr>
          <w:rFonts w:ascii="Palatino Linotype" w:hAnsi="Palatino Linotype"/>
          <w:sz w:val="22"/>
          <w:szCs w:val="22"/>
        </w:rPr>
        <w:t>?</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E04E62" w:rsidRPr="00B14109" w:rsidRDefault="00B14109" w:rsidP="00D8133C">
      <w:pPr>
        <w:pStyle w:val="ListParagraph"/>
        <w:numPr>
          <w:ilvl w:val="0"/>
          <w:numId w:val="27"/>
        </w:numPr>
        <w:rPr>
          <w:rFonts w:ascii="Palatino Linotype" w:hAnsi="Palatino Linotype"/>
          <w:sz w:val="22"/>
          <w:szCs w:val="22"/>
          <w:u w:val="single"/>
        </w:rPr>
      </w:pPr>
      <w:r>
        <w:rPr>
          <w:rFonts w:ascii="Palatino Linotype" w:hAnsi="Palatino Linotype"/>
          <w:sz w:val="22"/>
          <w:szCs w:val="22"/>
        </w:rPr>
        <w:t>What is the p</w:t>
      </w:r>
      <w:r w:rsidR="0019525D" w:rsidRPr="00B14109">
        <w:rPr>
          <w:rFonts w:ascii="Palatino Linotype" w:hAnsi="Palatino Linotype"/>
          <w:sz w:val="22"/>
          <w:szCs w:val="22"/>
        </w:rPr>
        <w:t>redictor</w:t>
      </w:r>
      <w:r>
        <w:rPr>
          <w:rFonts w:ascii="Palatino Linotype" w:hAnsi="Palatino Linotype"/>
          <w:sz w:val="22"/>
          <w:szCs w:val="22"/>
        </w:rPr>
        <w:t xml:space="preserve"> variable of interest</w:t>
      </w:r>
      <w:r w:rsidR="0019525D" w:rsidRPr="00B14109">
        <w:rPr>
          <w:rFonts w:ascii="Palatino Linotype" w:hAnsi="Palatino Linotype"/>
          <w:sz w:val="22"/>
          <w:szCs w:val="22"/>
        </w:rPr>
        <w:t>?</w:t>
      </w:r>
      <w:r w:rsidR="00E04E62" w:rsidRPr="00B14109">
        <w:rPr>
          <w:rFonts w:ascii="Palatino Linotype" w:hAnsi="Palatino Linotype"/>
          <w:sz w:val="22"/>
          <w:szCs w:val="22"/>
        </w:rPr>
        <w:br/>
      </w:r>
    </w:p>
    <w:p w:rsidR="00E04E62" w:rsidRDefault="00E04E62" w:rsidP="00E04E62"/>
    <w:p w:rsidR="00B14109" w:rsidRDefault="00B14109" w:rsidP="00E04E62">
      <w:pPr>
        <w:autoSpaceDE w:val="0"/>
        <w:autoSpaceDN w:val="0"/>
        <w:adjustRightInd w:val="0"/>
        <w:rPr>
          <w:rFonts w:ascii="Palatino Linotype" w:hAnsi="Palatino Linotype"/>
          <w:sz w:val="22"/>
          <w:u w:val="single"/>
        </w:rPr>
      </w:pPr>
    </w:p>
    <w:p w:rsidR="00B14109" w:rsidRPr="00B14109" w:rsidRDefault="00B14109" w:rsidP="00E04E62">
      <w:pPr>
        <w:autoSpaceDE w:val="0"/>
        <w:autoSpaceDN w:val="0"/>
        <w:adjustRightInd w:val="0"/>
        <w:rPr>
          <w:rFonts w:ascii="Palatino Linotype" w:hAnsi="Palatino Linotype"/>
          <w:sz w:val="22"/>
        </w:rPr>
      </w:pPr>
      <w:r>
        <w:rPr>
          <w:rFonts w:ascii="Palatino Linotype" w:hAnsi="Palatino Linotype"/>
          <w:sz w:val="22"/>
        </w:rPr>
        <w:t xml:space="preserve">The raw data from this study were not available; however, the data in the file </w:t>
      </w:r>
      <w:proofErr w:type="spellStart"/>
      <w:r w:rsidRPr="00B14109">
        <w:rPr>
          <w:rFonts w:ascii="Palatino Linotype" w:hAnsi="Palatino Linotype"/>
          <w:b/>
          <w:sz w:val="22"/>
        </w:rPr>
        <w:t>ThanksgivingWeightData.jmp</w:t>
      </w:r>
      <w:proofErr w:type="spellEnd"/>
      <w:r>
        <w:rPr>
          <w:rFonts w:ascii="Palatino Linotype" w:hAnsi="Palatino Linotype"/>
          <w:sz w:val="22"/>
        </w:rPr>
        <w:t xml:space="preserve"> are similar to the actual results obtained by the researchers.  A portion of these data is shown below:</w:t>
      </w:r>
      <w:r w:rsidR="0015030C">
        <w:rPr>
          <w:rFonts w:ascii="Palatino Linotype" w:hAnsi="Palatino Linotype"/>
          <w:sz w:val="22"/>
        </w:rPr>
        <w:br/>
      </w:r>
      <w:r>
        <w:rPr>
          <w:rFonts w:ascii="Palatino Linotype" w:hAnsi="Palatino Linotype"/>
          <w:sz w:val="22"/>
        </w:rPr>
        <w:br/>
      </w:r>
      <w:r>
        <w:rPr>
          <w:rFonts w:ascii="Palatino Linotype" w:hAnsi="Palatino Linotype"/>
          <w:noProof/>
          <w:sz w:val="22"/>
          <w:lang w:eastAsia="en-US"/>
        </w:rPr>
        <w:drawing>
          <wp:inline distT="0" distB="0" distL="0" distR="0">
            <wp:extent cx="1989843" cy="290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878" cy="2905279"/>
                    </a:xfrm>
                    <a:prstGeom prst="rect">
                      <a:avLst/>
                    </a:prstGeom>
                    <a:noFill/>
                    <a:ln>
                      <a:noFill/>
                    </a:ln>
                  </pic:spPr>
                </pic:pic>
              </a:graphicData>
            </a:graphic>
          </wp:inline>
        </w:drawing>
      </w:r>
    </w:p>
    <w:p w:rsidR="00B14109" w:rsidRPr="00B14109" w:rsidRDefault="00B14109" w:rsidP="00E04E62">
      <w:pPr>
        <w:autoSpaceDE w:val="0"/>
        <w:autoSpaceDN w:val="0"/>
        <w:adjustRightInd w:val="0"/>
        <w:rPr>
          <w:rFonts w:ascii="Palatino Linotype" w:hAnsi="Palatino Linotype"/>
          <w:sz w:val="22"/>
        </w:rPr>
      </w:pPr>
    </w:p>
    <w:p w:rsidR="00E04E62" w:rsidRDefault="00E04E62" w:rsidP="00E04E62">
      <w:pPr>
        <w:autoSpaceDE w:val="0"/>
        <w:autoSpaceDN w:val="0"/>
        <w:adjustRightInd w:val="0"/>
        <w:rPr>
          <w:rFonts w:ascii="Palatino Linotype" w:hAnsi="Palatino Linotype"/>
          <w:sz w:val="22"/>
          <w:u w:val="single"/>
        </w:rPr>
      </w:pPr>
      <w:r w:rsidRPr="00E04E62">
        <w:rPr>
          <w:rFonts w:ascii="Palatino Linotype" w:hAnsi="Palatino Linotype"/>
          <w:sz w:val="22"/>
          <w:u w:val="single"/>
        </w:rPr>
        <w:t>Questions</w:t>
      </w:r>
      <w:r w:rsidRPr="00E04E62">
        <w:rPr>
          <w:rFonts w:ascii="Palatino Linotype" w:hAnsi="Palatino Linotype"/>
          <w:sz w:val="22"/>
        </w:rPr>
        <w:t>:</w:t>
      </w:r>
      <w:r>
        <w:rPr>
          <w:rFonts w:ascii="Palatino Linotype" w:hAnsi="Palatino Linotype"/>
          <w:sz w:val="22"/>
        </w:rPr>
        <w:br/>
      </w:r>
    </w:p>
    <w:p w:rsidR="00E04E62" w:rsidRPr="002E6B36" w:rsidRDefault="00E04E62" w:rsidP="001B6662">
      <w:pPr>
        <w:pStyle w:val="ListParagraph"/>
        <w:numPr>
          <w:ilvl w:val="0"/>
          <w:numId w:val="13"/>
        </w:numPr>
        <w:autoSpaceDE w:val="0"/>
        <w:autoSpaceDN w:val="0"/>
        <w:adjustRightInd w:val="0"/>
        <w:rPr>
          <w:rFonts w:ascii="Palatino Linotype" w:eastAsia="Times New Roman" w:hAnsi="Palatino Linotype" w:cs="CMR12"/>
          <w:sz w:val="22"/>
          <w:lang w:eastAsia="en-US"/>
        </w:rPr>
      </w:pPr>
      <w:r w:rsidRPr="002E6B36">
        <w:rPr>
          <w:rFonts w:ascii="Palatino Linotype" w:hAnsi="Palatino Linotype"/>
          <w:sz w:val="22"/>
        </w:rPr>
        <w:t xml:space="preserve">What can be said about the </w:t>
      </w:r>
      <w:r w:rsidR="0015030C" w:rsidRPr="002E6B36">
        <w:rPr>
          <w:rFonts w:ascii="Palatino Linotype" w:hAnsi="Palatino Linotype"/>
          <w:sz w:val="22"/>
        </w:rPr>
        <w:t>weight of Subject #1 as compared to Subject #7, for example,</w:t>
      </w:r>
      <w:r w:rsidRPr="002E6B36">
        <w:rPr>
          <w:rFonts w:ascii="Palatino Linotype" w:hAnsi="Palatino Linotype"/>
          <w:sz w:val="22"/>
        </w:rPr>
        <w:t xml:space="preserve"> </w:t>
      </w:r>
      <w:r w:rsidR="0015030C" w:rsidRPr="002E6B36">
        <w:rPr>
          <w:rFonts w:ascii="Palatino Linotype" w:hAnsi="Palatino Linotype"/>
          <w:sz w:val="22"/>
        </w:rPr>
        <w:t>regardless of whether the data we</w:t>
      </w:r>
      <w:r w:rsidRPr="002E6B36">
        <w:rPr>
          <w:rFonts w:ascii="Palatino Linotype" w:hAnsi="Palatino Linotype"/>
          <w:sz w:val="22"/>
        </w:rPr>
        <w:t xml:space="preserve">re collected before or after </w:t>
      </w:r>
      <w:r w:rsidR="0015030C" w:rsidRPr="002E6B36">
        <w:rPr>
          <w:rFonts w:ascii="Palatino Linotype" w:hAnsi="Palatino Linotype"/>
          <w:sz w:val="22"/>
        </w:rPr>
        <w:t>Thanksgiving</w:t>
      </w:r>
      <w:r w:rsidRPr="002E6B36">
        <w:rPr>
          <w:rFonts w:ascii="Palatino Linotype" w:hAnsi="Palatino Linotype"/>
          <w:sz w:val="22"/>
        </w:rPr>
        <w:t>?</w:t>
      </w:r>
      <w:r w:rsidRPr="002E6B36">
        <w:rPr>
          <w:rFonts w:ascii="Palatino Linotype" w:hAnsi="Palatino Linotype"/>
          <w:sz w:val="22"/>
        </w:rPr>
        <w:br/>
      </w:r>
      <w:r w:rsidR="0015030C" w:rsidRPr="002E6B36">
        <w:rPr>
          <w:rFonts w:ascii="Palatino Linotype" w:hAnsi="Palatino Linotype"/>
          <w:sz w:val="22"/>
        </w:rPr>
        <w:br/>
      </w:r>
      <w:r w:rsidR="00895163" w:rsidRPr="002E6B36">
        <w:rPr>
          <w:rFonts w:ascii="Palatino Linotype" w:hAnsi="Palatino Linotype"/>
          <w:sz w:val="22"/>
        </w:rPr>
        <w:br/>
      </w:r>
      <w:r w:rsidR="0015030C" w:rsidRPr="002E6B36">
        <w:rPr>
          <w:rFonts w:ascii="Palatino Linotype" w:hAnsi="Palatino Linotype"/>
          <w:sz w:val="22"/>
        </w:rPr>
        <w:br/>
      </w:r>
      <w:r w:rsidR="00100906" w:rsidRPr="002E6B36">
        <w:rPr>
          <w:rFonts w:ascii="Palatino Linotype" w:eastAsia="Times New Roman" w:hAnsi="Palatino Linotype" w:cs="CMR12"/>
          <w:sz w:val="22"/>
          <w:lang w:eastAsia="en-US"/>
        </w:rPr>
        <w:br/>
      </w:r>
    </w:p>
    <w:p w:rsidR="00CE50A3" w:rsidRPr="00C4256A" w:rsidRDefault="00CE50A3" w:rsidP="00CE50A3">
      <w:pPr>
        <w:rPr>
          <w:rFonts w:ascii="Palatino Linotype" w:hAnsi="Palatino Linotype"/>
          <w:sz w:val="22"/>
          <w:u w:val="single"/>
        </w:rPr>
      </w:pPr>
      <w:r w:rsidRPr="00C4256A">
        <w:rPr>
          <w:rFonts w:ascii="Palatino Linotype" w:hAnsi="Palatino Linotype"/>
          <w:sz w:val="22"/>
          <w:szCs w:val="22"/>
          <w:u w:val="single"/>
        </w:rPr>
        <w:t>Comment</w:t>
      </w:r>
      <w:r>
        <w:rPr>
          <w:rFonts w:ascii="Palatino Linotype" w:hAnsi="Palatino Linotype"/>
          <w:sz w:val="22"/>
          <w:szCs w:val="22"/>
        </w:rPr>
        <w:t>:  For these</w:t>
      </w:r>
      <w:r w:rsidRPr="00C4256A">
        <w:rPr>
          <w:rFonts w:ascii="Palatino Linotype" w:hAnsi="Palatino Linotype"/>
          <w:sz w:val="22"/>
          <w:szCs w:val="22"/>
        </w:rPr>
        <w:t xml:space="preserve"> data, the first </w:t>
      </w:r>
      <w:r w:rsidR="0015030C">
        <w:rPr>
          <w:rFonts w:ascii="Palatino Linotype" w:hAnsi="Palatino Linotype"/>
          <w:sz w:val="22"/>
          <w:szCs w:val="22"/>
        </w:rPr>
        <w:t>pre-weight</w:t>
      </w:r>
      <w:r w:rsidRPr="00C4256A">
        <w:rPr>
          <w:rFonts w:ascii="Palatino Linotype" w:hAnsi="Palatino Linotype"/>
          <w:sz w:val="22"/>
          <w:szCs w:val="22"/>
        </w:rPr>
        <w:t xml:space="preserve"> is related to the first </w:t>
      </w:r>
      <w:r w:rsidR="0015030C">
        <w:rPr>
          <w:rFonts w:ascii="Palatino Linotype" w:hAnsi="Palatino Linotype"/>
          <w:sz w:val="22"/>
          <w:szCs w:val="22"/>
        </w:rPr>
        <w:t>post-weight (the two measurements we</w:t>
      </w:r>
      <w:r w:rsidRPr="00C4256A">
        <w:rPr>
          <w:rFonts w:ascii="Palatino Linotype" w:hAnsi="Palatino Linotype"/>
          <w:sz w:val="22"/>
          <w:szCs w:val="22"/>
        </w:rPr>
        <w:t xml:space="preserve">re made on the same </w:t>
      </w:r>
      <w:r w:rsidR="0015030C">
        <w:rPr>
          <w:rFonts w:ascii="Palatino Linotype" w:hAnsi="Palatino Linotype"/>
          <w:sz w:val="22"/>
          <w:szCs w:val="22"/>
        </w:rPr>
        <w:t>person</w:t>
      </w:r>
      <w:r w:rsidRPr="00C4256A">
        <w:rPr>
          <w:rFonts w:ascii="Palatino Linotype" w:hAnsi="Palatino Linotype"/>
          <w:sz w:val="22"/>
          <w:szCs w:val="22"/>
        </w:rPr>
        <w:t>).</w:t>
      </w:r>
      <w:r w:rsidR="0015030C">
        <w:rPr>
          <w:rFonts w:ascii="Palatino Linotype" w:hAnsi="Palatino Linotype"/>
          <w:sz w:val="22"/>
          <w:szCs w:val="22"/>
        </w:rPr>
        <w:t xml:space="preserve">  </w:t>
      </w:r>
      <w:r w:rsidRPr="00C4256A">
        <w:rPr>
          <w:rFonts w:ascii="Palatino Linotype" w:hAnsi="Palatino Linotype"/>
          <w:sz w:val="22"/>
          <w:szCs w:val="22"/>
        </w:rPr>
        <w:t xml:space="preserve">Thus, these two samples are </w:t>
      </w:r>
      <w:r w:rsidRPr="00C4256A">
        <w:rPr>
          <w:rFonts w:ascii="Palatino Linotype" w:hAnsi="Palatino Linotype"/>
          <w:b/>
          <w:sz w:val="22"/>
          <w:szCs w:val="22"/>
        </w:rPr>
        <w:t>dependent</w:t>
      </w:r>
      <w:r w:rsidRPr="00C4256A">
        <w:rPr>
          <w:rFonts w:ascii="Palatino Linotype" w:hAnsi="Palatino Linotype"/>
          <w:sz w:val="22"/>
          <w:szCs w:val="22"/>
        </w:rPr>
        <w:t xml:space="preserve">.  </w:t>
      </w:r>
    </w:p>
    <w:p w:rsidR="00CE50A3" w:rsidRDefault="00CE50A3" w:rsidP="00E04E62">
      <w:pPr>
        <w:autoSpaceDE w:val="0"/>
        <w:autoSpaceDN w:val="0"/>
        <w:adjustRightInd w:val="0"/>
        <w:rPr>
          <w:rFonts w:ascii="Palatino Linotype" w:eastAsia="Times New Roman" w:hAnsi="Palatino Linotype" w:cs="CMR12"/>
          <w:sz w:val="22"/>
          <w:lang w:eastAsia="en-US"/>
        </w:rPr>
      </w:pPr>
    </w:p>
    <w:p w:rsidR="00E04E62" w:rsidRPr="00C4256A" w:rsidRDefault="00CE50A3" w:rsidP="00E04E62">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In other words,</w:t>
      </w:r>
      <w:r w:rsidR="00E04E62">
        <w:rPr>
          <w:rFonts w:ascii="Palatino Linotype" w:eastAsia="Times New Roman" w:hAnsi="Palatino Linotype" w:cs="CMR12"/>
          <w:sz w:val="22"/>
          <w:lang w:eastAsia="en-US"/>
        </w:rPr>
        <w:t xml:space="preserve"> </w:t>
      </w:r>
      <w:r w:rsidR="003B1BBE">
        <w:rPr>
          <w:rFonts w:ascii="Palatino Linotype" w:eastAsia="Times New Roman" w:hAnsi="Palatino Linotype" w:cs="CMR12"/>
          <w:sz w:val="22"/>
          <w:lang w:eastAsia="en-US"/>
        </w:rPr>
        <w:t xml:space="preserve">some of the variability in the responses might be due to differences between time periods (before vs. after), but </w:t>
      </w:r>
      <w:r w:rsidR="0015030C">
        <w:rPr>
          <w:rFonts w:ascii="Palatino Linotype" w:eastAsia="Times New Roman" w:hAnsi="Palatino Linotype" w:cs="CMR12"/>
          <w:sz w:val="22"/>
          <w:lang w:eastAsia="en-US"/>
        </w:rPr>
        <w:t>much of the</w:t>
      </w:r>
      <w:r w:rsidR="00E04E62">
        <w:rPr>
          <w:rFonts w:ascii="Palatino Linotype" w:eastAsia="Times New Roman" w:hAnsi="Palatino Linotype" w:cs="CMR12"/>
          <w:sz w:val="22"/>
          <w:lang w:eastAsia="en-US"/>
        </w:rPr>
        <w:t xml:space="preserve"> variability in the observations</w:t>
      </w:r>
      <w:r w:rsidR="0015030C">
        <w:rPr>
          <w:rFonts w:ascii="Palatino Linotype" w:eastAsia="Times New Roman" w:hAnsi="Palatino Linotype" w:cs="CMR12"/>
          <w:sz w:val="22"/>
          <w:lang w:eastAsia="en-US"/>
        </w:rPr>
        <w:t xml:space="preserve"> is</w:t>
      </w:r>
      <w:r w:rsidR="00E04E62">
        <w:rPr>
          <w:rFonts w:ascii="Palatino Linotype" w:eastAsia="Times New Roman" w:hAnsi="Palatino Linotype" w:cs="CMR12"/>
          <w:sz w:val="22"/>
          <w:lang w:eastAsia="en-US"/>
        </w:rPr>
        <w:t xml:space="preserve"> </w:t>
      </w:r>
      <w:r w:rsidR="003B1BBE">
        <w:rPr>
          <w:rFonts w:ascii="Palatino Linotype" w:eastAsia="Times New Roman" w:hAnsi="Palatino Linotype" w:cs="CMR12"/>
          <w:sz w:val="22"/>
          <w:lang w:eastAsia="en-US"/>
        </w:rPr>
        <w:t xml:space="preserve">likely </w:t>
      </w:r>
      <w:r w:rsidR="00E04E62">
        <w:rPr>
          <w:rFonts w:ascii="Palatino Linotype" w:eastAsia="Times New Roman" w:hAnsi="Palatino Linotype" w:cs="CMR12"/>
          <w:sz w:val="22"/>
          <w:lang w:eastAsia="en-US"/>
        </w:rPr>
        <w:t xml:space="preserve">due to </w:t>
      </w:r>
      <w:r w:rsidR="0015030C">
        <w:rPr>
          <w:rFonts w:ascii="Palatino Linotype" w:eastAsia="Times New Roman" w:hAnsi="Palatino Linotype" w:cs="CMR12"/>
          <w:sz w:val="22"/>
          <w:lang w:eastAsia="en-US"/>
        </w:rPr>
        <w:t>differences between people</w:t>
      </w:r>
      <w:r w:rsidR="003B1BBE">
        <w:rPr>
          <w:rFonts w:ascii="Palatino Linotype" w:eastAsia="Times New Roman" w:hAnsi="Palatino Linotype" w:cs="CMR12"/>
          <w:sz w:val="22"/>
          <w:lang w:eastAsia="en-US"/>
        </w:rPr>
        <w:t>!</w:t>
      </w:r>
      <w:r w:rsidR="00E04E62">
        <w:rPr>
          <w:rFonts w:ascii="Palatino Linotype" w:eastAsia="Times New Roman" w:hAnsi="Palatino Linotype" w:cs="CMR12"/>
          <w:sz w:val="22"/>
          <w:lang w:eastAsia="en-US"/>
        </w:rPr>
        <w:t xml:space="preserve">  So, to </w:t>
      </w:r>
      <w:r w:rsidR="0015030C">
        <w:rPr>
          <w:rFonts w:ascii="Palatino Linotype" w:eastAsia="Times New Roman" w:hAnsi="Palatino Linotype" w:cs="CMR12"/>
          <w:sz w:val="22"/>
          <w:lang w:eastAsia="en-US"/>
        </w:rPr>
        <w:t>control</w:t>
      </w:r>
      <w:r w:rsidR="00E04E62">
        <w:rPr>
          <w:rFonts w:ascii="Palatino Linotype" w:eastAsia="Times New Roman" w:hAnsi="Palatino Linotype" w:cs="CMR12"/>
          <w:sz w:val="22"/>
          <w:lang w:eastAsia="en-US"/>
        </w:rPr>
        <w:t xml:space="preserve"> for this variability</w:t>
      </w:r>
      <w:r w:rsidR="0015030C">
        <w:rPr>
          <w:rFonts w:ascii="Palatino Linotype" w:eastAsia="Times New Roman" w:hAnsi="Palatino Linotype" w:cs="CMR12"/>
          <w:sz w:val="22"/>
          <w:lang w:eastAsia="en-US"/>
        </w:rPr>
        <w:t xml:space="preserve"> in weights from person to person (which will help us</w:t>
      </w:r>
      <w:r w:rsidR="00E04E62">
        <w:rPr>
          <w:rFonts w:ascii="Palatino Linotype" w:eastAsia="Times New Roman" w:hAnsi="Palatino Linotype" w:cs="CMR12"/>
          <w:sz w:val="22"/>
          <w:lang w:eastAsia="en-US"/>
        </w:rPr>
        <w:t xml:space="preserve"> isolate the effect of </w:t>
      </w:r>
      <w:r w:rsidR="0015030C">
        <w:rPr>
          <w:rFonts w:ascii="Palatino Linotype" w:eastAsia="Times New Roman" w:hAnsi="Palatino Linotype" w:cs="CMR12"/>
          <w:sz w:val="22"/>
          <w:lang w:eastAsia="en-US"/>
        </w:rPr>
        <w:t>Thanksgiving</w:t>
      </w:r>
      <w:r w:rsidR="003B1BBE">
        <w:rPr>
          <w:rFonts w:ascii="Palatino Linotype" w:eastAsia="Times New Roman" w:hAnsi="Palatino Linotype" w:cs="CMR12"/>
          <w:sz w:val="22"/>
          <w:lang w:eastAsia="en-US"/>
        </w:rPr>
        <w:t xml:space="preserve"> break</w:t>
      </w:r>
      <w:r w:rsidR="0015030C">
        <w:rPr>
          <w:rFonts w:ascii="Palatino Linotype" w:eastAsia="Times New Roman" w:hAnsi="Palatino Linotype" w:cs="CMR12"/>
          <w:sz w:val="22"/>
          <w:lang w:eastAsia="en-US"/>
        </w:rPr>
        <w:t>)</w:t>
      </w:r>
      <w:r w:rsidR="00E04E62">
        <w:rPr>
          <w:rFonts w:ascii="Palatino Linotype" w:eastAsia="Times New Roman" w:hAnsi="Palatino Linotype" w:cs="CMR12"/>
          <w:sz w:val="22"/>
          <w:lang w:eastAsia="en-US"/>
        </w:rPr>
        <w:t>, we will work</w:t>
      </w:r>
      <w:r w:rsidR="00E04E62" w:rsidRPr="00C4256A">
        <w:rPr>
          <w:rFonts w:ascii="Palatino Linotype" w:eastAsia="Times New Roman" w:hAnsi="Palatino Linotype" w:cs="CMR12"/>
          <w:sz w:val="22"/>
          <w:lang w:eastAsia="en-US"/>
        </w:rPr>
        <w:t xml:space="preserve"> with the </w:t>
      </w:r>
      <w:r w:rsidR="00E04E62" w:rsidRPr="00C4256A">
        <w:rPr>
          <w:rFonts w:ascii="Palatino Linotype" w:eastAsia="Times New Roman" w:hAnsi="Palatino Linotype" w:cs="CMR12"/>
          <w:sz w:val="22"/>
          <w:u w:val="single"/>
          <w:lang w:eastAsia="en-US"/>
        </w:rPr>
        <w:t>DIFFERENCES</w:t>
      </w:r>
      <w:r w:rsidR="00E04E62" w:rsidRPr="00C4256A">
        <w:rPr>
          <w:rFonts w:ascii="Palatino Linotype" w:eastAsia="Times New Roman" w:hAnsi="Palatino Linotype" w:cs="CMR12"/>
          <w:sz w:val="22"/>
          <w:lang w:eastAsia="en-US"/>
        </w:rPr>
        <w:t xml:space="preserve"> </w:t>
      </w:r>
      <w:r w:rsidR="00E04E62">
        <w:rPr>
          <w:rFonts w:ascii="Palatino Linotype" w:eastAsia="Times New Roman" w:hAnsi="Palatino Linotype" w:cs="CMR12"/>
          <w:sz w:val="22"/>
          <w:lang w:eastAsia="en-US"/>
        </w:rPr>
        <w:t xml:space="preserve">on each </w:t>
      </w:r>
      <w:r w:rsidR="0015030C">
        <w:rPr>
          <w:rFonts w:ascii="Palatino Linotype" w:eastAsia="Times New Roman" w:hAnsi="Palatino Linotype" w:cs="CMR12"/>
          <w:sz w:val="22"/>
          <w:lang w:eastAsia="en-US"/>
        </w:rPr>
        <w:t>subject,</w:t>
      </w:r>
      <w:r w:rsidR="00E04E62">
        <w:rPr>
          <w:rFonts w:ascii="Palatino Linotype" w:eastAsia="Times New Roman" w:hAnsi="Palatino Linotype" w:cs="CMR12"/>
          <w:sz w:val="22"/>
          <w:lang w:eastAsia="en-US"/>
        </w:rPr>
        <w:t xml:space="preserve"> instead.  This will</w:t>
      </w:r>
      <w:r w:rsidR="00E04E62" w:rsidRPr="00C4256A">
        <w:rPr>
          <w:rFonts w:ascii="Palatino Linotype" w:eastAsia="Times New Roman" w:hAnsi="Palatino Linotype" w:cs="CMR12"/>
          <w:sz w:val="22"/>
          <w:lang w:eastAsia="en-US"/>
        </w:rPr>
        <w:t xml:space="preserve"> remove the structure of dependence between the </w:t>
      </w:r>
      <w:r w:rsidR="0015030C">
        <w:rPr>
          <w:rFonts w:ascii="Palatino Linotype" w:eastAsia="Times New Roman" w:hAnsi="Palatino Linotype" w:cs="CMR12"/>
          <w:sz w:val="22"/>
          <w:lang w:eastAsia="en-US"/>
        </w:rPr>
        <w:t>pre-</w:t>
      </w:r>
      <w:r w:rsidR="00E04E62">
        <w:rPr>
          <w:rFonts w:ascii="Palatino Linotype" w:eastAsia="Times New Roman" w:hAnsi="Palatino Linotype" w:cs="CMR12"/>
          <w:sz w:val="22"/>
          <w:lang w:eastAsia="en-US"/>
        </w:rPr>
        <w:t xml:space="preserve"> and </w:t>
      </w:r>
      <w:r w:rsidR="0015030C">
        <w:rPr>
          <w:rFonts w:ascii="Palatino Linotype" w:eastAsia="Times New Roman" w:hAnsi="Palatino Linotype" w:cs="CMR12"/>
          <w:sz w:val="22"/>
          <w:lang w:eastAsia="en-US"/>
        </w:rPr>
        <w:t>post-Thanksgiving</w:t>
      </w:r>
      <w:r w:rsidR="00E04E62" w:rsidRPr="00C4256A">
        <w:rPr>
          <w:rFonts w:ascii="Palatino Linotype" w:eastAsia="Times New Roman" w:hAnsi="Palatino Linotype" w:cs="CMR12"/>
          <w:sz w:val="22"/>
          <w:lang w:eastAsia="en-US"/>
        </w:rPr>
        <w:t xml:space="preserve"> groups and </w:t>
      </w:r>
      <w:r w:rsidR="00E04E62">
        <w:rPr>
          <w:rFonts w:ascii="Palatino Linotype" w:eastAsia="Times New Roman" w:hAnsi="Palatino Linotype" w:cs="CMR12"/>
          <w:sz w:val="22"/>
          <w:lang w:eastAsia="en-US"/>
        </w:rPr>
        <w:t>will</w:t>
      </w:r>
      <w:r w:rsidR="00E04E62" w:rsidRPr="00C4256A">
        <w:rPr>
          <w:rFonts w:ascii="Palatino Linotype" w:eastAsia="Times New Roman" w:hAnsi="Palatino Linotype" w:cs="CMR12"/>
          <w:sz w:val="22"/>
          <w:lang w:eastAsia="en-US"/>
        </w:rPr>
        <w:t xml:space="preserve"> </w:t>
      </w:r>
      <w:r w:rsidR="0015030C">
        <w:rPr>
          <w:rFonts w:ascii="Palatino Linotype" w:eastAsia="Times New Roman" w:hAnsi="Palatino Linotype" w:cs="CMR12"/>
          <w:sz w:val="22"/>
          <w:lang w:eastAsia="en-US"/>
        </w:rPr>
        <w:t>control</w:t>
      </w:r>
      <w:r w:rsidR="00E04E62" w:rsidRPr="00C4256A">
        <w:rPr>
          <w:rFonts w:ascii="Palatino Linotype" w:eastAsia="Times New Roman" w:hAnsi="Palatino Linotype" w:cs="CMR12"/>
          <w:sz w:val="22"/>
          <w:lang w:eastAsia="en-US"/>
        </w:rPr>
        <w:t xml:space="preserve"> for the fact that some </w:t>
      </w:r>
      <w:r w:rsidR="0015030C">
        <w:rPr>
          <w:rFonts w:ascii="Palatino Linotype" w:eastAsia="Times New Roman" w:hAnsi="Palatino Linotype" w:cs="CMR12"/>
          <w:sz w:val="22"/>
          <w:lang w:eastAsia="en-US"/>
        </w:rPr>
        <w:t>people</w:t>
      </w:r>
      <w:r w:rsidR="00E04E62" w:rsidRPr="00C4256A">
        <w:rPr>
          <w:rFonts w:ascii="Palatino Linotype" w:eastAsia="Times New Roman" w:hAnsi="Palatino Linotype" w:cs="CMR12"/>
          <w:sz w:val="22"/>
          <w:lang w:eastAsia="en-US"/>
        </w:rPr>
        <w:t xml:space="preserve">, in general, </w:t>
      </w:r>
      <w:r w:rsidR="0015030C">
        <w:rPr>
          <w:rFonts w:ascii="Palatino Linotype" w:eastAsia="Times New Roman" w:hAnsi="Palatino Linotype" w:cs="CMR12"/>
          <w:sz w:val="22"/>
          <w:lang w:eastAsia="en-US"/>
        </w:rPr>
        <w:t>tend to weigh more (or less) than others.</w:t>
      </w:r>
      <w:r w:rsidR="003B1BBE">
        <w:rPr>
          <w:rFonts w:ascii="Palatino Linotype" w:eastAsia="Times New Roman" w:hAnsi="Palatino Linotype" w:cs="CMR12"/>
          <w:sz w:val="22"/>
          <w:lang w:eastAsia="en-US"/>
        </w:rPr>
        <w:t xml:space="preserve">  In the end, this helps us to isolate the effect of Thanksgiving break (i.e., before vs. after).</w:t>
      </w:r>
    </w:p>
    <w:p w:rsidR="001432D5" w:rsidRDefault="000B3B75" w:rsidP="00E04E62">
      <w:pPr>
        <w:rPr>
          <w:rFonts w:ascii="Palatino Linotype" w:hAnsi="Palatino Linotype"/>
          <w:b/>
          <w:sz w:val="22"/>
          <w:szCs w:val="22"/>
          <w:u w:val="single"/>
        </w:rPr>
      </w:pPr>
      <w:r>
        <w:rPr>
          <w:rFonts w:ascii="Palatino Linotype" w:hAnsi="Palatino Linotype"/>
          <w:b/>
          <w:sz w:val="22"/>
          <w:szCs w:val="22"/>
          <w:u w:val="single"/>
        </w:rPr>
        <w:lastRenderedPageBreak/>
        <w:br/>
      </w:r>
      <w:r w:rsidR="001432D5" w:rsidRPr="001432D5">
        <w:rPr>
          <w:rFonts w:ascii="Palatino Linotype" w:hAnsi="Palatino Linotype"/>
          <w:b/>
          <w:sz w:val="22"/>
          <w:szCs w:val="22"/>
          <w:u w:val="single"/>
        </w:rPr>
        <w:t>Ca</w:t>
      </w:r>
      <w:r w:rsidR="001432D5">
        <w:rPr>
          <w:rFonts w:ascii="Palatino Linotype" w:hAnsi="Palatino Linotype"/>
          <w:b/>
          <w:sz w:val="22"/>
          <w:szCs w:val="22"/>
          <w:u w:val="single"/>
        </w:rPr>
        <w:t xml:space="preserve">lculating the Difference in </w:t>
      </w:r>
      <w:r w:rsidR="00CE50A3">
        <w:rPr>
          <w:rFonts w:ascii="Palatino Linotype" w:hAnsi="Palatino Linotype"/>
          <w:b/>
          <w:sz w:val="22"/>
          <w:szCs w:val="22"/>
          <w:u w:val="single"/>
        </w:rPr>
        <w:t>JMP</w:t>
      </w:r>
    </w:p>
    <w:p w:rsidR="001432D5" w:rsidRDefault="001432D5" w:rsidP="00E04E62">
      <w:pPr>
        <w:rPr>
          <w:rFonts w:ascii="Palatino Linotype" w:hAnsi="Palatino Linotype"/>
          <w:b/>
          <w:sz w:val="22"/>
          <w:szCs w:val="22"/>
          <w:u w:val="single"/>
        </w:rPr>
      </w:pPr>
    </w:p>
    <w:p w:rsidR="00CE50A3" w:rsidRPr="00C4256A" w:rsidRDefault="001432D5" w:rsidP="00CE50A3">
      <w:pPr>
        <w:autoSpaceDE w:val="0"/>
        <w:autoSpaceDN w:val="0"/>
        <w:adjustRightInd w:val="0"/>
        <w:rPr>
          <w:rFonts w:ascii="Palatino Linotype" w:eastAsia="Times New Roman" w:hAnsi="Palatino Linotype" w:cs="CMR12"/>
          <w:sz w:val="22"/>
          <w:lang w:eastAsia="en-US"/>
        </w:rPr>
      </w:pPr>
      <w:r>
        <w:rPr>
          <w:rFonts w:ascii="Palatino Linotype" w:hAnsi="Palatino Linotype"/>
          <w:sz w:val="22"/>
          <w:szCs w:val="22"/>
        </w:rPr>
        <w:t xml:space="preserve">First, open the file called </w:t>
      </w:r>
      <w:proofErr w:type="spellStart"/>
      <w:r w:rsidR="0015030C" w:rsidRPr="00B14109">
        <w:rPr>
          <w:rFonts w:ascii="Palatino Linotype" w:hAnsi="Palatino Linotype"/>
          <w:b/>
          <w:sz w:val="22"/>
        </w:rPr>
        <w:t>ThanksgivingWeightData</w:t>
      </w:r>
      <w:proofErr w:type="spellEnd"/>
      <w:proofErr w:type="gramStart"/>
      <w:r w:rsidR="0015030C" w:rsidRPr="00B14109">
        <w:rPr>
          <w:rFonts w:ascii="Palatino Linotype" w:hAnsi="Palatino Linotype"/>
          <w:b/>
          <w:sz w:val="22"/>
        </w:rPr>
        <w:t>.</w:t>
      </w:r>
      <w:r>
        <w:rPr>
          <w:rFonts w:ascii="Palatino Linotype" w:hAnsi="Palatino Linotype"/>
          <w:sz w:val="22"/>
          <w:szCs w:val="22"/>
        </w:rPr>
        <w:t>.</w:t>
      </w:r>
      <w:proofErr w:type="gramEnd"/>
      <w:r>
        <w:rPr>
          <w:rFonts w:ascii="Palatino Linotype" w:hAnsi="Palatino Linotype"/>
          <w:sz w:val="22"/>
          <w:szCs w:val="22"/>
        </w:rPr>
        <w:t xml:space="preserve">  To calculate the difference, </w:t>
      </w:r>
      <w:r w:rsidR="00CE50A3" w:rsidRPr="00C4256A">
        <w:rPr>
          <w:rFonts w:ascii="Palatino Linotype" w:eastAsia="Times New Roman" w:hAnsi="Palatino Linotype" w:cs="CMR12"/>
          <w:sz w:val="22"/>
          <w:lang w:eastAsia="en-US"/>
        </w:rPr>
        <w:t>create an additional column (double click on empty column next to “‘</w:t>
      </w:r>
      <w:r w:rsidR="0015030C">
        <w:rPr>
          <w:rFonts w:ascii="Palatino Linotype" w:eastAsia="Times New Roman" w:hAnsi="Palatino Linotype" w:cs="CMR12"/>
          <w:sz w:val="22"/>
          <w:lang w:eastAsia="en-US"/>
        </w:rPr>
        <w:t>Post Weight</w:t>
      </w:r>
      <w:r w:rsidR="00CE50A3" w:rsidRPr="00C4256A">
        <w:rPr>
          <w:rFonts w:ascii="Palatino Linotype" w:eastAsia="Times New Roman" w:hAnsi="Palatino Linotype" w:cs="CMR12"/>
          <w:sz w:val="22"/>
          <w:lang w:eastAsia="en-US"/>
        </w:rPr>
        <w:t>”) and title it “Difference</w:t>
      </w:r>
      <w:r w:rsidR="00CE50A3">
        <w:rPr>
          <w:rFonts w:ascii="Palatino Linotype" w:eastAsia="Times New Roman" w:hAnsi="Palatino Linotype" w:cs="CMR12"/>
          <w:sz w:val="22"/>
          <w:lang w:eastAsia="en-US"/>
        </w:rPr>
        <w:t>.”  Right-</w:t>
      </w:r>
      <w:r w:rsidR="00CE50A3" w:rsidRPr="00C4256A">
        <w:rPr>
          <w:rFonts w:ascii="Palatino Linotype" w:eastAsia="Times New Roman" w:hAnsi="Palatino Linotype" w:cs="CMR12"/>
          <w:sz w:val="22"/>
          <w:lang w:eastAsia="en-US"/>
        </w:rPr>
        <w:t xml:space="preserve">click on the new column header and select </w:t>
      </w:r>
      <w:r w:rsidR="00CE50A3" w:rsidRPr="00C4256A">
        <w:rPr>
          <w:rFonts w:ascii="Palatino Linotype" w:eastAsia="Times New Roman" w:hAnsi="Palatino Linotype" w:cs="CMR12"/>
          <w:b/>
          <w:bCs/>
          <w:sz w:val="22"/>
          <w:lang w:eastAsia="en-US"/>
        </w:rPr>
        <w:t>Formula</w:t>
      </w:r>
      <w:r w:rsidR="00CE50A3" w:rsidRPr="00C4256A">
        <w:rPr>
          <w:rFonts w:ascii="Palatino Linotype" w:eastAsia="Times New Roman" w:hAnsi="Palatino Linotype" w:cs="CMR12"/>
          <w:sz w:val="22"/>
          <w:lang w:eastAsia="en-US"/>
        </w:rPr>
        <w:t xml:space="preserve">.  </w:t>
      </w:r>
      <w:r w:rsidR="00CE50A3">
        <w:rPr>
          <w:rFonts w:ascii="Palatino Linotype" w:eastAsia="Times New Roman" w:hAnsi="Palatino Linotype" w:cs="CMR12"/>
          <w:sz w:val="22"/>
          <w:lang w:eastAsia="en-US"/>
        </w:rPr>
        <w:br/>
      </w:r>
      <w:r w:rsidR="00CE50A3">
        <w:rPr>
          <w:rFonts w:ascii="Palatino Linotype" w:eastAsia="Times New Roman" w:hAnsi="Palatino Linotype" w:cs="CMR12"/>
          <w:sz w:val="22"/>
          <w:lang w:eastAsia="en-US"/>
        </w:rPr>
        <w:br/>
      </w:r>
      <w:r w:rsidR="0015030C">
        <w:rPr>
          <w:noProof/>
          <w:lang w:eastAsia="en-US"/>
        </w:rPr>
        <w:drawing>
          <wp:inline distT="0" distB="0" distL="0" distR="0" wp14:anchorId="56CBAB25" wp14:editId="45C3FA9E">
            <wp:extent cx="2686050" cy="1200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6050" cy="1200641"/>
                    </a:xfrm>
                    <a:prstGeom prst="rect">
                      <a:avLst/>
                    </a:prstGeom>
                  </pic:spPr>
                </pic:pic>
              </a:graphicData>
            </a:graphic>
          </wp:inline>
        </w:drawing>
      </w:r>
    </w:p>
    <w:p w:rsidR="00CE50A3" w:rsidRPr="00C4256A" w:rsidRDefault="000E70CE" w:rsidP="00CE50A3">
      <w:pPr>
        <w:autoSpaceDE w:val="0"/>
        <w:autoSpaceDN w:val="0"/>
        <w:adjustRightInd w:val="0"/>
        <w:rPr>
          <w:rFonts w:ascii="Palatino Linotype" w:eastAsia="Times New Roman" w:hAnsi="Palatino Linotype" w:cs="CMR12"/>
          <w:sz w:val="22"/>
          <w:lang w:eastAsia="en-US"/>
        </w:rPr>
      </w:pPr>
      <w:r>
        <w:rPr>
          <w:rFonts w:ascii="Palatino Linotype" w:hAnsi="Palatino Linotype"/>
          <w:sz w:val="22"/>
          <w:szCs w:val="22"/>
        </w:rPr>
        <w:br/>
      </w:r>
      <w:r w:rsidR="00CE50A3" w:rsidRPr="00C4256A">
        <w:rPr>
          <w:rFonts w:ascii="Palatino Linotype" w:eastAsia="Times New Roman" w:hAnsi="Palatino Linotype" w:cs="CMR12"/>
          <w:sz w:val="22"/>
          <w:lang w:eastAsia="en-US"/>
        </w:rPr>
        <w:t>In the edit window, tell JMP to calculate the difference as follows:</w:t>
      </w:r>
      <w:r w:rsidR="0015030C">
        <w:rPr>
          <w:rFonts w:ascii="Palatino Linotype" w:eastAsia="Times New Roman" w:hAnsi="Palatino Linotype" w:cs="CMR12"/>
          <w:sz w:val="22"/>
          <w:lang w:eastAsia="en-US"/>
        </w:rPr>
        <w:br/>
      </w:r>
    </w:p>
    <w:p w:rsidR="00CE50A3" w:rsidRPr="00C4256A" w:rsidRDefault="0015030C" w:rsidP="003B1BBE">
      <w:pPr>
        <w:autoSpaceDE w:val="0"/>
        <w:autoSpaceDN w:val="0"/>
        <w:adjustRightInd w:val="0"/>
        <w:rPr>
          <w:rFonts w:ascii="Palatino Linotype" w:eastAsia="Times New Roman" w:hAnsi="Palatino Linotype" w:cs="CMR12"/>
          <w:sz w:val="22"/>
          <w:lang w:eastAsia="en-US"/>
        </w:rPr>
      </w:pPr>
      <w:r>
        <w:rPr>
          <w:noProof/>
          <w:lang w:eastAsia="en-US"/>
        </w:rPr>
        <w:drawing>
          <wp:inline distT="0" distB="0" distL="0" distR="0" wp14:anchorId="6B96EC8C" wp14:editId="17FDA9CD">
            <wp:extent cx="17907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0700" cy="342900"/>
                    </a:xfrm>
                    <a:prstGeom prst="rect">
                      <a:avLst/>
                    </a:prstGeom>
                  </pic:spPr>
                </pic:pic>
              </a:graphicData>
            </a:graphic>
          </wp:inline>
        </w:drawing>
      </w:r>
    </w:p>
    <w:p w:rsidR="00CE50A3" w:rsidRDefault="00CE50A3" w:rsidP="00CE50A3">
      <w:pPr>
        <w:autoSpaceDE w:val="0"/>
        <w:autoSpaceDN w:val="0"/>
        <w:adjustRightInd w:val="0"/>
        <w:rPr>
          <w:rFonts w:ascii="Palatino Linotype" w:eastAsia="Times New Roman" w:hAnsi="Palatino Linotype" w:cs="CMR12"/>
          <w:sz w:val="22"/>
          <w:lang w:eastAsia="en-US"/>
        </w:rPr>
      </w:pPr>
    </w:p>
    <w:p w:rsidR="00CE50A3" w:rsidRPr="00C4256A" w:rsidRDefault="00CE50A3" w:rsidP="00CE50A3">
      <w:pPr>
        <w:autoSpaceDE w:val="0"/>
        <w:autoSpaceDN w:val="0"/>
        <w:adjustRightInd w:val="0"/>
        <w:rPr>
          <w:rFonts w:ascii="Palatino Linotype" w:eastAsia="Times New Roman" w:hAnsi="Palatino Linotype" w:cs="CMR12"/>
          <w:sz w:val="22"/>
          <w:lang w:eastAsia="en-US"/>
        </w:rPr>
      </w:pPr>
      <w:r w:rsidRPr="00C4256A">
        <w:rPr>
          <w:rFonts w:ascii="Palatino Linotype" w:eastAsia="Times New Roman" w:hAnsi="Palatino Linotype" w:cs="CMR12"/>
          <w:sz w:val="22"/>
          <w:lang w:eastAsia="en-US"/>
        </w:rPr>
        <w:t xml:space="preserve">Click </w:t>
      </w:r>
      <w:r w:rsidRPr="00C4256A">
        <w:rPr>
          <w:rFonts w:ascii="Palatino Linotype" w:eastAsia="Times New Roman" w:hAnsi="Palatino Linotype" w:cs="CMR12"/>
          <w:b/>
          <w:bCs/>
          <w:sz w:val="22"/>
          <w:lang w:eastAsia="en-US"/>
        </w:rPr>
        <w:t xml:space="preserve">Apply </w:t>
      </w:r>
      <w:r w:rsidRPr="00C4256A">
        <w:rPr>
          <w:rFonts w:ascii="Palatino Linotype" w:eastAsia="Times New Roman" w:hAnsi="Palatino Linotype" w:cs="CMR12"/>
          <w:sz w:val="22"/>
          <w:lang w:eastAsia="en-US"/>
        </w:rPr>
        <w:t>and then</w:t>
      </w:r>
      <w:r w:rsidRPr="00C4256A">
        <w:rPr>
          <w:rFonts w:ascii="Palatino Linotype" w:eastAsia="Times New Roman" w:hAnsi="Palatino Linotype" w:cs="CMR12"/>
          <w:b/>
          <w:bCs/>
          <w:sz w:val="22"/>
          <w:lang w:eastAsia="en-US"/>
        </w:rPr>
        <w:t xml:space="preserve"> OK</w:t>
      </w:r>
      <w:r w:rsidRPr="00C4256A">
        <w:rPr>
          <w:rFonts w:ascii="Palatino Linotype" w:eastAsia="Times New Roman" w:hAnsi="Palatino Linotype" w:cs="CMR12"/>
          <w:sz w:val="22"/>
          <w:lang w:eastAsia="en-US"/>
        </w:rPr>
        <w:t>, and JMP returns the following</w:t>
      </w:r>
      <w:r w:rsidR="0015030C">
        <w:rPr>
          <w:rFonts w:ascii="Palatino Linotype" w:eastAsia="Times New Roman" w:hAnsi="Palatino Linotype" w:cs="CMR12"/>
          <w:sz w:val="22"/>
          <w:lang w:eastAsia="en-US"/>
        </w:rPr>
        <w:t xml:space="preserve"> (only the results for the first 10 subjects are shown below)</w:t>
      </w:r>
      <w:r w:rsidRPr="00C4256A">
        <w:rPr>
          <w:rFonts w:ascii="Palatino Linotype" w:eastAsia="Times New Roman" w:hAnsi="Palatino Linotype" w:cs="CMR12"/>
          <w:sz w:val="22"/>
          <w:lang w:eastAsia="en-US"/>
        </w:rPr>
        <w:t>:</w:t>
      </w:r>
    </w:p>
    <w:p w:rsidR="001432D5" w:rsidRDefault="001432D5" w:rsidP="00E04E62">
      <w:pPr>
        <w:rPr>
          <w:rFonts w:ascii="Palatino Linotype" w:hAnsi="Palatino Linotype"/>
          <w:sz w:val="22"/>
          <w:szCs w:val="22"/>
        </w:rPr>
      </w:pPr>
    </w:p>
    <w:p w:rsidR="00CE50A3" w:rsidRDefault="0015030C" w:rsidP="00E04E62">
      <w:pPr>
        <w:rPr>
          <w:rFonts w:ascii="Palatino Linotype" w:hAnsi="Palatino Linotype"/>
          <w:sz w:val="22"/>
          <w:szCs w:val="22"/>
        </w:rPr>
      </w:pPr>
      <w:r>
        <w:rPr>
          <w:noProof/>
          <w:lang w:eastAsia="en-US"/>
        </w:rPr>
        <w:drawing>
          <wp:inline distT="0" distB="0" distL="0" distR="0" wp14:anchorId="4F679254" wp14:editId="53658345">
            <wp:extent cx="2686050" cy="1797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084" t="2582"/>
                    <a:stretch/>
                  </pic:blipFill>
                  <pic:spPr bwMode="auto">
                    <a:xfrm>
                      <a:off x="0" y="0"/>
                      <a:ext cx="2686050" cy="1797217"/>
                    </a:xfrm>
                    <a:prstGeom prst="rect">
                      <a:avLst/>
                    </a:prstGeom>
                    <a:ln>
                      <a:noFill/>
                    </a:ln>
                    <a:extLst>
                      <a:ext uri="{53640926-AAD7-44D8-BBD7-CCE9431645EC}">
                        <a14:shadowObscured xmlns:a14="http://schemas.microsoft.com/office/drawing/2010/main"/>
                      </a:ext>
                    </a:extLst>
                  </pic:spPr>
                </pic:pic>
              </a:graphicData>
            </a:graphic>
          </wp:inline>
        </w:drawing>
      </w:r>
    </w:p>
    <w:p w:rsidR="000E70CE" w:rsidRDefault="000E70CE" w:rsidP="000E70CE">
      <w:pPr>
        <w:autoSpaceDE w:val="0"/>
        <w:autoSpaceDN w:val="0"/>
        <w:adjustRightInd w:val="0"/>
        <w:rPr>
          <w:rFonts w:ascii="Palatino Linotype" w:eastAsia="Times New Roman" w:hAnsi="Palatino Linotype" w:cs="CMR12"/>
          <w:sz w:val="22"/>
          <w:lang w:eastAsia="en-US"/>
        </w:rPr>
      </w:pPr>
    </w:p>
    <w:p w:rsidR="000E70CE" w:rsidRDefault="000E70CE" w:rsidP="000E70CE">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u w:val="single"/>
          <w:lang w:eastAsia="en-US"/>
        </w:rPr>
        <w:t>Questions</w:t>
      </w:r>
      <w:r>
        <w:rPr>
          <w:rFonts w:ascii="Palatino Linotype" w:eastAsia="Times New Roman" w:hAnsi="Palatino Linotype" w:cs="CMR12"/>
          <w:sz w:val="22"/>
          <w:lang w:eastAsia="en-US"/>
        </w:rPr>
        <w:t>:</w:t>
      </w:r>
    </w:p>
    <w:p w:rsidR="000E70CE" w:rsidRDefault="000E70CE" w:rsidP="000E70CE">
      <w:pPr>
        <w:autoSpaceDE w:val="0"/>
        <w:autoSpaceDN w:val="0"/>
        <w:adjustRightInd w:val="0"/>
        <w:rPr>
          <w:rFonts w:ascii="Palatino Linotype" w:eastAsia="Times New Roman" w:hAnsi="Palatino Linotype" w:cs="CMR12"/>
          <w:sz w:val="22"/>
          <w:lang w:eastAsia="en-US"/>
        </w:rPr>
      </w:pPr>
    </w:p>
    <w:p w:rsidR="000E70CE" w:rsidRDefault="000E70CE"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What does a positive difference of 3</w:t>
      </w:r>
      <w:r w:rsidR="0039200B">
        <w:rPr>
          <w:rFonts w:ascii="Palatino Linotype" w:eastAsia="Times New Roman" w:hAnsi="Palatino Linotype" w:cs="CMR12"/>
          <w:sz w:val="22"/>
          <w:lang w:eastAsia="en-US"/>
        </w:rPr>
        <w:t>.9</w:t>
      </w:r>
      <w:r>
        <w:rPr>
          <w:rFonts w:ascii="Palatino Linotype" w:eastAsia="Times New Roman" w:hAnsi="Palatino Linotype" w:cs="CMR12"/>
          <w:sz w:val="22"/>
          <w:lang w:eastAsia="en-US"/>
        </w:rPr>
        <w:t xml:space="preserve"> indicate?</w:t>
      </w:r>
      <w:r w:rsidR="0039200B">
        <w:rPr>
          <w:rFonts w:ascii="Palatino Linotype" w:eastAsia="Times New Roman" w:hAnsi="Palatino Linotype" w:cs="CMR12"/>
          <w:sz w:val="22"/>
          <w:lang w:eastAsia="en-US"/>
        </w:rPr>
        <w:br/>
      </w:r>
      <w:r w:rsidR="0039200B">
        <w:rPr>
          <w:rFonts w:ascii="Palatino Linotype" w:eastAsia="Times New Roman" w:hAnsi="Palatino Linotype" w:cs="CMR12"/>
          <w:sz w:val="22"/>
          <w:lang w:eastAsia="en-US"/>
        </w:rPr>
        <w:br/>
      </w:r>
    </w:p>
    <w:p w:rsidR="000E70CE" w:rsidRDefault="000E70CE"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What does </w:t>
      </w:r>
      <w:r w:rsidR="00091B29">
        <w:rPr>
          <w:rFonts w:ascii="Palatino Linotype" w:eastAsia="Times New Roman" w:hAnsi="Palatino Linotype" w:cs="CMR12"/>
          <w:sz w:val="22"/>
          <w:lang w:eastAsia="en-US"/>
        </w:rPr>
        <w:t xml:space="preserve">a </w:t>
      </w:r>
      <w:r>
        <w:rPr>
          <w:rFonts w:ascii="Palatino Linotype" w:eastAsia="Times New Roman" w:hAnsi="Palatino Linotype" w:cs="CMR12"/>
          <w:sz w:val="22"/>
          <w:lang w:eastAsia="en-US"/>
        </w:rPr>
        <w:t>difference of -1</w:t>
      </w:r>
      <w:r w:rsidR="0039200B">
        <w:rPr>
          <w:rFonts w:ascii="Palatino Linotype" w:eastAsia="Times New Roman" w:hAnsi="Palatino Linotype" w:cs="CMR12"/>
          <w:sz w:val="22"/>
          <w:lang w:eastAsia="en-US"/>
        </w:rPr>
        <w:t>.9</w:t>
      </w:r>
      <w:r>
        <w:rPr>
          <w:rFonts w:ascii="Palatino Linotype" w:eastAsia="Times New Roman" w:hAnsi="Palatino Linotype" w:cs="CMR12"/>
          <w:sz w:val="22"/>
          <w:lang w:eastAsia="en-US"/>
        </w:rPr>
        <w:t xml:space="preserve"> indicate?</w:t>
      </w:r>
      <w:r>
        <w:rPr>
          <w:rFonts w:ascii="Palatino Linotype" w:eastAsia="Times New Roman" w:hAnsi="Palatino Linotype" w:cs="CMR12"/>
          <w:sz w:val="22"/>
          <w:lang w:eastAsia="en-US"/>
        </w:rPr>
        <w:br/>
      </w:r>
      <w:r w:rsidR="0039200B">
        <w:rPr>
          <w:rFonts w:ascii="Palatino Linotype" w:eastAsia="Times New Roman" w:hAnsi="Palatino Linotype" w:cs="CMR12"/>
          <w:sz w:val="22"/>
          <w:lang w:eastAsia="en-US"/>
        </w:rPr>
        <w:br/>
      </w:r>
    </w:p>
    <w:p w:rsidR="0039200B" w:rsidRDefault="0039200B"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lastRenderedPageBreak/>
        <w:t>To determine what the average difference is, we can analyze the distribution of the differences using the descriptive</w:t>
      </w:r>
      <w:r w:rsidR="00986476">
        <w:rPr>
          <w:rFonts w:ascii="Palatino Linotype" w:eastAsia="Times New Roman" w:hAnsi="Palatino Linotype" w:cs="CMR12"/>
          <w:sz w:val="22"/>
          <w:lang w:eastAsia="en-US"/>
        </w:rPr>
        <w:t xml:space="preserve"> methods discussed in Chapter 4:</w:t>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noProof/>
          <w:lang w:eastAsia="en-US"/>
        </w:rPr>
        <w:drawing>
          <wp:inline distT="0" distB="0" distL="0" distR="0" wp14:anchorId="726EBDA0" wp14:editId="11BDE3AA">
            <wp:extent cx="3497056" cy="154655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819"/>
                    <a:stretch/>
                  </pic:blipFill>
                  <pic:spPr bwMode="auto">
                    <a:xfrm>
                      <a:off x="0" y="0"/>
                      <a:ext cx="3507010" cy="1550956"/>
                    </a:xfrm>
                    <a:prstGeom prst="rect">
                      <a:avLst/>
                    </a:prstGeom>
                    <a:ln>
                      <a:noFill/>
                    </a:ln>
                    <a:extLst>
                      <a:ext uri="{53640926-AAD7-44D8-BBD7-CCE9431645EC}">
                        <a14:shadowObscured xmlns:a14="http://schemas.microsoft.com/office/drawing/2010/main"/>
                      </a:ext>
                    </a:extLst>
                  </pic:spPr>
                </pic:pic>
              </a:graphicData>
            </a:graphic>
          </wp:inline>
        </w:drawing>
      </w:r>
    </w:p>
    <w:p w:rsidR="0039200B" w:rsidRPr="0039200B" w:rsidRDefault="0039200B" w:rsidP="0039200B">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Pr>
          <w:rFonts w:ascii="Palatino Linotype" w:eastAsia="Times New Roman" w:hAnsi="Palatino Linotype" w:cs="CMR12"/>
          <w:sz w:val="22"/>
          <w:u w:val="single"/>
          <w:lang w:eastAsia="en-US"/>
        </w:rPr>
        <w:t>Questions</w:t>
      </w:r>
      <w:r>
        <w:rPr>
          <w:rFonts w:ascii="Palatino Linotype" w:eastAsia="Times New Roman" w:hAnsi="Palatino Linotype" w:cs="CMR12"/>
          <w:sz w:val="22"/>
          <w:lang w:eastAsia="en-US"/>
        </w:rPr>
        <w:t>:</w:t>
      </w:r>
      <w:r>
        <w:rPr>
          <w:rFonts w:ascii="Palatino Linotype" w:eastAsia="Times New Roman" w:hAnsi="Palatino Linotype" w:cs="CMR12"/>
          <w:sz w:val="22"/>
          <w:lang w:eastAsia="en-US"/>
        </w:rPr>
        <w:br/>
      </w:r>
    </w:p>
    <w:p w:rsidR="0039200B" w:rsidRDefault="0039200B"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What is the average difference of the 94 subjects?  Interpret this value.</w:t>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p>
    <w:p w:rsidR="0039200B" w:rsidRPr="002E6B36" w:rsidRDefault="0039200B" w:rsidP="0009601E">
      <w:pPr>
        <w:pStyle w:val="ListParagraph"/>
        <w:numPr>
          <w:ilvl w:val="0"/>
          <w:numId w:val="34"/>
        </w:numPr>
        <w:autoSpaceDE w:val="0"/>
        <w:autoSpaceDN w:val="0"/>
        <w:adjustRightInd w:val="0"/>
        <w:rPr>
          <w:rFonts w:ascii="Palatino Linotype" w:eastAsia="Times New Roman" w:hAnsi="Palatino Linotype" w:cs="CMR12"/>
          <w:sz w:val="22"/>
          <w:u w:val="single"/>
          <w:lang w:eastAsia="en-US"/>
        </w:rPr>
      </w:pPr>
      <w:r w:rsidRPr="002E6B36">
        <w:rPr>
          <w:rFonts w:ascii="Palatino Linotype" w:eastAsia="Times New Roman" w:hAnsi="Palatino Linotype" w:cs="CMR12"/>
          <w:sz w:val="22"/>
          <w:lang w:eastAsia="en-US"/>
        </w:rPr>
        <w:t>If Thanksgiving break had no effect on body weight, what would you expect these differences to be, on average?</w:t>
      </w:r>
      <w:r w:rsidRPr="002E6B36">
        <w:rPr>
          <w:rFonts w:ascii="Palatino Linotype" w:eastAsia="Times New Roman" w:hAnsi="Palatino Linotype" w:cs="CMR12"/>
          <w:sz w:val="22"/>
          <w:u w:val="single"/>
          <w:lang w:eastAsia="en-US"/>
        </w:rPr>
        <w:br/>
      </w:r>
    </w:p>
    <w:p w:rsidR="0039200B" w:rsidRPr="0039200B" w:rsidRDefault="0039200B" w:rsidP="00986476">
      <w:pPr>
        <w:pStyle w:val="ListParagraph"/>
        <w:numPr>
          <w:ilvl w:val="0"/>
          <w:numId w:val="34"/>
        </w:numPr>
        <w:autoSpaceDE w:val="0"/>
        <w:autoSpaceDN w:val="0"/>
        <w:adjustRightInd w:val="0"/>
        <w:rPr>
          <w:rFonts w:ascii="Palatino Linotype" w:eastAsia="Times New Roman" w:hAnsi="Palatino Linotype" w:cs="CMR12"/>
          <w:sz w:val="22"/>
          <w:lang w:eastAsia="en-US"/>
        </w:rPr>
      </w:pPr>
      <w:r w:rsidRPr="0039200B">
        <w:rPr>
          <w:rFonts w:ascii="Palatino Linotype" w:eastAsia="Times New Roman" w:hAnsi="Palatino Linotype" w:cs="CMR12"/>
          <w:sz w:val="22"/>
          <w:lang w:eastAsia="en-US"/>
        </w:rPr>
        <w:t>If</w:t>
      </w:r>
      <w:r>
        <w:rPr>
          <w:rFonts w:ascii="Palatino Linotype" w:eastAsia="Times New Roman" w:hAnsi="Palatino Linotype" w:cs="CMR12"/>
          <w:sz w:val="22"/>
          <w:lang w:eastAsia="en-US"/>
        </w:rPr>
        <w:t xml:space="preserve"> the research hypothesis is correct (body weights of college students increase over Thanksgiving break), w</w:t>
      </w:r>
      <w:r w:rsidRPr="0039200B">
        <w:rPr>
          <w:rFonts w:ascii="Palatino Linotype" w:eastAsia="Times New Roman" w:hAnsi="Palatino Linotype" w:cs="CMR12"/>
          <w:sz w:val="22"/>
          <w:lang w:eastAsia="en-US"/>
        </w:rPr>
        <w:t>hat would you expect these differences to be, on average?</w:t>
      </w:r>
    </w:p>
    <w:p w:rsidR="0039200B" w:rsidRPr="00C4256A" w:rsidRDefault="0039200B" w:rsidP="0039200B">
      <w:pPr>
        <w:autoSpaceDE w:val="0"/>
        <w:autoSpaceDN w:val="0"/>
        <w:adjustRightInd w:val="0"/>
        <w:rPr>
          <w:rFonts w:ascii="Palatino Linotype" w:eastAsia="Times New Roman" w:hAnsi="Palatino Linotype" w:cs="CMR12"/>
          <w:sz w:val="22"/>
          <w:szCs w:val="20"/>
          <w:lang w:eastAsia="en-US"/>
        </w:rPr>
      </w:pPr>
      <w:r>
        <w:rPr>
          <w:rFonts w:ascii="Palatino Linotype" w:eastAsia="Times New Roman" w:hAnsi="Palatino Linotype" w:cs="CMR12"/>
          <w:sz w:val="22"/>
          <w:u w:val="single"/>
          <w:lang w:eastAsia="en-US"/>
        </w:rPr>
        <w:br/>
      </w:r>
      <w:r>
        <w:rPr>
          <w:rFonts w:ascii="Palatino Linotype" w:eastAsia="Times New Roman" w:hAnsi="Palatino Linotype" w:cs="CMR12"/>
          <w:sz w:val="22"/>
          <w:u w:val="single"/>
          <w:lang w:eastAsia="en-US"/>
        </w:rPr>
        <w:br/>
      </w:r>
      <w:r w:rsidRPr="00C4256A">
        <w:rPr>
          <w:rFonts w:ascii="Palatino Linotype" w:eastAsia="Times New Roman" w:hAnsi="Palatino Linotype" w:cs="CMR12"/>
          <w:sz w:val="22"/>
          <w:u w:val="single"/>
          <w:lang w:eastAsia="en-US"/>
        </w:rPr>
        <w:t>Comment</w:t>
      </w:r>
      <w:r w:rsidRPr="00C4256A">
        <w:rPr>
          <w:rFonts w:ascii="Palatino Linotype" w:eastAsia="Times New Roman" w:hAnsi="Palatino Linotype" w:cs="CMR12"/>
          <w:sz w:val="22"/>
          <w:lang w:eastAsia="en-US"/>
        </w:rPr>
        <w:t xml:space="preserve">:  Note that these differences </w:t>
      </w:r>
      <w:r>
        <w:rPr>
          <w:rFonts w:ascii="Palatino Linotype" w:eastAsia="Times New Roman" w:hAnsi="Palatino Linotype" w:cs="CMR12"/>
          <w:sz w:val="22"/>
          <w:lang w:eastAsia="en-US"/>
        </w:rPr>
        <w:t xml:space="preserve">are </w:t>
      </w:r>
      <w:r w:rsidRPr="00C4256A">
        <w:rPr>
          <w:rFonts w:ascii="Palatino Linotype" w:eastAsia="Times New Roman" w:hAnsi="Palatino Linotype" w:cs="CMR12"/>
          <w:sz w:val="22"/>
          <w:lang w:eastAsia="en-US"/>
        </w:rPr>
        <w:t>represent</w:t>
      </w:r>
      <w:r>
        <w:rPr>
          <w:rFonts w:ascii="Palatino Linotype" w:eastAsia="Times New Roman" w:hAnsi="Palatino Linotype" w:cs="CMR12"/>
          <w:sz w:val="22"/>
          <w:lang w:eastAsia="en-US"/>
        </w:rPr>
        <w:t>ed by</w:t>
      </w:r>
      <w:r w:rsidRPr="00C4256A">
        <w:rPr>
          <w:rFonts w:ascii="Palatino Linotype" w:eastAsia="Times New Roman" w:hAnsi="Palatino Linotype" w:cs="CMR12"/>
          <w:sz w:val="22"/>
          <w:lang w:eastAsia="en-US"/>
        </w:rPr>
        <w:t xml:space="preserve"> a single column of data.  </w:t>
      </w:r>
      <w:r w:rsidR="00895163" w:rsidRPr="00895163">
        <w:rPr>
          <w:rFonts w:ascii="Palatino Linotype" w:hAnsi="Palatino Linotype"/>
          <w:i/>
          <w:sz w:val="22"/>
          <w:szCs w:val="22"/>
        </w:rPr>
        <w:t>So, instead of viewing this as a problem involving a categorical predictor and a numerical response, you could view this as a problem involving a single numerical variable – the differences!</w:t>
      </w:r>
      <w:r w:rsidR="00895163">
        <w:rPr>
          <w:rFonts w:ascii="Palatino Linotype" w:hAnsi="Palatino Linotype"/>
          <w:sz w:val="22"/>
          <w:szCs w:val="22"/>
        </w:rPr>
        <w:t xml:space="preserve">  </w:t>
      </w:r>
      <w:r w:rsidRPr="00C4256A">
        <w:rPr>
          <w:rFonts w:ascii="Palatino Linotype" w:eastAsia="Times New Roman" w:hAnsi="Palatino Linotype" w:cs="CMR12"/>
          <w:sz w:val="22"/>
          <w:lang w:eastAsia="en-US"/>
        </w:rPr>
        <w:t xml:space="preserve">Therefore, the </w:t>
      </w:r>
      <w:r>
        <w:rPr>
          <w:rFonts w:ascii="Palatino Linotype" w:eastAsia="Times New Roman" w:hAnsi="Palatino Linotype" w:cs="CMR12"/>
          <w:sz w:val="22"/>
          <w:lang w:eastAsia="en-US"/>
        </w:rPr>
        <w:t xml:space="preserve">hypothesis </w:t>
      </w:r>
      <w:r w:rsidRPr="00C4256A">
        <w:rPr>
          <w:rFonts w:ascii="Palatino Linotype" w:eastAsia="Times New Roman" w:hAnsi="Palatino Linotype" w:cs="CMR12"/>
          <w:sz w:val="22"/>
          <w:lang w:eastAsia="en-US"/>
        </w:rPr>
        <w:t xml:space="preserve">testing procedure is </w:t>
      </w:r>
      <w:r>
        <w:rPr>
          <w:rFonts w:ascii="Palatino Linotype" w:eastAsia="Times New Roman" w:hAnsi="Palatino Linotype" w:cs="CMR12"/>
          <w:i/>
          <w:sz w:val="22"/>
          <w:lang w:eastAsia="en-US"/>
        </w:rPr>
        <w:t xml:space="preserve">exactly </w:t>
      </w:r>
      <w:r w:rsidRPr="0039200B">
        <w:rPr>
          <w:rFonts w:ascii="Palatino Linotype" w:eastAsia="Times New Roman" w:hAnsi="Palatino Linotype" w:cs="CMR12"/>
          <w:sz w:val="22"/>
          <w:lang w:eastAsia="en-US"/>
        </w:rPr>
        <w:t>the</w:t>
      </w:r>
      <w:r>
        <w:rPr>
          <w:rFonts w:ascii="Palatino Linotype" w:eastAsia="Times New Roman" w:hAnsi="Palatino Linotype" w:cs="CMR12"/>
          <w:i/>
          <w:sz w:val="22"/>
          <w:lang w:eastAsia="en-US"/>
        </w:rPr>
        <w:t xml:space="preserve"> </w:t>
      </w:r>
      <w:r w:rsidRPr="0039200B">
        <w:rPr>
          <w:rFonts w:ascii="Palatino Linotype" w:eastAsia="Times New Roman" w:hAnsi="Palatino Linotype" w:cs="CMR12"/>
          <w:sz w:val="22"/>
          <w:lang w:eastAsia="en-US"/>
        </w:rPr>
        <w:t>same</w:t>
      </w:r>
      <w:r>
        <w:rPr>
          <w:rFonts w:ascii="Palatino Linotype" w:eastAsia="Times New Roman" w:hAnsi="Palatino Linotype" w:cs="CMR12"/>
          <w:sz w:val="22"/>
          <w:lang w:eastAsia="en-US"/>
        </w:rPr>
        <w:t xml:space="preserve"> </w:t>
      </w:r>
      <w:r w:rsidRPr="0039200B">
        <w:rPr>
          <w:rFonts w:ascii="Palatino Linotype" w:eastAsia="Times New Roman" w:hAnsi="Palatino Linotype" w:cs="CMR12"/>
          <w:sz w:val="22"/>
          <w:lang w:eastAsia="en-US"/>
        </w:rPr>
        <w:t>as</w:t>
      </w:r>
      <w:r w:rsidRPr="00C4256A">
        <w:rPr>
          <w:rFonts w:ascii="Palatino Linotype" w:eastAsia="Times New Roman" w:hAnsi="Palatino Linotype" w:cs="CMR12"/>
          <w:sz w:val="22"/>
          <w:lang w:eastAsia="en-US"/>
        </w:rPr>
        <w:t xml:space="preserve"> the procedure for testing a single population mean</w:t>
      </w:r>
      <w:r w:rsidR="00986476">
        <w:rPr>
          <w:rFonts w:ascii="Palatino Linotype" w:eastAsia="Times New Roman" w:hAnsi="Palatino Linotype" w:cs="CMR12"/>
          <w:sz w:val="22"/>
          <w:lang w:eastAsia="en-US"/>
        </w:rPr>
        <w:t xml:space="preserve"> we discussed in Chapter 5</w:t>
      </w:r>
      <w:r w:rsidRPr="00C4256A">
        <w:rPr>
          <w:rFonts w:ascii="Palatino Linotype" w:eastAsia="Times New Roman" w:hAnsi="Palatino Linotype" w:cs="CMR12"/>
          <w:sz w:val="22"/>
          <w:lang w:eastAsia="en-US"/>
        </w:rPr>
        <w:t>.</w:t>
      </w:r>
    </w:p>
    <w:p w:rsidR="0039200B" w:rsidRDefault="0039200B" w:rsidP="000E70CE">
      <w:pPr>
        <w:autoSpaceDE w:val="0"/>
        <w:autoSpaceDN w:val="0"/>
        <w:adjustRightInd w:val="0"/>
        <w:rPr>
          <w:rFonts w:ascii="Palatino Linotype" w:eastAsia="Times New Roman" w:hAnsi="Palatino Linotype" w:cs="CMR12"/>
          <w:sz w:val="22"/>
          <w:lang w:eastAsia="en-US"/>
        </w:rPr>
      </w:pPr>
    </w:p>
    <w:p w:rsidR="000E70CE" w:rsidRPr="00C4256A" w:rsidRDefault="0039200B" w:rsidP="000E70CE">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 xml:space="preserve">That is, </w:t>
      </w:r>
      <w:r w:rsidR="000E70CE" w:rsidRPr="00C4256A">
        <w:rPr>
          <w:rFonts w:ascii="Palatino Linotype" w:eastAsia="Times New Roman" w:hAnsi="Palatino Linotype" w:cs="CMR12"/>
          <w:sz w:val="22"/>
          <w:lang w:eastAsia="en-US"/>
        </w:rPr>
        <w:t xml:space="preserve">the parameter of interest is the true population </w:t>
      </w:r>
      <w:r w:rsidRPr="0039200B">
        <w:rPr>
          <w:rFonts w:ascii="Palatino Linotype" w:eastAsia="Times New Roman" w:hAnsi="Palatino Linotype" w:cs="CMR12"/>
          <w:sz w:val="22"/>
          <w:lang w:eastAsia="en-US"/>
        </w:rPr>
        <w:t xml:space="preserve">average of the differences </w:t>
      </w:r>
      <w:r w:rsidR="000E70CE" w:rsidRPr="00C4256A">
        <w:rPr>
          <w:rFonts w:ascii="Palatino Linotype" w:eastAsia="Times New Roman" w:hAnsi="Palatino Linotype" w:cs="CMR12"/>
          <w:sz w:val="22"/>
          <w:lang w:eastAsia="en-US"/>
        </w:rPr>
        <w:t xml:space="preserve">which we will represent by </w:t>
      </w:r>
      <w:proofErr w:type="spellStart"/>
      <w:r w:rsidR="000E70CE" w:rsidRPr="00C4256A">
        <w:rPr>
          <w:rFonts w:ascii="Palatino Linotype" w:eastAsia="Times New Roman" w:hAnsi="Palatino Linotype" w:cs="CMMI12"/>
          <w:sz w:val="22"/>
          <w:lang w:eastAsia="en-US"/>
        </w:rPr>
        <w:t>μ</w:t>
      </w:r>
      <w:r w:rsidR="000E70CE" w:rsidRPr="00C4256A">
        <w:rPr>
          <w:rFonts w:ascii="Palatino Linotype" w:eastAsia="Times New Roman" w:hAnsi="Palatino Linotype" w:cs="CMR12"/>
          <w:sz w:val="22"/>
          <w:vertAlign w:val="subscript"/>
          <w:lang w:eastAsia="en-US"/>
        </w:rPr>
        <w:t>difference</w:t>
      </w:r>
      <w:proofErr w:type="spellEnd"/>
      <w:r w:rsidR="000E70CE" w:rsidRPr="00C4256A">
        <w:rPr>
          <w:rFonts w:ascii="Palatino Linotype" w:eastAsia="Times New Roman" w:hAnsi="Palatino Linotype" w:cs="CMR12"/>
          <w:sz w:val="22"/>
          <w:lang w:eastAsia="en-US"/>
        </w:rPr>
        <w:t xml:space="preserve">. </w:t>
      </w:r>
    </w:p>
    <w:p w:rsidR="000E70CE" w:rsidRPr="00C4256A" w:rsidRDefault="000E70CE" w:rsidP="000E70CE">
      <w:pPr>
        <w:rPr>
          <w:rFonts w:ascii="Palatino Linotype" w:hAnsi="Palatino Linotype"/>
        </w:rPr>
      </w:pPr>
    </w:p>
    <w:p w:rsidR="000E70CE" w:rsidRPr="00C4256A" w:rsidRDefault="000E70CE" w:rsidP="000E70CE">
      <w:pPr>
        <w:numPr>
          <w:ilvl w:val="0"/>
          <w:numId w:val="14"/>
        </w:numPr>
        <w:rPr>
          <w:rFonts w:ascii="Palatino Linotype" w:hAnsi="Palatino Linotype"/>
          <w:sz w:val="22"/>
        </w:rPr>
      </w:pPr>
      <w:r w:rsidRPr="00C4256A">
        <w:rPr>
          <w:rFonts w:ascii="Palatino Linotype" w:hAnsi="Palatino Linotype"/>
          <w:sz w:val="22"/>
        </w:rPr>
        <w:t xml:space="preserve">Our best estimate for this parameter is the </w:t>
      </w:r>
      <w:r w:rsidRPr="00C4256A">
        <w:rPr>
          <w:rFonts w:ascii="Palatino Linotype" w:hAnsi="Palatino Linotype"/>
          <w:sz w:val="22"/>
          <w:u w:val="single"/>
        </w:rPr>
        <w:t>sample mean</w:t>
      </w:r>
      <w:r w:rsidRPr="00C4256A">
        <w:rPr>
          <w:rFonts w:ascii="Palatino Linotype" w:hAnsi="Palatino Linotype"/>
          <w:sz w:val="22"/>
        </w:rPr>
        <w:t xml:space="preserve"> of the observed differences.  We’ll call this quantity</w:t>
      </w:r>
      <w:r w:rsidRPr="00C4256A">
        <w:rPr>
          <w:rFonts w:ascii="Palatino Linotype" w:hAnsi="Palatino Linotype"/>
          <w:position w:val="-10"/>
          <w:sz w:val="22"/>
        </w:rPr>
        <w:object w:dxaOrig="8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4.9pt" o:ole="">
            <v:imagedata r:id="rId13" o:title=""/>
          </v:shape>
          <o:OLEObject Type="Embed" ProgID="Equation.3" ShapeID="_x0000_i1025" DrawAspect="Content" ObjectID="_1522523560" r:id="rId14"/>
        </w:object>
      </w:r>
      <w:r w:rsidRPr="00C4256A">
        <w:rPr>
          <w:rFonts w:ascii="Palatino Linotype" w:hAnsi="Palatino Linotype"/>
          <w:sz w:val="22"/>
        </w:rPr>
        <w:t>.</w:t>
      </w:r>
    </w:p>
    <w:p w:rsidR="000E70CE" w:rsidRPr="00C4256A" w:rsidRDefault="000E70CE" w:rsidP="000E70CE">
      <w:pPr>
        <w:ind w:left="360"/>
        <w:rPr>
          <w:rFonts w:ascii="Palatino Linotype" w:hAnsi="Palatino Linotype"/>
          <w:sz w:val="22"/>
        </w:rPr>
      </w:pPr>
    </w:p>
    <w:p w:rsidR="000E70CE" w:rsidRPr="00C4256A" w:rsidRDefault="000E70CE" w:rsidP="000E70CE">
      <w:pPr>
        <w:numPr>
          <w:ilvl w:val="0"/>
          <w:numId w:val="14"/>
        </w:numPr>
        <w:rPr>
          <w:rFonts w:ascii="Palatino Linotype" w:hAnsi="Palatino Linotype"/>
          <w:sz w:val="22"/>
        </w:rPr>
      </w:pPr>
      <w:r w:rsidRPr="00C4256A">
        <w:rPr>
          <w:rFonts w:ascii="Palatino Linotype" w:hAnsi="Palatino Linotype"/>
          <w:sz w:val="22"/>
        </w:rPr>
        <w:t xml:space="preserve">The sample standard deviation of the differences will be denoted by </w:t>
      </w:r>
      <w:proofErr w:type="spellStart"/>
      <w:r w:rsidRPr="00C4256A">
        <w:rPr>
          <w:rFonts w:ascii="Palatino Linotype" w:hAnsi="Palatino Linotype"/>
          <w:sz w:val="22"/>
        </w:rPr>
        <w:t>s</w:t>
      </w:r>
      <w:r w:rsidRPr="00C4256A">
        <w:rPr>
          <w:rFonts w:ascii="Palatino Linotype" w:hAnsi="Palatino Linotype"/>
          <w:sz w:val="22"/>
          <w:vertAlign w:val="subscript"/>
        </w:rPr>
        <w:t>difference</w:t>
      </w:r>
      <w:proofErr w:type="spellEnd"/>
      <w:r w:rsidRPr="00C4256A">
        <w:rPr>
          <w:rFonts w:ascii="Palatino Linotype" w:hAnsi="Palatino Linotype"/>
          <w:sz w:val="22"/>
        </w:rPr>
        <w:t>.</w:t>
      </w:r>
    </w:p>
    <w:p w:rsidR="000E70CE" w:rsidRDefault="002E6B36" w:rsidP="00E04E62">
      <w:pPr>
        <w:rPr>
          <w:rFonts w:ascii="Palatino Linotype" w:hAnsi="Palatino Linotype"/>
          <w:sz w:val="22"/>
          <w:szCs w:val="22"/>
        </w:rPr>
      </w:pPr>
      <w:r>
        <w:rPr>
          <w:rFonts w:ascii="Palatino Linotype" w:hAnsi="Palatino Linotype"/>
          <w:sz w:val="22"/>
          <w:szCs w:val="22"/>
        </w:rPr>
        <w:br/>
      </w:r>
      <w:r w:rsidR="0039200B">
        <w:rPr>
          <w:rFonts w:ascii="Palatino Linotype" w:hAnsi="Palatino Linotype"/>
          <w:sz w:val="22"/>
          <w:szCs w:val="22"/>
        </w:rPr>
        <w:t>We can</w:t>
      </w:r>
      <w:r w:rsidR="007E3BB8">
        <w:rPr>
          <w:rFonts w:ascii="Palatino Linotype" w:hAnsi="Palatino Linotype"/>
          <w:sz w:val="22"/>
          <w:szCs w:val="22"/>
        </w:rPr>
        <w:t xml:space="preserve"> c</w:t>
      </w:r>
      <w:r w:rsidR="000E70CE">
        <w:rPr>
          <w:rFonts w:ascii="Palatino Linotype" w:hAnsi="Palatino Linotype"/>
          <w:sz w:val="22"/>
          <w:szCs w:val="22"/>
        </w:rPr>
        <w:t>arry out the hypothesis test</w:t>
      </w:r>
      <w:r w:rsidR="00100906">
        <w:rPr>
          <w:rFonts w:ascii="Palatino Linotype" w:hAnsi="Palatino Linotype"/>
          <w:sz w:val="22"/>
          <w:szCs w:val="22"/>
        </w:rPr>
        <w:t xml:space="preserve"> as follows</w:t>
      </w:r>
      <w:r w:rsidR="000E70CE">
        <w:rPr>
          <w:rFonts w:ascii="Palatino Linotype" w:hAnsi="Palatino Linotype"/>
          <w:sz w:val="22"/>
          <w:szCs w:val="22"/>
        </w:rPr>
        <w:t xml:space="preserve"> to determine whether </w:t>
      </w:r>
      <w:r w:rsidR="0039200B">
        <w:rPr>
          <w:rFonts w:ascii="Palatino Linotype" w:hAnsi="Palatino Linotype"/>
          <w:sz w:val="22"/>
          <w:szCs w:val="22"/>
        </w:rPr>
        <w:t xml:space="preserve">body weights of college students </w:t>
      </w:r>
      <w:r w:rsidR="00100906">
        <w:rPr>
          <w:rFonts w:ascii="Palatino Linotype" w:hAnsi="Palatino Linotype"/>
          <w:sz w:val="22"/>
          <w:szCs w:val="22"/>
        </w:rPr>
        <w:t xml:space="preserve">tend to </w:t>
      </w:r>
      <w:r w:rsidR="0039200B">
        <w:rPr>
          <w:rFonts w:ascii="Palatino Linotype" w:hAnsi="Palatino Linotype"/>
          <w:sz w:val="22"/>
          <w:szCs w:val="22"/>
        </w:rPr>
        <w:t>increase over Thanksgiving break.</w:t>
      </w:r>
    </w:p>
    <w:p w:rsidR="00986476" w:rsidRDefault="00986476" w:rsidP="00E04E62">
      <w:pPr>
        <w:rPr>
          <w:rFonts w:ascii="Palatino Linotype" w:hAnsi="Palatino Linotype"/>
          <w:sz w:val="22"/>
          <w:szCs w:val="22"/>
        </w:rPr>
      </w:pPr>
    </w:p>
    <w:p w:rsidR="00986476" w:rsidRDefault="00986476" w:rsidP="00986476">
      <w:pPr>
        <w:rPr>
          <w:rFonts w:ascii="Palatino Linotype" w:hAnsi="Palatino Linotype"/>
          <w:b/>
          <w:bCs/>
          <w:sz w:val="22"/>
          <w:szCs w:val="22"/>
        </w:rPr>
      </w:pPr>
      <w:r w:rsidRPr="00CF55D8">
        <w:rPr>
          <w:rFonts w:ascii="Palatino Linotype" w:hAnsi="Palatino Linotype"/>
          <w:b/>
          <w:bCs/>
          <w:sz w:val="22"/>
          <w:szCs w:val="22"/>
          <w:u w:val="single"/>
        </w:rPr>
        <w:t xml:space="preserve">Checking </w:t>
      </w:r>
      <w:r>
        <w:rPr>
          <w:rFonts w:ascii="Palatino Linotype" w:hAnsi="Palatino Linotype"/>
          <w:b/>
          <w:bCs/>
          <w:sz w:val="22"/>
          <w:szCs w:val="22"/>
          <w:u w:val="single"/>
        </w:rPr>
        <w:t xml:space="preserve">the Normality </w:t>
      </w:r>
      <w:r w:rsidRPr="00CF55D8">
        <w:rPr>
          <w:rFonts w:ascii="Palatino Linotype" w:hAnsi="Palatino Linotype"/>
          <w:b/>
          <w:bCs/>
          <w:sz w:val="22"/>
          <w:szCs w:val="22"/>
          <w:u w:val="single"/>
        </w:rPr>
        <w:t>Assumption</w:t>
      </w:r>
      <w:r>
        <w:rPr>
          <w:rFonts w:ascii="Palatino Linotype" w:hAnsi="Palatino Linotype"/>
          <w:b/>
          <w:bCs/>
          <w:sz w:val="22"/>
          <w:szCs w:val="22"/>
        </w:rPr>
        <w:t>:</w:t>
      </w:r>
    </w:p>
    <w:p w:rsidR="00986476" w:rsidRDefault="00986476" w:rsidP="00986476">
      <w:pPr>
        <w:rPr>
          <w:rFonts w:ascii="Palatino Linotype" w:hAnsi="Palatino Linotype"/>
          <w:b/>
          <w:bCs/>
          <w:sz w:val="22"/>
          <w:szCs w:val="22"/>
        </w:rPr>
      </w:pPr>
    </w:p>
    <w:p w:rsidR="00986476" w:rsidRDefault="00986476" w:rsidP="00986476">
      <w:pPr>
        <w:rPr>
          <w:rFonts w:ascii="Palatino Linotype" w:hAnsi="Palatino Linotype"/>
          <w:bCs/>
          <w:sz w:val="22"/>
          <w:szCs w:val="22"/>
        </w:rPr>
      </w:pPr>
      <w:r>
        <w:rPr>
          <w:rFonts w:ascii="Palatino Linotype" w:hAnsi="Palatino Linotype"/>
          <w:bCs/>
          <w:sz w:val="22"/>
          <w:szCs w:val="22"/>
        </w:rPr>
        <w:t>Recall that for the t-test to be valid, at least one of the following conditions must be met:</w:t>
      </w:r>
    </w:p>
    <w:p w:rsidR="00986476" w:rsidRDefault="00986476" w:rsidP="00986476">
      <w:pPr>
        <w:rPr>
          <w:rFonts w:ascii="Palatino Linotype" w:hAnsi="Palatino Linotype"/>
          <w:bCs/>
          <w:sz w:val="22"/>
          <w:szCs w:val="22"/>
        </w:rPr>
      </w:pPr>
    </w:p>
    <w:p w:rsidR="00986476" w:rsidRDefault="00986476" w:rsidP="00986476">
      <w:pPr>
        <w:pStyle w:val="ListParagraph"/>
        <w:numPr>
          <w:ilvl w:val="0"/>
          <w:numId w:val="3"/>
        </w:numPr>
        <w:tabs>
          <w:tab w:val="clear" w:pos="1440"/>
          <w:tab w:val="num" w:pos="720"/>
        </w:tabs>
        <w:ind w:hanging="1080"/>
        <w:rPr>
          <w:rFonts w:ascii="Palatino Linotype" w:hAnsi="Palatino Linotype"/>
          <w:bCs/>
          <w:sz w:val="22"/>
          <w:szCs w:val="22"/>
        </w:rPr>
      </w:pPr>
      <w:r>
        <w:rPr>
          <w:rFonts w:ascii="Palatino Linotype" w:hAnsi="Palatino Linotype"/>
          <w:bCs/>
          <w:sz w:val="22"/>
          <w:szCs w:val="22"/>
        </w:rPr>
        <w:t>Either the sample size is sufficiently large (greater than 30 or so), or</w:t>
      </w:r>
    </w:p>
    <w:p w:rsidR="00986476" w:rsidRDefault="00986476" w:rsidP="00986476">
      <w:pPr>
        <w:pStyle w:val="ListParagraph"/>
        <w:numPr>
          <w:ilvl w:val="0"/>
          <w:numId w:val="3"/>
        </w:numPr>
        <w:tabs>
          <w:tab w:val="clear" w:pos="1440"/>
          <w:tab w:val="num" w:pos="720"/>
        </w:tabs>
        <w:ind w:left="720"/>
        <w:rPr>
          <w:rFonts w:ascii="Palatino Linotype" w:hAnsi="Palatino Linotype"/>
          <w:bCs/>
          <w:sz w:val="22"/>
          <w:szCs w:val="22"/>
        </w:rPr>
      </w:pPr>
      <w:r>
        <w:rPr>
          <w:rFonts w:ascii="Palatino Linotype" w:hAnsi="Palatino Linotype"/>
          <w:bCs/>
          <w:sz w:val="22"/>
          <w:szCs w:val="22"/>
        </w:rPr>
        <w:t>The distribution of the observed data is approximately normal (which would indicate that the population is normally distributed so that the Central Limit Theorem would apply even with a small sample size)</w:t>
      </w:r>
    </w:p>
    <w:p w:rsidR="00986476" w:rsidRPr="00495BB9" w:rsidRDefault="00986476" w:rsidP="00986476">
      <w:pPr>
        <w:pStyle w:val="ListParagraph"/>
        <w:rPr>
          <w:rFonts w:ascii="Palatino Linotype" w:hAnsi="Palatino Linotype"/>
          <w:bCs/>
          <w:sz w:val="22"/>
          <w:szCs w:val="22"/>
        </w:rPr>
      </w:pPr>
    </w:p>
    <w:p w:rsidR="00986476" w:rsidRDefault="00986476" w:rsidP="00986476">
      <w:pPr>
        <w:rPr>
          <w:rFonts w:ascii="Palatino Linotype" w:hAnsi="Palatino Linotype"/>
          <w:sz w:val="22"/>
          <w:szCs w:val="22"/>
        </w:rPr>
      </w:pPr>
      <w:r w:rsidRPr="00986476">
        <w:rPr>
          <w:rFonts w:ascii="Palatino Linotype" w:hAnsi="Palatino Linotype"/>
          <w:sz w:val="22"/>
          <w:szCs w:val="22"/>
          <w:u w:val="single"/>
        </w:rPr>
        <w:t>Question</w:t>
      </w:r>
      <w:r>
        <w:rPr>
          <w:rFonts w:ascii="Palatino Linotype" w:hAnsi="Palatino Linotype"/>
          <w:sz w:val="22"/>
          <w:szCs w:val="22"/>
        </w:rPr>
        <w:t xml:space="preserve">:  </w:t>
      </w:r>
      <w:r w:rsidRPr="00986476">
        <w:rPr>
          <w:rFonts w:ascii="Palatino Linotype" w:hAnsi="Palatino Linotype"/>
          <w:sz w:val="22"/>
          <w:szCs w:val="22"/>
        </w:rPr>
        <w:t>Does</w:t>
      </w:r>
      <w:r>
        <w:rPr>
          <w:rFonts w:ascii="Palatino Linotype" w:hAnsi="Palatino Linotype"/>
          <w:sz w:val="22"/>
          <w:szCs w:val="22"/>
        </w:rPr>
        <w:t xml:space="preserve"> the t-test appear to be a valid approach for testing this research question?  Justify your reasoning.</w:t>
      </w:r>
    </w:p>
    <w:p w:rsidR="00986476" w:rsidRDefault="003B1BBE" w:rsidP="00E04E62">
      <w:pPr>
        <w:rPr>
          <w:rFonts w:ascii="Palatino Linotype" w:hAnsi="Palatino Linotype"/>
          <w:sz w:val="22"/>
          <w:szCs w:val="22"/>
        </w:rPr>
      </w:pPr>
      <w:r>
        <w:rPr>
          <w:rFonts w:ascii="Palatino Linotype" w:hAnsi="Palatino Linotype"/>
          <w:sz w:val="22"/>
          <w:szCs w:val="22"/>
        </w:rPr>
        <w:br/>
      </w:r>
      <w:r>
        <w:rPr>
          <w:rFonts w:ascii="Palatino Linotype" w:hAnsi="Palatino Linotype"/>
          <w:sz w:val="22"/>
          <w:szCs w:val="22"/>
        </w:rPr>
        <w:br/>
      </w:r>
    </w:p>
    <w:p w:rsidR="000E70CE" w:rsidRDefault="000E70CE" w:rsidP="000E70CE">
      <w:pPr>
        <w:rPr>
          <w:rFonts w:ascii="Palatino Linotype" w:hAnsi="Palatino Linotype"/>
          <w:b/>
          <w:sz w:val="22"/>
          <w:szCs w:val="22"/>
          <w:u w:val="single"/>
        </w:rPr>
      </w:pPr>
      <w:r>
        <w:rPr>
          <w:rFonts w:ascii="Palatino Linotype" w:hAnsi="Palatino Linotype"/>
          <w:sz w:val="22"/>
          <w:szCs w:val="22"/>
        </w:rPr>
        <w:br/>
      </w:r>
      <w:r>
        <w:rPr>
          <w:rFonts w:ascii="Palatino Linotype" w:hAnsi="Palatino Linotype"/>
          <w:b/>
          <w:sz w:val="22"/>
          <w:szCs w:val="22"/>
          <w:u w:val="single"/>
        </w:rPr>
        <w:t>Step 1: Set up the null and alternative hypotheses</w:t>
      </w:r>
    </w:p>
    <w:p w:rsidR="000E70CE" w:rsidRDefault="000E70CE" w:rsidP="000E70CE">
      <w:pPr>
        <w:rPr>
          <w:rFonts w:ascii="Palatino Linotype" w:hAnsi="Palatino Linotype"/>
          <w:b/>
          <w:sz w:val="22"/>
          <w:szCs w:val="22"/>
          <w:u w:val="single"/>
        </w:rPr>
      </w:pPr>
    </w:p>
    <w:p w:rsidR="000E70CE" w:rsidRDefault="000E70CE" w:rsidP="000E70CE">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o</w:t>
      </w:r>
      <w:r>
        <w:rPr>
          <w:rFonts w:ascii="Palatino Linotype" w:hAnsi="Palatino Linotype"/>
          <w:sz w:val="22"/>
          <w:szCs w:val="22"/>
        </w:rPr>
        <w:t>:</w:t>
      </w:r>
      <w:r w:rsidR="007E3BB8">
        <w:rPr>
          <w:rFonts w:ascii="Palatino Linotype" w:hAnsi="Palatino Linotype"/>
          <w:sz w:val="22"/>
          <w:szCs w:val="22"/>
        </w:rPr>
        <w:br/>
      </w:r>
    </w:p>
    <w:p w:rsidR="000E70CE" w:rsidRDefault="000E70CE" w:rsidP="000E70CE">
      <w:pPr>
        <w:rPr>
          <w:rFonts w:ascii="Palatino Linotype" w:hAnsi="Palatino Linotype"/>
          <w:b/>
          <w:sz w:val="22"/>
          <w:szCs w:val="22"/>
        </w:rPr>
      </w:pPr>
      <w:r>
        <w:rPr>
          <w:rFonts w:ascii="Palatino Linotype" w:hAnsi="Palatino Linotype"/>
          <w:sz w:val="22"/>
          <w:szCs w:val="22"/>
        </w:rPr>
        <w:t>H</w:t>
      </w:r>
      <w:r w:rsidRPr="00D56487">
        <w:rPr>
          <w:rFonts w:ascii="Palatino Linotype" w:hAnsi="Palatino Linotype"/>
          <w:sz w:val="22"/>
          <w:szCs w:val="22"/>
          <w:vertAlign w:val="subscript"/>
        </w:rPr>
        <w:t>a</w:t>
      </w:r>
      <w:r>
        <w:rPr>
          <w:rFonts w:ascii="Palatino Linotype" w:hAnsi="Palatino Linotype"/>
          <w:sz w:val="22"/>
          <w:szCs w:val="22"/>
        </w:rPr>
        <w:t>:</w:t>
      </w:r>
      <w:r>
        <w:rPr>
          <w:rFonts w:ascii="Palatino Linotype" w:hAnsi="Palatino Linotype"/>
          <w:sz w:val="22"/>
          <w:szCs w:val="22"/>
        </w:rPr>
        <w:br/>
      </w:r>
    </w:p>
    <w:p w:rsidR="000E70CE" w:rsidRPr="00D56487" w:rsidRDefault="000E70CE" w:rsidP="000E70CE">
      <w:pPr>
        <w:rPr>
          <w:rFonts w:ascii="Palatino Linotype" w:hAnsi="Palatino Linotype"/>
          <w:b/>
          <w:sz w:val="22"/>
          <w:szCs w:val="22"/>
          <w:u w:val="single"/>
        </w:rPr>
      </w:pPr>
      <w:r w:rsidRPr="00D56487">
        <w:rPr>
          <w:rFonts w:ascii="Palatino Linotype" w:hAnsi="Palatino Linotype"/>
          <w:b/>
          <w:sz w:val="22"/>
          <w:szCs w:val="22"/>
          <w:u w:val="single"/>
        </w:rPr>
        <w:t>Step 2: Find the t-statistic and the p-value</w:t>
      </w:r>
    </w:p>
    <w:p w:rsidR="000E70CE" w:rsidRPr="00345E30" w:rsidRDefault="000E70CE" w:rsidP="000E70CE">
      <w:pPr>
        <w:ind w:left="360"/>
        <w:rPr>
          <w:rFonts w:ascii="Palatino Linotype" w:hAnsi="Palatino Linotype"/>
          <w:sz w:val="22"/>
          <w:szCs w:val="22"/>
        </w:rPr>
      </w:pPr>
    </w:p>
    <w:p w:rsidR="000E70CE" w:rsidRPr="00345E30" w:rsidRDefault="00986476" w:rsidP="000E70CE">
      <w:pPr>
        <w:rPr>
          <w:rFonts w:ascii="Palatino Linotype" w:hAnsi="Palatino Linotype"/>
          <w:sz w:val="22"/>
          <w:szCs w:val="22"/>
        </w:rPr>
      </w:pPr>
      <w:r w:rsidRPr="00091B29">
        <w:rPr>
          <w:rFonts w:ascii="Palatino Linotype" w:hAnsi="Palatino Linotype"/>
          <w:position w:val="-50"/>
          <w:sz w:val="22"/>
          <w:szCs w:val="22"/>
        </w:rPr>
        <w:object w:dxaOrig="2220" w:dyaOrig="880">
          <v:shape id="_x0000_i1026" type="#_x0000_t75" style="width:98.5pt;height:38.9pt" o:ole="">
            <v:imagedata r:id="rId15" o:title=""/>
          </v:shape>
          <o:OLEObject Type="Embed" ProgID="Equation.3" ShapeID="_x0000_i1026" DrawAspect="Content" ObjectID="_1522523561" r:id="rId16"/>
        </w:object>
      </w:r>
      <w:r w:rsidR="000E70CE">
        <w:rPr>
          <w:rFonts w:ascii="Palatino Linotype" w:hAnsi="Palatino Linotype"/>
          <w:sz w:val="22"/>
          <w:szCs w:val="22"/>
        </w:rPr>
        <w:t>=</w:t>
      </w:r>
    </w:p>
    <w:p w:rsidR="000E70CE" w:rsidRDefault="000E70CE" w:rsidP="00E04E62">
      <w:pPr>
        <w:rPr>
          <w:rFonts w:ascii="Palatino Linotype" w:hAnsi="Palatino Linotype"/>
          <w:sz w:val="22"/>
          <w:szCs w:val="22"/>
        </w:rPr>
      </w:pPr>
    </w:p>
    <w:p w:rsidR="00986476" w:rsidRDefault="007E3BB8" w:rsidP="00E04E62">
      <w:pPr>
        <w:rPr>
          <w:rFonts w:ascii="Palatino Linotype" w:hAnsi="Palatino Linotype"/>
          <w:sz w:val="22"/>
          <w:szCs w:val="22"/>
        </w:rPr>
      </w:pPr>
      <w:r>
        <w:rPr>
          <w:rFonts w:ascii="Palatino Linotype" w:hAnsi="Palatino Linotype"/>
          <w:sz w:val="22"/>
          <w:szCs w:val="22"/>
        </w:rPr>
        <w:t>To calculate this test statistic and its associated p-value in</w:t>
      </w:r>
      <w:r w:rsidR="000E70CE">
        <w:rPr>
          <w:rFonts w:ascii="Palatino Linotype" w:hAnsi="Palatino Linotype"/>
          <w:sz w:val="22"/>
          <w:szCs w:val="22"/>
        </w:rPr>
        <w:t xml:space="preserve"> </w:t>
      </w:r>
      <w:r>
        <w:rPr>
          <w:rFonts w:ascii="Palatino Linotype" w:hAnsi="Palatino Linotype"/>
          <w:sz w:val="22"/>
          <w:szCs w:val="22"/>
        </w:rPr>
        <w:t>JMP, use th</w:t>
      </w:r>
      <w:r w:rsidR="00986476">
        <w:rPr>
          <w:rFonts w:ascii="Palatino Linotype" w:hAnsi="Palatino Linotype"/>
          <w:sz w:val="22"/>
          <w:szCs w:val="22"/>
        </w:rPr>
        <w:t>e methods discussed in Chapter 5</w:t>
      </w:r>
      <w:r>
        <w:rPr>
          <w:rFonts w:ascii="Palatino Linotype" w:hAnsi="Palatino Linotype"/>
          <w:sz w:val="22"/>
          <w:szCs w:val="22"/>
        </w:rPr>
        <w:t>:</w:t>
      </w:r>
      <w:r>
        <w:rPr>
          <w:rFonts w:ascii="Palatino Linotype" w:hAnsi="Palatino Linotype"/>
          <w:sz w:val="22"/>
          <w:szCs w:val="22"/>
        </w:rPr>
        <w:br/>
      </w:r>
      <w:r>
        <w:rPr>
          <w:rFonts w:ascii="Palatino Linotype" w:hAnsi="Palatino Linotype"/>
          <w:sz w:val="22"/>
          <w:szCs w:val="22"/>
        </w:rPr>
        <w:br/>
      </w:r>
      <w:r w:rsidR="00986476">
        <w:rPr>
          <w:noProof/>
          <w:lang w:eastAsia="en-US"/>
        </w:rPr>
        <w:drawing>
          <wp:inline distT="0" distB="0" distL="0" distR="0" wp14:anchorId="26D63FDD" wp14:editId="045CCFE4">
            <wp:extent cx="4106385" cy="16614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28702" cy="1670449"/>
                    </a:xfrm>
                    <a:prstGeom prst="rect">
                      <a:avLst/>
                    </a:prstGeom>
                  </pic:spPr>
                </pic:pic>
              </a:graphicData>
            </a:graphic>
          </wp:inline>
        </w:drawing>
      </w:r>
      <w:r w:rsidR="00986476">
        <w:rPr>
          <w:rFonts w:ascii="Palatino Linotype" w:hAnsi="Palatino Linotype"/>
          <w:sz w:val="22"/>
          <w:szCs w:val="22"/>
        </w:rPr>
        <w:br/>
      </w:r>
    </w:p>
    <w:p w:rsidR="000E70CE" w:rsidRDefault="000E70CE" w:rsidP="00E04E62">
      <w:pPr>
        <w:rPr>
          <w:rFonts w:ascii="Palatino Linotype" w:hAnsi="Palatino Linotype"/>
          <w:sz w:val="22"/>
          <w:szCs w:val="22"/>
        </w:rPr>
      </w:pPr>
      <w:proofErr w:type="gramStart"/>
      <w:r>
        <w:rPr>
          <w:rFonts w:ascii="Palatino Linotype" w:hAnsi="Palatino Linotype"/>
          <w:sz w:val="22"/>
          <w:szCs w:val="22"/>
        </w:rPr>
        <w:t>p-value</w:t>
      </w:r>
      <w:proofErr w:type="gramEnd"/>
      <w:r>
        <w:rPr>
          <w:rFonts w:ascii="Palatino Linotype" w:hAnsi="Palatino Linotype"/>
          <w:sz w:val="22"/>
          <w:szCs w:val="22"/>
        </w:rPr>
        <w:t xml:space="preserve"> = </w:t>
      </w:r>
    </w:p>
    <w:p w:rsidR="000E70CE" w:rsidRPr="00CF55D8" w:rsidRDefault="003B1BBE" w:rsidP="000E70CE">
      <w:pPr>
        <w:rPr>
          <w:rFonts w:ascii="Palatino Linotype" w:hAnsi="Palatino Linotype"/>
          <w:b/>
          <w:bCs/>
          <w:sz w:val="22"/>
          <w:szCs w:val="22"/>
          <w:u w:val="single"/>
        </w:rPr>
      </w:pPr>
      <w:r>
        <w:rPr>
          <w:rFonts w:ascii="Palatino Linotype" w:hAnsi="Palatino Linotype"/>
          <w:b/>
          <w:bCs/>
          <w:sz w:val="22"/>
          <w:szCs w:val="22"/>
          <w:u w:val="single"/>
        </w:rPr>
        <w:lastRenderedPageBreak/>
        <w:br/>
      </w:r>
      <w:r w:rsidR="000E70CE" w:rsidRPr="00CF55D8">
        <w:rPr>
          <w:rFonts w:ascii="Palatino Linotype" w:hAnsi="Palatino Linotype"/>
          <w:b/>
          <w:bCs/>
          <w:sz w:val="22"/>
          <w:szCs w:val="22"/>
          <w:u w:val="single"/>
        </w:rPr>
        <w:t>Step 3: Write a conclusion in the context of the problem</w:t>
      </w:r>
    </w:p>
    <w:p w:rsidR="000E70CE" w:rsidRDefault="00986476" w:rsidP="000E70CE">
      <w:pPr>
        <w:rPr>
          <w:rFonts w:ascii="Palatino Linotype" w:hAnsi="Palatino Linotype"/>
          <w:bCs/>
          <w:sz w:val="22"/>
          <w:szCs w:val="22"/>
        </w:rPr>
      </w:pPr>
      <w:r>
        <w:rPr>
          <w:rFonts w:ascii="Palatino Linotype" w:hAnsi="Palatino Linotype"/>
          <w:bCs/>
          <w:sz w:val="22"/>
          <w:szCs w:val="22"/>
        </w:rPr>
        <w:br/>
      </w:r>
      <w:r>
        <w:rPr>
          <w:rFonts w:ascii="Palatino Linotype" w:hAnsi="Palatino Linotype"/>
          <w:bCs/>
          <w:sz w:val="22"/>
          <w:szCs w:val="22"/>
        </w:rPr>
        <w:br/>
      </w:r>
    </w:p>
    <w:p w:rsidR="000E70CE" w:rsidRDefault="000E70CE" w:rsidP="000E70CE">
      <w:pPr>
        <w:rPr>
          <w:rFonts w:ascii="Palatino Linotype" w:hAnsi="Palatino Linotype"/>
          <w:bCs/>
          <w:sz w:val="22"/>
          <w:szCs w:val="22"/>
        </w:rPr>
      </w:pPr>
    </w:p>
    <w:p w:rsidR="000E70CE" w:rsidRDefault="000E70CE" w:rsidP="000E70CE">
      <w:pPr>
        <w:rPr>
          <w:rFonts w:ascii="Palatino Linotype" w:hAnsi="Palatino Linotype"/>
          <w:bCs/>
          <w:sz w:val="22"/>
          <w:szCs w:val="22"/>
        </w:rPr>
      </w:pPr>
    </w:p>
    <w:p w:rsidR="000E70CE" w:rsidRPr="000E70CE" w:rsidRDefault="00986476" w:rsidP="000E70CE">
      <w:pPr>
        <w:rPr>
          <w:rFonts w:ascii="Palatino Linotype" w:hAnsi="Palatino Linotype"/>
          <w:b/>
          <w:bCs/>
          <w:sz w:val="22"/>
          <w:szCs w:val="22"/>
          <w:u w:val="single"/>
        </w:rPr>
      </w:pPr>
      <w:r>
        <w:rPr>
          <w:rFonts w:ascii="Palatino Linotype" w:hAnsi="Palatino Linotype"/>
          <w:b/>
          <w:bCs/>
          <w:sz w:val="22"/>
          <w:szCs w:val="22"/>
          <w:u w:val="single"/>
        </w:rPr>
        <w:br/>
      </w:r>
      <w:r>
        <w:rPr>
          <w:rFonts w:ascii="Palatino Linotype" w:hAnsi="Palatino Linotype"/>
          <w:b/>
          <w:bCs/>
          <w:sz w:val="22"/>
          <w:szCs w:val="22"/>
          <w:u w:val="single"/>
        </w:rPr>
        <w:br/>
      </w:r>
      <w:r>
        <w:rPr>
          <w:rFonts w:ascii="Palatino Linotype" w:hAnsi="Palatino Linotype"/>
          <w:b/>
          <w:bCs/>
          <w:sz w:val="22"/>
          <w:szCs w:val="22"/>
          <w:u w:val="single"/>
        </w:rPr>
        <w:br/>
      </w:r>
      <w:r w:rsidR="000E70CE">
        <w:rPr>
          <w:rFonts w:ascii="Palatino Linotype" w:hAnsi="Palatino Linotype"/>
          <w:b/>
          <w:bCs/>
          <w:sz w:val="22"/>
          <w:szCs w:val="22"/>
          <w:u w:val="single"/>
        </w:rPr>
        <w:t>Interpreting</w:t>
      </w:r>
      <w:r w:rsidR="000E70CE" w:rsidRPr="000E70CE">
        <w:rPr>
          <w:rFonts w:ascii="Palatino Linotype" w:hAnsi="Palatino Linotype"/>
          <w:b/>
          <w:bCs/>
          <w:sz w:val="22"/>
          <w:szCs w:val="22"/>
          <w:u w:val="single"/>
        </w:rPr>
        <w:t xml:space="preserve"> the 95% confidence interval for the mean difference</w:t>
      </w:r>
    </w:p>
    <w:p w:rsidR="005E13DB" w:rsidRDefault="000E70CE">
      <w:pPr>
        <w:rPr>
          <w:rFonts w:ascii="Palatino Linotype" w:hAnsi="Palatino Linotype"/>
          <w:b/>
          <w:bCs/>
          <w:sz w:val="22"/>
        </w:rPr>
      </w:pPr>
      <w:r>
        <w:rPr>
          <w:rFonts w:ascii="Palatino Linotype" w:hAnsi="Palatino Linotype"/>
          <w:b/>
          <w:bCs/>
          <w:sz w:val="22"/>
          <w:szCs w:val="22"/>
          <w:u w:val="single"/>
        </w:rPr>
        <w:br/>
      </w:r>
      <w:r w:rsidR="00895163">
        <w:rPr>
          <w:rFonts w:ascii="Palatino Linotype" w:hAnsi="Palatino Linotype"/>
          <w:b/>
          <w:bCs/>
          <w:sz w:val="22"/>
          <w:szCs w:val="22"/>
          <w:u w:val="single"/>
        </w:rPr>
        <w:br/>
      </w:r>
      <w:r w:rsidR="00986476">
        <w:rPr>
          <w:rFonts w:ascii="Palatino Linotype" w:hAnsi="Palatino Linotype"/>
          <w:b/>
          <w:bCs/>
          <w:sz w:val="22"/>
          <w:szCs w:val="22"/>
          <w:u w:val="single"/>
        </w:rPr>
        <w:br/>
      </w:r>
      <w:r w:rsidR="00986476">
        <w:rPr>
          <w:rFonts w:ascii="Palatino Linotype" w:hAnsi="Palatino Linotype"/>
          <w:b/>
          <w:bCs/>
          <w:sz w:val="22"/>
          <w:szCs w:val="22"/>
          <w:u w:val="single"/>
        </w:rPr>
        <w:br/>
      </w:r>
      <w:r w:rsidR="00986476">
        <w:rPr>
          <w:rFonts w:ascii="Palatino Linotype" w:hAnsi="Palatino Linotype"/>
          <w:b/>
          <w:bCs/>
          <w:sz w:val="22"/>
          <w:szCs w:val="22"/>
          <w:u w:val="single"/>
        </w:rPr>
        <w:br/>
      </w:r>
      <w:r w:rsidR="00895163">
        <w:rPr>
          <w:rFonts w:ascii="Palatino Linotype" w:hAnsi="Palatino Linotype"/>
          <w:b/>
          <w:bCs/>
          <w:sz w:val="22"/>
          <w:szCs w:val="22"/>
          <w:u w:val="single"/>
        </w:rPr>
        <w:br/>
      </w:r>
      <w:r w:rsidR="00895163">
        <w:rPr>
          <w:rFonts w:ascii="Palatino Linotype" w:hAnsi="Palatino Linotype"/>
          <w:b/>
          <w:bCs/>
          <w:sz w:val="22"/>
          <w:szCs w:val="22"/>
          <w:u w:val="single"/>
        </w:rPr>
        <w:br/>
      </w:r>
      <w:r w:rsidR="00895163">
        <w:rPr>
          <w:rFonts w:ascii="Palatino Linotype" w:hAnsi="Palatino Linotype"/>
          <w:b/>
          <w:bCs/>
          <w:sz w:val="22"/>
          <w:szCs w:val="22"/>
          <w:u w:val="single"/>
        </w:rPr>
        <w:br/>
      </w:r>
      <w:r w:rsidR="00895163">
        <w:rPr>
          <w:rFonts w:ascii="Palatino Linotype" w:hAnsi="Palatino Linotype"/>
          <w:b/>
          <w:bCs/>
          <w:sz w:val="22"/>
          <w:szCs w:val="22"/>
          <w:u w:val="single"/>
        </w:rPr>
        <w:br/>
      </w:r>
      <w:r w:rsidR="00895163">
        <w:rPr>
          <w:rFonts w:ascii="Palatino Linotype" w:hAnsi="Palatino Linotype"/>
          <w:b/>
          <w:bCs/>
          <w:sz w:val="22"/>
          <w:szCs w:val="22"/>
          <w:u w:val="single"/>
        </w:rPr>
        <w:br/>
      </w:r>
      <w:r>
        <w:rPr>
          <w:rFonts w:ascii="Palatino Linotype" w:hAnsi="Palatino Linotype"/>
          <w:b/>
          <w:bCs/>
          <w:sz w:val="22"/>
          <w:szCs w:val="22"/>
          <w:u w:val="single"/>
        </w:rPr>
        <w:br/>
      </w:r>
    </w:p>
    <w:p w:rsidR="005E13DB" w:rsidRDefault="005E13DB">
      <w:pPr>
        <w:rPr>
          <w:rFonts w:ascii="Palatino Linotype" w:hAnsi="Palatino Linotype"/>
          <w:bCs/>
          <w:sz w:val="22"/>
        </w:rPr>
      </w:pPr>
      <w:r>
        <w:rPr>
          <w:rFonts w:ascii="Palatino Linotype" w:hAnsi="Palatino Linotype"/>
          <w:bCs/>
          <w:sz w:val="22"/>
          <w:u w:val="single"/>
        </w:rPr>
        <w:t>Comment</w:t>
      </w:r>
      <w:r>
        <w:rPr>
          <w:rFonts w:ascii="Palatino Linotype" w:hAnsi="Palatino Linotype"/>
          <w:bCs/>
          <w:sz w:val="22"/>
        </w:rPr>
        <w:t>:  Suppose that when calculating the difference, you switched the order</w:t>
      </w:r>
      <w:r w:rsidR="00895163">
        <w:rPr>
          <w:rFonts w:ascii="Palatino Linotype" w:hAnsi="Palatino Linotype"/>
          <w:bCs/>
          <w:sz w:val="22"/>
        </w:rPr>
        <w:t xml:space="preserve"> of the categories</w:t>
      </w:r>
      <w:r>
        <w:rPr>
          <w:rFonts w:ascii="Palatino Linotype" w:hAnsi="Palatino Linotype"/>
          <w:bCs/>
          <w:sz w:val="22"/>
        </w:rPr>
        <w:t>:</w:t>
      </w:r>
      <w:r>
        <w:rPr>
          <w:rFonts w:ascii="Palatino Linotype" w:hAnsi="Palatino Linotype"/>
          <w:bCs/>
          <w:sz w:val="22"/>
        </w:rPr>
        <w:br/>
      </w:r>
      <w:r>
        <w:rPr>
          <w:rFonts w:ascii="Palatino Linotype" w:hAnsi="Palatino Linotype"/>
          <w:bCs/>
          <w:sz w:val="22"/>
        </w:rPr>
        <w:br/>
      </w:r>
      <w:r>
        <w:rPr>
          <w:noProof/>
          <w:lang w:eastAsia="en-US"/>
        </w:rPr>
        <w:drawing>
          <wp:inline distT="0" distB="0" distL="0" distR="0" wp14:anchorId="0D5F7B9A" wp14:editId="23157141">
            <wp:extent cx="182880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28800" cy="400050"/>
                    </a:xfrm>
                    <a:prstGeom prst="rect">
                      <a:avLst/>
                    </a:prstGeom>
                  </pic:spPr>
                </pic:pic>
              </a:graphicData>
            </a:graphic>
          </wp:inline>
        </w:drawing>
      </w:r>
    </w:p>
    <w:p w:rsidR="005E13DB" w:rsidRDefault="005E13DB">
      <w:pPr>
        <w:rPr>
          <w:rFonts w:ascii="Palatino Linotype" w:hAnsi="Palatino Linotype"/>
          <w:bCs/>
          <w:sz w:val="22"/>
        </w:rPr>
      </w:pPr>
    </w:p>
    <w:p w:rsidR="005E13DB" w:rsidRPr="005E13DB" w:rsidRDefault="005E13DB">
      <w:pPr>
        <w:rPr>
          <w:rFonts w:ascii="Palatino Linotype" w:hAnsi="Palatino Linotype"/>
          <w:bCs/>
          <w:sz w:val="22"/>
        </w:rPr>
      </w:pPr>
      <w:r>
        <w:rPr>
          <w:rFonts w:ascii="Palatino Linotype" w:hAnsi="Palatino Linotype"/>
          <w:bCs/>
          <w:sz w:val="22"/>
        </w:rPr>
        <w:t xml:space="preserve">What effect would this have </w:t>
      </w:r>
      <w:r w:rsidR="00986476">
        <w:rPr>
          <w:rFonts w:ascii="Palatino Linotype" w:hAnsi="Palatino Linotype"/>
          <w:bCs/>
          <w:sz w:val="22"/>
        </w:rPr>
        <w:t xml:space="preserve">had </w:t>
      </w:r>
      <w:r>
        <w:rPr>
          <w:rFonts w:ascii="Palatino Linotype" w:hAnsi="Palatino Linotype"/>
          <w:bCs/>
          <w:sz w:val="22"/>
        </w:rPr>
        <w:t>on the analysis?</w:t>
      </w:r>
    </w:p>
    <w:p w:rsidR="008F41A4" w:rsidRDefault="008F41A4" w:rsidP="008F41A4">
      <w:pPr>
        <w:rPr>
          <w:rFonts w:ascii="Palatino Linotype" w:hAnsi="Palatino Linotype"/>
          <w:bCs/>
          <w:sz w:val="22"/>
        </w:rPr>
      </w:pPr>
    </w:p>
    <w:p w:rsidR="008F41A4" w:rsidRDefault="008F41A4" w:rsidP="008F41A4">
      <w:pPr>
        <w:rPr>
          <w:rFonts w:ascii="Palatino Linotype" w:hAnsi="Palatino Linotype"/>
          <w:sz w:val="22"/>
          <w:szCs w:val="22"/>
        </w:rPr>
      </w:pPr>
      <w:r>
        <w:rPr>
          <w:rFonts w:ascii="Palatino Linotype" w:hAnsi="Palatino Linotype"/>
          <w:sz w:val="22"/>
          <w:szCs w:val="22"/>
        </w:rPr>
        <w:br/>
        <w:t>H</w:t>
      </w:r>
      <w:r w:rsidRPr="00D56487">
        <w:rPr>
          <w:rFonts w:ascii="Palatino Linotype" w:hAnsi="Palatino Linotype"/>
          <w:sz w:val="22"/>
          <w:szCs w:val="22"/>
          <w:vertAlign w:val="subscript"/>
        </w:rPr>
        <w:t>o</w:t>
      </w:r>
      <w:r>
        <w:rPr>
          <w:rFonts w:ascii="Palatino Linotype" w:hAnsi="Palatino Linotype"/>
          <w:sz w:val="22"/>
          <w:szCs w:val="22"/>
        </w:rPr>
        <w:t>:</w:t>
      </w:r>
    </w:p>
    <w:p w:rsidR="008F41A4" w:rsidRPr="00F21DFA" w:rsidRDefault="00986476" w:rsidP="008F41A4">
      <w:pPr>
        <w:rPr>
          <w:rFonts w:ascii="Palatino Linotype" w:hAnsi="Palatino Linotype"/>
          <w:sz w:val="22"/>
          <w:szCs w:val="22"/>
        </w:rPr>
      </w:pPr>
      <w:r>
        <w:rPr>
          <w:rFonts w:ascii="Palatino Linotype" w:hAnsi="Palatino Linotype"/>
          <w:sz w:val="22"/>
          <w:szCs w:val="22"/>
        </w:rPr>
        <w:br/>
      </w:r>
      <w:r w:rsidR="008F41A4">
        <w:rPr>
          <w:rFonts w:ascii="Palatino Linotype" w:hAnsi="Palatino Linotype"/>
          <w:sz w:val="22"/>
          <w:szCs w:val="22"/>
        </w:rPr>
        <w:br/>
        <w:t>H</w:t>
      </w:r>
      <w:r w:rsidR="008F41A4" w:rsidRPr="00D56487">
        <w:rPr>
          <w:rFonts w:ascii="Palatino Linotype" w:hAnsi="Palatino Linotype"/>
          <w:sz w:val="22"/>
          <w:szCs w:val="22"/>
          <w:vertAlign w:val="subscript"/>
        </w:rPr>
        <w:t>a</w:t>
      </w:r>
      <w:r w:rsidR="008F41A4">
        <w:rPr>
          <w:rFonts w:ascii="Palatino Linotype" w:hAnsi="Palatino Linotype"/>
          <w:sz w:val="22"/>
          <w:szCs w:val="22"/>
        </w:rPr>
        <w:t>:</w:t>
      </w:r>
    </w:p>
    <w:p w:rsidR="008F41A4" w:rsidRDefault="008F41A4" w:rsidP="008F41A4">
      <w:pPr>
        <w:rPr>
          <w:rFonts w:ascii="Palatino Linotype" w:hAnsi="Palatino Linotype"/>
          <w:b/>
          <w:sz w:val="22"/>
          <w:szCs w:val="22"/>
        </w:rPr>
      </w:pPr>
    </w:p>
    <w:p w:rsidR="008F41A4" w:rsidRPr="00345E30" w:rsidRDefault="008F41A4" w:rsidP="008F41A4">
      <w:pPr>
        <w:ind w:left="360"/>
        <w:rPr>
          <w:rFonts w:ascii="Palatino Linotype" w:hAnsi="Palatino Linotype"/>
          <w:sz w:val="22"/>
          <w:szCs w:val="22"/>
        </w:rPr>
      </w:pPr>
    </w:p>
    <w:p w:rsidR="008F41A4" w:rsidRDefault="008F41A4" w:rsidP="008F41A4">
      <w:pPr>
        <w:rPr>
          <w:rFonts w:ascii="Palatino Linotype" w:hAnsi="Palatino Linotype"/>
          <w:sz w:val="22"/>
          <w:szCs w:val="22"/>
        </w:rPr>
      </w:pPr>
      <w:r w:rsidRPr="00091B29">
        <w:rPr>
          <w:rFonts w:ascii="Palatino Linotype" w:hAnsi="Palatino Linotype"/>
          <w:position w:val="-50"/>
          <w:sz w:val="22"/>
          <w:szCs w:val="22"/>
        </w:rPr>
        <w:object w:dxaOrig="2220" w:dyaOrig="880">
          <v:shape id="_x0000_i1027" type="#_x0000_t75" style="width:110.9pt;height:43.85pt" o:ole="">
            <v:imagedata r:id="rId15" o:title=""/>
          </v:shape>
          <o:OLEObject Type="Embed" ProgID="Equation.3" ShapeID="_x0000_i1027" DrawAspect="Content" ObjectID="_1522523562" r:id="rId19"/>
        </w:object>
      </w:r>
      <w:r>
        <w:rPr>
          <w:rFonts w:ascii="Palatino Linotype" w:hAnsi="Palatino Linotype"/>
          <w:sz w:val="22"/>
          <w:szCs w:val="22"/>
        </w:rPr>
        <w:t>=</w:t>
      </w:r>
    </w:p>
    <w:p w:rsidR="008F41A4" w:rsidRDefault="008F41A4" w:rsidP="008F41A4">
      <w:pPr>
        <w:rPr>
          <w:rFonts w:ascii="Palatino Linotype" w:hAnsi="Palatino Linotype"/>
          <w:sz w:val="22"/>
          <w:szCs w:val="22"/>
        </w:rPr>
      </w:pPr>
      <w:r>
        <w:rPr>
          <w:rFonts w:ascii="Palatino Linotype" w:hAnsi="Palatino Linotype"/>
          <w:sz w:val="22"/>
          <w:szCs w:val="22"/>
        </w:rPr>
        <w:lastRenderedPageBreak/>
        <w:br/>
      </w:r>
      <w:r>
        <w:rPr>
          <w:noProof/>
          <w:lang w:eastAsia="en-US"/>
        </w:rPr>
        <w:drawing>
          <wp:inline distT="0" distB="0" distL="0" distR="0" wp14:anchorId="69BEA170" wp14:editId="4123658E">
            <wp:extent cx="5943600" cy="2439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39035"/>
                    </a:xfrm>
                    <a:prstGeom prst="rect">
                      <a:avLst/>
                    </a:prstGeom>
                  </pic:spPr>
                </pic:pic>
              </a:graphicData>
            </a:graphic>
          </wp:inline>
        </w:drawing>
      </w:r>
      <w:r>
        <w:rPr>
          <w:rFonts w:ascii="Palatino Linotype" w:hAnsi="Palatino Linotype"/>
          <w:sz w:val="22"/>
          <w:szCs w:val="22"/>
        </w:rPr>
        <w:br/>
      </w:r>
    </w:p>
    <w:p w:rsidR="008F41A4" w:rsidRDefault="008F41A4" w:rsidP="008F41A4">
      <w:pPr>
        <w:rPr>
          <w:rFonts w:ascii="Palatino Linotype" w:hAnsi="Palatino Linotype"/>
          <w:sz w:val="22"/>
          <w:szCs w:val="22"/>
        </w:rPr>
      </w:pPr>
      <w:proofErr w:type="gramStart"/>
      <w:r>
        <w:rPr>
          <w:rFonts w:ascii="Palatino Linotype" w:hAnsi="Palatino Linotype"/>
          <w:sz w:val="22"/>
          <w:szCs w:val="22"/>
        </w:rPr>
        <w:t>p-value</w:t>
      </w:r>
      <w:proofErr w:type="gramEnd"/>
      <w:r>
        <w:rPr>
          <w:rFonts w:ascii="Palatino Linotype" w:hAnsi="Palatino Linotype"/>
          <w:sz w:val="22"/>
          <w:szCs w:val="22"/>
        </w:rPr>
        <w:t xml:space="preserve"> = </w:t>
      </w:r>
    </w:p>
    <w:p w:rsidR="008F41A4" w:rsidRDefault="008F41A4" w:rsidP="008F41A4">
      <w:pPr>
        <w:rPr>
          <w:rFonts w:ascii="Palatino Linotype" w:hAnsi="Palatino Linotype"/>
          <w:sz w:val="22"/>
          <w:szCs w:val="22"/>
        </w:rPr>
      </w:pPr>
    </w:p>
    <w:p w:rsidR="008F41A4" w:rsidRDefault="008F41A4" w:rsidP="008F41A4">
      <w:pPr>
        <w:rPr>
          <w:rFonts w:ascii="Palatino Linotype" w:hAnsi="Palatino Linotype"/>
          <w:bCs/>
          <w:sz w:val="22"/>
          <w:szCs w:val="22"/>
        </w:rPr>
      </w:pPr>
      <w:r>
        <w:rPr>
          <w:rFonts w:ascii="Palatino Linotype" w:hAnsi="Palatino Linotype"/>
          <w:bCs/>
          <w:sz w:val="22"/>
          <w:szCs w:val="22"/>
        </w:rPr>
        <w:t>Conclusion:</w:t>
      </w:r>
    </w:p>
    <w:p w:rsidR="008F41A4" w:rsidRDefault="008F41A4" w:rsidP="008F41A4">
      <w:pPr>
        <w:rPr>
          <w:rFonts w:ascii="Palatino Linotype" w:hAnsi="Palatino Linotype"/>
          <w:bCs/>
          <w:sz w:val="22"/>
          <w:szCs w:val="22"/>
        </w:rPr>
      </w:pPr>
    </w:p>
    <w:p w:rsidR="008F41A4" w:rsidRPr="008F41A4" w:rsidRDefault="00986476" w:rsidP="008F41A4">
      <w:pPr>
        <w:rPr>
          <w:rFonts w:ascii="Palatino Linotype" w:hAnsi="Palatino Linotype"/>
          <w:bCs/>
          <w:sz w:val="22"/>
          <w:szCs w:val="22"/>
        </w:rPr>
      </w:pP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r w:rsidR="008F41A4" w:rsidRPr="008F41A4">
        <w:rPr>
          <w:rFonts w:ascii="Palatino Linotype" w:hAnsi="Palatino Linotype"/>
          <w:bCs/>
          <w:sz w:val="22"/>
          <w:szCs w:val="22"/>
        </w:rPr>
        <w:t>95% confidence interval for the mean difference</w:t>
      </w:r>
      <w:r w:rsidR="008F41A4">
        <w:rPr>
          <w:rFonts w:ascii="Palatino Linotype" w:hAnsi="Palatino Linotype"/>
          <w:bCs/>
          <w:sz w:val="22"/>
          <w:szCs w:val="22"/>
        </w:rPr>
        <w:t>:</w:t>
      </w:r>
      <w:r w:rsidR="00895163">
        <w:rPr>
          <w:rFonts w:ascii="Palatino Linotype" w:hAnsi="Palatino Linotype"/>
          <w:bCs/>
          <w:sz w:val="22"/>
          <w:szCs w:val="22"/>
        </w:rPr>
        <w:br/>
      </w:r>
    </w:p>
    <w:p w:rsidR="00986476" w:rsidRDefault="00986476">
      <w:pPr>
        <w:rPr>
          <w:rFonts w:ascii="Palatino Linotype" w:eastAsia="Times New Roman" w:hAnsi="Palatino Linotype" w:cs="CMR12"/>
          <w:b/>
          <w:bCs/>
          <w:sz w:val="22"/>
          <w:u w:val="single"/>
          <w:lang w:eastAsia="en-US"/>
        </w:rPr>
      </w:pPr>
      <w:r>
        <w:rPr>
          <w:rFonts w:ascii="Palatino Linotype" w:eastAsia="Times New Roman" w:hAnsi="Palatino Linotype" w:cs="CMR12"/>
          <w:b/>
          <w:bCs/>
          <w:sz w:val="22"/>
          <w:u w:val="single"/>
          <w:lang w:eastAsia="en-US"/>
        </w:rPr>
        <w:br w:type="page"/>
      </w:r>
    </w:p>
    <w:p w:rsidR="006F1621" w:rsidRDefault="005B3253" w:rsidP="006F1621">
      <w:pPr>
        <w:rPr>
          <w:rFonts w:ascii="Palatino Linotype" w:hAnsi="Palatino Linotype"/>
          <w:sz w:val="22"/>
        </w:rPr>
      </w:pPr>
      <w:r>
        <w:rPr>
          <w:rFonts w:ascii="Palatino Linotype" w:eastAsia="Times New Roman" w:hAnsi="Palatino Linotype" w:cs="CMR12"/>
          <w:b/>
          <w:bCs/>
          <w:sz w:val="22"/>
          <w:u w:val="single"/>
          <w:lang w:eastAsia="en-US"/>
        </w:rPr>
        <w:lastRenderedPageBreak/>
        <w:t>Example 6</w:t>
      </w:r>
      <w:r w:rsidR="006F1621" w:rsidRPr="00094A88">
        <w:rPr>
          <w:rFonts w:ascii="Palatino Linotype" w:eastAsia="Times New Roman" w:hAnsi="Palatino Linotype" w:cs="CMR12"/>
          <w:b/>
          <w:bCs/>
          <w:sz w:val="22"/>
          <w:u w:val="single"/>
          <w:lang w:eastAsia="en-US"/>
        </w:rPr>
        <w:t>.2</w:t>
      </w:r>
      <w:r w:rsidR="006F1621" w:rsidRPr="00094A88">
        <w:rPr>
          <w:rFonts w:ascii="Palatino Linotype" w:eastAsia="Times New Roman" w:hAnsi="Palatino Linotype" w:cs="CMR12"/>
          <w:b/>
          <w:sz w:val="22"/>
          <w:u w:val="single"/>
          <w:lang w:eastAsia="en-US"/>
        </w:rPr>
        <w:t>:  Systolic Blood Pressure and Captopril</w:t>
      </w:r>
      <w:r w:rsidR="006F1621">
        <w:rPr>
          <w:rFonts w:ascii="Palatino Linotype" w:eastAsia="Times New Roman" w:hAnsi="Palatino Linotype" w:cs="CMR12"/>
          <w:b/>
          <w:sz w:val="22"/>
          <w:lang w:eastAsia="en-US"/>
        </w:rPr>
        <w:br/>
      </w:r>
      <w:r w:rsidR="006F1621">
        <w:rPr>
          <w:rFonts w:ascii="Palatino Linotype" w:eastAsia="Times New Roman" w:hAnsi="Palatino Linotype" w:cs="CMR12"/>
          <w:b/>
          <w:sz w:val="22"/>
          <w:lang w:eastAsia="en-US"/>
        </w:rPr>
        <w:br/>
      </w:r>
      <w:r w:rsidR="006F1621" w:rsidRPr="00E0689A">
        <w:rPr>
          <w:rFonts w:ascii="Palatino Linotype" w:hAnsi="Palatino Linotype"/>
          <w:sz w:val="22"/>
        </w:rPr>
        <w:t xml:space="preserve">The data in the file </w:t>
      </w:r>
      <w:proofErr w:type="spellStart"/>
      <w:r w:rsidR="006F1621" w:rsidRPr="00094A88">
        <w:rPr>
          <w:rFonts w:ascii="Palatino Linotype" w:hAnsi="Palatino Linotype"/>
          <w:b/>
          <w:sz w:val="22"/>
        </w:rPr>
        <w:t>Captopril.</w:t>
      </w:r>
      <w:r w:rsidR="006F1621">
        <w:rPr>
          <w:rFonts w:ascii="Palatino Linotype" w:hAnsi="Palatino Linotype"/>
          <w:b/>
          <w:sz w:val="22"/>
        </w:rPr>
        <w:t>jmp</w:t>
      </w:r>
      <w:proofErr w:type="spellEnd"/>
      <w:r w:rsidR="006F1621" w:rsidRPr="00094A88">
        <w:rPr>
          <w:rFonts w:ascii="Palatino Linotype" w:hAnsi="Palatino Linotype"/>
          <w:sz w:val="22"/>
        </w:rPr>
        <w:t xml:space="preserve"> </w:t>
      </w:r>
      <w:r w:rsidR="006F1621" w:rsidRPr="00E0689A">
        <w:rPr>
          <w:rFonts w:ascii="Palatino Linotype" w:hAnsi="Palatino Linotype"/>
          <w:sz w:val="22"/>
        </w:rPr>
        <w:t xml:space="preserve">give the </w:t>
      </w:r>
      <w:r w:rsidR="006F1621">
        <w:rPr>
          <w:rFonts w:ascii="Palatino Linotype" w:hAnsi="Palatino Linotype"/>
          <w:sz w:val="22"/>
        </w:rPr>
        <w:t xml:space="preserve">systolic and </w:t>
      </w:r>
      <w:r w:rsidR="006F1621" w:rsidRPr="00E0689A">
        <w:rPr>
          <w:rFonts w:ascii="Palatino Linotype" w:hAnsi="Palatino Linotype"/>
          <w:sz w:val="22"/>
        </w:rPr>
        <w:t>diastolic blood pressures for 15 patients with moderate essential hypertension, immediately before and two hours after taking a drug, captopril.  Our interest is in investigating the response to the drug treatment.</w:t>
      </w:r>
      <w:r w:rsidR="006F1621">
        <w:rPr>
          <w:rFonts w:ascii="Palatino Linotype" w:hAnsi="Palatino Linotype"/>
          <w:sz w:val="22"/>
        </w:rPr>
        <w:t xml:space="preserve">  </w:t>
      </w:r>
    </w:p>
    <w:p w:rsidR="006F1621" w:rsidRDefault="006F1621" w:rsidP="006F1621">
      <w:pPr>
        <w:rPr>
          <w:rFonts w:ascii="Palatino Linotype" w:hAnsi="Palatino Linotype"/>
          <w:sz w:val="22"/>
        </w:rPr>
      </w:pPr>
    </w:p>
    <w:p w:rsidR="006F1621" w:rsidRPr="00E0689A" w:rsidRDefault="006F1621" w:rsidP="00986476">
      <w:pPr>
        <w:rPr>
          <w:rFonts w:ascii="Palatino Linotype" w:hAnsi="Palatino Linotype"/>
          <w:sz w:val="22"/>
        </w:rPr>
      </w:pPr>
      <w:r w:rsidRPr="00094A88">
        <w:rPr>
          <w:rFonts w:ascii="Palatino Linotype" w:hAnsi="Palatino Linotype"/>
          <w:sz w:val="22"/>
          <w:u w:val="single"/>
        </w:rPr>
        <w:t>Research Question</w:t>
      </w:r>
      <w:r>
        <w:rPr>
          <w:rFonts w:ascii="Palatino Linotype" w:hAnsi="Palatino Linotype"/>
          <w:sz w:val="22"/>
        </w:rPr>
        <w:t>:  Is there a change in systolic blood pressure after taking captopril?</w:t>
      </w:r>
      <w:r w:rsidRPr="00E0689A">
        <w:rPr>
          <w:rFonts w:ascii="Palatino Linotype" w:hAnsi="Palatino Linotype"/>
          <w:sz w:val="22"/>
        </w:rPr>
        <w:t xml:space="preserve"> </w:t>
      </w:r>
    </w:p>
    <w:p w:rsidR="006F1621" w:rsidRDefault="006F1621" w:rsidP="006F1621">
      <w:pPr>
        <w:rPr>
          <w:rFonts w:ascii="Palatino Linotype" w:hAnsi="Palatino Linotype"/>
          <w:sz w:val="22"/>
          <w:u w:val="single"/>
        </w:rPr>
      </w:pPr>
    </w:p>
    <w:p w:rsidR="006F1621" w:rsidRPr="00E0689A" w:rsidRDefault="006F1621" w:rsidP="006F1621">
      <w:pPr>
        <w:rPr>
          <w:rFonts w:ascii="Palatino Linotype" w:hAnsi="Palatino Linotype"/>
          <w:sz w:val="22"/>
        </w:rPr>
      </w:pPr>
      <w:r w:rsidRPr="00E0689A">
        <w:rPr>
          <w:rFonts w:ascii="Palatino Linotype" w:hAnsi="Palatino Linotype"/>
          <w:sz w:val="22"/>
          <w:u w:val="single"/>
        </w:rPr>
        <w:t>Question</w:t>
      </w:r>
      <w:r w:rsidRPr="00E0689A">
        <w:rPr>
          <w:rFonts w:ascii="Palatino Linotype" w:hAnsi="Palatino Linotype"/>
          <w:sz w:val="22"/>
        </w:rPr>
        <w:t>:  Are these samples dependent or independent?  Explain.</w:t>
      </w:r>
    </w:p>
    <w:p w:rsidR="006F1621" w:rsidRPr="00E0689A" w:rsidRDefault="006F1621" w:rsidP="006F1621">
      <w:pPr>
        <w:ind w:left="360"/>
        <w:rPr>
          <w:rFonts w:ascii="Palatino Linotype" w:hAnsi="Palatino Linotype"/>
          <w:sz w:val="22"/>
        </w:rPr>
      </w:pPr>
      <w:r>
        <w:rPr>
          <w:rFonts w:ascii="Palatino Linotype" w:hAnsi="Palatino Linotype"/>
          <w:sz w:val="22"/>
        </w:rPr>
        <w:br/>
      </w:r>
      <w:r>
        <w:rPr>
          <w:rFonts w:ascii="Palatino Linotype" w:hAnsi="Palatino Linotype"/>
          <w:sz w:val="22"/>
        </w:rPr>
        <w:br/>
      </w:r>
      <w:r>
        <w:rPr>
          <w:rFonts w:ascii="Palatino Linotype" w:hAnsi="Palatino Linotype"/>
          <w:sz w:val="22"/>
        </w:rPr>
        <w:br/>
      </w:r>
    </w:p>
    <w:p w:rsidR="006F1621" w:rsidRPr="00E0689A" w:rsidRDefault="00986476" w:rsidP="006F1621">
      <w:pPr>
        <w:ind w:left="360"/>
        <w:rPr>
          <w:rFonts w:ascii="Palatino Linotype" w:hAnsi="Palatino Linotype"/>
          <w:sz w:val="22"/>
        </w:rPr>
      </w:pPr>
      <w:r>
        <w:rPr>
          <w:rFonts w:ascii="Palatino Linotype" w:hAnsi="Palatino Linotype"/>
          <w:sz w:val="22"/>
        </w:rPr>
        <w:br/>
      </w:r>
    </w:p>
    <w:p w:rsidR="006F1621" w:rsidRPr="00986476" w:rsidRDefault="006F1621" w:rsidP="006F1621">
      <w:pPr>
        <w:tabs>
          <w:tab w:val="num" w:pos="612"/>
        </w:tabs>
        <w:rPr>
          <w:rFonts w:ascii="Palatino Linotype" w:hAnsi="Palatino Linotype"/>
          <w:b/>
          <w:sz w:val="22"/>
          <w:u w:val="single"/>
        </w:rPr>
      </w:pPr>
      <w:r w:rsidRPr="00986476">
        <w:rPr>
          <w:rFonts w:ascii="Palatino Linotype" w:hAnsi="Palatino Linotype"/>
          <w:b/>
          <w:sz w:val="22"/>
          <w:u w:val="single"/>
        </w:rPr>
        <w:t>Check the assumptions behind the test</w:t>
      </w:r>
      <w:r w:rsidRPr="00986476">
        <w:rPr>
          <w:rFonts w:ascii="Palatino Linotype" w:hAnsi="Palatino Linotype"/>
          <w:b/>
          <w:sz w:val="22"/>
          <w:u w:val="single"/>
        </w:rPr>
        <w:br/>
      </w:r>
    </w:p>
    <w:p w:rsidR="006F1621"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 xml:space="preserve">Is the number of pairs sufficiently large?  </w:t>
      </w:r>
    </w:p>
    <w:p w:rsidR="006F1621" w:rsidRPr="00094A88"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If not, is it reasonable to assume the differences in systolic and diastolic blood pressures are normally distributed?</w:t>
      </w:r>
    </w:p>
    <w:p w:rsidR="006F1621" w:rsidRDefault="006F1621" w:rsidP="006F1621">
      <w:pPr>
        <w:rPr>
          <w:rFonts w:ascii="Palatino Linotype" w:hAnsi="Palatino Linotype"/>
          <w:sz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F1621" w:rsidTr="00A10F4B">
        <w:tc>
          <w:tcPr>
            <w:tcW w:w="4428" w:type="dxa"/>
          </w:tcPr>
          <w:p w:rsidR="006F1621" w:rsidRDefault="006F1621" w:rsidP="00A10F4B">
            <w:pPr>
              <w:jc w:val="center"/>
              <w:rPr>
                <w:rFonts w:ascii="Palatino Linotype" w:hAnsi="Palatino Linotype"/>
                <w:sz w:val="22"/>
                <w:u w:val="single"/>
              </w:rPr>
            </w:pPr>
            <w:r>
              <w:rPr>
                <w:noProof/>
                <w:lang w:eastAsia="en-US"/>
              </w:rPr>
              <w:drawing>
                <wp:inline distT="0" distB="0" distL="0" distR="0" wp14:anchorId="566F7C16" wp14:editId="0DF84B16">
                  <wp:extent cx="1531480" cy="1132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42688" cy="1140872"/>
                          </a:xfrm>
                          <a:prstGeom prst="rect">
                            <a:avLst/>
                          </a:prstGeom>
                        </pic:spPr>
                      </pic:pic>
                    </a:graphicData>
                  </a:graphic>
                </wp:inline>
              </w:drawing>
            </w:r>
          </w:p>
        </w:tc>
        <w:tc>
          <w:tcPr>
            <w:tcW w:w="4428" w:type="dxa"/>
          </w:tcPr>
          <w:p w:rsidR="006F1621" w:rsidRDefault="006F1621" w:rsidP="00A10F4B">
            <w:pPr>
              <w:rPr>
                <w:rFonts w:ascii="Palatino Linotype" w:hAnsi="Palatino Linotype"/>
                <w:sz w:val="22"/>
                <w:u w:val="single"/>
              </w:rPr>
            </w:pPr>
            <w:r>
              <w:rPr>
                <w:noProof/>
                <w:lang w:eastAsia="en-US"/>
              </w:rPr>
              <w:drawing>
                <wp:inline distT="0" distB="0" distL="0" distR="0" wp14:anchorId="09653E79" wp14:editId="0C1A5345">
                  <wp:extent cx="1323916" cy="104705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43868" cy="1062832"/>
                          </a:xfrm>
                          <a:prstGeom prst="rect">
                            <a:avLst/>
                          </a:prstGeom>
                        </pic:spPr>
                      </pic:pic>
                    </a:graphicData>
                  </a:graphic>
                </wp:inline>
              </w:drawing>
            </w:r>
          </w:p>
        </w:tc>
      </w:tr>
    </w:tbl>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u w:val="single"/>
        </w:rPr>
      </w:pPr>
    </w:p>
    <w:p w:rsidR="006F1621" w:rsidRPr="00986476" w:rsidRDefault="006F1621" w:rsidP="006F1621">
      <w:pPr>
        <w:rPr>
          <w:rFonts w:ascii="Palatino Linotype" w:hAnsi="Palatino Linotype"/>
          <w:b/>
          <w:sz w:val="22"/>
          <w:u w:val="single"/>
        </w:rPr>
      </w:pPr>
      <w:r w:rsidRPr="00986476">
        <w:rPr>
          <w:rFonts w:ascii="Palatino Linotype" w:hAnsi="Palatino Linotype"/>
          <w:b/>
          <w:sz w:val="22"/>
          <w:u w:val="single"/>
        </w:rPr>
        <w:t>Step 1: Set up the null and alternative hypotheses</w:t>
      </w:r>
    </w:p>
    <w:p w:rsidR="006F1621" w:rsidRDefault="006F1621" w:rsidP="006F1621">
      <w:pPr>
        <w:ind w:left="900" w:hanging="900"/>
        <w:rPr>
          <w:rFonts w:ascii="Palatino Linotype" w:hAnsi="Palatino Linotype"/>
          <w:sz w:val="22"/>
        </w:rPr>
      </w:pP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sidRPr="00E0689A">
        <w:rPr>
          <w:rFonts w:ascii="Palatino Linotype" w:hAnsi="Palatino Linotype"/>
          <w:sz w:val="22"/>
          <w:vertAlign w:val="subscript"/>
        </w:rPr>
        <w:t>0</w:t>
      </w:r>
      <w:r w:rsidRPr="00E0689A">
        <w:rPr>
          <w:rFonts w:ascii="Palatino Linotype" w:hAnsi="Palatino Linotype"/>
          <w:sz w:val="22"/>
        </w:rPr>
        <w:t>:</w:t>
      </w:r>
    </w:p>
    <w:p w:rsidR="006F1621" w:rsidRDefault="006F1621" w:rsidP="006F1621">
      <w:pPr>
        <w:ind w:left="900" w:hanging="900"/>
        <w:rPr>
          <w:rFonts w:ascii="Palatino Linotype" w:hAnsi="Palatino Linotype"/>
          <w:sz w:val="22"/>
        </w:rPr>
      </w:pP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Pr>
          <w:rFonts w:ascii="Palatino Linotype" w:hAnsi="Palatino Linotype"/>
          <w:sz w:val="22"/>
          <w:vertAlign w:val="subscript"/>
        </w:rPr>
        <w:t>a</w:t>
      </w:r>
      <w:r w:rsidRPr="00E0689A">
        <w:rPr>
          <w:rFonts w:ascii="Palatino Linotype" w:hAnsi="Palatino Linotype"/>
          <w:sz w:val="22"/>
        </w:rPr>
        <w:t>:</w:t>
      </w:r>
    </w:p>
    <w:p w:rsidR="006F1621" w:rsidRDefault="006F1621" w:rsidP="006F1621">
      <w:pPr>
        <w:ind w:left="900" w:hanging="900"/>
        <w:rPr>
          <w:rFonts w:ascii="Palatino Linotype" w:hAnsi="Palatino Linotype"/>
          <w:sz w:val="22"/>
          <w:u w:val="single"/>
        </w:rPr>
      </w:pPr>
    </w:p>
    <w:p w:rsidR="006F1621" w:rsidRPr="00986476" w:rsidRDefault="006F1621" w:rsidP="006F1621">
      <w:pPr>
        <w:ind w:left="900" w:hanging="900"/>
        <w:rPr>
          <w:rFonts w:ascii="Palatino Linotype" w:hAnsi="Palatino Linotype"/>
          <w:b/>
          <w:sz w:val="22"/>
          <w:u w:val="single"/>
        </w:rPr>
      </w:pPr>
      <w:r w:rsidRPr="00986476">
        <w:rPr>
          <w:rFonts w:ascii="Palatino Linotype" w:hAnsi="Palatino Linotype"/>
          <w:b/>
          <w:sz w:val="22"/>
          <w:u w:val="single"/>
        </w:rPr>
        <w:t>Step 2: Find the test statistic and the p-value</w:t>
      </w:r>
      <w:r w:rsidRPr="00986476">
        <w:rPr>
          <w:rFonts w:ascii="Palatino Linotype" w:hAnsi="Palatino Linotype"/>
          <w:b/>
          <w:sz w:val="22"/>
          <w:u w:val="sing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18"/>
      </w:tblGrid>
      <w:tr w:rsidR="006F1621" w:rsidTr="00A10F4B">
        <w:tc>
          <w:tcPr>
            <w:tcW w:w="3438" w:type="dxa"/>
          </w:tcPr>
          <w:p w:rsidR="006F1621" w:rsidRDefault="006F1621" w:rsidP="00A10F4B">
            <w:pPr>
              <w:rPr>
                <w:rFonts w:ascii="Palatino Linotype" w:hAnsi="Palatino Linotype"/>
                <w:sz w:val="22"/>
                <w:u w:val="single"/>
              </w:rPr>
            </w:pPr>
            <w:r>
              <w:rPr>
                <w:noProof/>
                <w:lang w:eastAsia="en-US"/>
              </w:rPr>
              <w:drawing>
                <wp:inline distT="0" distB="0" distL="0" distR="0" wp14:anchorId="68F93117" wp14:editId="3ADD33F2">
                  <wp:extent cx="1217330" cy="86668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25272" cy="872341"/>
                          </a:xfrm>
                          <a:prstGeom prst="rect">
                            <a:avLst/>
                          </a:prstGeom>
                        </pic:spPr>
                      </pic:pic>
                    </a:graphicData>
                  </a:graphic>
                </wp:inline>
              </w:drawing>
            </w:r>
          </w:p>
        </w:tc>
        <w:tc>
          <w:tcPr>
            <w:tcW w:w="5418" w:type="dxa"/>
          </w:tcPr>
          <w:p w:rsidR="006F1621" w:rsidRDefault="006F1621" w:rsidP="00A10F4B">
            <w:pPr>
              <w:rPr>
                <w:rFonts w:ascii="Palatino Linotype" w:hAnsi="Palatino Linotype"/>
                <w:sz w:val="22"/>
                <w:u w:val="single"/>
              </w:rPr>
            </w:pPr>
            <w:r w:rsidRPr="00091B29">
              <w:rPr>
                <w:rFonts w:ascii="Palatino Linotype" w:hAnsi="Palatino Linotype"/>
                <w:position w:val="-50"/>
                <w:sz w:val="22"/>
                <w:szCs w:val="22"/>
              </w:rPr>
              <w:object w:dxaOrig="2220" w:dyaOrig="880">
                <v:shape id="_x0000_i1028" type="#_x0000_t75" style="width:110.9pt;height:43.85pt" o:ole="">
                  <v:imagedata r:id="rId15" o:title=""/>
                </v:shape>
                <o:OLEObject Type="Embed" ProgID="Equation.3" ShapeID="_x0000_i1028" DrawAspect="Content" ObjectID="_1522523563" r:id="rId24"/>
              </w:object>
            </w:r>
            <w:r>
              <w:rPr>
                <w:rFonts w:ascii="Palatino Linotype" w:hAnsi="Palatino Linotype"/>
                <w:sz w:val="22"/>
                <w:szCs w:val="22"/>
              </w:rPr>
              <w:t>=</w:t>
            </w:r>
          </w:p>
        </w:tc>
      </w:tr>
    </w:tbl>
    <w:p w:rsidR="006F1621" w:rsidRDefault="006F1621" w:rsidP="006F1621">
      <w:pPr>
        <w:rPr>
          <w:rFonts w:ascii="Palatino Linotype" w:hAnsi="Palatino Linotype"/>
          <w:sz w:val="22"/>
        </w:rPr>
      </w:pPr>
      <w:r>
        <w:rPr>
          <w:rFonts w:ascii="Palatino Linotype" w:hAnsi="Palatino Linotype"/>
          <w:sz w:val="22"/>
        </w:rPr>
        <w:lastRenderedPageBreak/>
        <w:t>Using JMP:</w:t>
      </w:r>
      <w:r>
        <w:rPr>
          <w:rFonts w:ascii="Palatino Linotype" w:hAnsi="Palatino Linotype"/>
          <w:sz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428"/>
      </w:tblGrid>
      <w:tr w:rsidR="006F1621" w:rsidTr="00A10F4B">
        <w:tc>
          <w:tcPr>
            <w:tcW w:w="4428" w:type="dxa"/>
          </w:tcPr>
          <w:p w:rsidR="006F1621" w:rsidRDefault="006F1621" w:rsidP="00A10F4B">
            <w:pPr>
              <w:rPr>
                <w:rFonts w:ascii="Palatino Linotype" w:hAnsi="Palatino Linotype"/>
                <w:sz w:val="22"/>
              </w:rPr>
            </w:pPr>
            <w:r>
              <w:rPr>
                <w:noProof/>
                <w:lang w:eastAsia="en-US"/>
              </w:rPr>
              <w:drawing>
                <wp:inline distT="0" distB="0" distL="0" distR="0" wp14:anchorId="531E96AA" wp14:editId="5786EA19">
                  <wp:extent cx="2828925" cy="123686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2031" cy="1238220"/>
                          </a:xfrm>
                          <a:prstGeom prst="rect">
                            <a:avLst/>
                          </a:prstGeom>
                        </pic:spPr>
                      </pic:pic>
                    </a:graphicData>
                  </a:graphic>
                </wp:inline>
              </w:drawing>
            </w:r>
          </w:p>
          <w:p w:rsidR="006F1621" w:rsidRDefault="006F1621" w:rsidP="00A10F4B">
            <w:pPr>
              <w:rPr>
                <w:rFonts w:ascii="Palatino Linotype" w:hAnsi="Palatino Linotype"/>
                <w:sz w:val="22"/>
              </w:rPr>
            </w:pPr>
          </w:p>
          <w:p w:rsidR="006F1621" w:rsidRDefault="006F1621" w:rsidP="00A10F4B">
            <w:pPr>
              <w:rPr>
                <w:rFonts w:ascii="Palatino Linotype" w:hAnsi="Palatino Linotype"/>
                <w:sz w:val="22"/>
              </w:rPr>
            </w:pPr>
            <w:r>
              <w:rPr>
                <w:rFonts w:ascii="Palatino Linotype" w:hAnsi="Palatino Linotype"/>
                <w:sz w:val="22"/>
              </w:rPr>
              <w:t xml:space="preserve">p-value: </w:t>
            </w:r>
          </w:p>
        </w:tc>
        <w:tc>
          <w:tcPr>
            <w:tcW w:w="4428" w:type="dxa"/>
          </w:tcPr>
          <w:p w:rsidR="006F1621" w:rsidRDefault="006F1621" w:rsidP="00A10F4B">
            <w:pPr>
              <w:jc w:val="center"/>
              <w:rPr>
                <w:rFonts w:ascii="Palatino Linotype" w:hAnsi="Palatino Linotype"/>
                <w:sz w:val="22"/>
              </w:rPr>
            </w:pPr>
            <w:r>
              <w:rPr>
                <w:noProof/>
                <w:lang w:eastAsia="en-US"/>
              </w:rPr>
              <w:drawing>
                <wp:inline distT="0" distB="0" distL="0" distR="0" wp14:anchorId="6DCFA1F6" wp14:editId="51855540">
                  <wp:extent cx="1346356" cy="1956619"/>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49836" cy="1961677"/>
                          </a:xfrm>
                          <a:prstGeom prst="rect">
                            <a:avLst/>
                          </a:prstGeom>
                        </pic:spPr>
                      </pic:pic>
                    </a:graphicData>
                  </a:graphic>
                </wp:inline>
              </w:drawing>
            </w:r>
          </w:p>
        </w:tc>
      </w:tr>
    </w:tbl>
    <w:p w:rsidR="006F1621" w:rsidRPr="00986476" w:rsidRDefault="006F1621" w:rsidP="006F1621">
      <w:pPr>
        <w:rPr>
          <w:rFonts w:ascii="Palatino Linotype" w:hAnsi="Palatino Linotype"/>
          <w:b/>
          <w:sz w:val="22"/>
          <w:u w:val="single"/>
        </w:rPr>
      </w:pPr>
      <w:r>
        <w:rPr>
          <w:rFonts w:ascii="Palatino Linotype" w:hAnsi="Palatino Linotype"/>
          <w:sz w:val="22"/>
        </w:rPr>
        <w:br/>
      </w:r>
      <w:r w:rsidRPr="00986476">
        <w:rPr>
          <w:rFonts w:ascii="Palatino Linotype" w:hAnsi="Palatino Linotype"/>
          <w:b/>
          <w:sz w:val="22"/>
          <w:u w:val="single"/>
        </w:rPr>
        <w:t>Step 3: Write a conclusion in the context of the problem</w:t>
      </w:r>
    </w:p>
    <w:p w:rsidR="006F1621" w:rsidRDefault="006F1621" w:rsidP="006F1621">
      <w:pPr>
        <w:rPr>
          <w:rFonts w:ascii="Palatino Linotype" w:hAnsi="Palatino Linotype"/>
          <w:sz w:val="22"/>
          <w:u w:val="single"/>
        </w:rPr>
      </w:pPr>
    </w:p>
    <w:p w:rsidR="006F1621" w:rsidRDefault="00986476" w:rsidP="006F1621">
      <w:pPr>
        <w:rPr>
          <w:rFonts w:ascii="Palatino Linotype" w:hAnsi="Palatino Linotype"/>
          <w:sz w:val="22"/>
          <w:u w:val="single"/>
        </w:rPr>
      </w:pPr>
      <w:r>
        <w:rPr>
          <w:rFonts w:ascii="Palatino Linotype" w:hAnsi="Palatino Linotype"/>
          <w:sz w:val="22"/>
          <w:u w:val="single"/>
        </w:rPr>
        <w:br/>
      </w:r>
    </w:p>
    <w:p w:rsidR="006F1621" w:rsidRDefault="006F1621" w:rsidP="006F1621">
      <w:pPr>
        <w:rPr>
          <w:rFonts w:ascii="Palatino Linotype" w:hAnsi="Palatino Linotype"/>
          <w:sz w:val="22"/>
          <w:u w:val="single"/>
        </w:rPr>
      </w:pPr>
      <w:r>
        <w:rPr>
          <w:rFonts w:ascii="Palatino Linotype" w:hAnsi="Palatino Linotype"/>
          <w:sz w:val="22"/>
          <w:u w:val="single"/>
        </w:rPr>
        <w:br/>
      </w:r>
      <w:r>
        <w:rPr>
          <w:rFonts w:ascii="Palatino Linotype" w:hAnsi="Palatino Linotype"/>
          <w:sz w:val="22"/>
          <w:u w:val="single"/>
        </w:rPr>
        <w:br/>
      </w:r>
    </w:p>
    <w:p w:rsidR="006F1621" w:rsidRPr="00E0689A" w:rsidRDefault="00986476" w:rsidP="006F1621">
      <w:pPr>
        <w:rPr>
          <w:rFonts w:ascii="Palatino Linotype" w:hAnsi="Palatino Linotype"/>
          <w:sz w:val="22"/>
        </w:rPr>
      </w:pPr>
      <w:r>
        <w:rPr>
          <w:rFonts w:ascii="Palatino Linotype" w:hAnsi="Palatino Linotype"/>
          <w:sz w:val="22"/>
        </w:rPr>
        <w:t>Finally, c</w:t>
      </w:r>
      <w:r w:rsidR="006F1621" w:rsidRPr="00E0689A">
        <w:rPr>
          <w:rFonts w:ascii="Palatino Linotype" w:hAnsi="Palatino Linotype"/>
          <w:sz w:val="22"/>
        </w:rPr>
        <w:t xml:space="preserve">onstruct a 95% confidence interval for the </w:t>
      </w:r>
      <w:r w:rsidR="006F1621">
        <w:rPr>
          <w:rFonts w:ascii="Palatino Linotype" w:hAnsi="Palatino Linotype"/>
          <w:sz w:val="22"/>
        </w:rPr>
        <w:t xml:space="preserve">average </w:t>
      </w:r>
      <w:r w:rsidR="006F1621" w:rsidRPr="00E0689A">
        <w:rPr>
          <w:rFonts w:ascii="Palatino Linotype" w:hAnsi="Palatino Linotype"/>
          <w:sz w:val="22"/>
        </w:rPr>
        <w:t>difference in</w:t>
      </w:r>
      <w:r w:rsidR="006F1621">
        <w:rPr>
          <w:rFonts w:ascii="Palatino Linotype" w:hAnsi="Palatino Linotype"/>
          <w:sz w:val="22"/>
        </w:rPr>
        <w:t xml:space="preserve"> systolic blood pressure</w:t>
      </w:r>
      <w:r>
        <w:rPr>
          <w:rFonts w:ascii="Palatino Linotype" w:hAnsi="Palatino Linotype"/>
          <w:sz w:val="22"/>
        </w:rPr>
        <w:t xml:space="preserve"> means.</w:t>
      </w:r>
    </w:p>
    <w:p w:rsidR="006F1621" w:rsidRDefault="006F1621" w:rsidP="006F1621">
      <w:pPr>
        <w:rPr>
          <w:rFonts w:ascii="Palatino Linotype" w:hAnsi="Palatino Linotype"/>
          <w:sz w:val="22"/>
        </w:rPr>
      </w:pPr>
    </w:p>
    <w:p w:rsidR="006F1621" w:rsidRPr="00E0689A" w:rsidRDefault="006F1621" w:rsidP="006F1621">
      <w:pPr>
        <w:rPr>
          <w:rFonts w:ascii="Palatino Linotype" w:hAnsi="Palatino Linotype"/>
          <w:sz w:val="22"/>
        </w:rPr>
      </w:pPr>
      <w:r>
        <w:rPr>
          <w:noProof/>
          <w:lang w:eastAsia="en-US"/>
        </w:rPr>
        <w:drawing>
          <wp:inline distT="0" distB="0" distL="0" distR="0" wp14:anchorId="03244DE6" wp14:editId="22CD1546">
            <wp:extent cx="1444892" cy="10287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44892" cy="1028700"/>
                    </a:xfrm>
                    <a:prstGeom prst="rect">
                      <a:avLst/>
                    </a:prstGeom>
                  </pic:spPr>
                </pic:pic>
              </a:graphicData>
            </a:graphic>
          </wp:inline>
        </w:drawing>
      </w:r>
    </w:p>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rPr>
      </w:pPr>
      <w:r w:rsidRPr="00E0689A">
        <w:rPr>
          <w:rFonts w:ascii="Palatino Linotype" w:hAnsi="Palatino Linotype"/>
          <w:sz w:val="22"/>
          <w:u w:val="single"/>
        </w:rPr>
        <w:t>Questions</w:t>
      </w:r>
      <w:r w:rsidRPr="00E0689A">
        <w:rPr>
          <w:rFonts w:ascii="Palatino Linotype" w:hAnsi="Palatino Linotype"/>
          <w:sz w:val="22"/>
        </w:rPr>
        <w:t>:</w:t>
      </w:r>
    </w:p>
    <w:p w:rsidR="006F1621" w:rsidRDefault="006F1621" w:rsidP="006F1621">
      <w:pPr>
        <w:rPr>
          <w:rFonts w:ascii="Palatino Linotype" w:hAnsi="Palatino Linotype"/>
          <w:sz w:val="22"/>
        </w:rPr>
      </w:pPr>
    </w:p>
    <w:p w:rsidR="006F1621" w:rsidRDefault="006F1621" w:rsidP="006F1621">
      <w:pPr>
        <w:pStyle w:val="ListParagraph"/>
        <w:numPr>
          <w:ilvl w:val="0"/>
          <w:numId w:val="33"/>
        </w:numPr>
        <w:rPr>
          <w:rFonts w:ascii="Palatino Linotype" w:hAnsi="Palatino Linotype"/>
          <w:sz w:val="22"/>
        </w:rPr>
      </w:pPr>
      <w:r w:rsidRPr="007D791D">
        <w:rPr>
          <w:rFonts w:ascii="Palatino Linotype" w:hAnsi="Palatino Linotype"/>
          <w:sz w:val="22"/>
        </w:rPr>
        <w:t>Interpret this confidence interval.</w:t>
      </w:r>
      <w:r>
        <w:rPr>
          <w:rFonts w:ascii="Palatino Linotype" w:hAnsi="Palatino Linotype"/>
          <w:sz w:val="22"/>
        </w:rPr>
        <w:br/>
      </w:r>
      <w:r>
        <w:rPr>
          <w:rFonts w:ascii="Palatino Linotype" w:hAnsi="Palatino Linotype"/>
          <w:sz w:val="22"/>
        </w:rPr>
        <w:br/>
      </w:r>
      <w:r w:rsidR="00986476">
        <w:rPr>
          <w:rFonts w:ascii="Palatino Linotype" w:hAnsi="Palatino Linotype"/>
          <w:sz w:val="22"/>
        </w:rPr>
        <w:br/>
      </w:r>
      <w:r w:rsidR="00986476">
        <w:rPr>
          <w:rFonts w:ascii="Palatino Linotype" w:hAnsi="Palatino Linotype"/>
          <w:sz w:val="22"/>
        </w:rPr>
        <w:br/>
      </w:r>
      <w:r w:rsidR="00986476">
        <w:rPr>
          <w:rFonts w:ascii="Palatino Linotype" w:hAnsi="Palatino Linotype"/>
          <w:sz w:val="22"/>
        </w:rPr>
        <w:br/>
      </w:r>
      <w:r w:rsidR="00986476">
        <w:rPr>
          <w:rFonts w:ascii="Palatino Linotype" w:hAnsi="Palatino Linotype"/>
          <w:sz w:val="22"/>
        </w:rPr>
        <w:br/>
      </w:r>
      <w:r>
        <w:rPr>
          <w:rFonts w:ascii="Palatino Linotype" w:hAnsi="Palatino Linotype"/>
          <w:sz w:val="22"/>
        </w:rPr>
        <w:br/>
      </w:r>
    </w:p>
    <w:p w:rsidR="006F1621" w:rsidRPr="007D791D" w:rsidRDefault="006F1621" w:rsidP="006F1621">
      <w:pPr>
        <w:pStyle w:val="ListParagraph"/>
        <w:numPr>
          <w:ilvl w:val="0"/>
          <w:numId w:val="33"/>
        </w:numPr>
        <w:rPr>
          <w:rFonts w:ascii="Palatino Linotype" w:hAnsi="Palatino Linotype"/>
          <w:sz w:val="22"/>
        </w:rPr>
      </w:pPr>
      <w:r>
        <w:rPr>
          <w:rFonts w:ascii="Palatino Linotype" w:hAnsi="Palatino Linotype"/>
          <w:sz w:val="22"/>
        </w:rPr>
        <w:t>Does this interval agree with the results of the hypothesis test?  Explain.</w:t>
      </w:r>
    </w:p>
    <w:p w:rsidR="006F1621" w:rsidRDefault="005B3253" w:rsidP="006F1621">
      <w:pPr>
        <w:rPr>
          <w:rFonts w:ascii="Palatino Linotype" w:hAnsi="Palatino Linotype"/>
          <w:sz w:val="22"/>
        </w:rPr>
      </w:pPr>
      <w:r>
        <w:rPr>
          <w:rFonts w:ascii="Palatino Linotype" w:eastAsia="Times New Roman" w:hAnsi="Palatino Linotype" w:cs="CMR12"/>
          <w:b/>
          <w:bCs/>
          <w:sz w:val="22"/>
          <w:u w:val="single"/>
          <w:lang w:eastAsia="en-US"/>
        </w:rPr>
        <w:lastRenderedPageBreak/>
        <w:t>Example 6</w:t>
      </w:r>
      <w:r w:rsidR="006F1621">
        <w:rPr>
          <w:rFonts w:ascii="Palatino Linotype" w:eastAsia="Times New Roman" w:hAnsi="Palatino Linotype" w:cs="CMR12"/>
          <w:b/>
          <w:bCs/>
          <w:sz w:val="22"/>
          <w:u w:val="single"/>
          <w:lang w:eastAsia="en-US"/>
        </w:rPr>
        <w:t>.3</w:t>
      </w:r>
      <w:r w:rsidR="006F1621" w:rsidRPr="00094A88">
        <w:rPr>
          <w:rFonts w:ascii="Palatino Linotype" w:eastAsia="Times New Roman" w:hAnsi="Palatino Linotype" w:cs="CMR12"/>
          <w:b/>
          <w:sz w:val="22"/>
          <w:u w:val="single"/>
          <w:lang w:eastAsia="en-US"/>
        </w:rPr>
        <w:t>:  Systolic Blood Pressure and Captopril</w:t>
      </w:r>
      <w:r w:rsidR="006F1621">
        <w:rPr>
          <w:rFonts w:ascii="Palatino Linotype" w:eastAsia="Times New Roman" w:hAnsi="Palatino Linotype" w:cs="CMR12"/>
          <w:b/>
          <w:sz w:val="22"/>
          <w:u w:val="single"/>
          <w:lang w:eastAsia="en-US"/>
        </w:rPr>
        <w:t>, Revisited</w:t>
      </w:r>
      <w:r w:rsidR="006F1621">
        <w:rPr>
          <w:rFonts w:ascii="Palatino Linotype" w:eastAsia="Times New Roman" w:hAnsi="Palatino Linotype" w:cs="CMR12"/>
          <w:b/>
          <w:sz w:val="22"/>
          <w:lang w:eastAsia="en-US"/>
        </w:rPr>
        <w:br/>
      </w:r>
      <w:r w:rsidR="006F1621">
        <w:rPr>
          <w:rFonts w:ascii="Palatino Linotype" w:eastAsia="Times New Roman" w:hAnsi="Palatino Linotype" w:cs="CMR12"/>
          <w:b/>
          <w:sz w:val="22"/>
          <w:lang w:eastAsia="en-US"/>
        </w:rPr>
        <w:br/>
      </w:r>
      <w:r w:rsidR="006F1621">
        <w:rPr>
          <w:rFonts w:ascii="Palatino Linotype" w:hAnsi="Palatino Linotype"/>
          <w:sz w:val="22"/>
        </w:rPr>
        <w:t xml:space="preserve">As we saw in Example </w:t>
      </w:r>
      <w:r>
        <w:rPr>
          <w:rFonts w:ascii="Palatino Linotype" w:hAnsi="Palatino Linotype"/>
          <w:sz w:val="22"/>
        </w:rPr>
        <w:t>6</w:t>
      </w:r>
      <w:r w:rsidR="006F1621">
        <w:rPr>
          <w:rFonts w:ascii="Palatino Linotype" w:hAnsi="Palatino Linotype"/>
          <w:sz w:val="22"/>
        </w:rPr>
        <w:t xml:space="preserve">.2, </w:t>
      </w:r>
      <w:r w:rsidR="006F1621" w:rsidRPr="00E0689A">
        <w:rPr>
          <w:rFonts w:ascii="Palatino Linotype" w:hAnsi="Palatino Linotype"/>
          <w:sz w:val="22"/>
        </w:rPr>
        <w:t>patients with moderate essential hypertension</w:t>
      </w:r>
      <w:r w:rsidR="006F1621">
        <w:rPr>
          <w:rFonts w:ascii="Palatino Linotype" w:hAnsi="Palatino Linotype"/>
          <w:sz w:val="22"/>
        </w:rPr>
        <w:t xml:space="preserve"> saw a decrease in systolic blood pressure.  Note that we could also investigate the following question.</w:t>
      </w:r>
    </w:p>
    <w:p w:rsidR="006F1621" w:rsidRDefault="006F1621" w:rsidP="006F1621">
      <w:pPr>
        <w:rPr>
          <w:rFonts w:ascii="Palatino Linotype" w:hAnsi="Palatino Linotype"/>
          <w:sz w:val="22"/>
        </w:rPr>
      </w:pPr>
    </w:p>
    <w:p w:rsidR="006F1621" w:rsidRPr="00E0689A" w:rsidRDefault="006F1621" w:rsidP="006F1621">
      <w:pPr>
        <w:rPr>
          <w:rFonts w:ascii="Palatino Linotype" w:hAnsi="Palatino Linotype"/>
          <w:sz w:val="22"/>
        </w:rPr>
      </w:pPr>
      <w:r w:rsidRPr="00094A88">
        <w:rPr>
          <w:rFonts w:ascii="Palatino Linotype" w:hAnsi="Palatino Linotype"/>
          <w:sz w:val="22"/>
          <w:u w:val="single"/>
        </w:rPr>
        <w:t>Research Question</w:t>
      </w:r>
      <w:r>
        <w:rPr>
          <w:rFonts w:ascii="Palatino Linotype" w:hAnsi="Palatino Linotype"/>
          <w:sz w:val="22"/>
        </w:rPr>
        <w:t>:  Does the systolic blood pressure decrease by more than 10 mmHg?</w:t>
      </w:r>
    </w:p>
    <w:p w:rsidR="006F1621" w:rsidRPr="00E0689A" w:rsidRDefault="006F1621" w:rsidP="006F1621">
      <w:pPr>
        <w:rPr>
          <w:rFonts w:ascii="Palatino Linotype" w:hAnsi="Palatino Linotype"/>
          <w:sz w:val="22"/>
        </w:rPr>
      </w:pPr>
      <w:r w:rsidRPr="00E0689A">
        <w:rPr>
          <w:rFonts w:ascii="Palatino Linotype" w:hAnsi="Palatino Linotype"/>
          <w:sz w:val="22"/>
        </w:rPr>
        <w:t xml:space="preserve"> </w:t>
      </w:r>
    </w:p>
    <w:p w:rsidR="006F1621" w:rsidRDefault="006F1621" w:rsidP="006F1621">
      <w:pPr>
        <w:tabs>
          <w:tab w:val="num" w:pos="612"/>
        </w:tabs>
        <w:rPr>
          <w:rFonts w:ascii="Palatino Linotype" w:hAnsi="Palatino Linotype"/>
          <w:sz w:val="22"/>
          <w:u w:val="single"/>
        </w:rPr>
      </w:pPr>
      <w:r>
        <w:rPr>
          <w:rFonts w:ascii="Palatino Linotype" w:hAnsi="Palatino Linotype"/>
          <w:sz w:val="22"/>
          <w:u w:val="single"/>
        </w:rPr>
        <w:t>Check the assumptions behind the test</w:t>
      </w:r>
      <w:r>
        <w:rPr>
          <w:rFonts w:ascii="Palatino Linotype" w:hAnsi="Palatino Linotype"/>
          <w:sz w:val="22"/>
          <w:u w:val="single"/>
        </w:rPr>
        <w:br/>
      </w:r>
    </w:p>
    <w:p w:rsidR="006F1621"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 xml:space="preserve">Is the number of pairs sufficiently large?  </w:t>
      </w:r>
    </w:p>
    <w:p w:rsidR="006F1621" w:rsidRPr="00094A88"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If not, is it reasonable to assume the differences in systolic and diastolic blood pressures are normally distributed?</w:t>
      </w:r>
    </w:p>
    <w:p w:rsidR="006F1621" w:rsidRDefault="006F1621" w:rsidP="006F1621">
      <w:pPr>
        <w:rPr>
          <w:rFonts w:ascii="Palatino Linotype" w:hAnsi="Palatino Linotype"/>
          <w:sz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F1621" w:rsidTr="00A10F4B">
        <w:tc>
          <w:tcPr>
            <w:tcW w:w="4428" w:type="dxa"/>
          </w:tcPr>
          <w:p w:rsidR="006F1621" w:rsidRDefault="006F1621" w:rsidP="00A10F4B">
            <w:pPr>
              <w:jc w:val="center"/>
              <w:rPr>
                <w:rFonts w:ascii="Palatino Linotype" w:hAnsi="Palatino Linotype"/>
                <w:sz w:val="22"/>
                <w:u w:val="single"/>
              </w:rPr>
            </w:pPr>
            <w:r>
              <w:rPr>
                <w:noProof/>
                <w:lang w:eastAsia="en-US"/>
              </w:rPr>
              <w:drawing>
                <wp:inline distT="0" distB="0" distL="0" distR="0" wp14:anchorId="36DF891E" wp14:editId="389C1665">
                  <wp:extent cx="1334814" cy="98714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42320" cy="992692"/>
                          </a:xfrm>
                          <a:prstGeom prst="rect">
                            <a:avLst/>
                          </a:prstGeom>
                        </pic:spPr>
                      </pic:pic>
                    </a:graphicData>
                  </a:graphic>
                </wp:inline>
              </w:drawing>
            </w:r>
          </w:p>
        </w:tc>
        <w:tc>
          <w:tcPr>
            <w:tcW w:w="4428" w:type="dxa"/>
          </w:tcPr>
          <w:p w:rsidR="006F1621" w:rsidRDefault="006F1621" w:rsidP="00A10F4B">
            <w:pPr>
              <w:rPr>
                <w:rFonts w:ascii="Palatino Linotype" w:hAnsi="Palatino Linotype"/>
                <w:sz w:val="22"/>
                <w:u w:val="single"/>
              </w:rPr>
            </w:pPr>
            <w:r>
              <w:rPr>
                <w:noProof/>
                <w:lang w:eastAsia="en-US"/>
              </w:rPr>
              <w:drawing>
                <wp:inline distT="0" distB="0" distL="0" distR="0" wp14:anchorId="5713FA01" wp14:editId="346AE5FC">
                  <wp:extent cx="1203435" cy="95176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23546" cy="967671"/>
                          </a:xfrm>
                          <a:prstGeom prst="rect">
                            <a:avLst/>
                          </a:prstGeom>
                        </pic:spPr>
                      </pic:pic>
                    </a:graphicData>
                  </a:graphic>
                </wp:inline>
              </w:drawing>
            </w:r>
          </w:p>
        </w:tc>
      </w:tr>
    </w:tbl>
    <w:p w:rsidR="006F1621" w:rsidRDefault="006F1621" w:rsidP="006F1621">
      <w:pPr>
        <w:rPr>
          <w:rFonts w:ascii="Palatino Linotype" w:hAnsi="Palatino Linotype"/>
          <w:sz w:val="22"/>
          <w:u w:val="single"/>
        </w:rPr>
      </w:pPr>
    </w:p>
    <w:p w:rsidR="00414B60" w:rsidRDefault="00414B60" w:rsidP="006F1621">
      <w:pPr>
        <w:rPr>
          <w:rFonts w:ascii="Palatino Linotype" w:hAnsi="Palatino Linotype"/>
          <w:b/>
          <w:sz w:val="22"/>
          <w:u w:val="single"/>
        </w:rPr>
      </w:pPr>
    </w:p>
    <w:p w:rsidR="006F1621" w:rsidRPr="00986476" w:rsidRDefault="006F1621" w:rsidP="006F1621">
      <w:pPr>
        <w:rPr>
          <w:rFonts w:ascii="Palatino Linotype" w:hAnsi="Palatino Linotype"/>
          <w:b/>
          <w:sz w:val="22"/>
          <w:u w:val="single"/>
        </w:rPr>
      </w:pPr>
      <w:r w:rsidRPr="00986476">
        <w:rPr>
          <w:rFonts w:ascii="Palatino Linotype" w:hAnsi="Palatino Linotype"/>
          <w:b/>
          <w:sz w:val="22"/>
          <w:u w:val="single"/>
        </w:rPr>
        <w:t>Step 1: Set up the null and alternative hypotheses</w:t>
      </w:r>
    </w:p>
    <w:p w:rsidR="006F1621" w:rsidRDefault="006F1621" w:rsidP="006F1621">
      <w:pPr>
        <w:ind w:left="900" w:hanging="900"/>
        <w:rPr>
          <w:rFonts w:ascii="Palatino Linotype" w:hAnsi="Palatino Linotype"/>
          <w:sz w:val="22"/>
        </w:rPr>
      </w:pP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sidRPr="00E0689A">
        <w:rPr>
          <w:rFonts w:ascii="Palatino Linotype" w:hAnsi="Palatino Linotype"/>
          <w:sz w:val="22"/>
          <w:vertAlign w:val="subscript"/>
        </w:rPr>
        <w:t>0</w:t>
      </w:r>
      <w:r w:rsidRPr="00E0689A">
        <w:rPr>
          <w:rFonts w:ascii="Palatino Linotype" w:hAnsi="Palatino Linotype"/>
          <w:sz w:val="22"/>
        </w:rPr>
        <w:t>:</w:t>
      </w:r>
    </w:p>
    <w:p w:rsidR="006F1621" w:rsidRDefault="006F1621" w:rsidP="006F1621">
      <w:pPr>
        <w:ind w:left="900" w:hanging="900"/>
        <w:rPr>
          <w:rFonts w:ascii="Palatino Linotype" w:hAnsi="Palatino Linotype"/>
          <w:sz w:val="22"/>
        </w:rPr>
      </w:pP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Pr>
          <w:rFonts w:ascii="Palatino Linotype" w:hAnsi="Palatino Linotype"/>
          <w:sz w:val="22"/>
          <w:vertAlign w:val="subscript"/>
        </w:rPr>
        <w:t>a</w:t>
      </w:r>
      <w:r w:rsidRPr="00E0689A">
        <w:rPr>
          <w:rFonts w:ascii="Palatino Linotype" w:hAnsi="Palatino Linotype"/>
          <w:sz w:val="22"/>
        </w:rPr>
        <w:t>:</w:t>
      </w:r>
    </w:p>
    <w:p w:rsidR="006F1621" w:rsidRDefault="006F1621" w:rsidP="006F1621">
      <w:pPr>
        <w:ind w:left="900" w:hanging="900"/>
        <w:rPr>
          <w:rFonts w:ascii="Palatino Linotype" w:hAnsi="Palatino Linotype"/>
          <w:sz w:val="22"/>
          <w:u w:val="single"/>
        </w:rPr>
      </w:pPr>
    </w:p>
    <w:p w:rsidR="006F1621" w:rsidRPr="00986476" w:rsidRDefault="006F1621" w:rsidP="006F1621">
      <w:pPr>
        <w:ind w:left="900" w:hanging="900"/>
        <w:rPr>
          <w:rFonts w:ascii="Palatino Linotype" w:hAnsi="Palatino Linotype"/>
          <w:b/>
          <w:sz w:val="22"/>
          <w:u w:val="single"/>
        </w:rPr>
      </w:pPr>
      <w:r w:rsidRPr="00986476">
        <w:rPr>
          <w:rFonts w:ascii="Palatino Linotype" w:hAnsi="Palatino Linotype"/>
          <w:b/>
          <w:sz w:val="22"/>
          <w:u w:val="single"/>
        </w:rPr>
        <w:t>Step 2: Find the test statistic and the p-value</w:t>
      </w:r>
      <w:r w:rsidRPr="00986476">
        <w:rPr>
          <w:rFonts w:ascii="Palatino Linotype" w:hAnsi="Palatino Linotype"/>
          <w:b/>
          <w:sz w:val="22"/>
          <w:u w:val="sing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18"/>
      </w:tblGrid>
      <w:tr w:rsidR="006F1621" w:rsidTr="00A10F4B">
        <w:tc>
          <w:tcPr>
            <w:tcW w:w="3438" w:type="dxa"/>
          </w:tcPr>
          <w:p w:rsidR="006F1621" w:rsidRDefault="006F1621" w:rsidP="00A10F4B">
            <w:pPr>
              <w:rPr>
                <w:rFonts w:ascii="Palatino Linotype" w:hAnsi="Palatino Linotype"/>
                <w:sz w:val="22"/>
                <w:u w:val="single"/>
              </w:rPr>
            </w:pPr>
            <w:r>
              <w:rPr>
                <w:noProof/>
                <w:lang w:eastAsia="en-US"/>
              </w:rPr>
              <w:drawing>
                <wp:inline distT="0" distB="0" distL="0" distR="0" wp14:anchorId="0405C46D" wp14:editId="6C4D2ED6">
                  <wp:extent cx="1187669" cy="845569"/>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94514" cy="850442"/>
                          </a:xfrm>
                          <a:prstGeom prst="rect">
                            <a:avLst/>
                          </a:prstGeom>
                        </pic:spPr>
                      </pic:pic>
                    </a:graphicData>
                  </a:graphic>
                </wp:inline>
              </w:drawing>
            </w:r>
          </w:p>
        </w:tc>
        <w:tc>
          <w:tcPr>
            <w:tcW w:w="5418" w:type="dxa"/>
          </w:tcPr>
          <w:p w:rsidR="006F1621" w:rsidRDefault="006F1621" w:rsidP="00A10F4B">
            <w:pPr>
              <w:rPr>
                <w:rFonts w:ascii="Palatino Linotype" w:hAnsi="Palatino Linotype"/>
                <w:sz w:val="22"/>
                <w:u w:val="single"/>
              </w:rPr>
            </w:pPr>
            <w:r w:rsidRPr="00091B29">
              <w:rPr>
                <w:rFonts w:ascii="Palatino Linotype" w:hAnsi="Palatino Linotype"/>
                <w:position w:val="-50"/>
                <w:sz w:val="22"/>
                <w:szCs w:val="22"/>
              </w:rPr>
              <w:object w:dxaOrig="2220" w:dyaOrig="880">
                <v:shape id="_x0000_i1029" type="#_x0000_t75" style="width:110.9pt;height:43.85pt" o:ole="">
                  <v:imagedata r:id="rId15" o:title=""/>
                </v:shape>
                <o:OLEObject Type="Embed" ProgID="Equation.3" ShapeID="_x0000_i1029" DrawAspect="Content" ObjectID="_1522523564" r:id="rId27"/>
              </w:object>
            </w:r>
            <w:r>
              <w:rPr>
                <w:rFonts w:ascii="Palatino Linotype" w:hAnsi="Palatino Linotype"/>
                <w:sz w:val="22"/>
                <w:szCs w:val="22"/>
              </w:rPr>
              <w:t>=</w:t>
            </w:r>
          </w:p>
        </w:tc>
      </w:tr>
    </w:tbl>
    <w:p w:rsidR="006F1621" w:rsidRDefault="006F1621" w:rsidP="006F1621">
      <w:pPr>
        <w:rPr>
          <w:rFonts w:ascii="Palatino Linotype" w:hAnsi="Palatino Linotype"/>
          <w:sz w:val="22"/>
        </w:rPr>
      </w:pPr>
      <w:r w:rsidRPr="00094A88">
        <w:rPr>
          <w:rFonts w:ascii="Palatino Linotype" w:hAnsi="Palatino Linotype"/>
          <w:sz w:val="22"/>
          <w:u w:val="single"/>
        </w:rPr>
        <w:br/>
      </w:r>
      <w:r>
        <w:rPr>
          <w:rFonts w:ascii="Palatino Linotype" w:hAnsi="Palatino Linotype"/>
          <w:sz w:val="22"/>
        </w:rPr>
        <w:t>Using JMP:</w:t>
      </w:r>
      <w:r>
        <w:rPr>
          <w:rFonts w:ascii="Palatino Linotype" w:hAnsi="Palatino Linotype"/>
          <w:sz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F1621" w:rsidTr="00A10F4B">
        <w:tc>
          <w:tcPr>
            <w:tcW w:w="4428" w:type="dxa"/>
          </w:tcPr>
          <w:p w:rsidR="006F1621" w:rsidRDefault="006F1621" w:rsidP="00A10F4B">
            <w:pPr>
              <w:rPr>
                <w:rFonts w:ascii="Palatino Linotype" w:hAnsi="Palatino Linotype"/>
                <w:sz w:val="22"/>
              </w:rPr>
            </w:pPr>
            <w:r>
              <w:rPr>
                <w:noProof/>
                <w:lang w:eastAsia="en-US"/>
              </w:rPr>
              <w:drawing>
                <wp:inline distT="0" distB="0" distL="0" distR="0" wp14:anchorId="680AAC25" wp14:editId="7C7AF090">
                  <wp:extent cx="2412124" cy="1061974"/>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5316" cy="1072184"/>
                          </a:xfrm>
                          <a:prstGeom prst="rect">
                            <a:avLst/>
                          </a:prstGeom>
                        </pic:spPr>
                      </pic:pic>
                    </a:graphicData>
                  </a:graphic>
                </wp:inline>
              </w:drawing>
            </w:r>
          </w:p>
          <w:p w:rsidR="006F1621" w:rsidRDefault="006F1621" w:rsidP="00A10F4B">
            <w:pPr>
              <w:rPr>
                <w:rFonts w:ascii="Palatino Linotype" w:hAnsi="Palatino Linotype"/>
                <w:sz w:val="22"/>
              </w:rPr>
            </w:pPr>
          </w:p>
          <w:p w:rsidR="00986476" w:rsidRDefault="00986476" w:rsidP="00A10F4B">
            <w:pPr>
              <w:rPr>
                <w:rFonts w:ascii="Palatino Linotype" w:hAnsi="Palatino Linotype"/>
                <w:sz w:val="22"/>
              </w:rPr>
            </w:pPr>
            <w:r>
              <w:rPr>
                <w:noProof/>
                <w:lang w:eastAsia="en-US"/>
              </w:rPr>
              <w:drawing>
                <wp:inline distT="0" distB="0" distL="0" distR="0" wp14:anchorId="080C86AD" wp14:editId="63975836">
                  <wp:extent cx="1472819" cy="2154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89730" cy="2178903"/>
                          </a:xfrm>
                          <a:prstGeom prst="rect">
                            <a:avLst/>
                          </a:prstGeom>
                        </pic:spPr>
                      </pic:pic>
                    </a:graphicData>
                  </a:graphic>
                </wp:inline>
              </w:drawing>
            </w:r>
          </w:p>
          <w:p w:rsidR="006F1621" w:rsidRDefault="00986476" w:rsidP="00A10F4B">
            <w:pPr>
              <w:rPr>
                <w:rFonts w:ascii="Palatino Linotype" w:hAnsi="Palatino Linotype"/>
                <w:sz w:val="22"/>
              </w:rPr>
            </w:pPr>
            <w:r>
              <w:rPr>
                <w:rFonts w:ascii="Palatino Linotype" w:hAnsi="Palatino Linotype"/>
                <w:sz w:val="22"/>
              </w:rPr>
              <w:br/>
            </w:r>
            <w:r w:rsidR="006F1621">
              <w:rPr>
                <w:rFonts w:ascii="Palatino Linotype" w:hAnsi="Palatino Linotype"/>
                <w:sz w:val="22"/>
              </w:rPr>
              <w:t xml:space="preserve">p-value: </w:t>
            </w:r>
          </w:p>
        </w:tc>
        <w:tc>
          <w:tcPr>
            <w:tcW w:w="4428" w:type="dxa"/>
          </w:tcPr>
          <w:p w:rsidR="006F1621" w:rsidRDefault="006F1621" w:rsidP="00A10F4B">
            <w:pPr>
              <w:jc w:val="center"/>
              <w:rPr>
                <w:rFonts w:ascii="Palatino Linotype" w:hAnsi="Palatino Linotype"/>
                <w:sz w:val="22"/>
              </w:rPr>
            </w:pPr>
          </w:p>
        </w:tc>
      </w:tr>
    </w:tbl>
    <w:p w:rsidR="006F1621" w:rsidRPr="00986476" w:rsidRDefault="006F1621" w:rsidP="006F1621">
      <w:pPr>
        <w:rPr>
          <w:rFonts w:ascii="Palatino Linotype" w:hAnsi="Palatino Linotype"/>
          <w:b/>
          <w:sz w:val="22"/>
          <w:u w:val="single"/>
        </w:rPr>
      </w:pPr>
      <w:r>
        <w:rPr>
          <w:rFonts w:ascii="Palatino Linotype" w:hAnsi="Palatino Linotype"/>
          <w:sz w:val="22"/>
        </w:rPr>
        <w:br/>
      </w:r>
      <w:r w:rsidRPr="00986476">
        <w:rPr>
          <w:rFonts w:ascii="Palatino Linotype" w:hAnsi="Palatino Linotype"/>
          <w:b/>
          <w:sz w:val="22"/>
          <w:u w:val="single"/>
        </w:rPr>
        <w:t>Step 3: Write a conclusion in the context of the problem</w:t>
      </w:r>
    </w:p>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u w:val="single"/>
        </w:rPr>
      </w:pPr>
      <w:r>
        <w:rPr>
          <w:rFonts w:ascii="Palatino Linotype" w:hAnsi="Palatino Linotype"/>
          <w:sz w:val="22"/>
          <w:u w:val="single"/>
        </w:rPr>
        <w:br/>
      </w:r>
      <w:r>
        <w:rPr>
          <w:rFonts w:ascii="Palatino Linotype" w:hAnsi="Palatino Linotype"/>
          <w:sz w:val="22"/>
          <w:u w:val="single"/>
        </w:rPr>
        <w:br/>
      </w:r>
    </w:p>
    <w:p w:rsidR="006F1621" w:rsidRPr="00E0689A" w:rsidRDefault="006F1621" w:rsidP="006F1621">
      <w:pPr>
        <w:rPr>
          <w:rFonts w:ascii="Palatino Linotype" w:hAnsi="Palatino Linotype"/>
          <w:sz w:val="22"/>
        </w:rPr>
      </w:pPr>
      <w:r>
        <w:rPr>
          <w:rFonts w:ascii="Palatino Linotype" w:hAnsi="Palatino Linotype"/>
          <w:sz w:val="22"/>
        </w:rPr>
        <w:t xml:space="preserve">Recall the </w:t>
      </w:r>
      <w:r w:rsidRPr="00E0689A">
        <w:rPr>
          <w:rFonts w:ascii="Palatino Linotype" w:hAnsi="Palatino Linotype"/>
          <w:sz w:val="22"/>
        </w:rPr>
        <w:t xml:space="preserve">95% confidence interval for the </w:t>
      </w:r>
      <w:r>
        <w:rPr>
          <w:rFonts w:ascii="Palatino Linotype" w:hAnsi="Palatino Linotype"/>
          <w:sz w:val="22"/>
        </w:rPr>
        <w:t xml:space="preserve">average </w:t>
      </w:r>
      <w:r w:rsidRPr="00E0689A">
        <w:rPr>
          <w:rFonts w:ascii="Palatino Linotype" w:hAnsi="Palatino Linotype"/>
          <w:sz w:val="22"/>
        </w:rPr>
        <w:t>difference in</w:t>
      </w:r>
      <w:r>
        <w:rPr>
          <w:rFonts w:ascii="Palatino Linotype" w:hAnsi="Palatino Linotype"/>
          <w:sz w:val="22"/>
        </w:rPr>
        <w:t xml:space="preserve"> systolic blood pressure</w:t>
      </w:r>
      <w:r w:rsidRPr="00E0689A">
        <w:rPr>
          <w:rFonts w:ascii="Palatino Linotype" w:hAnsi="Palatino Linotype"/>
          <w:sz w:val="22"/>
        </w:rPr>
        <w:t xml:space="preserve"> means:</w:t>
      </w:r>
    </w:p>
    <w:p w:rsidR="006F1621" w:rsidRDefault="006F1621" w:rsidP="006F1621">
      <w:pPr>
        <w:rPr>
          <w:rFonts w:ascii="Palatino Linotype" w:hAnsi="Palatino Linotype"/>
          <w:sz w:val="22"/>
        </w:rPr>
      </w:pPr>
    </w:p>
    <w:p w:rsidR="006F1621" w:rsidRPr="00E0689A" w:rsidRDefault="006F1621" w:rsidP="006F1621">
      <w:pPr>
        <w:rPr>
          <w:rFonts w:ascii="Palatino Linotype" w:hAnsi="Palatino Linotype"/>
          <w:sz w:val="22"/>
        </w:rPr>
      </w:pPr>
      <w:r>
        <w:rPr>
          <w:noProof/>
          <w:lang w:eastAsia="en-US"/>
        </w:rPr>
        <w:drawing>
          <wp:inline distT="0" distB="0" distL="0" distR="0" wp14:anchorId="73BBCB5E" wp14:editId="0675D1C2">
            <wp:extent cx="1444892" cy="1028700"/>
            <wp:effectExtent l="0" t="0" r="317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44892" cy="1028700"/>
                    </a:xfrm>
                    <a:prstGeom prst="rect">
                      <a:avLst/>
                    </a:prstGeom>
                  </pic:spPr>
                </pic:pic>
              </a:graphicData>
            </a:graphic>
          </wp:inline>
        </w:drawing>
      </w:r>
    </w:p>
    <w:p w:rsidR="006F1621" w:rsidRDefault="006F1621" w:rsidP="006F1621">
      <w:pPr>
        <w:pStyle w:val="ListParagraph"/>
        <w:rPr>
          <w:rFonts w:ascii="Palatino Linotype" w:hAnsi="Palatino Linotype"/>
          <w:sz w:val="22"/>
        </w:rPr>
      </w:pPr>
    </w:p>
    <w:p w:rsidR="006F1621" w:rsidRPr="007D791D" w:rsidRDefault="006F1621" w:rsidP="006F1621">
      <w:pPr>
        <w:rPr>
          <w:rFonts w:ascii="Palatino Linotype" w:hAnsi="Palatino Linotype"/>
          <w:sz w:val="22"/>
        </w:rPr>
      </w:pPr>
      <w:r w:rsidRPr="007D791D">
        <w:rPr>
          <w:rFonts w:ascii="Palatino Linotype" w:hAnsi="Palatino Linotype"/>
          <w:sz w:val="22"/>
        </w:rPr>
        <w:t>Does this interval agree with the results of the hypothesis test?  Explain.</w:t>
      </w:r>
    </w:p>
    <w:p w:rsidR="006F1621" w:rsidRPr="00E0689A" w:rsidRDefault="006F1621" w:rsidP="006F1621">
      <w:pPr>
        <w:rPr>
          <w:rFonts w:ascii="Palatino Linotype" w:hAnsi="Palatino Linotype"/>
          <w:sz w:val="22"/>
        </w:rPr>
      </w:pPr>
    </w:p>
    <w:p w:rsidR="006F1621" w:rsidRDefault="006F1621" w:rsidP="006F1621">
      <w:pPr>
        <w:rPr>
          <w:rFonts w:ascii="Palatino Linotype" w:eastAsia="Times New Roman" w:hAnsi="Palatino Linotype" w:cs="CMR12"/>
          <w:b/>
          <w:bCs/>
          <w:sz w:val="22"/>
          <w:u w:val="single"/>
          <w:lang w:eastAsia="en-US"/>
        </w:rPr>
      </w:pPr>
    </w:p>
    <w:p w:rsidR="00986476" w:rsidRDefault="00986476">
      <w:pPr>
        <w:rPr>
          <w:rFonts w:ascii="Palatino Linotype" w:eastAsia="Times New Roman" w:hAnsi="Palatino Linotype" w:cs="CMR12"/>
          <w:b/>
          <w:bCs/>
          <w:sz w:val="22"/>
          <w:u w:val="single"/>
          <w:lang w:eastAsia="en-US"/>
        </w:rPr>
      </w:pPr>
      <w:r>
        <w:rPr>
          <w:rFonts w:ascii="Palatino Linotype" w:eastAsia="Times New Roman" w:hAnsi="Palatino Linotype" w:cs="CMR12"/>
          <w:b/>
          <w:bCs/>
          <w:sz w:val="22"/>
          <w:u w:val="single"/>
          <w:lang w:eastAsia="en-US"/>
        </w:rPr>
        <w:br w:type="page"/>
      </w:r>
    </w:p>
    <w:p w:rsidR="006F1621" w:rsidRDefault="003B1BBE" w:rsidP="006F1621">
      <w:pPr>
        <w:rPr>
          <w:rFonts w:ascii="Palatino Linotype" w:hAnsi="Palatino Linotype"/>
          <w:sz w:val="22"/>
        </w:rPr>
      </w:pPr>
      <w:r>
        <w:rPr>
          <w:rFonts w:ascii="Palatino Linotype" w:eastAsia="Times New Roman" w:hAnsi="Palatino Linotype" w:cs="CMR12"/>
          <w:b/>
          <w:bCs/>
          <w:sz w:val="22"/>
          <w:u w:val="single"/>
          <w:lang w:eastAsia="en-US"/>
        </w:rPr>
        <w:lastRenderedPageBreak/>
        <w:br/>
      </w:r>
      <w:r w:rsidR="005B3253">
        <w:rPr>
          <w:rFonts w:ascii="Palatino Linotype" w:eastAsia="Times New Roman" w:hAnsi="Palatino Linotype" w:cs="CMR12"/>
          <w:b/>
          <w:bCs/>
          <w:sz w:val="22"/>
          <w:u w:val="single"/>
          <w:lang w:eastAsia="en-US"/>
        </w:rPr>
        <w:t>Example 6</w:t>
      </w:r>
      <w:r w:rsidR="006F1621">
        <w:rPr>
          <w:rFonts w:ascii="Palatino Linotype" w:eastAsia="Times New Roman" w:hAnsi="Palatino Linotype" w:cs="CMR12"/>
          <w:b/>
          <w:bCs/>
          <w:sz w:val="22"/>
          <w:u w:val="single"/>
          <w:lang w:eastAsia="en-US"/>
        </w:rPr>
        <w:t>.4</w:t>
      </w:r>
      <w:r w:rsidR="006F1621" w:rsidRPr="00094A88">
        <w:rPr>
          <w:rFonts w:ascii="Palatino Linotype" w:eastAsia="Times New Roman" w:hAnsi="Palatino Linotype" w:cs="CMR12"/>
          <w:b/>
          <w:sz w:val="22"/>
          <w:u w:val="single"/>
          <w:lang w:eastAsia="en-US"/>
        </w:rPr>
        <w:t xml:space="preserve">:  </w:t>
      </w:r>
      <w:r w:rsidR="006F1621">
        <w:rPr>
          <w:rFonts w:ascii="Palatino Linotype" w:eastAsia="Times New Roman" w:hAnsi="Palatino Linotype" w:cs="CMR12"/>
          <w:b/>
          <w:sz w:val="22"/>
          <w:u w:val="single"/>
          <w:lang w:eastAsia="en-US"/>
        </w:rPr>
        <w:t>Diastolic</w:t>
      </w:r>
      <w:r w:rsidR="006F1621" w:rsidRPr="00094A88">
        <w:rPr>
          <w:rFonts w:ascii="Palatino Linotype" w:eastAsia="Times New Roman" w:hAnsi="Palatino Linotype" w:cs="CMR12"/>
          <w:b/>
          <w:sz w:val="22"/>
          <w:u w:val="single"/>
          <w:lang w:eastAsia="en-US"/>
        </w:rPr>
        <w:t xml:space="preserve"> Blood Pressure and Captopril</w:t>
      </w:r>
      <w:r w:rsidR="006F1621">
        <w:rPr>
          <w:rFonts w:ascii="Palatino Linotype" w:eastAsia="Times New Roman" w:hAnsi="Palatino Linotype" w:cs="CMR12"/>
          <w:b/>
          <w:sz w:val="22"/>
          <w:lang w:eastAsia="en-US"/>
        </w:rPr>
        <w:br/>
      </w:r>
      <w:r w:rsidR="006F1621">
        <w:rPr>
          <w:rFonts w:ascii="Palatino Linotype" w:eastAsia="Times New Roman" w:hAnsi="Palatino Linotype" w:cs="CMR12"/>
          <w:b/>
          <w:sz w:val="22"/>
          <w:lang w:eastAsia="en-US"/>
        </w:rPr>
        <w:br/>
      </w:r>
      <w:proofErr w:type="gramStart"/>
      <w:r w:rsidR="006F1621">
        <w:rPr>
          <w:rFonts w:ascii="Palatino Linotype" w:hAnsi="Palatino Linotype"/>
          <w:sz w:val="22"/>
        </w:rPr>
        <w:t>Finally</w:t>
      </w:r>
      <w:proofErr w:type="gramEnd"/>
      <w:r w:rsidR="006F1621">
        <w:rPr>
          <w:rFonts w:ascii="Palatino Linotype" w:hAnsi="Palatino Linotype"/>
          <w:sz w:val="22"/>
        </w:rPr>
        <w:t>, we will use the Captopril data to investigate the following question.</w:t>
      </w:r>
    </w:p>
    <w:p w:rsidR="006F1621" w:rsidRDefault="006F1621" w:rsidP="006F1621">
      <w:pPr>
        <w:rPr>
          <w:rFonts w:ascii="Palatino Linotype" w:hAnsi="Palatino Linotype"/>
          <w:sz w:val="22"/>
        </w:rPr>
      </w:pPr>
    </w:p>
    <w:p w:rsidR="006F1621" w:rsidRPr="00E0689A" w:rsidRDefault="006F1621" w:rsidP="006F1621">
      <w:pPr>
        <w:rPr>
          <w:rFonts w:ascii="Palatino Linotype" w:hAnsi="Palatino Linotype"/>
          <w:sz w:val="22"/>
        </w:rPr>
      </w:pPr>
      <w:r w:rsidRPr="00094A88">
        <w:rPr>
          <w:rFonts w:ascii="Palatino Linotype" w:hAnsi="Palatino Linotype"/>
          <w:sz w:val="22"/>
          <w:u w:val="single"/>
        </w:rPr>
        <w:t>Research Question</w:t>
      </w:r>
      <w:r>
        <w:rPr>
          <w:rFonts w:ascii="Palatino Linotype" w:hAnsi="Palatino Linotype"/>
          <w:sz w:val="22"/>
        </w:rPr>
        <w:t>:  Does the diastolic blood pressure decrease by more than 5 mmHg?</w:t>
      </w:r>
    </w:p>
    <w:p w:rsidR="006F1621" w:rsidRPr="00E0689A" w:rsidRDefault="006F1621" w:rsidP="006F1621">
      <w:pPr>
        <w:rPr>
          <w:rFonts w:ascii="Palatino Linotype" w:hAnsi="Palatino Linotype"/>
          <w:sz w:val="22"/>
        </w:rPr>
      </w:pPr>
      <w:r w:rsidRPr="00E0689A">
        <w:rPr>
          <w:rFonts w:ascii="Palatino Linotype" w:hAnsi="Palatino Linotype"/>
          <w:sz w:val="22"/>
        </w:rPr>
        <w:t xml:space="preserve"> </w:t>
      </w:r>
    </w:p>
    <w:p w:rsidR="006F1621" w:rsidRDefault="006F1621" w:rsidP="006F1621">
      <w:pPr>
        <w:tabs>
          <w:tab w:val="num" w:pos="612"/>
        </w:tabs>
        <w:rPr>
          <w:rFonts w:ascii="Palatino Linotype" w:hAnsi="Palatino Linotype"/>
          <w:sz w:val="22"/>
          <w:u w:val="single"/>
        </w:rPr>
      </w:pPr>
      <w:r>
        <w:rPr>
          <w:rFonts w:ascii="Palatino Linotype" w:hAnsi="Palatino Linotype"/>
          <w:sz w:val="22"/>
          <w:u w:val="single"/>
        </w:rPr>
        <w:br/>
        <w:t>Step 0:  Check the assumptions behind the test</w:t>
      </w:r>
      <w:r>
        <w:rPr>
          <w:rFonts w:ascii="Palatino Linotype" w:hAnsi="Palatino Linotype"/>
          <w:sz w:val="22"/>
          <w:u w:val="single"/>
        </w:rPr>
        <w:br/>
      </w:r>
    </w:p>
    <w:p w:rsidR="006F1621"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 xml:space="preserve">Is the number of pairs sufficiently large?  </w:t>
      </w:r>
    </w:p>
    <w:p w:rsidR="006F1621" w:rsidRPr="00094A88" w:rsidRDefault="006F1621" w:rsidP="006F1621">
      <w:pPr>
        <w:pStyle w:val="ListParagraph"/>
        <w:numPr>
          <w:ilvl w:val="0"/>
          <w:numId w:val="32"/>
        </w:numPr>
        <w:tabs>
          <w:tab w:val="num" w:pos="612"/>
        </w:tabs>
        <w:rPr>
          <w:rFonts w:ascii="Palatino Linotype" w:hAnsi="Palatino Linotype"/>
          <w:sz w:val="22"/>
        </w:rPr>
      </w:pPr>
      <w:r w:rsidRPr="00094A88">
        <w:rPr>
          <w:rFonts w:ascii="Palatino Linotype" w:hAnsi="Palatino Linotype"/>
          <w:sz w:val="22"/>
        </w:rPr>
        <w:t>If not, is it reasonable to assume the differences in systolic and diastolic blood pressures are normally distributed?</w:t>
      </w:r>
    </w:p>
    <w:p w:rsidR="006F1621" w:rsidRDefault="006F1621" w:rsidP="006F1621">
      <w:pPr>
        <w:rPr>
          <w:rFonts w:ascii="Palatino Linotype" w:hAnsi="Palatino Linotype"/>
          <w:sz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F1621" w:rsidTr="00A10F4B">
        <w:tc>
          <w:tcPr>
            <w:tcW w:w="4428" w:type="dxa"/>
          </w:tcPr>
          <w:p w:rsidR="006F1621" w:rsidRDefault="006F1621" w:rsidP="00A10F4B">
            <w:pPr>
              <w:jc w:val="center"/>
              <w:rPr>
                <w:rFonts w:ascii="Palatino Linotype" w:hAnsi="Palatino Linotype"/>
                <w:sz w:val="22"/>
                <w:u w:val="single"/>
              </w:rPr>
            </w:pPr>
            <w:r>
              <w:rPr>
                <w:noProof/>
                <w:lang w:eastAsia="en-US"/>
              </w:rPr>
              <w:drawing>
                <wp:inline distT="0" distB="0" distL="0" distR="0" wp14:anchorId="3546B66F" wp14:editId="74D18794">
                  <wp:extent cx="1838325" cy="1292703"/>
                  <wp:effectExtent l="0" t="0" r="0" b="317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419" b="-2419"/>
                          <a:stretch/>
                        </pic:blipFill>
                        <pic:spPr bwMode="auto">
                          <a:xfrm>
                            <a:off x="0" y="0"/>
                            <a:ext cx="1838325" cy="1292703"/>
                          </a:xfrm>
                          <a:prstGeom prst="rect">
                            <a:avLst/>
                          </a:prstGeom>
                          <a:ln>
                            <a:noFill/>
                          </a:ln>
                          <a:extLst>
                            <a:ext uri="{53640926-AAD7-44D8-BBD7-CCE9431645EC}">
                              <a14:shadowObscured xmlns:a14="http://schemas.microsoft.com/office/drawing/2010/main"/>
                            </a:ext>
                          </a:extLst>
                        </pic:spPr>
                      </pic:pic>
                    </a:graphicData>
                  </a:graphic>
                </wp:inline>
              </w:drawing>
            </w:r>
          </w:p>
        </w:tc>
        <w:tc>
          <w:tcPr>
            <w:tcW w:w="4428" w:type="dxa"/>
          </w:tcPr>
          <w:p w:rsidR="006F1621" w:rsidRDefault="006F1621" w:rsidP="00A10F4B">
            <w:pPr>
              <w:rPr>
                <w:rFonts w:ascii="Palatino Linotype" w:hAnsi="Palatino Linotype"/>
                <w:sz w:val="22"/>
                <w:u w:val="single"/>
              </w:rPr>
            </w:pPr>
            <w:r>
              <w:rPr>
                <w:noProof/>
                <w:lang w:eastAsia="en-US"/>
              </w:rPr>
              <w:drawing>
                <wp:inline distT="0" distB="0" distL="0" distR="0" wp14:anchorId="254B2F01" wp14:editId="505704F7">
                  <wp:extent cx="1666875" cy="1359144"/>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66875" cy="1359144"/>
                          </a:xfrm>
                          <a:prstGeom prst="rect">
                            <a:avLst/>
                          </a:prstGeom>
                        </pic:spPr>
                      </pic:pic>
                    </a:graphicData>
                  </a:graphic>
                </wp:inline>
              </w:drawing>
            </w:r>
          </w:p>
        </w:tc>
      </w:tr>
    </w:tbl>
    <w:p w:rsidR="006F1621" w:rsidRDefault="006F1621" w:rsidP="006F1621">
      <w:pPr>
        <w:rPr>
          <w:rFonts w:ascii="Palatino Linotype" w:hAnsi="Palatino Linotype"/>
          <w:sz w:val="22"/>
          <w:u w:val="single"/>
        </w:rPr>
      </w:pPr>
    </w:p>
    <w:p w:rsidR="00414B60" w:rsidRDefault="006F1621" w:rsidP="006F1621">
      <w:pPr>
        <w:rPr>
          <w:rFonts w:ascii="Palatino Linotype" w:hAnsi="Palatino Linotype"/>
          <w:sz w:val="22"/>
          <w:u w:val="single"/>
        </w:rPr>
      </w:pPr>
      <w:r>
        <w:rPr>
          <w:rFonts w:ascii="Palatino Linotype" w:hAnsi="Palatino Linotype"/>
          <w:sz w:val="22"/>
          <w:u w:val="single"/>
        </w:rPr>
        <w:br/>
      </w:r>
    </w:p>
    <w:p w:rsidR="006F1621" w:rsidRPr="00414B60" w:rsidRDefault="006F1621" w:rsidP="006F1621">
      <w:pPr>
        <w:rPr>
          <w:rFonts w:ascii="Palatino Linotype" w:hAnsi="Palatino Linotype"/>
          <w:b/>
          <w:sz w:val="22"/>
          <w:u w:val="single"/>
        </w:rPr>
      </w:pPr>
      <w:r w:rsidRPr="00414B60">
        <w:rPr>
          <w:rFonts w:ascii="Palatino Linotype" w:hAnsi="Palatino Linotype"/>
          <w:b/>
          <w:sz w:val="22"/>
          <w:u w:val="single"/>
        </w:rPr>
        <w:t>Step 1: Set up the null and alternative hypotheses</w:t>
      </w:r>
    </w:p>
    <w:p w:rsidR="006F1621" w:rsidRDefault="006F1621" w:rsidP="006F1621">
      <w:pPr>
        <w:ind w:left="900" w:hanging="900"/>
        <w:rPr>
          <w:rFonts w:ascii="Palatino Linotype" w:hAnsi="Palatino Linotype"/>
          <w:sz w:val="22"/>
        </w:rPr>
      </w:pP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sidRPr="00E0689A">
        <w:rPr>
          <w:rFonts w:ascii="Palatino Linotype" w:hAnsi="Palatino Linotype"/>
          <w:sz w:val="22"/>
          <w:vertAlign w:val="subscript"/>
        </w:rPr>
        <w:t>0</w:t>
      </w:r>
      <w:r w:rsidRPr="00E0689A">
        <w:rPr>
          <w:rFonts w:ascii="Palatino Linotype" w:hAnsi="Palatino Linotype"/>
          <w:sz w:val="22"/>
        </w:rPr>
        <w:t>:</w:t>
      </w:r>
    </w:p>
    <w:p w:rsidR="006F1621" w:rsidRDefault="006F1621" w:rsidP="006F1621">
      <w:pPr>
        <w:ind w:left="900" w:hanging="900"/>
        <w:rPr>
          <w:rFonts w:ascii="Palatino Linotype" w:hAnsi="Palatino Linotype"/>
          <w:sz w:val="22"/>
        </w:rPr>
      </w:pPr>
      <w:r>
        <w:rPr>
          <w:rFonts w:ascii="Palatino Linotype" w:hAnsi="Palatino Linotype"/>
          <w:sz w:val="22"/>
        </w:rPr>
        <w:br/>
      </w:r>
    </w:p>
    <w:p w:rsidR="006F1621" w:rsidRDefault="006F1621" w:rsidP="006F1621">
      <w:pPr>
        <w:ind w:left="900" w:hanging="900"/>
        <w:rPr>
          <w:rFonts w:ascii="Palatino Linotype" w:hAnsi="Palatino Linotype"/>
          <w:sz w:val="22"/>
        </w:rPr>
      </w:pPr>
      <w:r w:rsidRPr="00E0689A">
        <w:rPr>
          <w:rFonts w:ascii="Palatino Linotype" w:hAnsi="Palatino Linotype"/>
          <w:sz w:val="22"/>
        </w:rPr>
        <w:t>H</w:t>
      </w:r>
      <w:r>
        <w:rPr>
          <w:rFonts w:ascii="Palatino Linotype" w:hAnsi="Palatino Linotype"/>
          <w:sz w:val="22"/>
          <w:vertAlign w:val="subscript"/>
        </w:rPr>
        <w:t>a</w:t>
      </w:r>
      <w:r w:rsidRPr="00E0689A">
        <w:rPr>
          <w:rFonts w:ascii="Palatino Linotype" w:hAnsi="Palatino Linotype"/>
          <w:sz w:val="22"/>
        </w:rPr>
        <w:t>:</w:t>
      </w:r>
    </w:p>
    <w:p w:rsidR="006F1621" w:rsidRDefault="006F1621" w:rsidP="006F1621">
      <w:pPr>
        <w:ind w:left="900" w:hanging="900"/>
        <w:rPr>
          <w:rFonts w:ascii="Palatino Linotype" w:hAnsi="Palatino Linotype"/>
          <w:sz w:val="22"/>
        </w:rPr>
      </w:pPr>
      <w:r>
        <w:rPr>
          <w:rFonts w:ascii="Palatino Linotype" w:hAnsi="Palatino Linotype"/>
          <w:sz w:val="22"/>
        </w:rPr>
        <w:br/>
      </w:r>
      <w:r>
        <w:rPr>
          <w:rFonts w:ascii="Palatino Linotype" w:hAnsi="Palatino Linotype"/>
          <w:sz w:val="22"/>
        </w:rPr>
        <w:br/>
      </w:r>
    </w:p>
    <w:p w:rsidR="006F1621" w:rsidRPr="00414B60" w:rsidRDefault="006F1621" w:rsidP="006F1621">
      <w:pPr>
        <w:ind w:left="900" w:hanging="900"/>
        <w:rPr>
          <w:rFonts w:ascii="Palatino Linotype" w:hAnsi="Palatino Linotype"/>
          <w:b/>
          <w:sz w:val="22"/>
          <w:u w:val="single"/>
        </w:rPr>
      </w:pPr>
      <w:r w:rsidRPr="00414B60">
        <w:rPr>
          <w:rFonts w:ascii="Palatino Linotype" w:hAnsi="Palatino Linotype"/>
          <w:b/>
          <w:sz w:val="22"/>
          <w:u w:val="single"/>
        </w:rPr>
        <w:t>Step 2: Find the test statistic and the p-value</w:t>
      </w:r>
      <w:r w:rsidRPr="00414B60">
        <w:rPr>
          <w:rFonts w:ascii="Palatino Linotype" w:hAnsi="Palatino Linotype"/>
          <w:b/>
          <w:sz w:val="22"/>
          <w:u w:val="sing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18"/>
      </w:tblGrid>
      <w:tr w:rsidR="006F1621" w:rsidTr="00A10F4B">
        <w:tc>
          <w:tcPr>
            <w:tcW w:w="3438" w:type="dxa"/>
          </w:tcPr>
          <w:p w:rsidR="006F1621" w:rsidRDefault="006F1621" w:rsidP="00A10F4B">
            <w:pPr>
              <w:rPr>
                <w:rFonts w:ascii="Palatino Linotype" w:hAnsi="Palatino Linotype"/>
                <w:sz w:val="22"/>
                <w:u w:val="single"/>
              </w:rPr>
            </w:pPr>
            <w:r>
              <w:rPr>
                <w:noProof/>
                <w:lang w:eastAsia="en-US"/>
              </w:rPr>
              <w:drawing>
                <wp:inline distT="0" distB="0" distL="0" distR="0" wp14:anchorId="358543EC" wp14:editId="548B8AFA">
                  <wp:extent cx="1600200" cy="1174060"/>
                  <wp:effectExtent l="0" t="0" r="0"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00200" cy="1174060"/>
                          </a:xfrm>
                          <a:prstGeom prst="rect">
                            <a:avLst/>
                          </a:prstGeom>
                        </pic:spPr>
                      </pic:pic>
                    </a:graphicData>
                  </a:graphic>
                </wp:inline>
              </w:drawing>
            </w:r>
          </w:p>
        </w:tc>
        <w:tc>
          <w:tcPr>
            <w:tcW w:w="5418" w:type="dxa"/>
          </w:tcPr>
          <w:p w:rsidR="006F1621" w:rsidRDefault="006F1621" w:rsidP="00A10F4B">
            <w:pPr>
              <w:rPr>
                <w:rFonts w:ascii="Palatino Linotype" w:hAnsi="Palatino Linotype"/>
                <w:sz w:val="22"/>
                <w:u w:val="single"/>
              </w:rPr>
            </w:pPr>
            <w:r w:rsidRPr="00091B29">
              <w:rPr>
                <w:rFonts w:ascii="Palatino Linotype" w:hAnsi="Palatino Linotype"/>
                <w:position w:val="-50"/>
                <w:sz w:val="22"/>
                <w:szCs w:val="22"/>
              </w:rPr>
              <w:object w:dxaOrig="2220" w:dyaOrig="880">
                <v:shape id="_x0000_i1030" type="#_x0000_t75" style="width:110.9pt;height:43.85pt" o:ole="">
                  <v:imagedata r:id="rId15" o:title=""/>
                </v:shape>
                <o:OLEObject Type="Embed" ProgID="Equation.3" ShapeID="_x0000_i1030" DrawAspect="Content" ObjectID="_1522523565" r:id="rId33"/>
              </w:object>
            </w:r>
            <w:r>
              <w:rPr>
                <w:rFonts w:ascii="Palatino Linotype" w:hAnsi="Palatino Linotype"/>
                <w:sz w:val="22"/>
                <w:szCs w:val="22"/>
              </w:rPr>
              <w:t>=</w:t>
            </w:r>
          </w:p>
        </w:tc>
      </w:tr>
    </w:tbl>
    <w:p w:rsidR="006F1621" w:rsidRDefault="006F1621" w:rsidP="006F1621">
      <w:pPr>
        <w:rPr>
          <w:rFonts w:ascii="Palatino Linotype" w:hAnsi="Palatino Linotype"/>
          <w:sz w:val="22"/>
        </w:rPr>
      </w:pPr>
      <w:r>
        <w:rPr>
          <w:rFonts w:ascii="Palatino Linotype" w:hAnsi="Palatino Linotype"/>
          <w:sz w:val="22"/>
        </w:rPr>
        <w:lastRenderedPageBreak/>
        <w:t>Using JMP:</w:t>
      </w:r>
      <w:r>
        <w:rPr>
          <w:rFonts w:ascii="Palatino Linotype" w:hAnsi="Palatino Linotype"/>
          <w:sz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428"/>
      </w:tblGrid>
      <w:tr w:rsidR="006F1621" w:rsidTr="00A10F4B">
        <w:tc>
          <w:tcPr>
            <w:tcW w:w="4428" w:type="dxa"/>
          </w:tcPr>
          <w:p w:rsidR="006F1621" w:rsidRDefault="006F1621" w:rsidP="00A10F4B">
            <w:pPr>
              <w:rPr>
                <w:rFonts w:ascii="Palatino Linotype" w:hAnsi="Palatino Linotype"/>
                <w:sz w:val="22"/>
              </w:rPr>
            </w:pPr>
            <w:r>
              <w:rPr>
                <w:noProof/>
                <w:lang w:eastAsia="en-US"/>
              </w:rPr>
              <w:drawing>
                <wp:inline distT="0" distB="0" distL="0" distR="0" wp14:anchorId="58513532" wp14:editId="3E72A19F">
                  <wp:extent cx="2984740" cy="13382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88057" cy="1339700"/>
                          </a:xfrm>
                          <a:prstGeom prst="rect">
                            <a:avLst/>
                          </a:prstGeom>
                        </pic:spPr>
                      </pic:pic>
                    </a:graphicData>
                  </a:graphic>
                </wp:inline>
              </w:drawing>
            </w:r>
          </w:p>
          <w:p w:rsidR="006F1621" w:rsidRDefault="006F1621" w:rsidP="00A10F4B">
            <w:pPr>
              <w:rPr>
                <w:rFonts w:ascii="Palatino Linotype" w:hAnsi="Palatino Linotype"/>
                <w:sz w:val="22"/>
              </w:rPr>
            </w:pPr>
          </w:p>
          <w:p w:rsidR="006F1621" w:rsidRDefault="006F1621" w:rsidP="00A10F4B">
            <w:pPr>
              <w:rPr>
                <w:rFonts w:ascii="Palatino Linotype" w:hAnsi="Palatino Linotype"/>
                <w:sz w:val="22"/>
              </w:rPr>
            </w:pPr>
            <w:r>
              <w:rPr>
                <w:rFonts w:ascii="Palatino Linotype" w:hAnsi="Palatino Linotype"/>
                <w:sz w:val="22"/>
              </w:rPr>
              <w:t xml:space="preserve">p-value: </w:t>
            </w:r>
          </w:p>
        </w:tc>
        <w:tc>
          <w:tcPr>
            <w:tcW w:w="4428" w:type="dxa"/>
          </w:tcPr>
          <w:p w:rsidR="006F1621" w:rsidRDefault="006F1621" w:rsidP="00A10F4B">
            <w:pPr>
              <w:jc w:val="center"/>
              <w:rPr>
                <w:rFonts w:ascii="Palatino Linotype" w:hAnsi="Palatino Linotype"/>
                <w:sz w:val="22"/>
              </w:rPr>
            </w:pPr>
            <w:r>
              <w:rPr>
                <w:noProof/>
                <w:lang w:eastAsia="en-US"/>
              </w:rPr>
              <w:drawing>
                <wp:inline distT="0" distB="0" distL="0" distR="0" wp14:anchorId="4EAF1E29" wp14:editId="2F24FD16">
                  <wp:extent cx="1500996" cy="2012253"/>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00904" cy="2012129"/>
                          </a:xfrm>
                          <a:prstGeom prst="rect">
                            <a:avLst/>
                          </a:prstGeom>
                        </pic:spPr>
                      </pic:pic>
                    </a:graphicData>
                  </a:graphic>
                </wp:inline>
              </w:drawing>
            </w:r>
          </w:p>
        </w:tc>
      </w:tr>
    </w:tbl>
    <w:p w:rsidR="006F1621" w:rsidRPr="00414B60" w:rsidRDefault="006F1621" w:rsidP="006F1621">
      <w:pPr>
        <w:rPr>
          <w:rFonts w:ascii="Palatino Linotype" w:hAnsi="Palatino Linotype"/>
          <w:b/>
          <w:sz w:val="22"/>
          <w:u w:val="single"/>
        </w:rPr>
      </w:pPr>
      <w:r>
        <w:rPr>
          <w:rFonts w:ascii="Palatino Linotype" w:hAnsi="Palatino Linotype"/>
          <w:sz w:val="22"/>
        </w:rPr>
        <w:br/>
      </w:r>
      <w:r w:rsidRPr="00414B60">
        <w:rPr>
          <w:rFonts w:ascii="Palatino Linotype" w:hAnsi="Palatino Linotype"/>
          <w:b/>
          <w:sz w:val="22"/>
          <w:u w:val="single"/>
        </w:rPr>
        <w:t>Step 3: Write a conclusion in the context of the problem</w:t>
      </w:r>
    </w:p>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u w:val="single"/>
        </w:rPr>
      </w:pPr>
    </w:p>
    <w:p w:rsidR="006F1621" w:rsidRDefault="006F1621" w:rsidP="006F1621">
      <w:pPr>
        <w:rPr>
          <w:rFonts w:ascii="Palatino Linotype" w:hAnsi="Palatino Linotype"/>
          <w:sz w:val="22"/>
          <w:u w:val="single"/>
        </w:rPr>
      </w:pPr>
      <w:r>
        <w:rPr>
          <w:rFonts w:ascii="Palatino Linotype" w:hAnsi="Palatino Linotype"/>
          <w:sz w:val="22"/>
          <w:u w:val="single"/>
        </w:rPr>
        <w:br/>
      </w:r>
      <w:r w:rsidR="00414B60">
        <w:rPr>
          <w:rFonts w:ascii="Palatino Linotype" w:hAnsi="Palatino Linotype"/>
          <w:sz w:val="22"/>
          <w:u w:val="single"/>
        </w:rPr>
        <w:br/>
      </w:r>
      <w:r w:rsidR="00414B60">
        <w:rPr>
          <w:rFonts w:ascii="Palatino Linotype" w:hAnsi="Palatino Linotype"/>
          <w:sz w:val="22"/>
          <w:u w:val="single"/>
        </w:rPr>
        <w:br/>
      </w:r>
      <w:r>
        <w:rPr>
          <w:rFonts w:ascii="Palatino Linotype" w:hAnsi="Palatino Linotype"/>
          <w:sz w:val="22"/>
          <w:u w:val="single"/>
        </w:rPr>
        <w:br/>
      </w:r>
    </w:p>
    <w:p w:rsidR="006F1621" w:rsidRPr="00E0689A" w:rsidRDefault="006F1621" w:rsidP="006F1621">
      <w:pPr>
        <w:rPr>
          <w:rFonts w:ascii="Palatino Linotype" w:hAnsi="Palatino Linotype"/>
          <w:sz w:val="22"/>
        </w:rPr>
      </w:pPr>
      <w:r>
        <w:rPr>
          <w:rFonts w:ascii="Palatino Linotype" w:hAnsi="Palatino Linotype"/>
          <w:sz w:val="22"/>
        </w:rPr>
        <w:t xml:space="preserve">Find the </w:t>
      </w:r>
      <w:r w:rsidRPr="00E0689A">
        <w:rPr>
          <w:rFonts w:ascii="Palatino Linotype" w:hAnsi="Palatino Linotype"/>
          <w:sz w:val="22"/>
        </w:rPr>
        <w:t xml:space="preserve">95% confidence interval for the </w:t>
      </w:r>
      <w:r>
        <w:rPr>
          <w:rFonts w:ascii="Palatino Linotype" w:hAnsi="Palatino Linotype"/>
          <w:sz w:val="22"/>
        </w:rPr>
        <w:t xml:space="preserve">average </w:t>
      </w:r>
      <w:r w:rsidRPr="00E0689A">
        <w:rPr>
          <w:rFonts w:ascii="Palatino Linotype" w:hAnsi="Palatino Linotype"/>
          <w:sz w:val="22"/>
        </w:rPr>
        <w:t>difference in</w:t>
      </w:r>
      <w:r>
        <w:rPr>
          <w:rFonts w:ascii="Palatino Linotype" w:hAnsi="Palatino Linotype"/>
          <w:sz w:val="22"/>
        </w:rPr>
        <w:t xml:space="preserve"> systolic blood pressure</w:t>
      </w:r>
      <w:r w:rsidRPr="00E0689A">
        <w:rPr>
          <w:rFonts w:ascii="Palatino Linotype" w:hAnsi="Palatino Linotype"/>
          <w:sz w:val="22"/>
        </w:rPr>
        <w:t xml:space="preserve"> means:</w:t>
      </w:r>
      <w:r>
        <w:rPr>
          <w:rFonts w:ascii="Palatino Linotype" w:hAnsi="Palatino Linotype"/>
          <w:sz w:val="22"/>
        </w:rPr>
        <w:br/>
      </w:r>
    </w:p>
    <w:p w:rsidR="006F1621" w:rsidRDefault="006F1621" w:rsidP="006F1621">
      <w:pPr>
        <w:rPr>
          <w:rFonts w:ascii="Palatino Linotype" w:hAnsi="Palatino Linotype"/>
          <w:sz w:val="22"/>
        </w:rPr>
      </w:pPr>
      <w:r>
        <w:rPr>
          <w:noProof/>
          <w:lang w:eastAsia="en-US"/>
        </w:rPr>
        <w:drawing>
          <wp:inline distT="0" distB="0" distL="0" distR="0" wp14:anchorId="390E07F0" wp14:editId="6A535EF2">
            <wp:extent cx="1600200" cy="1174060"/>
            <wp:effectExtent l="0" t="0" r="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00200" cy="1174060"/>
                    </a:xfrm>
                    <a:prstGeom prst="rect">
                      <a:avLst/>
                    </a:prstGeom>
                  </pic:spPr>
                </pic:pic>
              </a:graphicData>
            </a:graphic>
          </wp:inline>
        </w:drawing>
      </w:r>
    </w:p>
    <w:p w:rsidR="006F1621" w:rsidRPr="00E0689A" w:rsidRDefault="006F1621" w:rsidP="006F1621">
      <w:pPr>
        <w:rPr>
          <w:rFonts w:ascii="Palatino Linotype" w:hAnsi="Palatino Linotype"/>
          <w:sz w:val="22"/>
        </w:rPr>
      </w:pPr>
    </w:p>
    <w:p w:rsidR="006F1621" w:rsidRDefault="006F1621" w:rsidP="006F1621">
      <w:pPr>
        <w:pStyle w:val="ListParagraph"/>
        <w:rPr>
          <w:rFonts w:ascii="Palatino Linotype" w:hAnsi="Palatino Linotype"/>
          <w:sz w:val="22"/>
        </w:rPr>
      </w:pPr>
    </w:p>
    <w:p w:rsidR="005E13DB" w:rsidRPr="005E13DB" w:rsidRDefault="006F1621" w:rsidP="008F41A4">
      <w:pPr>
        <w:rPr>
          <w:rFonts w:ascii="Palatino Linotype" w:hAnsi="Palatino Linotype"/>
          <w:bCs/>
          <w:sz w:val="22"/>
        </w:rPr>
      </w:pPr>
      <w:r w:rsidRPr="007D791D">
        <w:rPr>
          <w:rFonts w:ascii="Palatino Linotype" w:hAnsi="Palatino Linotype"/>
          <w:sz w:val="22"/>
        </w:rPr>
        <w:t>Does this interval agree with the results of the hypothesis test?  Explain.</w:t>
      </w:r>
      <w:bookmarkStart w:id="0" w:name="_GoBack"/>
      <w:bookmarkEnd w:id="0"/>
    </w:p>
    <w:sectPr w:rsidR="005E13DB" w:rsidRPr="005E13DB" w:rsidSect="00E94763">
      <w:headerReference w:type="default" r:id="rId36"/>
      <w:footerReference w:type="even" r:id="rId37"/>
      <w:footerReference w:type="default" r:id="rId38"/>
      <w:pgSz w:w="12240" w:h="15840"/>
      <w:pgMar w:top="1440" w:right="1440" w:bottom="1152" w:left="1440" w:header="720" w:footer="720" w:gutter="0"/>
      <w:pgNumType w:start="1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C9C" w:rsidRDefault="00E75C9C">
      <w:r>
        <w:separator/>
      </w:r>
    </w:p>
  </w:endnote>
  <w:endnote w:type="continuationSeparator" w:id="0">
    <w:p w:rsidR="00E75C9C" w:rsidRDefault="00E7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F9" w:rsidRDefault="001833F9" w:rsidP="00301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33F9" w:rsidRDefault="001833F9" w:rsidP="001A38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F9" w:rsidRPr="00BB7A68" w:rsidRDefault="001833F9" w:rsidP="00013F5B">
    <w:pPr>
      <w:pStyle w:val="Footer"/>
      <w:framePr w:wrap="around" w:vAnchor="text" w:hAnchor="margin" w:xAlign="right" w:y="1"/>
      <w:jc w:val="right"/>
      <w:rPr>
        <w:rStyle w:val="PageNumber"/>
        <w:rFonts w:ascii="Palatino Linotype" w:hAnsi="Palatino Linotype"/>
        <w:sz w:val="22"/>
      </w:rPr>
    </w:pPr>
    <w:r w:rsidRPr="00BB7A68">
      <w:rPr>
        <w:rStyle w:val="PageNumber"/>
        <w:rFonts w:ascii="Palatino Linotype" w:hAnsi="Palatino Linotype"/>
        <w:sz w:val="22"/>
      </w:rPr>
      <w:fldChar w:fldCharType="begin"/>
    </w:r>
    <w:r w:rsidRPr="00BB7A68">
      <w:rPr>
        <w:rStyle w:val="PageNumber"/>
        <w:rFonts w:ascii="Palatino Linotype" w:hAnsi="Palatino Linotype"/>
        <w:sz w:val="22"/>
      </w:rPr>
      <w:instrText xml:space="preserve">PAGE  </w:instrText>
    </w:r>
    <w:r w:rsidRPr="00BB7A68">
      <w:rPr>
        <w:rStyle w:val="PageNumber"/>
        <w:rFonts w:ascii="Palatino Linotype" w:hAnsi="Palatino Linotype"/>
        <w:sz w:val="22"/>
      </w:rPr>
      <w:fldChar w:fldCharType="separate"/>
    </w:r>
    <w:r w:rsidR="002E6B36">
      <w:rPr>
        <w:rStyle w:val="PageNumber"/>
        <w:rFonts w:ascii="Palatino Linotype" w:hAnsi="Palatino Linotype"/>
        <w:noProof/>
        <w:sz w:val="22"/>
      </w:rPr>
      <w:t>168</w:t>
    </w:r>
    <w:r w:rsidRPr="00BB7A68">
      <w:rPr>
        <w:rStyle w:val="PageNumber"/>
        <w:rFonts w:ascii="Palatino Linotype" w:hAnsi="Palatino Linotype"/>
        <w:sz w:val="22"/>
      </w:rPr>
      <w:fldChar w:fldCharType="end"/>
    </w:r>
  </w:p>
  <w:p w:rsidR="001833F9" w:rsidRDefault="001833F9" w:rsidP="003019EA">
    <w:pPr>
      <w:pStyle w:val="Footer"/>
      <w:framePr w:wrap="around" w:vAnchor="text" w:hAnchor="margin" w:xAlign="right" w:y="1"/>
      <w:ind w:right="360"/>
      <w:rPr>
        <w:rStyle w:val="PageNumber"/>
      </w:rPr>
    </w:pPr>
  </w:p>
  <w:p w:rsidR="001833F9" w:rsidRDefault="001833F9" w:rsidP="003019EA">
    <w:pPr>
      <w:pStyle w:val="Footer"/>
      <w:framePr w:wrap="around" w:vAnchor="text" w:hAnchor="margin" w:xAlign="right" w:y="1"/>
      <w:ind w:right="360"/>
      <w:rPr>
        <w:rStyle w:val="PageNumber"/>
      </w:rPr>
    </w:pPr>
  </w:p>
  <w:p w:rsidR="001833F9" w:rsidRDefault="001833F9" w:rsidP="00BA6753">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C9C" w:rsidRDefault="00E75C9C">
      <w:r>
        <w:separator/>
      </w:r>
    </w:p>
  </w:footnote>
  <w:footnote w:type="continuationSeparator" w:id="0">
    <w:p w:rsidR="00E75C9C" w:rsidRDefault="00E75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3F9" w:rsidRPr="00816203" w:rsidRDefault="001833F9" w:rsidP="00F21DFA">
    <w:pPr>
      <w:pStyle w:val="Header"/>
      <w:rPr>
        <w:rFonts w:ascii="Palatino Linotype" w:hAnsi="Palatino Linotype"/>
        <w:sz w:val="26"/>
        <w:szCs w:val="26"/>
      </w:rPr>
    </w:pPr>
    <w:r w:rsidRPr="00816203">
      <w:rPr>
        <w:rFonts w:ascii="Palatino Linotype" w:hAnsi="Palatino Linotype"/>
        <w:sz w:val="26"/>
        <w:szCs w:val="26"/>
      </w:rPr>
      <w:t>STA</w:t>
    </w:r>
    <w:r w:rsidR="009E21F4">
      <w:rPr>
        <w:rFonts w:ascii="Palatino Linotype" w:hAnsi="Palatino Linotype"/>
        <w:sz w:val="26"/>
        <w:szCs w:val="26"/>
      </w:rPr>
      <w:t>T 1</w:t>
    </w:r>
    <w:r w:rsidR="00AD10BF">
      <w:rPr>
        <w:rFonts w:ascii="Palatino Linotype" w:hAnsi="Palatino Linotype"/>
        <w:sz w:val="26"/>
        <w:szCs w:val="26"/>
      </w:rPr>
      <w:t>1</w:t>
    </w:r>
    <w:r>
      <w:rPr>
        <w:rFonts w:ascii="Palatino Linotype" w:hAnsi="Palatino Linotype"/>
        <w:sz w:val="26"/>
        <w:szCs w:val="26"/>
      </w:rPr>
      <w:t>0</w:t>
    </w:r>
    <w:r w:rsidRPr="00816203">
      <w:rPr>
        <w:rFonts w:ascii="Palatino Linotype" w:hAnsi="Palatino Linotype"/>
        <w:sz w:val="26"/>
        <w:szCs w:val="26"/>
      </w:rPr>
      <w:t xml:space="preserve">:  Chapter </w:t>
    </w:r>
    <w:r w:rsidR="009E21F4">
      <w:rPr>
        <w:rFonts w:ascii="Palatino Linotype" w:hAnsi="Palatino Linotype"/>
        <w:sz w:val="26"/>
        <w:szCs w:val="26"/>
      </w:rPr>
      <w:t>6</w:t>
    </w:r>
    <w:r>
      <w:rPr>
        <w:rFonts w:ascii="Palatino Linotype" w:hAnsi="Palatino Linotype"/>
        <w:sz w:val="26"/>
        <w:szCs w:val="26"/>
      </w:rPr>
      <w:t xml:space="preserve"> – Comparing a Numerical Variable Across Two Groups</w:t>
    </w:r>
  </w:p>
  <w:p w:rsidR="001833F9" w:rsidRDefault="001833F9">
    <w:pPr>
      <w:pStyle w:val="Header"/>
    </w:pPr>
    <w:r w:rsidRPr="00AD10BF">
      <w:rPr>
        <w:rFonts w:ascii="Palatino Linotype" w:hAnsi="Palatino Linotype"/>
        <w:noProof/>
        <w:sz w:val="20"/>
        <w:szCs w:val="20"/>
        <w:lang w:eastAsia="en-US"/>
      </w:rPr>
      <mc:AlternateContent>
        <mc:Choice Requires="wps">
          <w:drawing>
            <wp:anchor distT="0" distB="0" distL="114300" distR="114300" simplePos="0" relativeHeight="251658752" behindDoc="0" locked="0" layoutInCell="1" allowOverlap="1" wp14:anchorId="5056BB8B" wp14:editId="2A65B2D7">
              <wp:simplePos x="0" y="0"/>
              <wp:positionH relativeFrom="column">
                <wp:posOffset>9525</wp:posOffset>
              </wp:positionH>
              <wp:positionV relativeFrom="paragraph">
                <wp:posOffset>205740</wp:posOffset>
              </wp:positionV>
              <wp:extent cx="6124575" cy="19050"/>
              <wp:effectExtent l="0" t="0" r="28575" b="19050"/>
              <wp:wrapNone/>
              <wp:docPr id="1077" name="Straight Connector 1077"/>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24B567" id="Straight Connector 1077"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" strokecolor="gray [1629]"/>
          </w:pict>
        </mc:Fallback>
      </mc:AlternateContent>
    </w:r>
    <w:r w:rsidR="00727682">
      <w:rPr>
        <w:rFonts w:ascii="Palatino Linotype" w:hAnsi="Palatino Linotype"/>
        <w:noProof/>
        <w:sz w:val="20"/>
        <w:szCs w:val="20"/>
        <w:lang w:eastAsia="en-US"/>
      </w:rPr>
      <w:t>Spring 2016</w:t>
    </w:r>
    <w:r w:rsidRPr="00816203">
      <w:rPr>
        <w:rFonts w:ascii="Palatino Linotype" w:hAnsi="Palatino Linotype"/>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08FB"/>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3D7"/>
    <w:multiLevelType w:val="hybridMultilevel"/>
    <w:tmpl w:val="4E3A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441C6"/>
    <w:multiLevelType w:val="hybridMultilevel"/>
    <w:tmpl w:val="32FE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A6077"/>
    <w:multiLevelType w:val="hybridMultilevel"/>
    <w:tmpl w:val="ED5CA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307CB0"/>
    <w:multiLevelType w:val="hybridMultilevel"/>
    <w:tmpl w:val="0FCA0908"/>
    <w:lvl w:ilvl="0" w:tplc="DDB050D0">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9F540F"/>
    <w:multiLevelType w:val="hybridMultilevel"/>
    <w:tmpl w:val="106E909A"/>
    <w:lvl w:ilvl="0" w:tplc="DC1EE7E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F351CC"/>
    <w:multiLevelType w:val="hybridMultilevel"/>
    <w:tmpl w:val="8746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B5048"/>
    <w:multiLevelType w:val="hybridMultilevel"/>
    <w:tmpl w:val="85B03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046CC7"/>
    <w:multiLevelType w:val="hybridMultilevel"/>
    <w:tmpl w:val="3CD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1F37"/>
    <w:multiLevelType w:val="hybridMultilevel"/>
    <w:tmpl w:val="8F2E5C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6710B"/>
    <w:multiLevelType w:val="hybridMultilevel"/>
    <w:tmpl w:val="E6E806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BD6168A"/>
    <w:multiLevelType w:val="hybridMultilevel"/>
    <w:tmpl w:val="84DA44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51AE"/>
    <w:multiLevelType w:val="hybridMultilevel"/>
    <w:tmpl w:val="4070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932F4"/>
    <w:multiLevelType w:val="hybridMultilevel"/>
    <w:tmpl w:val="37E8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13F82"/>
    <w:multiLevelType w:val="hybridMultilevel"/>
    <w:tmpl w:val="34785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67DA4"/>
    <w:multiLevelType w:val="hybridMultilevel"/>
    <w:tmpl w:val="43B262C2"/>
    <w:lvl w:ilvl="0" w:tplc="11E267A8">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882513"/>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036A1"/>
    <w:multiLevelType w:val="hybridMultilevel"/>
    <w:tmpl w:val="F29CF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A76DB9"/>
    <w:multiLevelType w:val="hybridMultilevel"/>
    <w:tmpl w:val="5016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1215F"/>
    <w:multiLevelType w:val="hybridMultilevel"/>
    <w:tmpl w:val="03BE0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EB7353"/>
    <w:multiLevelType w:val="hybridMultilevel"/>
    <w:tmpl w:val="56DE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53B8B"/>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27E0E"/>
    <w:multiLevelType w:val="hybridMultilevel"/>
    <w:tmpl w:val="6C823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186922"/>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E5CB9"/>
    <w:multiLevelType w:val="hybridMultilevel"/>
    <w:tmpl w:val="D37CE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7C0A06"/>
    <w:multiLevelType w:val="hybridMultilevel"/>
    <w:tmpl w:val="57003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843A54"/>
    <w:multiLevelType w:val="hybridMultilevel"/>
    <w:tmpl w:val="F718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F3859"/>
    <w:multiLevelType w:val="hybridMultilevel"/>
    <w:tmpl w:val="EE60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E78C6"/>
    <w:multiLevelType w:val="hybridMultilevel"/>
    <w:tmpl w:val="3E3E1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AB7688"/>
    <w:multiLevelType w:val="hybridMultilevel"/>
    <w:tmpl w:val="ACE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A69ED"/>
    <w:multiLevelType w:val="hybridMultilevel"/>
    <w:tmpl w:val="EDDE05F4"/>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1" w15:restartNumberingAfterBreak="0">
    <w:nsid w:val="724640CF"/>
    <w:multiLevelType w:val="hybridMultilevel"/>
    <w:tmpl w:val="5C8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3385E"/>
    <w:multiLevelType w:val="hybridMultilevel"/>
    <w:tmpl w:val="D30AB9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13542"/>
    <w:multiLevelType w:val="hybridMultilevel"/>
    <w:tmpl w:val="DA3E1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0"/>
  </w:num>
  <w:num w:numId="3">
    <w:abstractNumId w:val="10"/>
  </w:num>
  <w:num w:numId="4">
    <w:abstractNumId w:val="13"/>
  </w:num>
  <w:num w:numId="5">
    <w:abstractNumId w:val="29"/>
  </w:num>
  <w:num w:numId="6">
    <w:abstractNumId w:val="22"/>
  </w:num>
  <w:num w:numId="7">
    <w:abstractNumId w:val="8"/>
  </w:num>
  <w:num w:numId="8">
    <w:abstractNumId w:val="3"/>
  </w:num>
  <w:num w:numId="9">
    <w:abstractNumId w:val="33"/>
  </w:num>
  <w:num w:numId="10">
    <w:abstractNumId w:val="7"/>
  </w:num>
  <w:num w:numId="11">
    <w:abstractNumId w:val="28"/>
  </w:num>
  <w:num w:numId="12">
    <w:abstractNumId w:val="14"/>
  </w:num>
  <w:num w:numId="13">
    <w:abstractNumId w:val="31"/>
  </w:num>
  <w:num w:numId="14">
    <w:abstractNumId w:val="9"/>
  </w:num>
  <w:num w:numId="15">
    <w:abstractNumId w:val="21"/>
  </w:num>
  <w:num w:numId="16">
    <w:abstractNumId w:val="15"/>
  </w:num>
  <w:num w:numId="17">
    <w:abstractNumId w:val="32"/>
  </w:num>
  <w:num w:numId="18">
    <w:abstractNumId w:val="0"/>
  </w:num>
  <w:num w:numId="19">
    <w:abstractNumId w:val="11"/>
  </w:num>
  <w:num w:numId="20">
    <w:abstractNumId w:val="25"/>
  </w:num>
  <w:num w:numId="21">
    <w:abstractNumId w:val="5"/>
  </w:num>
  <w:num w:numId="22">
    <w:abstractNumId w:val="24"/>
  </w:num>
  <w:num w:numId="23">
    <w:abstractNumId w:val="2"/>
  </w:num>
  <w:num w:numId="24">
    <w:abstractNumId w:val="19"/>
  </w:num>
  <w:num w:numId="25">
    <w:abstractNumId w:val="17"/>
  </w:num>
  <w:num w:numId="26">
    <w:abstractNumId w:val="16"/>
  </w:num>
  <w:num w:numId="27">
    <w:abstractNumId w:val="18"/>
  </w:num>
  <w:num w:numId="28">
    <w:abstractNumId w:val="26"/>
  </w:num>
  <w:num w:numId="29">
    <w:abstractNumId w:val="20"/>
  </w:num>
  <w:num w:numId="30">
    <w:abstractNumId w:val="1"/>
  </w:num>
  <w:num w:numId="31">
    <w:abstractNumId w:val="6"/>
  </w:num>
  <w:num w:numId="32">
    <w:abstractNumId w:val="27"/>
  </w:num>
  <w:num w:numId="33">
    <w:abstractNumId w:val="12"/>
  </w:num>
  <w:num w:numId="3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13F5B"/>
    <w:rsid w:val="00030A42"/>
    <w:rsid w:val="00037E9A"/>
    <w:rsid w:val="000565D6"/>
    <w:rsid w:val="0005786B"/>
    <w:rsid w:val="00091B29"/>
    <w:rsid w:val="000A3194"/>
    <w:rsid w:val="000B3B75"/>
    <w:rsid w:val="000C7C80"/>
    <w:rsid w:val="000D2F5D"/>
    <w:rsid w:val="000D41BF"/>
    <w:rsid w:val="000D5953"/>
    <w:rsid w:val="000E70CE"/>
    <w:rsid w:val="00100906"/>
    <w:rsid w:val="0010123D"/>
    <w:rsid w:val="00122E40"/>
    <w:rsid w:val="001344D1"/>
    <w:rsid w:val="001432D5"/>
    <w:rsid w:val="0015030C"/>
    <w:rsid w:val="001775AA"/>
    <w:rsid w:val="001833F9"/>
    <w:rsid w:val="001915A7"/>
    <w:rsid w:val="00194C8E"/>
    <w:rsid w:val="0019525D"/>
    <w:rsid w:val="001A38B9"/>
    <w:rsid w:val="001D202E"/>
    <w:rsid w:val="001D467A"/>
    <w:rsid w:val="001F6186"/>
    <w:rsid w:val="00200F80"/>
    <w:rsid w:val="00212CF7"/>
    <w:rsid w:val="002262A6"/>
    <w:rsid w:val="00233135"/>
    <w:rsid w:val="00253743"/>
    <w:rsid w:val="00263AD2"/>
    <w:rsid w:val="002833B7"/>
    <w:rsid w:val="002A2B20"/>
    <w:rsid w:val="002A3807"/>
    <w:rsid w:val="002B324C"/>
    <w:rsid w:val="002C482A"/>
    <w:rsid w:val="002D1C0C"/>
    <w:rsid w:val="002E6B36"/>
    <w:rsid w:val="002F488B"/>
    <w:rsid w:val="003019EA"/>
    <w:rsid w:val="00323F31"/>
    <w:rsid w:val="0033245F"/>
    <w:rsid w:val="0034549C"/>
    <w:rsid w:val="00345E30"/>
    <w:rsid w:val="00361869"/>
    <w:rsid w:val="00370622"/>
    <w:rsid w:val="0039200B"/>
    <w:rsid w:val="003A6FC8"/>
    <w:rsid w:val="003A7BA1"/>
    <w:rsid w:val="003B1BBE"/>
    <w:rsid w:val="003B55AA"/>
    <w:rsid w:val="003D258E"/>
    <w:rsid w:val="003E725A"/>
    <w:rsid w:val="003E77FE"/>
    <w:rsid w:val="003F32E5"/>
    <w:rsid w:val="004027E0"/>
    <w:rsid w:val="00414B60"/>
    <w:rsid w:val="004178E0"/>
    <w:rsid w:val="00421CCC"/>
    <w:rsid w:val="004233BC"/>
    <w:rsid w:val="00426403"/>
    <w:rsid w:val="00426DD7"/>
    <w:rsid w:val="00442CBE"/>
    <w:rsid w:val="00444672"/>
    <w:rsid w:val="00452538"/>
    <w:rsid w:val="004939E5"/>
    <w:rsid w:val="00495BB9"/>
    <w:rsid w:val="004B1659"/>
    <w:rsid w:val="004B5DC2"/>
    <w:rsid w:val="004C1CC6"/>
    <w:rsid w:val="004C6FDF"/>
    <w:rsid w:val="004D0246"/>
    <w:rsid w:val="004D4ECF"/>
    <w:rsid w:val="004D7C00"/>
    <w:rsid w:val="004F6D10"/>
    <w:rsid w:val="004F7462"/>
    <w:rsid w:val="00507A93"/>
    <w:rsid w:val="00521058"/>
    <w:rsid w:val="00524E79"/>
    <w:rsid w:val="00527948"/>
    <w:rsid w:val="00544F0A"/>
    <w:rsid w:val="00545231"/>
    <w:rsid w:val="00564334"/>
    <w:rsid w:val="00570B87"/>
    <w:rsid w:val="00572F7C"/>
    <w:rsid w:val="0057479E"/>
    <w:rsid w:val="00576974"/>
    <w:rsid w:val="005867B3"/>
    <w:rsid w:val="005A0491"/>
    <w:rsid w:val="005A3B65"/>
    <w:rsid w:val="005A5571"/>
    <w:rsid w:val="005B3253"/>
    <w:rsid w:val="005C5A68"/>
    <w:rsid w:val="005D4FDB"/>
    <w:rsid w:val="005E13DB"/>
    <w:rsid w:val="005F6C3E"/>
    <w:rsid w:val="005F797E"/>
    <w:rsid w:val="006066B6"/>
    <w:rsid w:val="006162E7"/>
    <w:rsid w:val="00627435"/>
    <w:rsid w:val="006302EA"/>
    <w:rsid w:val="006328C8"/>
    <w:rsid w:val="00636096"/>
    <w:rsid w:val="00636C00"/>
    <w:rsid w:val="00641151"/>
    <w:rsid w:val="00644ECB"/>
    <w:rsid w:val="0064634A"/>
    <w:rsid w:val="006478B0"/>
    <w:rsid w:val="006842D9"/>
    <w:rsid w:val="006970CA"/>
    <w:rsid w:val="006B4F78"/>
    <w:rsid w:val="006D15F1"/>
    <w:rsid w:val="006D38D0"/>
    <w:rsid w:val="006F1621"/>
    <w:rsid w:val="006F49D3"/>
    <w:rsid w:val="00706DA9"/>
    <w:rsid w:val="0071706E"/>
    <w:rsid w:val="00725931"/>
    <w:rsid w:val="00727682"/>
    <w:rsid w:val="0073703C"/>
    <w:rsid w:val="007425C4"/>
    <w:rsid w:val="00751998"/>
    <w:rsid w:val="00761712"/>
    <w:rsid w:val="00767B17"/>
    <w:rsid w:val="00773BEC"/>
    <w:rsid w:val="00777293"/>
    <w:rsid w:val="007918CF"/>
    <w:rsid w:val="00795A6F"/>
    <w:rsid w:val="007C5C52"/>
    <w:rsid w:val="007D052D"/>
    <w:rsid w:val="007E3BB8"/>
    <w:rsid w:val="007F0E55"/>
    <w:rsid w:val="0080499E"/>
    <w:rsid w:val="00820466"/>
    <w:rsid w:val="008241C6"/>
    <w:rsid w:val="00830C5B"/>
    <w:rsid w:val="00841863"/>
    <w:rsid w:val="008627C4"/>
    <w:rsid w:val="00870640"/>
    <w:rsid w:val="00885B9E"/>
    <w:rsid w:val="00895163"/>
    <w:rsid w:val="00895211"/>
    <w:rsid w:val="008A0A70"/>
    <w:rsid w:val="008D0FCB"/>
    <w:rsid w:val="008D3608"/>
    <w:rsid w:val="008D51A6"/>
    <w:rsid w:val="008F1A43"/>
    <w:rsid w:val="008F41A4"/>
    <w:rsid w:val="008F4303"/>
    <w:rsid w:val="00902C0C"/>
    <w:rsid w:val="0091605E"/>
    <w:rsid w:val="009177AA"/>
    <w:rsid w:val="00932A43"/>
    <w:rsid w:val="00941FDA"/>
    <w:rsid w:val="00943836"/>
    <w:rsid w:val="00980349"/>
    <w:rsid w:val="009807C1"/>
    <w:rsid w:val="009809B1"/>
    <w:rsid w:val="00986476"/>
    <w:rsid w:val="00986953"/>
    <w:rsid w:val="009A0507"/>
    <w:rsid w:val="009A0863"/>
    <w:rsid w:val="009A4AE5"/>
    <w:rsid w:val="009C00FB"/>
    <w:rsid w:val="009C0CAF"/>
    <w:rsid w:val="009C68A4"/>
    <w:rsid w:val="009E21F4"/>
    <w:rsid w:val="009E4A1B"/>
    <w:rsid w:val="00A0520B"/>
    <w:rsid w:val="00A119CB"/>
    <w:rsid w:val="00A211AC"/>
    <w:rsid w:val="00A26F08"/>
    <w:rsid w:val="00A461F4"/>
    <w:rsid w:val="00A60CBE"/>
    <w:rsid w:val="00A976D2"/>
    <w:rsid w:val="00AA5216"/>
    <w:rsid w:val="00AA694C"/>
    <w:rsid w:val="00AA6F2F"/>
    <w:rsid w:val="00AD0B37"/>
    <w:rsid w:val="00AD10BF"/>
    <w:rsid w:val="00AE581B"/>
    <w:rsid w:val="00AF4110"/>
    <w:rsid w:val="00B14109"/>
    <w:rsid w:val="00B144D9"/>
    <w:rsid w:val="00B23DAC"/>
    <w:rsid w:val="00B8031F"/>
    <w:rsid w:val="00B825C6"/>
    <w:rsid w:val="00B97AB1"/>
    <w:rsid w:val="00BA6753"/>
    <w:rsid w:val="00BB77B9"/>
    <w:rsid w:val="00BB7A68"/>
    <w:rsid w:val="00BC2DA3"/>
    <w:rsid w:val="00BE645F"/>
    <w:rsid w:val="00BF17A2"/>
    <w:rsid w:val="00C04EE7"/>
    <w:rsid w:val="00C07786"/>
    <w:rsid w:val="00C22D06"/>
    <w:rsid w:val="00C25E9E"/>
    <w:rsid w:val="00C331D0"/>
    <w:rsid w:val="00C535D4"/>
    <w:rsid w:val="00C61301"/>
    <w:rsid w:val="00C8153B"/>
    <w:rsid w:val="00C85CC0"/>
    <w:rsid w:val="00C94466"/>
    <w:rsid w:val="00CB1DC9"/>
    <w:rsid w:val="00CC3668"/>
    <w:rsid w:val="00CE10DE"/>
    <w:rsid w:val="00CE50A3"/>
    <w:rsid w:val="00CF55D8"/>
    <w:rsid w:val="00CF6D12"/>
    <w:rsid w:val="00D048B8"/>
    <w:rsid w:val="00D16EF3"/>
    <w:rsid w:val="00D17EF1"/>
    <w:rsid w:val="00D21AE8"/>
    <w:rsid w:val="00D30716"/>
    <w:rsid w:val="00D313C7"/>
    <w:rsid w:val="00D42D41"/>
    <w:rsid w:val="00D56487"/>
    <w:rsid w:val="00D8133C"/>
    <w:rsid w:val="00D9419C"/>
    <w:rsid w:val="00DA1D49"/>
    <w:rsid w:val="00DA1DF3"/>
    <w:rsid w:val="00DC2FD0"/>
    <w:rsid w:val="00DC73B4"/>
    <w:rsid w:val="00DD0B38"/>
    <w:rsid w:val="00DD4CFC"/>
    <w:rsid w:val="00DD586B"/>
    <w:rsid w:val="00DF1740"/>
    <w:rsid w:val="00DF4530"/>
    <w:rsid w:val="00DF51B8"/>
    <w:rsid w:val="00E03AE1"/>
    <w:rsid w:val="00E04E62"/>
    <w:rsid w:val="00E15B45"/>
    <w:rsid w:val="00E15C1D"/>
    <w:rsid w:val="00E234E9"/>
    <w:rsid w:val="00E254E2"/>
    <w:rsid w:val="00E415B9"/>
    <w:rsid w:val="00E46381"/>
    <w:rsid w:val="00E477A9"/>
    <w:rsid w:val="00E517D3"/>
    <w:rsid w:val="00E57219"/>
    <w:rsid w:val="00E64A0B"/>
    <w:rsid w:val="00E6693C"/>
    <w:rsid w:val="00E67780"/>
    <w:rsid w:val="00E75C9C"/>
    <w:rsid w:val="00E94048"/>
    <w:rsid w:val="00E9437F"/>
    <w:rsid w:val="00E94494"/>
    <w:rsid w:val="00E94763"/>
    <w:rsid w:val="00EC2871"/>
    <w:rsid w:val="00EC4B95"/>
    <w:rsid w:val="00ED1C69"/>
    <w:rsid w:val="00F05729"/>
    <w:rsid w:val="00F06DB3"/>
    <w:rsid w:val="00F150BD"/>
    <w:rsid w:val="00F15559"/>
    <w:rsid w:val="00F20897"/>
    <w:rsid w:val="00F21DFA"/>
    <w:rsid w:val="00F24964"/>
    <w:rsid w:val="00F26DA5"/>
    <w:rsid w:val="00F609C7"/>
    <w:rsid w:val="00F76DAB"/>
    <w:rsid w:val="00FA4FAA"/>
    <w:rsid w:val="00FB2743"/>
    <w:rsid w:val="00FE6DF4"/>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AA362F88-C268-4019-A4B7-E794DA42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paragraph" w:styleId="Heading4">
    <w:name w:val="heading 4"/>
    <w:basedOn w:val="Normal"/>
    <w:next w:val="Normal"/>
    <w:link w:val="Heading4Char"/>
    <w:semiHidden/>
    <w:unhideWhenUsed/>
    <w:qFormat/>
    <w:rsid w:val="00D813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7462"/>
    <w:rPr>
      <w:color w:val="0000FF"/>
      <w:u w:val="single"/>
    </w:rPr>
  </w:style>
  <w:style w:type="paragraph" w:styleId="Footer">
    <w:name w:val="footer"/>
    <w:basedOn w:val="Normal"/>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BA6753"/>
    <w:pPr>
      <w:tabs>
        <w:tab w:val="center" w:pos="4320"/>
        <w:tab w:val="right" w:pos="8640"/>
      </w:tabs>
    </w:pPr>
  </w:style>
  <w:style w:type="character" w:styleId="FollowedHyperlink">
    <w:name w:val="FollowedHyperlink"/>
    <w:basedOn w:val="DefaultParagraphFont"/>
    <w:rsid w:val="00013F5B"/>
    <w:rPr>
      <w:color w:val="800080"/>
      <w:u w:val="single"/>
    </w:rPr>
  </w:style>
  <w:style w:type="paragraph" w:styleId="BalloonText">
    <w:name w:val="Balloon Text"/>
    <w:basedOn w:val="Normal"/>
    <w:link w:val="BalloonTextChar"/>
    <w:rsid w:val="00AF4110"/>
    <w:rPr>
      <w:rFonts w:ascii="Tahoma" w:hAnsi="Tahoma" w:cs="Tahoma"/>
      <w:sz w:val="16"/>
      <w:szCs w:val="16"/>
    </w:rPr>
  </w:style>
  <w:style w:type="character" w:customStyle="1" w:styleId="BalloonTextChar">
    <w:name w:val="Balloon Text Char"/>
    <w:basedOn w:val="DefaultParagraphFont"/>
    <w:link w:val="BalloonText"/>
    <w:rsid w:val="00AF4110"/>
    <w:rPr>
      <w:rFonts w:ascii="Tahoma" w:hAnsi="Tahoma" w:cs="Tahoma"/>
      <w:sz w:val="16"/>
      <w:szCs w:val="16"/>
      <w:lang w:eastAsia="zh-TW"/>
    </w:rPr>
  </w:style>
  <w:style w:type="paragraph" w:styleId="ListParagraph">
    <w:name w:val="List Paragraph"/>
    <w:basedOn w:val="Normal"/>
    <w:uiPriority w:val="34"/>
    <w:qFormat/>
    <w:rsid w:val="00AF4110"/>
    <w:pPr>
      <w:ind w:left="720"/>
      <w:contextualSpacing/>
    </w:pPr>
  </w:style>
  <w:style w:type="character" w:customStyle="1" w:styleId="HeaderChar">
    <w:name w:val="Header Char"/>
    <w:basedOn w:val="DefaultParagraphFont"/>
    <w:link w:val="Header"/>
    <w:uiPriority w:val="99"/>
    <w:rsid w:val="00BC2DA3"/>
    <w:rPr>
      <w:sz w:val="24"/>
      <w:szCs w:val="24"/>
      <w:lang w:eastAsia="zh-TW"/>
    </w:rPr>
  </w:style>
  <w:style w:type="character" w:styleId="Emphasis">
    <w:name w:val="Emphasis"/>
    <w:basedOn w:val="DefaultParagraphFont"/>
    <w:uiPriority w:val="20"/>
    <w:qFormat/>
    <w:rsid w:val="001833F9"/>
    <w:rPr>
      <w:i/>
      <w:iCs/>
    </w:rPr>
  </w:style>
  <w:style w:type="character" w:styleId="Strong">
    <w:name w:val="Strong"/>
    <w:basedOn w:val="DefaultParagraphFont"/>
    <w:uiPriority w:val="22"/>
    <w:qFormat/>
    <w:rsid w:val="001833F9"/>
    <w:rPr>
      <w:b/>
      <w:bCs/>
    </w:rPr>
  </w:style>
  <w:style w:type="character" w:customStyle="1" w:styleId="Heading4Char">
    <w:name w:val="Heading 4 Char"/>
    <w:basedOn w:val="DefaultParagraphFont"/>
    <w:link w:val="Heading4"/>
    <w:semiHidden/>
    <w:rsid w:val="00D8133C"/>
    <w:rPr>
      <w:rFonts w:asciiTheme="majorHAnsi" w:eastAsiaTheme="majorEastAsia" w:hAnsiTheme="majorHAnsi" w:cstheme="majorBidi"/>
      <w:b/>
      <w:bCs/>
      <w:i/>
      <w:iCs/>
      <w:color w:val="4F81BD" w:themeColor="accent1"/>
      <w:sz w:val="24"/>
      <w:szCs w:val="24"/>
      <w:lang w:eastAsia="zh-TW"/>
    </w:rPr>
  </w:style>
  <w:style w:type="paragraph" w:styleId="NormalWeb">
    <w:name w:val="Normal (Web)"/>
    <w:basedOn w:val="Normal"/>
    <w:uiPriority w:val="99"/>
    <w:unhideWhenUsed/>
    <w:rsid w:val="00D8133C"/>
    <w:pPr>
      <w:spacing w:after="432"/>
    </w:pPr>
    <w:rPr>
      <w:rFonts w:eastAsia="Times New Roman"/>
      <w:lang w:eastAsia="en-US"/>
    </w:rPr>
  </w:style>
  <w:style w:type="character" w:customStyle="1" w:styleId="pseudotab3">
    <w:name w:val="pseudotab3"/>
    <w:basedOn w:val="DefaultParagraphFont"/>
    <w:rsid w:val="00B14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771707658">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149589749">
      <w:bodyDiv w:val="1"/>
      <w:marLeft w:val="0"/>
      <w:marRight w:val="0"/>
      <w:marTop w:val="0"/>
      <w:marBottom w:val="0"/>
      <w:divBdr>
        <w:top w:val="none" w:sz="0" w:space="0" w:color="auto"/>
        <w:left w:val="none" w:sz="0" w:space="0" w:color="auto"/>
        <w:bottom w:val="none" w:sz="0" w:space="0" w:color="auto"/>
        <w:right w:val="none" w:sz="0" w:space="0" w:color="auto"/>
      </w:divBdr>
    </w:div>
    <w:div w:id="1452214095">
      <w:bodyDiv w:val="1"/>
      <w:marLeft w:val="0"/>
      <w:marRight w:val="0"/>
      <w:marTop w:val="0"/>
      <w:marBottom w:val="0"/>
      <w:divBdr>
        <w:top w:val="none" w:sz="0" w:space="0" w:color="auto"/>
        <w:left w:val="none" w:sz="0" w:space="0" w:color="auto"/>
        <w:bottom w:val="none" w:sz="0" w:space="0" w:color="auto"/>
        <w:right w:val="none" w:sz="0" w:space="0" w:color="auto"/>
      </w:divBdr>
      <w:divsChild>
        <w:div w:id="1287004208">
          <w:marLeft w:val="0"/>
          <w:marRight w:val="0"/>
          <w:marTop w:val="0"/>
          <w:marBottom w:val="270"/>
          <w:divBdr>
            <w:top w:val="single" w:sz="6" w:space="8" w:color="D3D1D1"/>
            <w:left w:val="single" w:sz="6" w:space="0" w:color="D3D1D1"/>
            <w:bottom w:val="single" w:sz="6" w:space="8" w:color="D3D1D1"/>
            <w:right w:val="single" w:sz="6" w:space="0" w:color="D3D1D1"/>
          </w:divBdr>
          <w:divsChild>
            <w:div w:id="2099401419">
              <w:marLeft w:val="120"/>
              <w:marRight w:val="120"/>
              <w:marTop w:val="0"/>
              <w:marBottom w:val="0"/>
              <w:divBdr>
                <w:top w:val="none" w:sz="0" w:space="0" w:color="auto"/>
                <w:left w:val="none" w:sz="0" w:space="0" w:color="auto"/>
                <w:bottom w:val="none" w:sz="0" w:space="0" w:color="auto"/>
                <w:right w:val="none" w:sz="0" w:space="0" w:color="auto"/>
              </w:divBdr>
              <w:divsChild>
                <w:div w:id="1463885656">
                  <w:marLeft w:val="0"/>
                  <w:marRight w:val="0"/>
                  <w:marTop w:val="0"/>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1632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86054083">
      <w:bodyDiv w:val="1"/>
      <w:marLeft w:val="0"/>
      <w:marRight w:val="0"/>
      <w:marTop w:val="0"/>
      <w:marBottom w:val="0"/>
      <w:divBdr>
        <w:top w:val="none" w:sz="0" w:space="0" w:color="auto"/>
        <w:left w:val="none" w:sz="0" w:space="0" w:color="auto"/>
        <w:bottom w:val="none" w:sz="0" w:space="0" w:color="auto"/>
        <w:right w:val="none" w:sz="0" w:space="0" w:color="auto"/>
      </w:divBdr>
      <w:divsChild>
        <w:div w:id="2118090019">
          <w:marLeft w:val="0"/>
          <w:marRight w:val="0"/>
          <w:marTop w:val="0"/>
          <w:marBottom w:val="270"/>
          <w:divBdr>
            <w:top w:val="single" w:sz="6" w:space="8" w:color="D3D1D1"/>
            <w:left w:val="single" w:sz="6" w:space="0" w:color="D3D1D1"/>
            <w:bottom w:val="single" w:sz="6" w:space="8" w:color="D3D1D1"/>
            <w:right w:val="single" w:sz="6" w:space="0" w:color="D3D1D1"/>
          </w:divBdr>
          <w:divsChild>
            <w:div w:id="2145534877">
              <w:marLeft w:val="120"/>
              <w:marRight w:val="120"/>
              <w:marTop w:val="0"/>
              <w:marBottom w:val="0"/>
              <w:divBdr>
                <w:top w:val="none" w:sz="0" w:space="0" w:color="auto"/>
                <w:left w:val="none" w:sz="0" w:space="0" w:color="auto"/>
                <w:bottom w:val="none" w:sz="0" w:space="0" w:color="auto"/>
                <w:right w:val="none" w:sz="0" w:space="0" w:color="auto"/>
              </w:divBdr>
              <w:divsChild>
                <w:div w:id="1422333053">
                  <w:marLeft w:val="0"/>
                  <w:marRight w:val="0"/>
                  <w:marTop w:val="0"/>
                  <w:marBottom w:val="0"/>
                  <w:divBdr>
                    <w:top w:val="none" w:sz="0" w:space="0" w:color="auto"/>
                    <w:left w:val="none" w:sz="0" w:space="0" w:color="auto"/>
                    <w:bottom w:val="none" w:sz="0" w:space="0" w:color="auto"/>
                    <w:right w:val="none" w:sz="0" w:space="0" w:color="auto"/>
                  </w:divBdr>
                  <w:divsChild>
                    <w:div w:id="1686399799">
                      <w:marLeft w:val="0"/>
                      <w:marRight w:val="0"/>
                      <w:marTop w:val="0"/>
                      <w:marBottom w:val="0"/>
                      <w:divBdr>
                        <w:top w:val="none" w:sz="0" w:space="0" w:color="auto"/>
                        <w:left w:val="none" w:sz="0" w:space="0" w:color="auto"/>
                        <w:bottom w:val="none" w:sz="0" w:space="0" w:color="auto"/>
                        <w:right w:val="none" w:sz="0" w:space="0" w:color="auto"/>
                      </w:divBdr>
                      <w:divsChild>
                        <w:div w:id="830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1836529211">
      <w:bodyDiv w:val="1"/>
      <w:marLeft w:val="0"/>
      <w:marRight w:val="0"/>
      <w:marTop w:val="0"/>
      <w:marBottom w:val="0"/>
      <w:divBdr>
        <w:top w:val="none" w:sz="0" w:space="0" w:color="auto"/>
        <w:left w:val="none" w:sz="0" w:space="0" w:color="auto"/>
        <w:bottom w:val="none" w:sz="0" w:space="0" w:color="auto"/>
        <w:right w:val="none" w:sz="0" w:space="0" w:color="auto"/>
      </w:divBdr>
      <w:divsChild>
        <w:div w:id="1689987488">
          <w:marLeft w:val="0"/>
          <w:marRight w:val="0"/>
          <w:marTop w:val="0"/>
          <w:marBottom w:val="270"/>
          <w:divBdr>
            <w:top w:val="single" w:sz="6" w:space="8" w:color="D3D1D1"/>
            <w:left w:val="single" w:sz="6" w:space="0" w:color="D3D1D1"/>
            <w:bottom w:val="single" w:sz="6" w:space="8" w:color="D3D1D1"/>
            <w:right w:val="single" w:sz="6" w:space="0" w:color="D3D1D1"/>
          </w:divBdr>
          <w:divsChild>
            <w:div w:id="1509098676">
              <w:marLeft w:val="120"/>
              <w:marRight w:val="120"/>
              <w:marTop w:val="0"/>
              <w:marBottom w:val="0"/>
              <w:divBdr>
                <w:top w:val="none" w:sz="0" w:space="0" w:color="auto"/>
                <w:left w:val="none" w:sz="0" w:space="0" w:color="auto"/>
                <w:bottom w:val="none" w:sz="0" w:space="0" w:color="auto"/>
                <w:right w:val="none" w:sz="0" w:space="0" w:color="auto"/>
              </w:divBdr>
              <w:divsChild>
                <w:div w:id="125971795">
                  <w:marLeft w:val="0"/>
                  <w:marRight w:val="0"/>
                  <w:marTop w:val="0"/>
                  <w:marBottom w:val="0"/>
                  <w:divBdr>
                    <w:top w:val="none" w:sz="0" w:space="0" w:color="auto"/>
                    <w:left w:val="none" w:sz="0" w:space="0" w:color="auto"/>
                    <w:bottom w:val="none" w:sz="0" w:space="0" w:color="auto"/>
                    <w:right w:val="none" w:sz="0" w:space="0" w:color="auto"/>
                  </w:divBdr>
                  <w:divsChild>
                    <w:div w:id="835153234">
                      <w:marLeft w:val="0"/>
                      <w:marRight w:val="0"/>
                      <w:marTop w:val="0"/>
                      <w:marBottom w:val="0"/>
                      <w:divBdr>
                        <w:top w:val="none" w:sz="0" w:space="0" w:color="auto"/>
                        <w:left w:val="none" w:sz="0" w:space="0" w:color="auto"/>
                        <w:bottom w:val="none" w:sz="0" w:space="0" w:color="auto"/>
                        <w:right w:val="none" w:sz="0" w:space="0" w:color="auto"/>
                      </w:divBdr>
                      <w:divsChild>
                        <w:div w:id="1135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6.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CD4DB-B189-4C00-917B-BCFD6299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1402</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9228</CharactersWithSpaces>
  <SharedDoc>false</SharedDoc>
  <HLinks>
    <vt:vector size="6" baseType="variant">
      <vt:variant>
        <vt:i4>2490478</vt:i4>
      </vt:variant>
      <vt:variant>
        <vt:i4>27</vt:i4>
      </vt:variant>
      <vt:variant>
        <vt:i4>0</vt:i4>
      </vt:variant>
      <vt:variant>
        <vt:i4>5</vt:i4>
      </vt:variant>
      <vt:variant>
        <vt:lpwstr>http://www.ruf.rice.edu/~lane/stat_sim/sampling_dist/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Hooks, Tisha L</cp:lastModifiedBy>
  <cp:revision>3</cp:revision>
  <cp:lastPrinted>2013-04-22T04:10:00Z</cp:lastPrinted>
  <dcterms:created xsi:type="dcterms:W3CDTF">2016-04-16T01:38:00Z</dcterms:created>
  <dcterms:modified xsi:type="dcterms:W3CDTF">2016-04-19T03:26:00Z</dcterms:modified>
</cp:coreProperties>
</file>