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FBA" w:rsidRDefault="00B85E28">
      <w:pPr>
        <w:jc w:val="center"/>
        <w:rPr>
          <w:rFonts w:ascii="华文楷体" w:eastAsia="华文楷体" w:hAnsi="华文楷体" w:cs="华文楷体"/>
          <w:sz w:val="36"/>
          <w:szCs w:val="36"/>
        </w:rPr>
      </w:pPr>
      <w:r w:rsidRPr="00307B37">
        <w:rPr>
          <w:rFonts w:ascii="华文楷体" w:eastAsia="华文楷体" w:hAnsi="华文楷体" w:cs="华文楷体" w:hint="eastAsia"/>
          <w:sz w:val="36"/>
          <w:szCs w:val="36"/>
        </w:rPr>
        <w:t>2</w:t>
      </w:r>
      <w:r>
        <w:rPr>
          <w:rFonts w:ascii="华文楷体" w:eastAsia="华文楷体" w:hAnsi="华文楷体" w:cs="华文楷体" w:hint="eastAsia"/>
          <w:sz w:val="36"/>
          <w:szCs w:val="36"/>
        </w:rPr>
        <w:t>016年4月自学考试《中国近现代史纲要》试卷</w:t>
      </w:r>
    </w:p>
    <w:p w:rsidR="008B5FBA" w:rsidRDefault="00B85E28">
      <w:pPr>
        <w:jc w:val="center"/>
        <w:rPr>
          <w:rFonts w:asciiTheme="minorEastAsia" w:hAnsiTheme="minorEastAsia" w:cstheme="minorEastAsia"/>
          <w:sz w:val="30"/>
          <w:szCs w:val="30"/>
        </w:rPr>
      </w:pPr>
      <w:r>
        <w:rPr>
          <w:rFonts w:asciiTheme="minorEastAsia" w:hAnsiTheme="minorEastAsia" w:cstheme="minorEastAsia" w:hint="eastAsia"/>
          <w:sz w:val="30"/>
          <w:szCs w:val="30"/>
        </w:rPr>
        <w:t>课程代码03708</w:t>
      </w:r>
    </w:p>
    <w:p w:rsidR="008B5FBA" w:rsidRDefault="00B85E28">
      <w:r>
        <w:rPr>
          <w:rFonts w:hint="eastAsia"/>
        </w:rPr>
        <w:t>本试卷分为两部分，满分</w:t>
      </w:r>
      <w:r>
        <w:rPr>
          <w:rFonts w:hint="eastAsia"/>
        </w:rPr>
        <w:t>100</w:t>
      </w:r>
      <w:r>
        <w:rPr>
          <w:rFonts w:hint="eastAsia"/>
        </w:rPr>
        <w:t>分；考试时间</w:t>
      </w:r>
      <w:r>
        <w:rPr>
          <w:rFonts w:hint="eastAsia"/>
        </w:rPr>
        <w:t>150</w:t>
      </w:r>
      <w:r>
        <w:rPr>
          <w:rFonts w:hint="eastAsia"/>
        </w:rPr>
        <w:t>分钟。</w:t>
      </w:r>
    </w:p>
    <w:p w:rsidR="008B5FBA" w:rsidRDefault="00B85E28">
      <w:pPr>
        <w:jc w:val="center"/>
        <w:rPr>
          <w:sz w:val="28"/>
          <w:szCs w:val="28"/>
        </w:rPr>
      </w:pPr>
      <w:r>
        <w:rPr>
          <w:rFonts w:hint="eastAsia"/>
          <w:sz w:val="28"/>
          <w:szCs w:val="28"/>
        </w:rPr>
        <w:t>第一部分</w:t>
      </w:r>
      <w:r>
        <w:rPr>
          <w:rFonts w:hint="eastAsia"/>
          <w:sz w:val="28"/>
          <w:szCs w:val="28"/>
        </w:rPr>
        <w:t xml:space="preserve">  </w:t>
      </w:r>
      <w:r>
        <w:rPr>
          <w:rFonts w:hint="eastAsia"/>
          <w:sz w:val="28"/>
          <w:szCs w:val="28"/>
        </w:rPr>
        <w:t>选择题（共</w:t>
      </w:r>
      <w:r>
        <w:rPr>
          <w:rFonts w:hint="eastAsia"/>
          <w:sz w:val="28"/>
          <w:szCs w:val="28"/>
        </w:rPr>
        <w:t>50</w:t>
      </w:r>
      <w:r>
        <w:rPr>
          <w:rFonts w:hint="eastAsia"/>
          <w:sz w:val="28"/>
          <w:szCs w:val="28"/>
        </w:rPr>
        <w:t>分）</w:t>
      </w:r>
    </w:p>
    <w:p w:rsidR="008B5FBA" w:rsidRDefault="00B85E28">
      <w:pPr>
        <w:numPr>
          <w:ilvl w:val="0"/>
          <w:numId w:val="1"/>
        </w:numPr>
      </w:pPr>
      <w:r>
        <w:rPr>
          <w:rFonts w:hint="eastAsia"/>
        </w:rPr>
        <w:t>单项选择题（共</w:t>
      </w:r>
      <w:r>
        <w:rPr>
          <w:rFonts w:hint="eastAsia"/>
        </w:rPr>
        <w:t>25</w:t>
      </w:r>
      <w:r>
        <w:rPr>
          <w:rFonts w:hint="eastAsia"/>
        </w:rPr>
        <w:t>个小题，每小题</w:t>
      </w:r>
      <w:r>
        <w:rPr>
          <w:rFonts w:hint="eastAsia"/>
        </w:rPr>
        <w:t>2</w:t>
      </w:r>
      <w:r>
        <w:rPr>
          <w:rFonts w:hint="eastAsia"/>
        </w:rPr>
        <w:t>分，共</w:t>
      </w:r>
      <w:r>
        <w:rPr>
          <w:rFonts w:hint="eastAsia"/>
        </w:rPr>
        <w:t>50</w:t>
      </w:r>
      <w:r>
        <w:rPr>
          <w:rFonts w:hint="eastAsia"/>
        </w:rPr>
        <w:t>分）</w:t>
      </w:r>
    </w:p>
    <w:p w:rsidR="008B5FBA" w:rsidRDefault="00B85E28">
      <w:pPr>
        <w:numPr>
          <w:ilvl w:val="0"/>
          <w:numId w:val="2"/>
        </w:numPr>
      </w:pPr>
      <w:r>
        <w:rPr>
          <w:rFonts w:hint="eastAsia"/>
        </w:rPr>
        <w:t>中国近代史上，人民群众第一次大规模的反侵略武装斗争是</w:t>
      </w:r>
    </w:p>
    <w:p w:rsidR="008B5FBA" w:rsidRDefault="00B85E28">
      <w:pPr>
        <w:numPr>
          <w:ilvl w:val="0"/>
          <w:numId w:val="3"/>
        </w:numPr>
        <w:rPr>
          <w:b/>
          <w:bCs/>
          <w:color w:val="FF0000"/>
          <w:u w:val="single"/>
        </w:rPr>
      </w:pPr>
      <w:r>
        <w:rPr>
          <w:rFonts w:hint="eastAsia"/>
          <w:b/>
          <w:bCs/>
          <w:color w:val="FF0000"/>
          <w:u w:val="single"/>
        </w:rPr>
        <w:t>三元里人民的抗英斗争</w:t>
      </w:r>
    </w:p>
    <w:p w:rsidR="008B5FBA" w:rsidRDefault="00B85E28">
      <w:pPr>
        <w:numPr>
          <w:ilvl w:val="0"/>
          <w:numId w:val="3"/>
        </w:numPr>
      </w:pPr>
      <w:r>
        <w:rPr>
          <w:rFonts w:hint="eastAsia"/>
        </w:rPr>
        <w:t>太平天国抗击洋枪队的斗争</w:t>
      </w:r>
    </w:p>
    <w:p w:rsidR="008B5FBA" w:rsidRDefault="00B85E28">
      <w:pPr>
        <w:numPr>
          <w:ilvl w:val="0"/>
          <w:numId w:val="3"/>
        </w:numPr>
      </w:pPr>
      <w:r>
        <w:rPr>
          <w:rFonts w:hint="eastAsia"/>
        </w:rPr>
        <w:t>台湾人民的抗日斗争</w:t>
      </w:r>
    </w:p>
    <w:p w:rsidR="008B5FBA" w:rsidRDefault="00B85E28">
      <w:pPr>
        <w:numPr>
          <w:ilvl w:val="0"/>
          <w:numId w:val="3"/>
        </w:numPr>
      </w:pPr>
      <w:r>
        <w:rPr>
          <w:rFonts w:hint="eastAsia"/>
        </w:rPr>
        <w:t>义和团抗击八国联军的斗争</w:t>
      </w:r>
    </w:p>
    <w:p w:rsidR="008B5FBA" w:rsidRDefault="008B5FBA"/>
    <w:p w:rsidR="008B5FBA" w:rsidRDefault="00B85E28">
      <w:r>
        <w:rPr>
          <w:rFonts w:hint="eastAsia"/>
        </w:rPr>
        <w:t>2.19</w:t>
      </w:r>
      <w:r>
        <w:rPr>
          <w:rFonts w:hint="eastAsia"/>
        </w:rPr>
        <w:t>世纪</w:t>
      </w:r>
      <w:r>
        <w:rPr>
          <w:rFonts w:hint="eastAsia"/>
        </w:rPr>
        <w:t>60</w:t>
      </w:r>
      <w:r>
        <w:rPr>
          <w:rFonts w:hint="eastAsia"/>
        </w:rPr>
        <w:t>年代，洋务派最早从事的洋务事业是</w:t>
      </w:r>
    </w:p>
    <w:p w:rsidR="008B5FBA" w:rsidRDefault="00B85E28">
      <w:pPr>
        <w:numPr>
          <w:ilvl w:val="0"/>
          <w:numId w:val="4"/>
        </w:numPr>
      </w:pPr>
      <w:r>
        <w:rPr>
          <w:rFonts w:hint="eastAsia"/>
        </w:rPr>
        <w:t>兴办民用工业</w:t>
      </w:r>
    </w:p>
    <w:p w:rsidR="008B5FBA" w:rsidRDefault="00B85E28">
      <w:pPr>
        <w:numPr>
          <w:ilvl w:val="0"/>
          <w:numId w:val="4"/>
        </w:numPr>
        <w:rPr>
          <w:b/>
          <w:bCs/>
          <w:color w:val="FF0000"/>
          <w:u w:val="single"/>
        </w:rPr>
      </w:pPr>
      <w:r>
        <w:rPr>
          <w:rFonts w:hint="eastAsia"/>
          <w:b/>
          <w:bCs/>
          <w:color w:val="FF0000"/>
          <w:u w:val="single"/>
        </w:rPr>
        <w:t>兴办军用工业</w:t>
      </w:r>
    </w:p>
    <w:p w:rsidR="008B5FBA" w:rsidRDefault="00B85E28">
      <w:pPr>
        <w:numPr>
          <w:ilvl w:val="0"/>
          <w:numId w:val="4"/>
        </w:numPr>
      </w:pPr>
      <w:r>
        <w:rPr>
          <w:rFonts w:hint="eastAsia"/>
        </w:rPr>
        <w:t>派遣留学生</w:t>
      </w:r>
    </w:p>
    <w:p w:rsidR="008B5FBA" w:rsidRDefault="00B85E28">
      <w:pPr>
        <w:numPr>
          <w:ilvl w:val="0"/>
          <w:numId w:val="4"/>
        </w:numPr>
      </w:pPr>
      <w:r>
        <w:rPr>
          <w:rFonts w:hint="eastAsia"/>
        </w:rPr>
        <w:t>创立新式学堂</w:t>
      </w:r>
    </w:p>
    <w:p w:rsidR="008B5FBA" w:rsidRDefault="008B5FBA"/>
    <w:p w:rsidR="008B5FBA" w:rsidRDefault="00B85E28">
      <w:r>
        <w:rPr>
          <w:rFonts w:hint="eastAsia"/>
        </w:rPr>
        <w:t>3.1898</w:t>
      </w:r>
      <w:r>
        <w:rPr>
          <w:rFonts w:hint="eastAsia"/>
        </w:rPr>
        <w:t>年，严复翻译出版的《天演论》所宣传的思想是</w:t>
      </w:r>
    </w:p>
    <w:p w:rsidR="008B5FBA" w:rsidRDefault="00B85E28">
      <w:pPr>
        <w:numPr>
          <w:ilvl w:val="0"/>
          <w:numId w:val="5"/>
        </w:numPr>
      </w:pPr>
      <w:r>
        <w:rPr>
          <w:rFonts w:hint="eastAsia"/>
        </w:rPr>
        <w:t>师夷长技以制夷</w:t>
      </w:r>
    </w:p>
    <w:p w:rsidR="008B5FBA" w:rsidRDefault="00B85E28">
      <w:pPr>
        <w:numPr>
          <w:ilvl w:val="0"/>
          <w:numId w:val="5"/>
        </w:numPr>
      </w:pPr>
      <w:r>
        <w:rPr>
          <w:rFonts w:hint="eastAsia"/>
        </w:rPr>
        <w:t>中学为体，西学为用</w:t>
      </w:r>
    </w:p>
    <w:p w:rsidR="008B5FBA" w:rsidRDefault="00B85E28">
      <w:pPr>
        <w:numPr>
          <w:ilvl w:val="0"/>
          <w:numId w:val="5"/>
        </w:numPr>
      </w:pPr>
      <w:r>
        <w:rPr>
          <w:rFonts w:hint="eastAsia"/>
        </w:rPr>
        <w:t>振兴中华</w:t>
      </w:r>
    </w:p>
    <w:p w:rsidR="008B5FBA" w:rsidRDefault="00B85E28">
      <w:pPr>
        <w:numPr>
          <w:ilvl w:val="0"/>
          <w:numId w:val="5"/>
        </w:numPr>
        <w:rPr>
          <w:b/>
          <w:bCs/>
          <w:color w:val="FF0000"/>
          <w:u w:val="single"/>
        </w:rPr>
      </w:pPr>
      <w:r>
        <w:rPr>
          <w:rFonts w:hint="eastAsia"/>
          <w:b/>
          <w:bCs/>
          <w:color w:val="FF0000"/>
          <w:u w:val="single"/>
        </w:rPr>
        <w:t>物竞天择，适者生存</w:t>
      </w:r>
    </w:p>
    <w:p w:rsidR="008B5FBA" w:rsidRDefault="008B5FBA"/>
    <w:p w:rsidR="008B5FBA" w:rsidRDefault="00B85E28">
      <w:pPr>
        <w:numPr>
          <w:ilvl w:val="0"/>
          <w:numId w:val="6"/>
        </w:numPr>
      </w:pPr>
      <w:r>
        <w:rPr>
          <w:rFonts w:hint="eastAsia"/>
        </w:rPr>
        <w:t>戊戌维新时期，谭嗣同撰写的宣传变法主张的著作是</w:t>
      </w:r>
    </w:p>
    <w:p w:rsidR="008B5FBA" w:rsidRDefault="00B85E28">
      <w:pPr>
        <w:numPr>
          <w:ilvl w:val="0"/>
          <w:numId w:val="7"/>
        </w:numPr>
      </w:pPr>
      <w:r>
        <w:rPr>
          <w:rFonts w:hint="eastAsia"/>
        </w:rPr>
        <w:t>《新学伪经考》</w:t>
      </w:r>
    </w:p>
    <w:p w:rsidR="008B5FBA" w:rsidRDefault="00B85E28">
      <w:pPr>
        <w:numPr>
          <w:ilvl w:val="0"/>
          <w:numId w:val="7"/>
        </w:numPr>
      </w:pPr>
      <w:r>
        <w:rPr>
          <w:rFonts w:hint="eastAsia"/>
        </w:rPr>
        <w:t>《变法通义》</w:t>
      </w:r>
    </w:p>
    <w:p w:rsidR="008B5FBA" w:rsidRDefault="00B85E28">
      <w:pPr>
        <w:numPr>
          <w:ilvl w:val="0"/>
          <w:numId w:val="7"/>
        </w:numPr>
        <w:rPr>
          <w:b/>
          <w:bCs/>
          <w:color w:val="FF0000"/>
          <w:u w:val="single"/>
        </w:rPr>
      </w:pPr>
      <w:r>
        <w:rPr>
          <w:rFonts w:hint="eastAsia"/>
          <w:b/>
          <w:bCs/>
          <w:color w:val="FF0000"/>
          <w:u w:val="single"/>
        </w:rPr>
        <w:t>《仁学》</w:t>
      </w:r>
    </w:p>
    <w:p w:rsidR="008B5FBA" w:rsidRDefault="00B85E28">
      <w:pPr>
        <w:numPr>
          <w:ilvl w:val="0"/>
          <w:numId w:val="7"/>
        </w:numPr>
      </w:pPr>
      <w:r>
        <w:rPr>
          <w:rFonts w:hint="eastAsia"/>
        </w:rPr>
        <w:t>《日本变政考》</w:t>
      </w:r>
    </w:p>
    <w:p w:rsidR="008B5FBA" w:rsidRDefault="008B5FBA"/>
    <w:p w:rsidR="008B5FBA" w:rsidRDefault="00B85E28">
      <w:r>
        <w:rPr>
          <w:rFonts w:hint="eastAsia"/>
        </w:rPr>
        <w:t>5.1911</w:t>
      </w:r>
      <w:r>
        <w:rPr>
          <w:rFonts w:hint="eastAsia"/>
        </w:rPr>
        <w:t>年夏，湖北、湖南、广东和四川爆发的民众运动是</w:t>
      </w:r>
    </w:p>
    <w:p w:rsidR="008B5FBA" w:rsidRDefault="00B85E28">
      <w:pPr>
        <w:numPr>
          <w:ilvl w:val="0"/>
          <w:numId w:val="8"/>
        </w:numPr>
      </w:pPr>
      <w:r>
        <w:rPr>
          <w:rFonts w:hint="eastAsia"/>
        </w:rPr>
        <w:t>拒俄运动</w:t>
      </w:r>
    </w:p>
    <w:p w:rsidR="008B5FBA" w:rsidRDefault="00B85E28">
      <w:pPr>
        <w:numPr>
          <w:ilvl w:val="0"/>
          <w:numId w:val="8"/>
        </w:numPr>
      </w:pPr>
      <w:r>
        <w:rPr>
          <w:rFonts w:hint="eastAsia"/>
        </w:rPr>
        <w:t>拒法运动</w:t>
      </w:r>
    </w:p>
    <w:p w:rsidR="008B5FBA" w:rsidRDefault="00B85E28">
      <w:pPr>
        <w:numPr>
          <w:ilvl w:val="0"/>
          <w:numId w:val="8"/>
        </w:numPr>
      </w:pPr>
      <w:r>
        <w:rPr>
          <w:rFonts w:hint="eastAsia"/>
        </w:rPr>
        <w:t>立宪运动</w:t>
      </w:r>
    </w:p>
    <w:p w:rsidR="008B5FBA" w:rsidRDefault="00B85E28">
      <w:pPr>
        <w:numPr>
          <w:ilvl w:val="0"/>
          <w:numId w:val="8"/>
        </w:numPr>
        <w:rPr>
          <w:b/>
          <w:bCs/>
          <w:color w:val="FF0000"/>
          <w:u w:val="single"/>
        </w:rPr>
      </w:pPr>
      <w:r>
        <w:rPr>
          <w:rFonts w:hint="eastAsia"/>
          <w:b/>
          <w:bCs/>
          <w:color w:val="FF0000"/>
          <w:u w:val="single"/>
        </w:rPr>
        <w:t>保路运动</w:t>
      </w:r>
    </w:p>
    <w:p w:rsidR="008B5FBA" w:rsidRDefault="008B5FBA"/>
    <w:p w:rsidR="008B5FBA" w:rsidRDefault="00B85E28">
      <w:pPr>
        <w:numPr>
          <w:ilvl w:val="0"/>
          <w:numId w:val="9"/>
        </w:numPr>
      </w:pPr>
      <w:r>
        <w:rPr>
          <w:rFonts w:hint="eastAsia"/>
        </w:rPr>
        <w:t>在俄国十月革命影响下，率先在中国举起马克思主义旗帜的是</w:t>
      </w:r>
    </w:p>
    <w:p w:rsidR="008B5FBA" w:rsidRDefault="00B85E28">
      <w:pPr>
        <w:numPr>
          <w:ilvl w:val="0"/>
          <w:numId w:val="10"/>
        </w:numPr>
      </w:pPr>
      <w:r>
        <w:rPr>
          <w:rFonts w:hint="eastAsia"/>
        </w:rPr>
        <w:t>陈独秀</w:t>
      </w:r>
    </w:p>
    <w:p w:rsidR="008B5FBA" w:rsidRDefault="00B85E28">
      <w:pPr>
        <w:numPr>
          <w:ilvl w:val="0"/>
          <w:numId w:val="10"/>
        </w:numPr>
        <w:rPr>
          <w:b/>
          <w:bCs/>
          <w:color w:val="FF0000"/>
          <w:u w:val="single"/>
        </w:rPr>
      </w:pPr>
      <w:r>
        <w:rPr>
          <w:rFonts w:hint="eastAsia"/>
          <w:b/>
          <w:bCs/>
          <w:color w:val="FF0000"/>
          <w:u w:val="single"/>
        </w:rPr>
        <w:t>李大钊</w:t>
      </w:r>
    </w:p>
    <w:p w:rsidR="008B5FBA" w:rsidRDefault="00B85E28">
      <w:pPr>
        <w:numPr>
          <w:ilvl w:val="0"/>
          <w:numId w:val="10"/>
        </w:numPr>
      </w:pPr>
      <w:r>
        <w:rPr>
          <w:rFonts w:hint="eastAsia"/>
        </w:rPr>
        <w:t>李达</w:t>
      </w:r>
    </w:p>
    <w:p w:rsidR="008B5FBA" w:rsidRDefault="00B85E28">
      <w:pPr>
        <w:numPr>
          <w:ilvl w:val="0"/>
          <w:numId w:val="10"/>
        </w:numPr>
      </w:pPr>
      <w:r>
        <w:rPr>
          <w:rFonts w:hint="eastAsia"/>
        </w:rPr>
        <w:t>毛泽东</w:t>
      </w:r>
    </w:p>
    <w:p w:rsidR="008B5FBA" w:rsidRDefault="008B5FBA"/>
    <w:p w:rsidR="008B5FBA" w:rsidRDefault="00B85E28">
      <w:pPr>
        <w:numPr>
          <w:ilvl w:val="0"/>
          <w:numId w:val="11"/>
        </w:numPr>
      </w:pPr>
      <w:r>
        <w:rPr>
          <w:rFonts w:hint="eastAsia"/>
        </w:rPr>
        <w:lastRenderedPageBreak/>
        <w:t>第一次国共合作的政治基础是</w:t>
      </w:r>
    </w:p>
    <w:p w:rsidR="008B5FBA" w:rsidRDefault="00B85E28">
      <w:pPr>
        <w:numPr>
          <w:ilvl w:val="0"/>
          <w:numId w:val="12"/>
        </w:numPr>
      </w:pPr>
      <w:r>
        <w:rPr>
          <w:rFonts w:hint="eastAsia"/>
        </w:rPr>
        <w:t>三民主义</w:t>
      </w:r>
    </w:p>
    <w:p w:rsidR="008B5FBA" w:rsidRDefault="00B85E28">
      <w:pPr>
        <w:numPr>
          <w:ilvl w:val="0"/>
          <w:numId w:val="12"/>
        </w:numPr>
        <w:rPr>
          <w:b/>
          <w:bCs/>
          <w:color w:val="FF0000"/>
          <w:u w:val="single"/>
        </w:rPr>
      </w:pPr>
      <w:r>
        <w:rPr>
          <w:rFonts w:hint="eastAsia"/>
          <w:b/>
          <w:bCs/>
          <w:color w:val="FF0000"/>
          <w:u w:val="single"/>
        </w:rPr>
        <w:t>新三民主义</w:t>
      </w:r>
    </w:p>
    <w:p w:rsidR="008B5FBA" w:rsidRDefault="00B85E28">
      <w:pPr>
        <w:numPr>
          <w:ilvl w:val="0"/>
          <w:numId w:val="12"/>
        </w:numPr>
      </w:pPr>
      <w:r>
        <w:rPr>
          <w:rFonts w:hint="eastAsia"/>
        </w:rPr>
        <w:t>新民主主义</w:t>
      </w:r>
    </w:p>
    <w:p w:rsidR="008B5FBA" w:rsidRDefault="00B85E28">
      <w:pPr>
        <w:numPr>
          <w:ilvl w:val="0"/>
          <w:numId w:val="12"/>
        </w:numPr>
      </w:pPr>
      <w:r>
        <w:rPr>
          <w:rFonts w:hint="eastAsia"/>
        </w:rPr>
        <w:t>社会主义</w:t>
      </w:r>
    </w:p>
    <w:p w:rsidR="008B5FBA" w:rsidRDefault="008B5FBA"/>
    <w:p w:rsidR="008B5FBA" w:rsidRDefault="00B85E28">
      <w:r>
        <w:rPr>
          <w:rFonts w:hint="eastAsia"/>
        </w:rPr>
        <w:t>8.1928</w:t>
      </w:r>
      <w:r>
        <w:rPr>
          <w:rFonts w:hint="eastAsia"/>
        </w:rPr>
        <w:t>年</w:t>
      </w:r>
      <w:r>
        <w:rPr>
          <w:rFonts w:hint="eastAsia"/>
        </w:rPr>
        <w:t>12</w:t>
      </w:r>
      <w:r>
        <w:rPr>
          <w:rFonts w:hint="eastAsia"/>
        </w:rPr>
        <w:t>月，在东北宣布“服从国民组织，改易旗帜”的是</w:t>
      </w:r>
    </w:p>
    <w:p w:rsidR="008B5FBA" w:rsidRDefault="00B85E28">
      <w:pPr>
        <w:numPr>
          <w:ilvl w:val="0"/>
          <w:numId w:val="13"/>
        </w:numPr>
        <w:rPr>
          <w:b/>
          <w:bCs/>
          <w:color w:val="FF0000"/>
          <w:u w:val="single"/>
        </w:rPr>
      </w:pPr>
      <w:r>
        <w:rPr>
          <w:rFonts w:hint="eastAsia"/>
          <w:b/>
          <w:bCs/>
          <w:color w:val="FF0000"/>
          <w:u w:val="single"/>
        </w:rPr>
        <w:t>张学良</w:t>
      </w:r>
    </w:p>
    <w:p w:rsidR="008B5FBA" w:rsidRDefault="00B85E28">
      <w:pPr>
        <w:numPr>
          <w:ilvl w:val="0"/>
          <w:numId w:val="13"/>
        </w:numPr>
      </w:pPr>
      <w:r>
        <w:rPr>
          <w:rFonts w:hint="eastAsia"/>
        </w:rPr>
        <w:t>张作霖</w:t>
      </w:r>
    </w:p>
    <w:p w:rsidR="008B5FBA" w:rsidRDefault="00B85E28">
      <w:pPr>
        <w:numPr>
          <w:ilvl w:val="0"/>
          <w:numId w:val="13"/>
        </w:numPr>
      </w:pPr>
      <w:r>
        <w:rPr>
          <w:rFonts w:hint="eastAsia"/>
        </w:rPr>
        <w:t>冯国璋</w:t>
      </w:r>
    </w:p>
    <w:p w:rsidR="008B5FBA" w:rsidRDefault="00B85E28">
      <w:pPr>
        <w:numPr>
          <w:ilvl w:val="0"/>
          <w:numId w:val="13"/>
        </w:numPr>
      </w:pPr>
      <w:r>
        <w:rPr>
          <w:rFonts w:hint="eastAsia"/>
        </w:rPr>
        <w:t>冯玉祥</w:t>
      </w:r>
    </w:p>
    <w:p w:rsidR="008B5FBA" w:rsidRDefault="008B5FBA"/>
    <w:p w:rsidR="008B5FBA" w:rsidRDefault="00B85E28">
      <w:pPr>
        <w:numPr>
          <w:ilvl w:val="0"/>
          <w:numId w:val="14"/>
        </w:numPr>
      </w:pPr>
      <w:r>
        <w:rPr>
          <w:rFonts w:hint="eastAsia"/>
        </w:rPr>
        <w:t>中国共产党独立领导革命战争、创建人民军队的开端是</w:t>
      </w:r>
    </w:p>
    <w:p w:rsidR="008B5FBA" w:rsidRDefault="00B85E28">
      <w:pPr>
        <w:numPr>
          <w:ilvl w:val="0"/>
          <w:numId w:val="15"/>
        </w:numPr>
        <w:rPr>
          <w:b/>
          <w:bCs/>
          <w:color w:val="FF0000"/>
          <w:u w:val="single"/>
        </w:rPr>
      </w:pPr>
      <w:r>
        <w:rPr>
          <w:rFonts w:hint="eastAsia"/>
          <w:b/>
          <w:bCs/>
          <w:color w:val="FF0000"/>
          <w:u w:val="single"/>
        </w:rPr>
        <w:t>南昌起义</w:t>
      </w:r>
    </w:p>
    <w:p w:rsidR="008B5FBA" w:rsidRDefault="00B85E28">
      <w:pPr>
        <w:numPr>
          <w:ilvl w:val="0"/>
          <w:numId w:val="15"/>
        </w:numPr>
      </w:pPr>
      <w:r>
        <w:rPr>
          <w:rFonts w:hint="eastAsia"/>
        </w:rPr>
        <w:t>秋收起义</w:t>
      </w:r>
    </w:p>
    <w:p w:rsidR="008B5FBA" w:rsidRDefault="00B85E28">
      <w:pPr>
        <w:numPr>
          <w:ilvl w:val="0"/>
          <w:numId w:val="15"/>
        </w:numPr>
      </w:pPr>
      <w:r>
        <w:rPr>
          <w:rFonts w:hint="eastAsia"/>
        </w:rPr>
        <w:t>广州起义</w:t>
      </w:r>
    </w:p>
    <w:p w:rsidR="008B5FBA" w:rsidRDefault="00B85E28">
      <w:pPr>
        <w:numPr>
          <w:ilvl w:val="0"/>
          <w:numId w:val="15"/>
        </w:numPr>
      </w:pPr>
      <w:r>
        <w:rPr>
          <w:rFonts w:hint="eastAsia"/>
        </w:rPr>
        <w:t>百色起义</w:t>
      </w:r>
    </w:p>
    <w:p w:rsidR="008B5FBA" w:rsidRDefault="008B5FBA"/>
    <w:p w:rsidR="008B5FBA" w:rsidRDefault="00B85E28">
      <w:r>
        <w:rPr>
          <w:rFonts w:hint="eastAsia"/>
        </w:rPr>
        <w:t>10.1931</w:t>
      </w:r>
      <w:r>
        <w:rPr>
          <w:rFonts w:hint="eastAsia"/>
        </w:rPr>
        <w:t>年，日本帝国主义制作的侵略中国东北的事变是</w:t>
      </w:r>
    </w:p>
    <w:p w:rsidR="008B5FBA" w:rsidRDefault="00B85E28">
      <w:pPr>
        <w:numPr>
          <w:ilvl w:val="0"/>
          <w:numId w:val="16"/>
        </w:numPr>
        <w:rPr>
          <w:b/>
          <w:bCs/>
          <w:color w:val="FF0000"/>
          <w:u w:val="single"/>
        </w:rPr>
      </w:pPr>
      <w:r>
        <w:rPr>
          <w:rFonts w:hint="eastAsia"/>
          <w:b/>
          <w:bCs/>
          <w:color w:val="FF0000"/>
          <w:u w:val="single"/>
        </w:rPr>
        <w:t>九一八事变</w:t>
      </w:r>
    </w:p>
    <w:p w:rsidR="008B5FBA" w:rsidRDefault="00B85E28">
      <w:pPr>
        <w:numPr>
          <w:ilvl w:val="0"/>
          <w:numId w:val="16"/>
        </w:numPr>
      </w:pPr>
      <w:r>
        <w:rPr>
          <w:rFonts w:hint="eastAsia"/>
        </w:rPr>
        <w:t>一．二八事变</w:t>
      </w:r>
    </w:p>
    <w:p w:rsidR="008B5FBA" w:rsidRDefault="00B85E28">
      <w:pPr>
        <w:numPr>
          <w:ilvl w:val="0"/>
          <w:numId w:val="16"/>
        </w:numPr>
      </w:pPr>
      <w:r>
        <w:rPr>
          <w:rFonts w:hint="eastAsia"/>
        </w:rPr>
        <w:t>七七事变</w:t>
      </w:r>
    </w:p>
    <w:p w:rsidR="008B5FBA" w:rsidRDefault="00B85E28">
      <w:pPr>
        <w:numPr>
          <w:ilvl w:val="0"/>
          <w:numId w:val="16"/>
        </w:numPr>
      </w:pPr>
      <w:r>
        <w:rPr>
          <w:rFonts w:hint="eastAsia"/>
        </w:rPr>
        <w:t>八一三事变</w:t>
      </w:r>
    </w:p>
    <w:p w:rsidR="008B5FBA" w:rsidRDefault="008B5FBA"/>
    <w:p w:rsidR="008B5FBA" w:rsidRDefault="00B85E28">
      <w:r>
        <w:rPr>
          <w:rFonts w:hint="eastAsia"/>
        </w:rPr>
        <w:t>11.1935</w:t>
      </w:r>
      <w:r>
        <w:rPr>
          <w:rFonts w:hint="eastAsia"/>
        </w:rPr>
        <w:t>年</w:t>
      </w:r>
      <w:r>
        <w:rPr>
          <w:rFonts w:hint="eastAsia"/>
        </w:rPr>
        <w:t>12</w:t>
      </w:r>
      <w:r>
        <w:rPr>
          <w:rFonts w:hint="eastAsia"/>
        </w:rPr>
        <w:t>月，中国共产党确定抗日民族统一战线政策的会议是</w:t>
      </w:r>
    </w:p>
    <w:p w:rsidR="008B5FBA" w:rsidRDefault="00B85E28">
      <w:pPr>
        <w:numPr>
          <w:ilvl w:val="0"/>
          <w:numId w:val="17"/>
        </w:numPr>
      </w:pPr>
      <w:r>
        <w:rPr>
          <w:rFonts w:hint="eastAsia"/>
        </w:rPr>
        <w:t>遵义会议</w:t>
      </w:r>
    </w:p>
    <w:p w:rsidR="008B5FBA" w:rsidRDefault="00B85E28">
      <w:pPr>
        <w:numPr>
          <w:ilvl w:val="0"/>
          <w:numId w:val="17"/>
        </w:numPr>
        <w:rPr>
          <w:b/>
          <w:bCs/>
          <w:color w:val="FF0000"/>
          <w:u w:val="single"/>
        </w:rPr>
      </w:pPr>
      <w:r>
        <w:rPr>
          <w:rFonts w:hint="eastAsia"/>
          <w:b/>
          <w:bCs/>
          <w:color w:val="FF0000"/>
          <w:u w:val="single"/>
        </w:rPr>
        <w:t>瓦窑堡会议</w:t>
      </w:r>
    </w:p>
    <w:p w:rsidR="008B5FBA" w:rsidRDefault="00B85E28">
      <w:pPr>
        <w:numPr>
          <w:ilvl w:val="0"/>
          <w:numId w:val="17"/>
        </w:numPr>
      </w:pPr>
      <w:r>
        <w:rPr>
          <w:rFonts w:hint="eastAsia"/>
        </w:rPr>
        <w:t>洛川会议</w:t>
      </w:r>
    </w:p>
    <w:p w:rsidR="008B5FBA" w:rsidRDefault="00B85E28">
      <w:pPr>
        <w:numPr>
          <w:ilvl w:val="0"/>
          <w:numId w:val="17"/>
        </w:numPr>
      </w:pPr>
      <w:r>
        <w:rPr>
          <w:rFonts w:hint="eastAsia"/>
        </w:rPr>
        <w:t>晋绥干部会议</w:t>
      </w:r>
    </w:p>
    <w:p w:rsidR="008B5FBA" w:rsidRDefault="008B5FBA"/>
    <w:p w:rsidR="008B5FBA" w:rsidRDefault="00B85E28">
      <w:r>
        <w:rPr>
          <w:rFonts w:hint="eastAsia"/>
        </w:rPr>
        <w:t>12.1938</w:t>
      </w:r>
      <w:r>
        <w:rPr>
          <w:rFonts w:hint="eastAsia"/>
        </w:rPr>
        <w:t>年</w:t>
      </w:r>
      <w:r>
        <w:rPr>
          <w:rFonts w:hint="eastAsia"/>
        </w:rPr>
        <w:t>3</w:t>
      </w:r>
      <w:r>
        <w:rPr>
          <w:rFonts w:hint="eastAsia"/>
        </w:rPr>
        <w:t>月，国民党军队在抗日战争正面战场上取得胜利的战役是</w:t>
      </w:r>
    </w:p>
    <w:p w:rsidR="008B5FBA" w:rsidRDefault="00B85E28">
      <w:pPr>
        <w:numPr>
          <w:ilvl w:val="0"/>
          <w:numId w:val="18"/>
        </w:numPr>
        <w:rPr>
          <w:b/>
          <w:bCs/>
          <w:color w:val="FF0000"/>
          <w:u w:val="single"/>
        </w:rPr>
      </w:pPr>
      <w:r>
        <w:rPr>
          <w:rFonts w:hint="eastAsia"/>
          <w:b/>
          <w:bCs/>
          <w:color w:val="FF0000"/>
          <w:u w:val="single"/>
        </w:rPr>
        <w:t>台儿庄战役</w:t>
      </w:r>
    </w:p>
    <w:p w:rsidR="008B5FBA" w:rsidRDefault="00B85E28">
      <w:pPr>
        <w:numPr>
          <w:ilvl w:val="0"/>
          <w:numId w:val="18"/>
        </w:numPr>
      </w:pPr>
      <w:r>
        <w:rPr>
          <w:rFonts w:hint="eastAsia"/>
        </w:rPr>
        <w:t>桂南战役</w:t>
      </w:r>
    </w:p>
    <w:p w:rsidR="008B5FBA" w:rsidRDefault="00B85E28">
      <w:pPr>
        <w:numPr>
          <w:ilvl w:val="0"/>
          <w:numId w:val="18"/>
        </w:numPr>
      </w:pPr>
      <w:r>
        <w:rPr>
          <w:rFonts w:hint="eastAsia"/>
        </w:rPr>
        <w:t>枣宜会战</w:t>
      </w:r>
    </w:p>
    <w:p w:rsidR="008B5FBA" w:rsidRDefault="00B01B78">
      <w:pPr>
        <w:numPr>
          <w:ilvl w:val="0"/>
          <w:numId w:val="18"/>
        </w:numPr>
      </w:pPr>
      <w:r>
        <w:rPr>
          <w:rFonts w:hint="eastAsia"/>
        </w:rPr>
        <w:t>中条山战役</w:t>
      </w:r>
      <w:bookmarkStart w:id="0" w:name="_GoBack"/>
      <w:bookmarkEnd w:id="0"/>
    </w:p>
    <w:p w:rsidR="008B5FBA" w:rsidRDefault="008B5FBA"/>
    <w:p w:rsidR="008B5FBA" w:rsidRDefault="00B85E28">
      <w:r>
        <w:rPr>
          <w:rFonts w:hint="eastAsia"/>
        </w:rPr>
        <w:t>13.1938</w:t>
      </w:r>
      <w:r>
        <w:rPr>
          <w:rFonts w:hint="eastAsia"/>
        </w:rPr>
        <w:t>年</w:t>
      </w:r>
      <w:r>
        <w:rPr>
          <w:rFonts w:hint="eastAsia"/>
        </w:rPr>
        <w:t>5</w:t>
      </w:r>
      <w:r>
        <w:rPr>
          <w:rFonts w:hint="eastAsia"/>
        </w:rPr>
        <w:t>月，毛泽东发表的系统阐述抗日战争特点、前途和发展规律的著作是</w:t>
      </w:r>
    </w:p>
    <w:p w:rsidR="008B5FBA" w:rsidRDefault="00B85E28">
      <w:pPr>
        <w:numPr>
          <w:ilvl w:val="0"/>
          <w:numId w:val="19"/>
        </w:numPr>
      </w:pPr>
      <w:r>
        <w:rPr>
          <w:rFonts w:hint="eastAsia"/>
        </w:rPr>
        <w:t>《论反对日本帝国主义的策略》</w:t>
      </w:r>
    </w:p>
    <w:p w:rsidR="008B5FBA" w:rsidRDefault="00B85E28">
      <w:pPr>
        <w:numPr>
          <w:ilvl w:val="0"/>
          <w:numId w:val="19"/>
        </w:numPr>
        <w:rPr>
          <w:b/>
          <w:bCs/>
          <w:color w:val="FF0000"/>
          <w:u w:val="single"/>
        </w:rPr>
      </w:pPr>
      <w:r>
        <w:rPr>
          <w:rFonts w:hint="eastAsia"/>
          <w:b/>
          <w:bCs/>
          <w:color w:val="FF0000"/>
          <w:u w:val="single"/>
        </w:rPr>
        <w:t>《论持久战》</w:t>
      </w:r>
    </w:p>
    <w:p w:rsidR="008B5FBA" w:rsidRDefault="00B85E28">
      <w:pPr>
        <w:numPr>
          <w:ilvl w:val="0"/>
          <w:numId w:val="19"/>
        </w:numPr>
      </w:pPr>
      <w:r>
        <w:rPr>
          <w:rFonts w:hint="eastAsia"/>
        </w:rPr>
        <w:t>《论政策》</w:t>
      </w:r>
    </w:p>
    <w:p w:rsidR="008B5FBA" w:rsidRDefault="00B85E28">
      <w:pPr>
        <w:numPr>
          <w:ilvl w:val="0"/>
          <w:numId w:val="19"/>
        </w:numPr>
      </w:pPr>
      <w:r>
        <w:rPr>
          <w:rFonts w:hint="eastAsia"/>
        </w:rPr>
        <w:t>《论联合政府》</w:t>
      </w:r>
    </w:p>
    <w:p w:rsidR="008B5FBA" w:rsidRDefault="008B5FBA"/>
    <w:p w:rsidR="008B5FBA" w:rsidRDefault="00B85E28">
      <w:pPr>
        <w:numPr>
          <w:ilvl w:val="0"/>
          <w:numId w:val="20"/>
        </w:numPr>
      </w:pPr>
      <w:r>
        <w:rPr>
          <w:rFonts w:hint="eastAsia"/>
        </w:rPr>
        <w:t>在抗日战争中为国捐躯的八路军副参谋长是</w:t>
      </w:r>
    </w:p>
    <w:p w:rsidR="008B5FBA" w:rsidRDefault="00B85E28">
      <w:pPr>
        <w:numPr>
          <w:ilvl w:val="0"/>
          <w:numId w:val="21"/>
        </w:numPr>
      </w:pPr>
      <w:r>
        <w:rPr>
          <w:rFonts w:hint="eastAsia"/>
        </w:rPr>
        <w:t>彭雪枫</w:t>
      </w:r>
    </w:p>
    <w:p w:rsidR="008B5FBA" w:rsidRDefault="00B85E28">
      <w:pPr>
        <w:numPr>
          <w:ilvl w:val="0"/>
          <w:numId w:val="21"/>
        </w:numPr>
      </w:pPr>
      <w:r>
        <w:rPr>
          <w:rFonts w:hint="eastAsia"/>
        </w:rPr>
        <w:lastRenderedPageBreak/>
        <w:t>赵尚志</w:t>
      </w:r>
    </w:p>
    <w:p w:rsidR="008B5FBA" w:rsidRDefault="00B85E28">
      <w:pPr>
        <w:numPr>
          <w:ilvl w:val="0"/>
          <w:numId w:val="21"/>
        </w:numPr>
      </w:pPr>
      <w:r>
        <w:rPr>
          <w:rFonts w:hint="eastAsia"/>
        </w:rPr>
        <w:t>杨靖宇</w:t>
      </w:r>
    </w:p>
    <w:p w:rsidR="008B5FBA" w:rsidRDefault="00B85E28">
      <w:pPr>
        <w:numPr>
          <w:ilvl w:val="0"/>
          <w:numId w:val="21"/>
        </w:numPr>
        <w:rPr>
          <w:b/>
          <w:bCs/>
          <w:color w:val="FF0000"/>
          <w:u w:val="single"/>
        </w:rPr>
      </w:pPr>
      <w:r>
        <w:rPr>
          <w:rFonts w:hint="eastAsia"/>
          <w:b/>
          <w:bCs/>
          <w:color w:val="FF0000"/>
          <w:u w:val="single"/>
        </w:rPr>
        <w:t>左权</w:t>
      </w:r>
    </w:p>
    <w:p w:rsidR="008B5FBA" w:rsidRDefault="008B5FBA"/>
    <w:p w:rsidR="008B5FBA" w:rsidRDefault="00B85E28">
      <w:r>
        <w:rPr>
          <w:rFonts w:hint="eastAsia"/>
        </w:rPr>
        <w:t>15.1945</w:t>
      </w:r>
      <w:r>
        <w:rPr>
          <w:rFonts w:hint="eastAsia"/>
        </w:rPr>
        <w:t>年</w:t>
      </w:r>
      <w:r>
        <w:rPr>
          <w:rFonts w:hint="eastAsia"/>
        </w:rPr>
        <w:t>8</w:t>
      </w:r>
      <w:r>
        <w:rPr>
          <w:rFonts w:hint="eastAsia"/>
        </w:rPr>
        <w:t>月，发表《对日寇的最后一战》声明的是</w:t>
      </w:r>
    </w:p>
    <w:p w:rsidR="008B5FBA" w:rsidRDefault="00B85E28">
      <w:pPr>
        <w:numPr>
          <w:ilvl w:val="0"/>
          <w:numId w:val="22"/>
        </w:numPr>
      </w:pPr>
      <w:r>
        <w:rPr>
          <w:rFonts w:hint="eastAsia"/>
        </w:rPr>
        <w:t>朱德</w:t>
      </w:r>
    </w:p>
    <w:p w:rsidR="008B5FBA" w:rsidRDefault="00B85E28">
      <w:pPr>
        <w:numPr>
          <w:ilvl w:val="0"/>
          <w:numId w:val="22"/>
        </w:numPr>
      </w:pPr>
      <w:r>
        <w:rPr>
          <w:rFonts w:hint="eastAsia"/>
        </w:rPr>
        <w:t>周恩来</w:t>
      </w:r>
    </w:p>
    <w:p w:rsidR="008B5FBA" w:rsidRDefault="00B85E28">
      <w:pPr>
        <w:numPr>
          <w:ilvl w:val="0"/>
          <w:numId w:val="22"/>
        </w:numPr>
      </w:pPr>
      <w:r>
        <w:rPr>
          <w:rFonts w:hint="eastAsia"/>
        </w:rPr>
        <w:t>彭德怀</w:t>
      </w:r>
    </w:p>
    <w:p w:rsidR="008B5FBA" w:rsidRDefault="00B85E28">
      <w:pPr>
        <w:numPr>
          <w:ilvl w:val="0"/>
          <w:numId w:val="22"/>
        </w:numPr>
        <w:rPr>
          <w:b/>
          <w:bCs/>
          <w:color w:val="FF0000"/>
          <w:u w:val="single"/>
        </w:rPr>
      </w:pPr>
      <w:r>
        <w:rPr>
          <w:rFonts w:hint="eastAsia"/>
          <w:b/>
          <w:bCs/>
          <w:color w:val="FF0000"/>
          <w:u w:val="single"/>
        </w:rPr>
        <w:t>毛泽东</w:t>
      </w:r>
    </w:p>
    <w:p w:rsidR="008B5FBA" w:rsidRDefault="008B5FBA"/>
    <w:p w:rsidR="008B5FBA" w:rsidRDefault="00B85E28">
      <w:r>
        <w:rPr>
          <w:rFonts w:hint="eastAsia"/>
        </w:rPr>
        <w:t>16.1946</w:t>
      </w:r>
      <w:r>
        <w:rPr>
          <w:rFonts w:hint="eastAsia"/>
        </w:rPr>
        <w:t>年</w:t>
      </w:r>
      <w:r>
        <w:rPr>
          <w:rFonts w:hint="eastAsia"/>
        </w:rPr>
        <w:t>6</w:t>
      </w:r>
      <w:r>
        <w:rPr>
          <w:rFonts w:hint="eastAsia"/>
        </w:rPr>
        <w:t>月，国民党军队挑起全面内战的起点是</w:t>
      </w:r>
    </w:p>
    <w:p w:rsidR="008B5FBA" w:rsidRDefault="00B85E28">
      <w:pPr>
        <w:numPr>
          <w:ilvl w:val="0"/>
          <w:numId w:val="23"/>
        </w:numPr>
      </w:pPr>
      <w:r>
        <w:rPr>
          <w:rFonts w:hint="eastAsia"/>
        </w:rPr>
        <w:t>重点进攻陕甘宁边区</w:t>
      </w:r>
    </w:p>
    <w:p w:rsidR="008B5FBA" w:rsidRDefault="00B85E28">
      <w:pPr>
        <w:numPr>
          <w:ilvl w:val="0"/>
          <w:numId w:val="23"/>
        </w:numPr>
      </w:pPr>
      <w:r>
        <w:rPr>
          <w:rFonts w:hint="eastAsia"/>
        </w:rPr>
        <w:t>重点进攻山东解放区</w:t>
      </w:r>
    </w:p>
    <w:p w:rsidR="008B5FBA" w:rsidRDefault="00B85E28">
      <w:pPr>
        <w:numPr>
          <w:ilvl w:val="0"/>
          <w:numId w:val="23"/>
        </w:numPr>
        <w:rPr>
          <w:b/>
          <w:bCs/>
          <w:color w:val="FF0000"/>
          <w:u w:val="single"/>
        </w:rPr>
      </w:pPr>
      <w:r>
        <w:rPr>
          <w:rFonts w:hint="eastAsia"/>
          <w:b/>
          <w:bCs/>
          <w:color w:val="FF0000"/>
          <w:u w:val="single"/>
        </w:rPr>
        <w:t>大举围攻中原解放区</w:t>
      </w:r>
    </w:p>
    <w:p w:rsidR="008B5FBA" w:rsidRDefault="00B85E28">
      <w:pPr>
        <w:numPr>
          <w:ilvl w:val="0"/>
          <w:numId w:val="23"/>
        </w:numPr>
      </w:pPr>
      <w:r>
        <w:rPr>
          <w:rFonts w:hint="eastAsia"/>
        </w:rPr>
        <w:t>大举围攻东北解放区</w:t>
      </w:r>
    </w:p>
    <w:p w:rsidR="008B5FBA" w:rsidRDefault="008B5FBA"/>
    <w:p w:rsidR="008B5FBA" w:rsidRDefault="00B85E28">
      <w:pPr>
        <w:numPr>
          <w:ilvl w:val="0"/>
          <w:numId w:val="24"/>
        </w:numPr>
      </w:pPr>
      <w:r>
        <w:rPr>
          <w:rFonts w:hint="eastAsia"/>
        </w:rPr>
        <w:t>我国西藏实现和平解放的时间</w:t>
      </w:r>
    </w:p>
    <w:p w:rsidR="008B5FBA" w:rsidRDefault="00B85E28">
      <w:r>
        <w:rPr>
          <w:rFonts w:hint="eastAsia"/>
        </w:rPr>
        <w:t>A.1949</w:t>
      </w:r>
      <w:r>
        <w:rPr>
          <w:rFonts w:hint="eastAsia"/>
        </w:rPr>
        <w:t>年</w:t>
      </w:r>
      <w:r>
        <w:rPr>
          <w:rFonts w:hint="eastAsia"/>
        </w:rPr>
        <w:t>10</w:t>
      </w:r>
      <w:r>
        <w:rPr>
          <w:rFonts w:hint="eastAsia"/>
        </w:rPr>
        <w:t>月</w:t>
      </w:r>
    </w:p>
    <w:p w:rsidR="008B5FBA" w:rsidRDefault="00B85E28">
      <w:r>
        <w:rPr>
          <w:rFonts w:hint="eastAsia"/>
        </w:rPr>
        <w:t>B.1950</w:t>
      </w:r>
      <w:r>
        <w:rPr>
          <w:rFonts w:hint="eastAsia"/>
        </w:rPr>
        <w:t>年</w:t>
      </w:r>
      <w:r>
        <w:rPr>
          <w:rFonts w:hint="eastAsia"/>
        </w:rPr>
        <w:t>10</w:t>
      </w:r>
      <w:r>
        <w:rPr>
          <w:rFonts w:hint="eastAsia"/>
        </w:rPr>
        <w:t>月</w:t>
      </w:r>
    </w:p>
    <w:p w:rsidR="008B5FBA" w:rsidRDefault="00B85E28">
      <w:pPr>
        <w:rPr>
          <w:b/>
          <w:bCs/>
          <w:color w:val="FF0000"/>
          <w:u w:val="single"/>
        </w:rPr>
      </w:pPr>
      <w:r>
        <w:rPr>
          <w:rFonts w:hint="eastAsia"/>
          <w:b/>
          <w:bCs/>
          <w:color w:val="FF0000"/>
          <w:u w:val="single"/>
        </w:rPr>
        <w:t>C.1951</w:t>
      </w:r>
      <w:r>
        <w:rPr>
          <w:rFonts w:hint="eastAsia"/>
          <w:b/>
          <w:bCs/>
          <w:color w:val="FF0000"/>
          <w:u w:val="single"/>
        </w:rPr>
        <w:t>年</w:t>
      </w:r>
      <w:r>
        <w:rPr>
          <w:rFonts w:hint="eastAsia"/>
          <w:b/>
          <w:bCs/>
          <w:color w:val="FF0000"/>
          <w:u w:val="single"/>
        </w:rPr>
        <w:t>10</w:t>
      </w:r>
      <w:r>
        <w:rPr>
          <w:rFonts w:hint="eastAsia"/>
          <w:b/>
          <w:bCs/>
          <w:color w:val="FF0000"/>
          <w:u w:val="single"/>
        </w:rPr>
        <w:t>月</w:t>
      </w:r>
    </w:p>
    <w:p w:rsidR="008B5FBA" w:rsidRDefault="00B85E28">
      <w:r>
        <w:rPr>
          <w:rFonts w:hint="eastAsia"/>
        </w:rPr>
        <w:t>D.1952</w:t>
      </w:r>
      <w:r>
        <w:rPr>
          <w:rFonts w:hint="eastAsia"/>
        </w:rPr>
        <w:t>年</w:t>
      </w:r>
      <w:r>
        <w:rPr>
          <w:rFonts w:hint="eastAsia"/>
        </w:rPr>
        <w:t>10</w:t>
      </w:r>
      <w:r>
        <w:rPr>
          <w:rFonts w:hint="eastAsia"/>
        </w:rPr>
        <w:t>月</w:t>
      </w:r>
    </w:p>
    <w:p w:rsidR="008B5FBA" w:rsidRDefault="008B5FBA"/>
    <w:p w:rsidR="008B5FBA" w:rsidRDefault="00B85E28">
      <w:r>
        <w:rPr>
          <w:rFonts w:hint="eastAsia"/>
        </w:rPr>
        <w:t>18.1951</w:t>
      </w:r>
      <w:r>
        <w:rPr>
          <w:rFonts w:hint="eastAsia"/>
        </w:rPr>
        <w:t>年底到</w:t>
      </w:r>
      <w:r>
        <w:rPr>
          <w:rFonts w:hint="eastAsia"/>
        </w:rPr>
        <w:t>1952</w:t>
      </w:r>
      <w:r>
        <w:rPr>
          <w:rFonts w:hint="eastAsia"/>
        </w:rPr>
        <w:t>年春，中国共产党在党政机关工作人员中开展的运动是</w:t>
      </w:r>
    </w:p>
    <w:p w:rsidR="008B5FBA" w:rsidRDefault="00B85E28">
      <w:pPr>
        <w:numPr>
          <w:ilvl w:val="0"/>
          <w:numId w:val="25"/>
        </w:numPr>
      </w:pPr>
      <w:r>
        <w:rPr>
          <w:rFonts w:hint="eastAsia"/>
        </w:rPr>
        <w:t>肃反运动</w:t>
      </w:r>
    </w:p>
    <w:p w:rsidR="008B5FBA" w:rsidRDefault="00B85E28">
      <w:pPr>
        <w:numPr>
          <w:ilvl w:val="0"/>
          <w:numId w:val="25"/>
        </w:numPr>
      </w:pPr>
      <w:r>
        <w:rPr>
          <w:rFonts w:hint="eastAsia"/>
        </w:rPr>
        <w:t>整风、整党运动</w:t>
      </w:r>
    </w:p>
    <w:p w:rsidR="008B5FBA" w:rsidRDefault="00B85E28">
      <w:pPr>
        <w:numPr>
          <w:ilvl w:val="0"/>
          <w:numId w:val="25"/>
        </w:numPr>
        <w:rPr>
          <w:b/>
          <w:bCs/>
          <w:color w:val="FF0000"/>
          <w:u w:val="single"/>
        </w:rPr>
      </w:pPr>
      <w:r>
        <w:rPr>
          <w:rFonts w:hint="eastAsia"/>
          <w:b/>
          <w:bCs/>
          <w:color w:val="FF0000"/>
          <w:u w:val="single"/>
        </w:rPr>
        <w:t>“三反”运动</w:t>
      </w:r>
    </w:p>
    <w:p w:rsidR="008B5FBA" w:rsidRDefault="00B85E28">
      <w:pPr>
        <w:numPr>
          <w:ilvl w:val="0"/>
          <w:numId w:val="25"/>
        </w:numPr>
      </w:pPr>
      <w:r>
        <w:rPr>
          <w:rFonts w:hint="eastAsia"/>
        </w:rPr>
        <w:t>“五反”运动</w:t>
      </w:r>
    </w:p>
    <w:p w:rsidR="008B5FBA" w:rsidRDefault="008B5FBA"/>
    <w:p w:rsidR="008B5FBA" w:rsidRDefault="00B85E28">
      <w:pPr>
        <w:numPr>
          <w:ilvl w:val="0"/>
          <w:numId w:val="26"/>
        </w:numPr>
      </w:pPr>
      <w:r>
        <w:rPr>
          <w:rFonts w:hint="eastAsia"/>
        </w:rPr>
        <w:t>中国共产党在过渡时期总路线的主体是逐步实现</w:t>
      </w:r>
    </w:p>
    <w:p w:rsidR="008B5FBA" w:rsidRDefault="00B85E28">
      <w:pPr>
        <w:numPr>
          <w:ilvl w:val="0"/>
          <w:numId w:val="27"/>
        </w:numPr>
        <w:rPr>
          <w:b/>
          <w:bCs/>
          <w:color w:val="FF0000"/>
          <w:u w:val="single"/>
        </w:rPr>
      </w:pPr>
      <w:r>
        <w:rPr>
          <w:rFonts w:hint="eastAsia"/>
          <w:b/>
          <w:bCs/>
          <w:color w:val="FF0000"/>
          <w:u w:val="single"/>
        </w:rPr>
        <w:t>国家的社会主义工业化</w:t>
      </w:r>
    </w:p>
    <w:p w:rsidR="008B5FBA" w:rsidRDefault="00B85E28">
      <w:pPr>
        <w:numPr>
          <w:ilvl w:val="0"/>
          <w:numId w:val="27"/>
        </w:numPr>
      </w:pPr>
      <w:r>
        <w:rPr>
          <w:rFonts w:hint="eastAsia"/>
        </w:rPr>
        <w:t>对个体农业的社会主义改造</w:t>
      </w:r>
    </w:p>
    <w:p w:rsidR="008B5FBA" w:rsidRDefault="00B85E28">
      <w:pPr>
        <w:numPr>
          <w:ilvl w:val="0"/>
          <w:numId w:val="27"/>
        </w:numPr>
      </w:pPr>
      <w:r>
        <w:rPr>
          <w:rFonts w:hint="eastAsia"/>
        </w:rPr>
        <w:t>对个体手工业的社会主义改造</w:t>
      </w:r>
    </w:p>
    <w:p w:rsidR="008B5FBA" w:rsidRDefault="00B85E28">
      <w:pPr>
        <w:numPr>
          <w:ilvl w:val="0"/>
          <w:numId w:val="27"/>
        </w:numPr>
      </w:pPr>
      <w:r>
        <w:rPr>
          <w:rFonts w:hint="eastAsia"/>
        </w:rPr>
        <w:t>对资本主义工商业的社会主义改造</w:t>
      </w:r>
    </w:p>
    <w:p w:rsidR="008B5FBA" w:rsidRDefault="008B5FBA"/>
    <w:p w:rsidR="008B5FBA" w:rsidRDefault="00B85E28">
      <w:pPr>
        <w:numPr>
          <w:ilvl w:val="0"/>
          <w:numId w:val="28"/>
        </w:numPr>
      </w:pPr>
      <w:r>
        <w:rPr>
          <w:rFonts w:hint="eastAsia"/>
        </w:rPr>
        <w:t>新中国开始实施发展国民经济第一个五年计划的时间</w:t>
      </w:r>
    </w:p>
    <w:p w:rsidR="008B5FBA" w:rsidRDefault="00B85E28">
      <w:r>
        <w:rPr>
          <w:rFonts w:hint="eastAsia"/>
        </w:rPr>
        <w:t>A.1950</w:t>
      </w:r>
      <w:r>
        <w:rPr>
          <w:rFonts w:hint="eastAsia"/>
        </w:rPr>
        <w:t>年</w:t>
      </w:r>
    </w:p>
    <w:p w:rsidR="008B5FBA" w:rsidRDefault="00B85E28">
      <w:r>
        <w:rPr>
          <w:rFonts w:hint="eastAsia"/>
        </w:rPr>
        <w:t>B.1951</w:t>
      </w:r>
      <w:r>
        <w:rPr>
          <w:rFonts w:hint="eastAsia"/>
        </w:rPr>
        <w:t>年</w:t>
      </w:r>
    </w:p>
    <w:p w:rsidR="008B5FBA" w:rsidRDefault="00B85E28">
      <w:r>
        <w:rPr>
          <w:rFonts w:hint="eastAsia"/>
        </w:rPr>
        <w:t>C.1952</w:t>
      </w:r>
      <w:r>
        <w:rPr>
          <w:rFonts w:hint="eastAsia"/>
        </w:rPr>
        <w:t>年</w:t>
      </w:r>
    </w:p>
    <w:p w:rsidR="008B5FBA" w:rsidRDefault="00B85E28">
      <w:pPr>
        <w:rPr>
          <w:b/>
          <w:bCs/>
          <w:color w:val="FF0000"/>
          <w:u w:val="single"/>
        </w:rPr>
      </w:pPr>
      <w:r>
        <w:rPr>
          <w:rFonts w:hint="eastAsia"/>
          <w:b/>
          <w:bCs/>
          <w:color w:val="FF0000"/>
          <w:u w:val="single"/>
        </w:rPr>
        <w:t>D.1953</w:t>
      </w:r>
      <w:r>
        <w:rPr>
          <w:rFonts w:hint="eastAsia"/>
          <w:b/>
          <w:bCs/>
          <w:color w:val="FF0000"/>
          <w:u w:val="single"/>
        </w:rPr>
        <w:t>年</w:t>
      </w:r>
    </w:p>
    <w:p w:rsidR="008B5FBA" w:rsidRDefault="008B5FBA"/>
    <w:p w:rsidR="008B5FBA" w:rsidRDefault="00B85E28">
      <w:pPr>
        <w:numPr>
          <w:ilvl w:val="0"/>
          <w:numId w:val="28"/>
        </w:numPr>
      </w:pPr>
      <w:r>
        <w:rPr>
          <w:rFonts w:hint="eastAsia"/>
        </w:rPr>
        <w:t>我国农业社会主义改造中，具有完全社会主义性质的经济组织形式是</w:t>
      </w:r>
    </w:p>
    <w:p w:rsidR="008B5FBA" w:rsidRDefault="00B85E28">
      <w:pPr>
        <w:numPr>
          <w:ilvl w:val="0"/>
          <w:numId w:val="29"/>
        </w:numPr>
      </w:pPr>
      <w:r>
        <w:rPr>
          <w:rFonts w:hint="eastAsia"/>
        </w:rPr>
        <w:t>变工队</w:t>
      </w:r>
    </w:p>
    <w:p w:rsidR="008B5FBA" w:rsidRDefault="00B85E28">
      <w:pPr>
        <w:numPr>
          <w:ilvl w:val="0"/>
          <w:numId w:val="29"/>
        </w:numPr>
      </w:pPr>
      <w:r>
        <w:rPr>
          <w:rFonts w:hint="eastAsia"/>
        </w:rPr>
        <w:t>互助组</w:t>
      </w:r>
    </w:p>
    <w:p w:rsidR="008B5FBA" w:rsidRDefault="00B85E28">
      <w:pPr>
        <w:numPr>
          <w:ilvl w:val="0"/>
          <w:numId w:val="29"/>
        </w:numPr>
      </w:pPr>
      <w:r>
        <w:rPr>
          <w:rFonts w:hint="eastAsia"/>
        </w:rPr>
        <w:t>初级农业生产合作社</w:t>
      </w:r>
    </w:p>
    <w:p w:rsidR="008B5FBA" w:rsidRDefault="00B85E28">
      <w:pPr>
        <w:numPr>
          <w:ilvl w:val="0"/>
          <w:numId w:val="29"/>
        </w:numPr>
        <w:rPr>
          <w:b/>
          <w:bCs/>
          <w:color w:val="FF0000"/>
          <w:u w:val="single"/>
        </w:rPr>
      </w:pPr>
      <w:r>
        <w:rPr>
          <w:rFonts w:hint="eastAsia"/>
          <w:b/>
          <w:bCs/>
          <w:color w:val="FF0000"/>
          <w:u w:val="single"/>
        </w:rPr>
        <w:lastRenderedPageBreak/>
        <w:t>高级农业生产合作社</w:t>
      </w:r>
    </w:p>
    <w:p w:rsidR="008B5FBA" w:rsidRDefault="008B5FBA"/>
    <w:p w:rsidR="008B5FBA" w:rsidRDefault="00B85E28">
      <w:pPr>
        <w:numPr>
          <w:ilvl w:val="0"/>
          <w:numId w:val="30"/>
        </w:numPr>
      </w:pPr>
      <w:r>
        <w:rPr>
          <w:rFonts w:hint="eastAsia"/>
        </w:rPr>
        <w:t>我国对资本主义工商业进行社会主义改造的基本政策是</w:t>
      </w:r>
    </w:p>
    <w:p w:rsidR="008B5FBA" w:rsidRDefault="00B85E28">
      <w:pPr>
        <w:numPr>
          <w:ilvl w:val="0"/>
          <w:numId w:val="31"/>
        </w:numPr>
      </w:pPr>
      <w:r>
        <w:rPr>
          <w:rFonts w:hint="eastAsia"/>
        </w:rPr>
        <w:t>无偿没收</w:t>
      </w:r>
    </w:p>
    <w:p w:rsidR="008B5FBA" w:rsidRDefault="00B85E28">
      <w:pPr>
        <w:numPr>
          <w:ilvl w:val="0"/>
          <w:numId w:val="31"/>
        </w:numPr>
      </w:pPr>
      <w:r>
        <w:rPr>
          <w:rFonts w:hint="eastAsia"/>
        </w:rPr>
        <w:t>有偿征用</w:t>
      </w:r>
    </w:p>
    <w:p w:rsidR="008B5FBA" w:rsidRDefault="00B85E28">
      <w:pPr>
        <w:numPr>
          <w:ilvl w:val="0"/>
          <w:numId w:val="31"/>
        </w:numPr>
        <w:rPr>
          <w:b/>
          <w:bCs/>
          <w:color w:val="FF0000"/>
          <w:u w:val="single"/>
        </w:rPr>
      </w:pPr>
      <w:r>
        <w:rPr>
          <w:rFonts w:hint="eastAsia"/>
          <w:b/>
          <w:bCs/>
          <w:color w:val="FF0000"/>
          <w:u w:val="single"/>
        </w:rPr>
        <w:t>和平赎买</w:t>
      </w:r>
    </w:p>
    <w:p w:rsidR="008B5FBA" w:rsidRDefault="00B85E28">
      <w:pPr>
        <w:numPr>
          <w:ilvl w:val="0"/>
          <w:numId w:val="31"/>
        </w:numPr>
      </w:pPr>
      <w:r>
        <w:rPr>
          <w:rFonts w:hint="eastAsia"/>
        </w:rPr>
        <w:t>限制发展</w:t>
      </w:r>
    </w:p>
    <w:p w:rsidR="008B5FBA" w:rsidRDefault="008B5FBA"/>
    <w:p w:rsidR="008B5FBA" w:rsidRDefault="00B85E28">
      <w:pPr>
        <w:numPr>
          <w:ilvl w:val="0"/>
          <w:numId w:val="32"/>
        </w:numPr>
      </w:pPr>
      <w:r>
        <w:rPr>
          <w:rFonts w:hint="eastAsia"/>
        </w:rPr>
        <w:t>毛泽东《论十大关系》报告围绕的基本方针是</w:t>
      </w:r>
    </w:p>
    <w:p w:rsidR="008B5FBA" w:rsidRDefault="00B85E28">
      <w:pPr>
        <w:numPr>
          <w:ilvl w:val="0"/>
          <w:numId w:val="33"/>
        </w:numPr>
      </w:pPr>
      <w:r>
        <w:rPr>
          <w:rFonts w:hint="eastAsia"/>
        </w:rPr>
        <w:t>独立自主，艰苦创业</w:t>
      </w:r>
    </w:p>
    <w:p w:rsidR="008B5FBA" w:rsidRDefault="00B85E28">
      <w:pPr>
        <w:numPr>
          <w:ilvl w:val="0"/>
          <w:numId w:val="33"/>
        </w:numPr>
        <w:rPr>
          <w:b/>
          <w:bCs/>
          <w:color w:val="FF0000"/>
          <w:u w:val="single"/>
        </w:rPr>
      </w:pPr>
      <w:r>
        <w:rPr>
          <w:rFonts w:hint="eastAsia"/>
          <w:b/>
          <w:bCs/>
          <w:color w:val="FF0000"/>
          <w:u w:val="single"/>
        </w:rPr>
        <w:t>调动一切积极因素，为社会主义事业服务</w:t>
      </w:r>
    </w:p>
    <w:p w:rsidR="008B5FBA" w:rsidRDefault="00B85E28">
      <w:pPr>
        <w:numPr>
          <w:ilvl w:val="0"/>
          <w:numId w:val="33"/>
        </w:numPr>
      </w:pPr>
      <w:r>
        <w:rPr>
          <w:rFonts w:hint="eastAsia"/>
        </w:rPr>
        <w:t>走中国特色社会主义道路</w:t>
      </w:r>
    </w:p>
    <w:p w:rsidR="008B5FBA" w:rsidRDefault="00B85E28">
      <w:pPr>
        <w:numPr>
          <w:ilvl w:val="0"/>
          <w:numId w:val="33"/>
        </w:numPr>
      </w:pPr>
      <w:r>
        <w:rPr>
          <w:rFonts w:hint="eastAsia"/>
        </w:rPr>
        <w:t>自力更生为主，争取外援为辅</w:t>
      </w:r>
    </w:p>
    <w:p w:rsidR="008B5FBA" w:rsidRDefault="008B5FBA"/>
    <w:p w:rsidR="008B5FBA" w:rsidRDefault="00B85E28">
      <w:r>
        <w:rPr>
          <w:rFonts w:hint="eastAsia"/>
        </w:rPr>
        <w:t>24.1990</w:t>
      </w:r>
      <w:r>
        <w:rPr>
          <w:rFonts w:hint="eastAsia"/>
        </w:rPr>
        <w:t>年，邓小平提出的关于中国农业改革与发展的思想是</w:t>
      </w:r>
    </w:p>
    <w:p w:rsidR="008B5FBA" w:rsidRDefault="00B85E28">
      <w:pPr>
        <w:numPr>
          <w:ilvl w:val="0"/>
          <w:numId w:val="34"/>
        </w:numPr>
      </w:pPr>
      <w:r>
        <w:rPr>
          <w:rFonts w:hint="eastAsia"/>
        </w:rPr>
        <w:t>“三个主体，三个补充”</w:t>
      </w:r>
    </w:p>
    <w:p w:rsidR="008B5FBA" w:rsidRDefault="00B85E28">
      <w:pPr>
        <w:numPr>
          <w:ilvl w:val="0"/>
          <w:numId w:val="34"/>
        </w:numPr>
      </w:pPr>
      <w:r>
        <w:rPr>
          <w:rFonts w:hint="eastAsia"/>
        </w:rPr>
        <w:t>“三步走”</w:t>
      </w:r>
    </w:p>
    <w:p w:rsidR="008B5FBA" w:rsidRDefault="00B85E28">
      <w:pPr>
        <w:numPr>
          <w:ilvl w:val="0"/>
          <w:numId w:val="34"/>
        </w:numPr>
        <w:rPr>
          <w:b/>
          <w:bCs/>
          <w:color w:val="FF0000"/>
          <w:u w:val="single"/>
        </w:rPr>
      </w:pPr>
      <w:r>
        <w:rPr>
          <w:rFonts w:hint="eastAsia"/>
          <w:b/>
          <w:bCs/>
          <w:color w:val="FF0000"/>
          <w:u w:val="single"/>
        </w:rPr>
        <w:t>“两次飞跃”</w:t>
      </w:r>
    </w:p>
    <w:p w:rsidR="008B5FBA" w:rsidRDefault="00B85E28">
      <w:pPr>
        <w:numPr>
          <w:ilvl w:val="0"/>
          <w:numId w:val="34"/>
        </w:numPr>
      </w:pPr>
      <w:r>
        <w:rPr>
          <w:rFonts w:hint="eastAsia"/>
        </w:rPr>
        <w:t>“两个大局”</w:t>
      </w:r>
    </w:p>
    <w:p w:rsidR="008B5FBA" w:rsidRDefault="008B5FBA"/>
    <w:p w:rsidR="008B5FBA" w:rsidRDefault="00B85E28">
      <w:r>
        <w:rPr>
          <w:rFonts w:hint="eastAsia"/>
        </w:rPr>
        <w:t>25.2001</w:t>
      </w:r>
      <w:r>
        <w:rPr>
          <w:rFonts w:hint="eastAsia"/>
        </w:rPr>
        <w:t>年，中国对外开放进入一个新阶段的标志是</w:t>
      </w:r>
    </w:p>
    <w:p w:rsidR="008B5FBA" w:rsidRDefault="00B85E28">
      <w:pPr>
        <w:numPr>
          <w:ilvl w:val="0"/>
          <w:numId w:val="35"/>
        </w:numPr>
      </w:pPr>
      <w:r>
        <w:rPr>
          <w:rFonts w:hint="eastAsia"/>
        </w:rPr>
        <w:t>开放十四个沿海港口城市</w:t>
      </w:r>
    </w:p>
    <w:p w:rsidR="008B5FBA" w:rsidRDefault="00B85E28">
      <w:pPr>
        <w:numPr>
          <w:ilvl w:val="0"/>
          <w:numId w:val="35"/>
        </w:numPr>
      </w:pPr>
      <w:r>
        <w:rPr>
          <w:rFonts w:hint="eastAsia"/>
        </w:rPr>
        <w:t>设立海南经济特区</w:t>
      </w:r>
    </w:p>
    <w:p w:rsidR="008B5FBA" w:rsidRDefault="00B85E28">
      <w:pPr>
        <w:numPr>
          <w:ilvl w:val="0"/>
          <w:numId w:val="35"/>
        </w:numPr>
      </w:pPr>
      <w:r>
        <w:rPr>
          <w:rFonts w:hint="eastAsia"/>
        </w:rPr>
        <w:t>开发和开放上海浦东新区</w:t>
      </w:r>
    </w:p>
    <w:p w:rsidR="008B5FBA" w:rsidRDefault="00B85E28">
      <w:pPr>
        <w:numPr>
          <w:ilvl w:val="0"/>
          <w:numId w:val="35"/>
        </w:numPr>
        <w:rPr>
          <w:b/>
          <w:bCs/>
          <w:color w:val="FF0000"/>
          <w:u w:val="single"/>
        </w:rPr>
      </w:pPr>
      <w:r>
        <w:rPr>
          <w:rFonts w:hint="eastAsia"/>
          <w:b/>
          <w:bCs/>
          <w:color w:val="FF0000"/>
          <w:u w:val="single"/>
        </w:rPr>
        <w:t>加入世界贸易组织</w:t>
      </w:r>
    </w:p>
    <w:p w:rsidR="008B5FBA" w:rsidRDefault="008B5FBA"/>
    <w:p w:rsidR="008B5FBA" w:rsidRDefault="00B85E28">
      <w:r>
        <w:rPr>
          <w:rFonts w:hint="eastAsia"/>
        </w:rPr>
        <w:t>第二部分</w:t>
      </w:r>
      <w:r>
        <w:rPr>
          <w:rFonts w:hint="eastAsia"/>
        </w:rPr>
        <w:t xml:space="preserve"> </w:t>
      </w:r>
      <w:r>
        <w:rPr>
          <w:rFonts w:hint="eastAsia"/>
        </w:rPr>
        <w:t>非选择题（共</w:t>
      </w:r>
      <w:r>
        <w:rPr>
          <w:rFonts w:hint="eastAsia"/>
        </w:rPr>
        <w:t>50</w:t>
      </w:r>
      <w:r>
        <w:rPr>
          <w:rFonts w:hint="eastAsia"/>
        </w:rPr>
        <w:t>分）</w:t>
      </w:r>
    </w:p>
    <w:p w:rsidR="008B5FBA" w:rsidRDefault="00B85E28">
      <w:pPr>
        <w:numPr>
          <w:ilvl w:val="0"/>
          <w:numId w:val="36"/>
        </w:numPr>
      </w:pPr>
      <w:r>
        <w:rPr>
          <w:rFonts w:hint="eastAsia"/>
        </w:rPr>
        <w:t>简答题（共</w:t>
      </w:r>
      <w:r>
        <w:rPr>
          <w:rFonts w:hint="eastAsia"/>
        </w:rPr>
        <w:t>5</w:t>
      </w:r>
      <w:r>
        <w:rPr>
          <w:rFonts w:hint="eastAsia"/>
        </w:rPr>
        <w:t>小题，每小题</w:t>
      </w:r>
      <w:r>
        <w:rPr>
          <w:rFonts w:hint="eastAsia"/>
        </w:rPr>
        <w:t>6</w:t>
      </w:r>
      <w:r>
        <w:rPr>
          <w:rFonts w:hint="eastAsia"/>
        </w:rPr>
        <w:t>分，共</w:t>
      </w:r>
      <w:r>
        <w:rPr>
          <w:rFonts w:hint="eastAsia"/>
        </w:rPr>
        <w:t>30</w:t>
      </w:r>
      <w:r>
        <w:rPr>
          <w:rFonts w:hint="eastAsia"/>
        </w:rPr>
        <w:t>分）</w:t>
      </w:r>
    </w:p>
    <w:p w:rsidR="008B5FBA" w:rsidRDefault="008B5FBA"/>
    <w:p w:rsidR="008B5FBA" w:rsidRDefault="00B85E28">
      <w:r>
        <w:rPr>
          <w:rFonts w:hint="eastAsia"/>
        </w:rPr>
        <w:t>1.</w:t>
      </w:r>
      <w:r>
        <w:rPr>
          <w:rFonts w:hint="eastAsia"/>
        </w:rPr>
        <w:t>近代中国社会的主义矛盾和近代以来中华民族面临的历史任务</w:t>
      </w:r>
      <w:r>
        <w:rPr>
          <w:rFonts w:hint="eastAsia"/>
          <w:b/>
          <w:bCs/>
          <w:color w:val="FF0000"/>
        </w:rPr>
        <w:t>（</w:t>
      </w:r>
      <w:r>
        <w:rPr>
          <w:rFonts w:hint="eastAsia"/>
          <w:b/>
          <w:bCs/>
          <w:color w:val="FF0000"/>
        </w:rPr>
        <w:t>P38</w:t>
      </w:r>
      <w:r>
        <w:rPr>
          <w:rFonts w:hint="eastAsia"/>
          <w:b/>
          <w:bCs/>
          <w:color w:val="FF0000"/>
        </w:rPr>
        <w:t>）</w:t>
      </w:r>
    </w:p>
    <w:p w:rsidR="008B5FBA" w:rsidRDefault="00B85E28">
      <w:r>
        <w:rPr>
          <w:rFonts w:hint="eastAsia"/>
        </w:rPr>
        <w:t>2.</w:t>
      </w:r>
      <w:r>
        <w:rPr>
          <w:rFonts w:hint="eastAsia"/>
        </w:rPr>
        <w:t>太平天国定都天京后，先后颁布的两个重要纲领及其特点</w:t>
      </w:r>
      <w:r>
        <w:rPr>
          <w:rFonts w:hint="eastAsia"/>
          <w:b/>
          <w:bCs/>
          <w:color w:val="FF0000"/>
        </w:rPr>
        <w:t>（</w:t>
      </w:r>
      <w:r>
        <w:rPr>
          <w:rFonts w:hint="eastAsia"/>
          <w:b/>
          <w:bCs/>
          <w:color w:val="FF0000"/>
        </w:rPr>
        <w:t>P44 - P45</w:t>
      </w:r>
      <w:r>
        <w:rPr>
          <w:rFonts w:hint="eastAsia"/>
          <w:b/>
          <w:bCs/>
          <w:color w:val="FF0000"/>
        </w:rPr>
        <w:t>）</w:t>
      </w:r>
    </w:p>
    <w:p w:rsidR="008B5FBA" w:rsidRDefault="00B85E28">
      <w:r>
        <w:rPr>
          <w:rFonts w:hint="eastAsia"/>
        </w:rPr>
        <w:t>3.</w:t>
      </w:r>
      <w:r>
        <w:rPr>
          <w:rFonts w:hint="eastAsia"/>
        </w:rPr>
        <w:t>五四运动的历史特点和历史意义</w:t>
      </w:r>
      <w:r>
        <w:rPr>
          <w:rFonts w:hint="eastAsia"/>
          <w:b/>
          <w:bCs/>
          <w:color w:val="FF0000"/>
        </w:rPr>
        <w:t>（</w:t>
      </w:r>
      <w:r>
        <w:rPr>
          <w:rFonts w:hint="eastAsia"/>
          <w:b/>
          <w:bCs/>
          <w:color w:val="FF0000"/>
        </w:rPr>
        <w:t>P62</w:t>
      </w:r>
      <w:r>
        <w:rPr>
          <w:rFonts w:hint="eastAsia"/>
          <w:b/>
          <w:bCs/>
          <w:color w:val="FF0000"/>
        </w:rPr>
        <w:t>）</w:t>
      </w:r>
    </w:p>
    <w:p w:rsidR="008B5FBA" w:rsidRDefault="00B85E28">
      <w:r>
        <w:rPr>
          <w:rFonts w:hint="eastAsia"/>
        </w:rPr>
        <w:t>4.</w:t>
      </w:r>
      <w:r>
        <w:rPr>
          <w:rFonts w:hint="eastAsia"/>
        </w:rPr>
        <w:t>遵义会议集中解决的主要问题及其意义</w:t>
      </w:r>
      <w:r>
        <w:rPr>
          <w:rFonts w:hint="eastAsia"/>
          <w:b/>
          <w:bCs/>
          <w:color w:val="FF0000"/>
        </w:rPr>
        <w:t>（</w:t>
      </w:r>
      <w:r>
        <w:rPr>
          <w:rFonts w:hint="eastAsia"/>
          <w:b/>
          <w:bCs/>
          <w:color w:val="FF0000"/>
        </w:rPr>
        <w:t>P80</w:t>
      </w:r>
      <w:r>
        <w:rPr>
          <w:rFonts w:hint="eastAsia"/>
          <w:b/>
          <w:bCs/>
          <w:color w:val="FF0000"/>
        </w:rPr>
        <w:t>）</w:t>
      </w:r>
    </w:p>
    <w:p w:rsidR="008B5FBA" w:rsidRDefault="00B85E28">
      <w:r>
        <w:rPr>
          <w:rFonts w:hint="eastAsia"/>
        </w:rPr>
        <w:t>5.1979</w:t>
      </w:r>
      <w:r>
        <w:rPr>
          <w:rFonts w:hint="eastAsia"/>
        </w:rPr>
        <w:t>年</w:t>
      </w:r>
      <w:r>
        <w:rPr>
          <w:rFonts w:hint="eastAsia"/>
        </w:rPr>
        <w:t>3</w:t>
      </w:r>
      <w:r>
        <w:rPr>
          <w:rFonts w:hint="eastAsia"/>
        </w:rPr>
        <w:t>月，邓小平提出的四项基本原则及坚持这些原则的重要性</w:t>
      </w:r>
      <w:r>
        <w:rPr>
          <w:rFonts w:hint="eastAsia"/>
          <w:b/>
          <w:bCs/>
          <w:color w:val="FF0000"/>
        </w:rPr>
        <w:t>（</w:t>
      </w:r>
      <w:r>
        <w:rPr>
          <w:rFonts w:hint="eastAsia"/>
          <w:b/>
          <w:bCs/>
          <w:color w:val="FF0000"/>
        </w:rPr>
        <w:t>P147</w:t>
      </w:r>
      <w:r>
        <w:rPr>
          <w:rFonts w:hint="eastAsia"/>
          <w:b/>
          <w:bCs/>
          <w:color w:val="FF0000"/>
        </w:rPr>
        <w:t>）</w:t>
      </w:r>
    </w:p>
    <w:p w:rsidR="008B5FBA" w:rsidRDefault="008B5FBA"/>
    <w:p w:rsidR="008B5FBA" w:rsidRDefault="00B85E28">
      <w:pPr>
        <w:numPr>
          <w:ilvl w:val="0"/>
          <w:numId w:val="37"/>
        </w:numPr>
      </w:pPr>
      <w:r>
        <w:rPr>
          <w:rFonts w:hint="eastAsia"/>
        </w:rPr>
        <w:t>论述题（共</w:t>
      </w:r>
      <w:r>
        <w:rPr>
          <w:rFonts w:hint="eastAsia"/>
        </w:rPr>
        <w:t>3</w:t>
      </w:r>
      <w:r>
        <w:rPr>
          <w:rFonts w:hint="eastAsia"/>
        </w:rPr>
        <w:t>小题，每小题</w:t>
      </w:r>
      <w:r>
        <w:rPr>
          <w:rFonts w:hint="eastAsia"/>
        </w:rPr>
        <w:t>10</w:t>
      </w:r>
      <w:r>
        <w:rPr>
          <w:rFonts w:hint="eastAsia"/>
        </w:rPr>
        <w:t>分，共</w:t>
      </w:r>
      <w:r>
        <w:rPr>
          <w:rFonts w:hint="eastAsia"/>
        </w:rPr>
        <w:t>20</w:t>
      </w:r>
      <w:r>
        <w:rPr>
          <w:rFonts w:hint="eastAsia"/>
        </w:rPr>
        <w:t>分，三选二）</w:t>
      </w:r>
    </w:p>
    <w:p w:rsidR="008B5FBA" w:rsidRDefault="008B5FBA"/>
    <w:p w:rsidR="008B5FBA" w:rsidRDefault="00B85E28">
      <w:pPr>
        <w:numPr>
          <w:ilvl w:val="0"/>
          <w:numId w:val="38"/>
        </w:numPr>
        <w:tabs>
          <w:tab w:val="left" w:pos="5698"/>
        </w:tabs>
      </w:pPr>
      <w:r>
        <w:rPr>
          <w:rFonts w:hint="eastAsia"/>
        </w:rPr>
        <w:t>孙中山三民主义学说的主要内容及其意义</w:t>
      </w:r>
      <w:r>
        <w:rPr>
          <w:rFonts w:hint="eastAsia"/>
          <w:b/>
          <w:bCs/>
          <w:color w:val="FF0000"/>
        </w:rPr>
        <w:t>（</w:t>
      </w:r>
      <w:r>
        <w:rPr>
          <w:rFonts w:hint="eastAsia"/>
          <w:b/>
          <w:bCs/>
          <w:color w:val="FF0000"/>
        </w:rPr>
        <w:t>P54</w:t>
      </w:r>
      <w:r>
        <w:rPr>
          <w:rFonts w:hint="eastAsia"/>
          <w:b/>
          <w:bCs/>
          <w:color w:val="FF0000"/>
        </w:rPr>
        <w:t>）</w:t>
      </w:r>
    </w:p>
    <w:p w:rsidR="008B5FBA" w:rsidRDefault="00B85E28">
      <w:pPr>
        <w:numPr>
          <w:ilvl w:val="0"/>
          <w:numId w:val="38"/>
        </w:numPr>
        <w:tabs>
          <w:tab w:val="left" w:pos="5698"/>
        </w:tabs>
      </w:pPr>
      <w:r>
        <w:rPr>
          <w:rFonts w:hint="eastAsia"/>
        </w:rPr>
        <w:t>中国新民主主义革命取得胜利的主要原因</w:t>
      </w:r>
      <w:r>
        <w:rPr>
          <w:rFonts w:hint="eastAsia"/>
          <w:b/>
          <w:bCs/>
          <w:color w:val="FF0000"/>
        </w:rPr>
        <w:t>（</w:t>
      </w:r>
      <w:r>
        <w:rPr>
          <w:rFonts w:hint="eastAsia"/>
          <w:b/>
          <w:bCs/>
          <w:color w:val="FF0000"/>
        </w:rPr>
        <w:t>P111</w:t>
      </w:r>
      <w:r>
        <w:rPr>
          <w:rFonts w:hint="eastAsia"/>
          <w:b/>
          <w:bCs/>
          <w:color w:val="FF0000"/>
        </w:rPr>
        <w:t>）</w:t>
      </w:r>
    </w:p>
    <w:p w:rsidR="008B5FBA" w:rsidRDefault="00B85E28">
      <w:pPr>
        <w:numPr>
          <w:ilvl w:val="0"/>
          <w:numId w:val="38"/>
        </w:numPr>
        <w:tabs>
          <w:tab w:val="left" w:pos="5698"/>
        </w:tabs>
      </w:pPr>
      <w:r>
        <w:rPr>
          <w:rFonts w:hint="eastAsia"/>
        </w:rPr>
        <w:t>毛泽东等老一代革命家探索中国社会主义民主政治建设道路的理论贡献</w:t>
      </w:r>
      <w:r>
        <w:rPr>
          <w:rFonts w:hint="eastAsia"/>
          <w:b/>
          <w:bCs/>
          <w:color w:val="FF0000"/>
        </w:rPr>
        <w:t>（</w:t>
      </w:r>
      <w:r>
        <w:rPr>
          <w:rFonts w:hint="eastAsia"/>
          <w:b/>
          <w:bCs/>
          <w:color w:val="FF0000"/>
        </w:rPr>
        <w:t>P142</w:t>
      </w:r>
      <w:r>
        <w:rPr>
          <w:rFonts w:hint="eastAsia"/>
          <w:b/>
          <w:bCs/>
          <w:color w:val="FF0000"/>
        </w:rPr>
        <w:t>）</w:t>
      </w:r>
    </w:p>
    <w:p w:rsidR="008B5FBA" w:rsidRDefault="008B5FBA">
      <w:pPr>
        <w:tabs>
          <w:tab w:val="left" w:pos="5698"/>
        </w:tabs>
      </w:pPr>
    </w:p>
    <w:sectPr w:rsidR="008B5F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987" w:rsidRDefault="00591987" w:rsidP="00307B37">
      <w:r>
        <w:separator/>
      </w:r>
    </w:p>
  </w:endnote>
  <w:endnote w:type="continuationSeparator" w:id="0">
    <w:p w:rsidR="00591987" w:rsidRDefault="00591987" w:rsidP="00307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987" w:rsidRDefault="00591987" w:rsidP="00307B37">
      <w:r>
        <w:separator/>
      </w:r>
    </w:p>
  </w:footnote>
  <w:footnote w:type="continuationSeparator" w:id="0">
    <w:p w:rsidR="00591987" w:rsidRDefault="00591987" w:rsidP="00307B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660B27"/>
    <w:multiLevelType w:val="singleLevel"/>
    <w:tmpl w:val="57660B27"/>
    <w:lvl w:ilvl="0">
      <w:start w:val="1"/>
      <w:numFmt w:val="chineseCounting"/>
      <w:suff w:val="nothing"/>
      <w:lvlText w:val="%1、"/>
      <w:lvlJc w:val="left"/>
    </w:lvl>
  </w:abstractNum>
  <w:abstractNum w:abstractNumId="1" w15:restartNumberingAfterBreak="0">
    <w:nsid w:val="57660BBC"/>
    <w:multiLevelType w:val="singleLevel"/>
    <w:tmpl w:val="57660BBC"/>
    <w:lvl w:ilvl="0">
      <w:start w:val="1"/>
      <w:numFmt w:val="decimal"/>
      <w:suff w:val="nothing"/>
      <w:lvlText w:val="%1."/>
      <w:lvlJc w:val="left"/>
    </w:lvl>
  </w:abstractNum>
  <w:abstractNum w:abstractNumId="2" w15:restartNumberingAfterBreak="0">
    <w:nsid w:val="57660BD7"/>
    <w:multiLevelType w:val="singleLevel"/>
    <w:tmpl w:val="57660BD7"/>
    <w:lvl w:ilvl="0">
      <w:start w:val="1"/>
      <w:numFmt w:val="upperLetter"/>
      <w:suff w:val="nothing"/>
      <w:lvlText w:val="%1."/>
      <w:lvlJc w:val="left"/>
    </w:lvl>
  </w:abstractNum>
  <w:abstractNum w:abstractNumId="3" w15:restartNumberingAfterBreak="0">
    <w:nsid w:val="57660C56"/>
    <w:multiLevelType w:val="singleLevel"/>
    <w:tmpl w:val="57660C56"/>
    <w:lvl w:ilvl="0">
      <w:start w:val="1"/>
      <w:numFmt w:val="upperLetter"/>
      <w:suff w:val="nothing"/>
      <w:lvlText w:val="%1."/>
      <w:lvlJc w:val="left"/>
    </w:lvl>
  </w:abstractNum>
  <w:abstractNum w:abstractNumId="4" w15:restartNumberingAfterBreak="0">
    <w:nsid w:val="57660CD1"/>
    <w:multiLevelType w:val="singleLevel"/>
    <w:tmpl w:val="57660CD1"/>
    <w:lvl w:ilvl="0">
      <w:start w:val="1"/>
      <w:numFmt w:val="upperLetter"/>
      <w:suff w:val="nothing"/>
      <w:lvlText w:val="%1."/>
      <w:lvlJc w:val="left"/>
    </w:lvl>
  </w:abstractNum>
  <w:abstractNum w:abstractNumId="5" w15:restartNumberingAfterBreak="0">
    <w:nsid w:val="57660D24"/>
    <w:multiLevelType w:val="singleLevel"/>
    <w:tmpl w:val="57660D24"/>
    <w:lvl w:ilvl="0">
      <w:start w:val="4"/>
      <w:numFmt w:val="decimal"/>
      <w:suff w:val="nothing"/>
      <w:lvlText w:val="%1."/>
      <w:lvlJc w:val="left"/>
    </w:lvl>
  </w:abstractNum>
  <w:abstractNum w:abstractNumId="6" w15:restartNumberingAfterBreak="0">
    <w:nsid w:val="57660D59"/>
    <w:multiLevelType w:val="singleLevel"/>
    <w:tmpl w:val="57660D59"/>
    <w:lvl w:ilvl="0">
      <w:start w:val="1"/>
      <w:numFmt w:val="upperLetter"/>
      <w:suff w:val="nothing"/>
      <w:lvlText w:val="%1."/>
      <w:lvlJc w:val="left"/>
    </w:lvl>
  </w:abstractNum>
  <w:abstractNum w:abstractNumId="7" w15:restartNumberingAfterBreak="0">
    <w:nsid w:val="57660E28"/>
    <w:multiLevelType w:val="singleLevel"/>
    <w:tmpl w:val="57660E28"/>
    <w:lvl w:ilvl="0">
      <w:start w:val="1"/>
      <w:numFmt w:val="upperLetter"/>
      <w:suff w:val="nothing"/>
      <w:lvlText w:val="%1."/>
      <w:lvlJc w:val="left"/>
    </w:lvl>
  </w:abstractNum>
  <w:abstractNum w:abstractNumId="8" w15:restartNumberingAfterBreak="0">
    <w:nsid w:val="57660EE4"/>
    <w:multiLevelType w:val="singleLevel"/>
    <w:tmpl w:val="57660EE4"/>
    <w:lvl w:ilvl="0">
      <w:start w:val="6"/>
      <w:numFmt w:val="decimal"/>
      <w:suff w:val="nothing"/>
      <w:lvlText w:val="%1."/>
      <w:lvlJc w:val="left"/>
    </w:lvl>
  </w:abstractNum>
  <w:abstractNum w:abstractNumId="9" w15:restartNumberingAfterBreak="0">
    <w:nsid w:val="57660EF9"/>
    <w:multiLevelType w:val="singleLevel"/>
    <w:tmpl w:val="57660EF9"/>
    <w:lvl w:ilvl="0">
      <w:start w:val="1"/>
      <w:numFmt w:val="upperLetter"/>
      <w:suff w:val="nothing"/>
      <w:lvlText w:val="%1."/>
      <w:lvlJc w:val="left"/>
    </w:lvl>
  </w:abstractNum>
  <w:abstractNum w:abstractNumId="10" w15:restartNumberingAfterBreak="0">
    <w:nsid w:val="57660F47"/>
    <w:multiLevelType w:val="singleLevel"/>
    <w:tmpl w:val="57660F47"/>
    <w:lvl w:ilvl="0">
      <w:start w:val="7"/>
      <w:numFmt w:val="decimal"/>
      <w:suff w:val="nothing"/>
      <w:lvlText w:val="%1."/>
      <w:lvlJc w:val="left"/>
    </w:lvl>
  </w:abstractNum>
  <w:abstractNum w:abstractNumId="11" w15:restartNumberingAfterBreak="0">
    <w:nsid w:val="57660F59"/>
    <w:multiLevelType w:val="singleLevel"/>
    <w:tmpl w:val="57660F59"/>
    <w:lvl w:ilvl="0">
      <w:start w:val="1"/>
      <w:numFmt w:val="upperLetter"/>
      <w:suff w:val="nothing"/>
      <w:lvlText w:val="%1."/>
      <w:lvlJc w:val="left"/>
    </w:lvl>
  </w:abstractNum>
  <w:abstractNum w:abstractNumId="12" w15:restartNumberingAfterBreak="0">
    <w:nsid w:val="57660F84"/>
    <w:multiLevelType w:val="singleLevel"/>
    <w:tmpl w:val="57660F84"/>
    <w:lvl w:ilvl="0">
      <w:start w:val="1"/>
      <w:numFmt w:val="upperLetter"/>
      <w:suff w:val="nothing"/>
      <w:lvlText w:val="%1."/>
      <w:lvlJc w:val="left"/>
    </w:lvl>
  </w:abstractNum>
  <w:abstractNum w:abstractNumId="13" w15:restartNumberingAfterBreak="0">
    <w:nsid w:val="57661018"/>
    <w:multiLevelType w:val="singleLevel"/>
    <w:tmpl w:val="57661018"/>
    <w:lvl w:ilvl="0">
      <w:start w:val="9"/>
      <w:numFmt w:val="decimal"/>
      <w:suff w:val="nothing"/>
      <w:lvlText w:val="%1."/>
      <w:lvlJc w:val="left"/>
    </w:lvl>
  </w:abstractNum>
  <w:abstractNum w:abstractNumId="14" w15:restartNumberingAfterBreak="0">
    <w:nsid w:val="5766102A"/>
    <w:multiLevelType w:val="singleLevel"/>
    <w:tmpl w:val="5766102A"/>
    <w:lvl w:ilvl="0">
      <w:start w:val="1"/>
      <w:numFmt w:val="upperLetter"/>
      <w:suff w:val="nothing"/>
      <w:lvlText w:val="%1."/>
      <w:lvlJc w:val="left"/>
    </w:lvl>
  </w:abstractNum>
  <w:abstractNum w:abstractNumId="15" w15:restartNumberingAfterBreak="0">
    <w:nsid w:val="57661070"/>
    <w:multiLevelType w:val="singleLevel"/>
    <w:tmpl w:val="57661070"/>
    <w:lvl w:ilvl="0">
      <w:start w:val="1"/>
      <w:numFmt w:val="upperLetter"/>
      <w:suff w:val="nothing"/>
      <w:lvlText w:val="%1."/>
      <w:lvlJc w:val="left"/>
    </w:lvl>
  </w:abstractNum>
  <w:abstractNum w:abstractNumId="16" w15:restartNumberingAfterBreak="0">
    <w:nsid w:val="576610D6"/>
    <w:multiLevelType w:val="singleLevel"/>
    <w:tmpl w:val="576610D6"/>
    <w:lvl w:ilvl="0">
      <w:start w:val="1"/>
      <w:numFmt w:val="upperLetter"/>
      <w:suff w:val="nothing"/>
      <w:lvlText w:val="%1."/>
      <w:lvlJc w:val="left"/>
    </w:lvl>
  </w:abstractNum>
  <w:abstractNum w:abstractNumId="17" w15:restartNumberingAfterBreak="0">
    <w:nsid w:val="57661127"/>
    <w:multiLevelType w:val="singleLevel"/>
    <w:tmpl w:val="57661127"/>
    <w:lvl w:ilvl="0">
      <w:start w:val="1"/>
      <w:numFmt w:val="upperLetter"/>
      <w:suff w:val="nothing"/>
      <w:lvlText w:val="%1."/>
      <w:lvlJc w:val="left"/>
    </w:lvl>
  </w:abstractNum>
  <w:abstractNum w:abstractNumId="18" w15:restartNumberingAfterBreak="0">
    <w:nsid w:val="576611AD"/>
    <w:multiLevelType w:val="singleLevel"/>
    <w:tmpl w:val="576611AD"/>
    <w:lvl w:ilvl="0">
      <w:start w:val="1"/>
      <w:numFmt w:val="upperLetter"/>
      <w:suff w:val="nothing"/>
      <w:lvlText w:val="%1."/>
      <w:lvlJc w:val="left"/>
    </w:lvl>
  </w:abstractNum>
  <w:abstractNum w:abstractNumId="19" w15:restartNumberingAfterBreak="0">
    <w:nsid w:val="576611FE"/>
    <w:multiLevelType w:val="singleLevel"/>
    <w:tmpl w:val="576611FE"/>
    <w:lvl w:ilvl="0">
      <w:start w:val="14"/>
      <w:numFmt w:val="decimal"/>
      <w:suff w:val="nothing"/>
      <w:lvlText w:val="%1."/>
      <w:lvlJc w:val="left"/>
    </w:lvl>
  </w:abstractNum>
  <w:abstractNum w:abstractNumId="20" w15:restartNumberingAfterBreak="0">
    <w:nsid w:val="57661210"/>
    <w:multiLevelType w:val="singleLevel"/>
    <w:tmpl w:val="57661210"/>
    <w:lvl w:ilvl="0">
      <w:start w:val="1"/>
      <w:numFmt w:val="upperLetter"/>
      <w:suff w:val="nothing"/>
      <w:lvlText w:val="%1."/>
      <w:lvlJc w:val="left"/>
    </w:lvl>
  </w:abstractNum>
  <w:abstractNum w:abstractNumId="21" w15:restartNumberingAfterBreak="0">
    <w:nsid w:val="57661256"/>
    <w:multiLevelType w:val="singleLevel"/>
    <w:tmpl w:val="57661256"/>
    <w:lvl w:ilvl="0">
      <w:start w:val="1"/>
      <w:numFmt w:val="upperLetter"/>
      <w:suff w:val="nothing"/>
      <w:lvlText w:val="%1."/>
      <w:lvlJc w:val="left"/>
    </w:lvl>
  </w:abstractNum>
  <w:abstractNum w:abstractNumId="22" w15:restartNumberingAfterBreak="0">
    <w:nsid w:val="57661B2B"/>
    <w:multiLevelType w:val="singleLevel"/>
    <w:tmpl w:val="57661B2B"/>
    <w:lvl w:ilvl="0">
      <w:start w:val="1"/>
      <w:numFmt w:val="upperLetter"/>
      <w:suff w:val="nothing"/>
      <w:lvlText w:val="%1."/>
      <w:lvlJc w:val="left"/>
    </w:lvl>
  </w:abstractNum>
  <w:abstractNum w:abstractNumId="23" w15:restartNumberingAfterBreak="0">
    <w:nsid w:val="57661B83"/>
    <w:multiLevelType w:val="singleLevel"/>
    <w:tmpl w:val="57661B83"/>
    <w:lvl w:ilvl="0">
      <w:start w:val="17"/>
      <w:numFmt w:val="decimal"/>
      <w:suff w:val="nothing"/>
      <w:lvlText w:val="%1."/>
      <w:lvlJc w:val="left"/>
    </w:lvl>
  </w:abstractNum>
  <w:abstractNum w:abstractNumId="24" w15:restartNumberingAfterBreak="0">
    <w:nsid w:val="57661C88"/>
    <w:multiLevelType w:val="singleLevel"/>
    <w:tmpl w:val="57661C88"/>
    <w:lvl w:ilvl="0">
      <w:start w:val="1"/>
      <w:numFmt w:val="upperLetter"/>
      <w:suff w:val="nothing"/>
      <w:lvlText w:val="%1."/>
      <w:lvlJc w:val="left"/>
    </w:lvl>
  </w:abstractNum>
  <w:abstractNum w:abstractNumId="25" w15:restartNumberingAfterBreak="0">
    <w:nsid w:val="57661E20"/>
    <w:multiLevelType w:val="singleLevel"/>
    <w:tmpl w:val="57661E20"/>
    <w:lvl w:ilvl="0">
      <w:start w:val="19"/>
      <w:numFmt w:val="decimal"/>
      <w:suff w:val="nothing"/>
      <w:lvlText w:val="%1."/>
      <w:lvlJc w:val="left"/>
    </w:lvl>
  </w:abstractNum>
  <w:abstractNum w:abstractNumId="26" w15:restartNumberingAfterBreak="0">
    <w:nsid w:val="57661EA0"/>
    <w:multiLevelType w:val="singleLevel"/>
    <w:tmpl w:val="57661EA0"/>
    <w:lvl w:ilvl="0">
      <w:start w:val="1"/>
      <w:numFmt w:val="upperLetter"/>
      <w:suff w:val="nothing"/>
      <w:lvlText w:val="%1."/>
      <w:lvlJc w:val="left"/>
    </w:lvl>
  </w:abstractNum>
  <w:abstractNum w:abstractNumId="27" w15:restartNumberingAfterBreak="0">
    <w:nsid w:val="5766280D"/>
    <w:multiLevelType w:val="singleLevel"/>
    <w:tmpl w:val="5766280D"/>
    <w:lvl w:ilvl="0">
      <w:start w:val="20"/>
      <w:numFmt w:val="decimal"/>
      <w:suff w:val="nothing"/>
      <w:lvlText w:val="%1."/>
      <w:lvlJc w:val="left"/>
    </w:lvl>
  </w:abstractNum>
  <w:abstractNum w:abstractNumId="28" w15:restartNumberingAfterBreak="0">
    <w:nsid w:val="57662930"/>
    <w:multiLevelType w:val="singleLevel"/>
    <w:tmpl w:val="57662930"/>
    <w:lvl w:ilvl="0">
      <w:start w:val="1"/>
      <w:numFmt w:val="upperLetter"/>
      <w:suff w:val="nothing"/>
      <w:lvlText w:val="%1."/>
      <w:lvlJc w:val="left"/>
    </w:lvl>
  </w:abstractNum>
  <w:abstractNum w:abstractNumId="29" w15:restartNumberingAfterBreak="0">
    <w:nsid w:val="57662998"/>
    <w:multiLevelType w:val="singleLevel"/>
    <w:tmpl w:val="57662998"/>
    <w:lvl w:ilvl="0">
      <w:start w:val="22"/>
      <w:numFmt w:val="decimal"/>
      <w:suff w:val="nothing"/>
      <w:lvlText w:val="%1."/>
      <w:lvlJc w:val="left"/>
    </w:lvl>
  </w:abstractNum>
  <w:abstractNum w:abstractNumId="30" w15:restartNumberingAfterBreak="0">
    <w:nsid w:val="576629B5"/>
    <w:multiLevelType w:val="singleLevel"/>
    <w:tmpl w:val="576629B5"/>
    <w:lvl w:ilvl="0">
      <w:start w:val="1"/>
      <w:numFmt w:val="upperLetter"/>
      <w:suff w:val="nothing"/>
      <w:lvlText w:val="%1."/>
      <w:lvlJc w:val="left"/>
    </w:lvl>
  </w:abstractNum>
  <w:abstractNum w:abstractNumId="31" w15:restartNumberingAfterBreak="0">
    <w:nsid w:val="576629F7"/>
    <w:multiLevelType w:val="singleLevel"/>
    <w:tmpl w:val="576629F7"/>
    <w:lvl w:ilvl="0">
      <w:start w:val="23"/>
      <w:numFmt w:val="decimal"/>
      <w:suff w:val="nothing"/>
      <w:lvlText w:val="%1."/>
      <w:lvlJc w:val="left"/>
    </w:lvl>
  </w:abstractNum>
  <w:abstractNum w:abstractNumId="32" w15:restartNumberingAfterBreak="0">
    <w:nsid w:val="57662A0F"/>
    <w:multiLevelType w:val="singleLevel"/>
    <w:tmpl w:val="57662A0F"/>
    <w:lvl w:ilvl="0">
      <w:start w:val="1"/>
      <w:numFmt w:val="upperLetter"/>
      <w:suff w:val="nothing"/>
      <w:lvlText w:val="%1."/>
      <w:lvlJc w:val="left"/>
    </w:lvl>
  </w:abstractNum>
  <w:abstractNum w:abstractNumId="33" w15:restartNumberingAfterBreak="0">
    <w:nsid w:val="57662A91"/>
    <w:multiLevelType w:val="singleLevel"/>
    <w:tmpl w:val="57662A91"/>
    <w:lvl w:ilvl="0">
      <w:start w:val="1"/>
      <w:numFmt w:val="upperLetter"/>
      <w:suff w:val="nothing"/>
      <w:lvlText w:val="%1."/>
      <w:lvlJc w:val="left"/>
    </w:lvl>
  </w:abstractNum>
  <w:abstractNum w:abstractNumId="34" w15:restartNumberingAfterBreak="0">
    <w:nsid w:val="57662AF5"/>
    <w:multiLevelType w:val="singleLevel"/>
    <w:tmpl w:val="57662AF5"/>
    <w:lvl w:ilvl="0">
      <w:start w:val="1"/>
      <w:numFmt w:val="upperLetter"/>
      <w:suff w:val="nothing"/>
      <w:lvlText w:val="%1."/>
      <w:lvlJc w:val="left"/>
    </w:lvl>
  </w:abstractNum>
  <w:abstractNum w:abstractNumId="35" w15:restartNumberingAfterBreak="0">
    <w:nsid w:val="57662C58"/>
    <w:multiLevelType w:val="singleLevel"/>
    <w:tmpl w:val="57662C58"/>
    <w:lvl w:ilvl="0">
      <w:start w:val="3"/>
      <w:numFmt w:val="chineseCounting"/>
      <w:suff w:val="nothing"/>
      <w:lvlText w:val="%1、"/>
      <w:lvlJc w:val="left"/>
    </w:lvl>
  </w:abstractNum>
  <w:abstractNum w:abstractNumId="36" w15:restartNumberingAfterBreak="0">
    <w:nsid w:val="57662C98"/>
    <w:multiLevelType w:val="singleLevel"/>
    <w:tmpl w:val="57662C98"/>
    <w:lvl w:ilvl="0">
      <w:start w:val="1"/>
      <w:numFmt w:val="decimal"/>
      <w:suff w:val="nothing"/>
      <w:lvlText w:val="%1."/>
      <w:lvlJc w:val="left"/>
    </w:lvl>
  </w:abstractNum>
  <w:abstractNum w:abstractNumId="37" w15:restartNumberingAfterBreak="0">
    <w:nsid w:val="57662EA3"/>
    <w:multiLevelType w:val="singleLevel"/>
    <w:tmpl w:val="57662EA3"/>
    <w:lvl w:ilvl="0">
      <w:start w:val="2"/>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11"/>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7"/>
  </w:num>
  <w:num w:numId="37">
    <w:abstractNumId w:val="35"/>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495A82"/>
    <w:rsid w:val="00307B37"/>
    <w:rsid w:val="00591987"/>
    <w:rsid w:val="008B5FBA"/>
    <w:rsid w:val="00B01B78"/>
    <w:rsid w:val="00B85E28"/>
    <w:rsid w:val="122A7606"/>
    <w:rsid w:val="1CBB41BB"/>
    <w:rsid w:val="1CE4446D"/>
    <w:rsid w:val="1FB45AD8"/>
    <w:rsid w:val="20495A82"/>
    <w:rsid w:val="2E2C603E"/>
    <w:rsid w:val="3C763FBD"/>
    <w:rsid w:val="5E6E2F6F"/>
    <w:rsid w:val="6C6D6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0D1FC59-4EB2-46B0-87C4-84972BA3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07B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07B37"/>
    <w:rPr>
      <w:kern w:val="2"/>
      <w:sz w:val="18"/>
      <w:szCs w:val="18"/>
    </w:rPr>
  </w:style>
  <w:style w:type="paragraph" w:styleId="a4">
    <w:name w:val="footer"/>
    <w:basedOn w:val="a"/>
    <w:link w:val="Char0"/>
    <w:rsid w:val="00307B37"/>
    <w:pPr>
      <w:tabs>
        <w:tab w:val="center" w:pos="4153"/>
        <w:tab w:val="right" w:pos="8306"/>
      </w:tabs>
      <w:snapToGrid w:val="0"/>
      <w:jc w:val="left"/>
    </w:pPr>
    <w:rPr>
      <w:sz w:val="18"/>
      <w:szCs w:val="18"/>
    </w:rPr>
  </w:style>
  <w:style w:type="character" w:customStyle="1" w:styleId="Char0">
    <w:name w:val="页脚 Char"/>
    <w:basedOn w:val="a0"/>
    <w:link w:val="a4"/>
    <w:rsid w:val="00307B3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277</Words>
  <Characters>1581</Characters>
  <Application>Microsoft Office Word</Application>
  <DocSecurity>0</DocSecurity>
  <Lines>13</Lines>
  <Paragraphs>3</Paragraphs>
  <ScaleCrop>false</ScaleCrop>
  <Company>Microsoft</Company>
  <LinksUpToDate>false</LinksUpToDate>
  <CharactersWithSpaces>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3</cp:revision>
  <dcterms:created xsi:type="dcterms:W3CDTF">2016-06-19T02:53:00Z</dcterms:created>
  <dcterms:modified xsi:type="dcterms:W3CDTF">2016-07-31T06:43:00Z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