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6288" w:rsidRPr="00696288" w:rsidRDefault="00696288" w:rsidP="00696288">
      <w:pPr>
        <w:widowControl/>
        <w:shd w:val="clear" w:color="auto" w:fill="FFFFFF"/>
        <w:spacing w:line="375" w:lineRule="atLeast"/>
        <w:jc w:val="left"/>
        <w:rPr>
          <w:rFonts w:ascii="宋体" w:eastAsia="宋体" w:hAnsi="宋体" w:cs="宋体"/>
          <w:color w:val="000000"/>
          <w:kern w:val="0"/>
          <w:szCs w:val="21"/>
        </w:rPr>
      </w:pPr>
      <w:r w:rsidRPr="00696288">
        <w:rPr>
          <w:rFonts w:ascii="黑体" w:eastAsia="黑体" w:hAnsi="黑体" w:cs="宋体" w:hint="eastAsia"/>
          <w:color w:val="000000"/>
          <w:kern w:val="0"/>
          <w:sz w:val="30"/>
          <w:szCs w:val="30"/>
        </w:rPr>
        <w:t>高纲</w:t>
      </w:r>
      <w:r w:rsidRPr="00696288">
        <w:rPr>
          <w:rFonts w:ascii="宋体" w:eastAsia="宋体" w:hAnsi="宋体" w:cs="宋体" w:hint="eastAsia"/>
          <w:color w:val="000000"/>
          <w:kern w:val="0"/>
          <w:sz w:val="30"/>
          <w:szCs w:val="30"/>
        </w:rPr>
        <w:t>0915</w:t>
      </w:r>
    </w:p>
    <w:p w:rsidR="00696288" w:rsidRPr="00696288" w:rsidRDefault="00696288" w:rsidP="00696288">
      <w:pPr>
        <w:widowControl/>
        <w:shd w:val="clear" w:color="auto" w:fill="FFFFFF"/>
        <w:spacing w:line="375" w:lineRule="atLeast"/>
        <w:jc w:val="center"/>
        <w:rPr>
          <w:rFonts w:ascii="宋体" w:eastAsia="宋体" w:hAnsi="宋体" w:cs="宋体"/>
          <w:color w:val="000000"/>
          <w:kern w:val="0"/>
          <w:szCs w:val="21"/>
        </w:rPr>
      </w:pPr>
      <w:r w:rsidRPr="00696288">
        <w:rPr>
          <w:rFonts w:ascii="宋体" w:eastAsia="宋体" w:hAnsi="宋体" w:cs="宋体" w:hint="eastAsia"/>
          <w:color w:val="000000"/>
          <w:kern w:val="0"/>
          <w:sz w:val="30"/>
          <w:szCs w:val="30"/>
        </w:rPr>
        <w:t> </w:t>
      </w:r>
    </w:p>
    <w:p w:rsidR="00696288" w:rsidRPr="00696288" w:rsidRDefault="00696288" w:rsidP="00696288">
      <w:pPr>
        <w:widowControl/>
        <w:shd w:val="clear" w:color="auto" w:fill="FFFFFF"/>
        <w:spacing w:line="375" w:lineRule="atLeast"/>
        <w:jc w:val="left"/>
        <w:rPr>
          <w:rFonts w:ascii="宋体" w:eastAsia="宋体" w:hAnsi="宋体" w:cs="宋体"/>
          <w:color w:val="000000"/>
          <w:kern w:val="0"/>
          <w:szCs w:val="21"/>
        </w:rPr>
      </w:pPr>
      <w:r w:rsidRPr="00696288">
        <w:rPr>
          <w:rFonts w:ascii="黑体" w:eastAsia="黑体" w:hAnsi="黑体" w:cs="宋体" w:hint="eastAsia"/>
          <w:color w:val="000000"/>
          <w:kern w:val="0"/>
          <w:sz w:val="30"/>
          <w:szCs w:val="30"/>
        </w:rPr>
        <w:t>江苏省高等教育自学考试大纲</w:t>
      </w:r>
    </w:p>
    <w:p w:rsidR="00696288" w:rsidRPr="00696288" w:rsidRDefault="00696288" w:rsidP="00696288">
      <w:pPr>
        <w:widowControl/>
        <w:shd w:val="clear" w:color="auto" w:fill="FFFFFF"/>
        <w:spacing w:line="375" w:lineRule="atLeast"/>
        <w:jc w:val="center"/>
        <w:rPr>
          <w:rFonts w:ascii="宋体" w:eastAsia="宋体" w:hAnsi="宋体" w:cs="宋体"/>
          <w:color w:val="000000"/>
          <w:kern w:val="0"/>
          <w:szCs w:val="21"/>
        </w:rPr>
      </w:pPr>
      <w:r w:rsidRPr="00696288">
        <w:rPr>
          <w:rFonts w:ascii="宋体" w:eastAsia="宋体" w:hAnsi="宋体" w:cs="宋体" w:hint="eastAsia"/>
          <w:color w:val="000000"/>
          <w:kern w:val="0"/>
          <w:sz w:val="30"/>
          <w:szCs w:val="30"/>
        </w:rPr>
        <w:t> </w:t>
      </w:r>
    </w:p>
    <w:p w:rsidR="00696288" w:rsidRPr="00696288" w:rsidRDefault="00696288" w:rsidP="00696288">
      <w:pPr>
        <w:widowControl/>
        <w:shd w:val="clear" w:color="auto" w:fill="FFFFFF"/>
        <w:spacing w:line="375" w:lineRule="atLeast"/>
        <w:jc w:val="center"/>
        <w:rPr>
          <w:rFonts w:ascii="宋体" w:eastAsia="宋体" w:hAnsi="宋体" w:cs="宋体"/>
          <w:color w:val="000000"/>
          <w:kern w:val="0"/>
          <w:szCs w:val="21"/>
        </w:rPr>
      </w:pPr>
      <w:r w:rsidRPr="00696288">
        <w:rPr>
          <w:rFonts w:ascii="宋体" w:eastAsia="宋体" w:hAnsi="宋体" w:cs="宋体" w:hint="eastAsia"/>
          <w:color w:val="000000"/>
          <w:kern w:val="0"/>
          <w:sz w:val="30"/>
          <w:szCs w:val="30"/>
        </w:rPr>
        <w:t> </w:t>
      </w:r>
    </w:p>
    <w:p w:rsidR="00696288" w:rsidRPr="00696288" w:rsidRDefault="00696288" w:rsidP="00696288">
      <w:pPr>
        <w:widowControl/>
        <w:shd w:val="clear" w:color="auto" w:fill="FFFFFF"/>
        <w:spacing w:line="375" w:lineRule="atLeast"/>
        <w:jc w:val="center"/>
        <w:rPr>
          <w:rFonts w:ascii="宋体" w:eastAsia="宋体" w:hAnsi="宋体" w:cs="宋体"/>
          <w:color w:val="000000"/>
          <w:kern w:val="0"/>
          <w:szCs w:val="21"/>
        </w:rPr>
      </w:pPr>
      <w:r w:rsidRPr="00696288">
        <w:rPr>
          <w:rFonts w:ascii="宋体" w:eastAsia="宋体" w:hAnsi="宋体" w:cs="宋体" w:hint="eastAsia"/>
          <w:color w:val="000000"/>
          <w:kern w:val="0"/>
          <w:sz w:val="30"/>
          <w:szCs w:val="30"/>
        </w:rPr>
        <w:t> </w:t>
      </w:r>
    </w:p>
    <w:p w:rsidR="00696288" w:rsidRPr="00696288" w:rsidRDefault="00696288" w:rsidP="00696288">
      <w:pPr>
        <w:widowControl/>
        <w:shd w:val="clear" w:color="auto" w:fill="FFFFFF"/>
        <w:spacing w:line="375" w:lineRule="atLeast"/>
        <w:jc w:val="center"/>
        <w:rPr>
          <w:rFonts w:ascii="宋体" w:eastAsia="宋体" w:hAnsi="宋体" w:cs="宋体"/>
          <w:color w:val="000000"/>
          <w:kern w:val="0"/>
          <w:szCs w:val="21"/>
        </w:rPr>
      </w:pPr>
      <w:r w:rsidRPr="00696288">
        <w:rPr>
          <w:rFonts w:ascii="宋体" w:eastAsia="宋体" w:hAnsi="宋体" w:cs="宋体" w:hint="eastAsia"/>
          <w:color w:val="000000"/>
          <w:kern w:val="0"/>
          <w:sz w:val="30"/>
          <w:szCs w:val="30"/>
        </w:rPr>
        <w:t> </w:t>
      </w:r>
    </w:p>
    <w:p w:rsidR="00696288" w:rsidRPr="00696288" w:rsidRDefault="00696288" w:rsidP="00696288">
      <w:pPr>
        <w:widowControl/>
        <w:shd w:val="clear" w:color="auto" w:fill="FFFFFF"/>
        <w:spacing w:line="375" w:lineRule="atLeast"/>
        <w:jc w:val="center"/>
        <w:rPr>
          <w:rFonts w:ascii="宋体" w:eastAsia="宋体" w:hAnsi="宋体" w:cs="宋体"/>
          <w:color w:val="000000"/>
          <w:kern w:val="0"/>
          <w:szCs w:val="21"/>
        </w:rPr>
      </w:pPr>
      <w:r w:rsidRPr="00696288">
        <w:rPr>
          <w:rFonts w:ascii="宋体" w:eastAsia="宋体" w:hAnsi="宋体" w:cs="宋体" w:hint="eastAsia"/>
          <w:color w:val="000000"/>
          <w:kern w:val="0"/>
          <w:sz w:val="30"/>
          <w:szCs w:val="30"/>
        </w:rPr>
        <w:t> </w:t>
      </w:r>
    </w:p>
    <w:p w:rsidR="00696288" w:rsidRPr="00696288" w:rsidRDefault="00696288" w:rsidP="00696288">
      <w:pPr>
        <w:widowControl/>
        <w:shd w:val="clear" w:color="auto" w:fill="FFFFFF"/>
        <w:spacing w:line="375" w:lineRule="atLeast"/>
        <w:jc w:val="center"/>
        <w:rPr>
          <w:rFonts w:ascii="宋体" w:eastAsia="宋体" w:hAnsi="宋体" w:cs="宋体"/>
          <w:color w:val="000000"/>
          <w:kern w:val="0"/>
          <w:szCs w:val="21"/>
        </w:rPr>
      </w:pPr>
      <w:r w:rsidRPr="00696288">
        <w:rPr>
          <w:rFonts w:ascii="宋体" w:eastAsia="宋体" w:hAnsi="宋体" w:cs="宋体" w:hint="eastAsia"/>
          <w:color w:val="000000"/>
          <w:kern w:val="0"/>
          <w:sz w:val="30"/>
          <w:szCs w:val="30"/>
        </w:rPr>
        <w:t> </w:t>
      </w:r>
    </w:p>
    <w:p w:rsidR="00696288" w:rsidRPr="00696288" w:rsidRDefault="00696288" w:rsidP="00696288">
      <w:pPr>
        <w:widowControl/>
        <w:shd w:val="clear" w:color="auto" w:fill="FFFFFF"/>
        <w:spacing w:line="375" w:lineRule="atLeast"/>
        <w:jc w:val="center"/>
        <w:rPr>
          <w:rFonts w:ascii="宋体" w:eastAsia="宋体" w:hAnsi="宋体" w:cs="宋体"/>
          <w:color w:val="000000"/>
          <w:kern w:val="0"/>
          <w:szCs w:val="21"/>
        </w:rPr>
      </w:pPr>
      <w:r w:rsidRPr="00696288">
        <w:rPr>
          <w:rFonts w:ascii="宋体" w:eastAsia="宋体" w:hAnsi="宋体" w:cs="宋体" w:hint="eastAsia"/>
          <w:b/>
          <w:bCs/>
          <w:color w:val="000000"/>
          <w:kern w:val="0"/>
          <w:sz w:val="52"/>
          <w:szCs w:val="52"/>
        </w:rPr>
        <w:t>00602</w:t>
      </w:r>
      <w:r w:rsidRPr="00696288">
        <w:rPr>
          <w:rFonts w:ascii="黑体" w:eastAsia="黑体" w:hAnsi="黑体" w:cs="宋体" w:hint="eastAsia"/>
          <w:b/>
          <w:bCs/>
          <w:color w:val="000000"/>
          <w:kern w:val="0"/>
          <w:sz w:val="52"/>
          <w:szCs w:val="52"/>
        </w:rPr>
        <w:t xml:space="preserve">　　口译与听力（实践）</w:t>
      </w:r>
    </w:p>
    <w:p w:rsidR="00696288" w:rsidRPr="00696288" w:rsidRDefault="00696288" w:rsidP="00696288">
      <w:pPr>
        <w:widowControl/>
        <w:shd w:val="clear" w:color="auto" w:fill="FFFFFF"/>
        <w:spacing w:line="375" w:lineRule="atLeast"/>
        <w:jc w:val="center"/>
        <w:rPr>
          <w:rFonts w:ascii="宋体" w:eastAsia="宋体" w:hAnsi="宋体" w:cs="宋体"/>
          <w:color w:val="000000"/>
          <w:kern w:val="0"/>
          <w:szCs w:val="21"/>
        </w:rPr>
      </w:pPr>
      <w:r w:rsidRPr="00696288">
        <w:rPr>
          <w:rFonts w:ascii="宋体" w:eastAsia="宋体" w:hAnsi="宋体" w:cs="宋体" w:hint="eastAsia"/>
          <w:color w:val="000000"/>
          <w:kern w:val="0"/>
          <w:sz w:val="30"/>
          <w:szCs w:val="30"/>
        </w:rPr>
        <w:t> </w:t>
      </w:r>
    </w:p>
    <w:p w:rsidR="00696288" w:rsidRPr="00696288" w:rsidRDefault="00696288" w:rsidP="00696288">
      <w:pPr>
        <w:widowControl/>
        <w:shd w:val="clear" w:color="auto" w:fill="FFFFFF"/>
        <w:spacing w:line="375" w:lineRule="atLeast"/>
        <w:jc w:val="center"/>
        <w:rPr>
          <w:rFonts w:ascii="宋体" w:eastAsia="宋体" w:hAnsi="宋体" w:cs="宋体"/>
          <w:color w:val="000000"/>
          <w:kern w:val="0"/>
          <w:szCs w:val="21"/>
        </w:rPr>
      </w:pPr>
      <w:r w:rsidRPr="00696288">
        <w:rPr>
          <w:rFonts w:ascii="黑体" w:eastAsia="黑体" w:hAnsi="黑体" w:cs="宋体" w:hint="eastAsia"/>
          <w:color w:val="000000"/>
          <w:kern w:val="0"/>
          <w:sz w:val="30"/>
          <w:szCs w:val="30"/>
        </w:rPr>
        <w:t xml:space="preserve">　　　　　　　　　　　　　　　南京师范大学编</w:t>
      </w:r>
    </w:p>
    <w:p w:rsidR="00696288" w:rsidRPr="00696288" w:rsidRDefault="00696288" w:rsidP="00696288">
      <w:pPr>
        <w:widowControl/>
        <w:shd w:val="clear" w:color="auto" w:fill="FFFFFF"/>
        <w:spacing w:line="375" w:lineRule="atLeast"/>
        <w:jc w:val="center"/>
        <w:rPr>
          <w:rFonts w:ascii="宋体" w:eastAsia="宋体" w:hAnsi="宋体" w:cs="宋体"/>
          <w:color w:val="000000"/>
          <w:kern w:val="0"/>
          <w:szCs w:val="21"/>
        </w:rPr>
      </w:pPr>
      <w:r w:rsidRPr="00696288">
        <w:rPr>
          <w:rFonts w:ascii="宋体" w:eastAsia="宋体" w:hAnsi="宋体" w:cs="宋体" w:hint="eastAsia"/>
          <w:color w:val="000000"/>
          <w:kern w:val="0"/>
          <w:sz w:val="30"/>
          <w:szCs w:val="30"/>
        </w:rPr>
        <w:t> </w:t>
      </w:r>
    </w:p>
    <w:p w:rsidR="00696288" w:rsidRPr="00696288" w:rsidRDefault="00696288" w:rsidP="00696288">
      <w:pPr>
        <w:widowControl/>
        <w:shd w:val="clear" w:color="auto" w:fill="FFFFFF"/>
        <w:spacing w:line="375" w:lineRule="atLeast"/>
        <w:jc w:val="center"/>
        <w:rPr>
          <w:rFonts w:ascii="宋体" w:eastAsia="宋体" w:hAnsi="宋体" w:cs="宋体"/>
          <w:color w:val="000000"/>
          <w:kern w:val="0"/>
          <w:szCs w:val="21"/>
        </w:rPr>
      </w:pPr>
      <w:r w:rsidRPr="00696288">
        <w:rPr>
          <w:rFonts w:ascii="宋体" w:eastAsia="宋体" w:hAnsi="宋体" w:cs="宋体" w:hint="eastAsia"/>
          <w:color w:val="000000"/>
          <w:kern w:val="0"/>
          <w:sz w:val="30"/>
          <w:szCs w:val="30"/>
        </w:rPr>
        <w:t> </w:t>
      </w:r>
    </w:p>
    <w:p w:rsidR="00696288" w:rsidRPr="00696288" w:rsidRDefault="00696288" w:rsidP="00696288">
      <w:pPr>
        <w:widowControl/>
        <w:shd w:val="clear" w:color="auto" w:fill="FFFFFF"/>
        <w:spacing w:line="375" w:lineRule="atLeast"/>
        <w:jc w:val="center"/>
        <w:rPr>
          <w:rFonts w:ascii="宋体" w:eastAsia="宋体" w:hAnsi="宋体" w:cs="宋体"/>
          <w:color w:val="000000"/>
          <w:kern w:val="0"/>
          <w:szCs w:val="21"/>
        </w:rPr>
      </w:pPr>
      <w:r w:rsidRPr="00696288">
        <w:rPr>
          <w:rFonts w:ascii="宋体" w:eastAsia="宋体" w:hAnsi="宋体" w:cs="宋体" w:hint="eastAsia"/>
          <w:color w:val="000000"/>
          <w:kern w:val="0"/>
          <w:sz w:val="30"/>
          <w:szCs w:val="30"/>
        </w:rPr>
        <w:t> </w:t>
      </w:r>
    </w:p>
    <w:p w:rsidR="00696288" w:rsidRPr="00696288" w:rsidRDefault="00696288" w:rsidP="00696288">
      <w:pPr>
        <w:widowControl/>
        <w:shd w:val="clear" w:color="auto" w:fill="FFFFFF"/>
        <w:spacing w:line="375" w:lineRule="atLeast"/>
        <w:jc w:val="center"/>
        <w:rPr>
          <w:rFonts w:ascii="宋体" w:eastAsia="宋体" w:hAnsi="宋体" w:cs="宋体"/>
          <w:color w:val="000000"/>
          <w:kern w:val="0"/>
          <w:szCs w:val="21"/>
        </w:rPr>
      </w:pPr>
      <w:r w:rsidRPr="00696288">
        <w:rPr>
          <w:rFonts w:ascii="宋体" w:eastAsia="宋体" w:hAnsi="宋体" w:cs="宋体" w:hint="eastAsia"/>
          <w:color w:val="000000"/>
          <w:kern w:val="0"/>
          <w:sz w:val="30"/>
          <w:szCs w:val="30"/>
        </w:rPr>
        <w:t> </w:t>
      </w:r>
    </w:p>
    <w:p w:rsidR="00696288" w:rsidRPr="00696288" w:rsidRDefault="00696288" w:rsidP="00696288">
      <w:pPr>
        <w:widowControl/>
        <w:shd w:val="clear" w:color="auto" w:fill="FFFFFF"/>
        <w:spacing w:line="375" w:lineRule="atLeast"/>
        <w:jc w:val="center"/>
        <w:rPr>
          <w:rFonts w:ascii="宋体" w:eastAsia="宋体" w:hAnsi="宋体" w:cs="宋体"/>
          <w:color w:val="000000"/>
          <w:kern w:val="0"/>
          <w:szCs w:val="21"/>
        </w:rPr>
      </w:pPr>
      <w:r w:rsidRPr="00696288">
        <w:rPr>
          <w:rFonts w:ascii="宋体" w:eastAsia="宋体" w:hAnsi="宋体" w:cs="宋体" w:hint="eastAsia"/>
          <w:color w:val="000000"/>
          <w:kern w:val="0"/>
          <w:sz w:val="30"/>
          <w:szCs w:val="30"/>
        </w:rPr>
        <w:t> </w:t>
      </w:r>
    </w:p>
    <w:p w:rsidR="00696288" w:rsidRPr="00696288" w:rsidRDefault="00696288" w:rsidP="00696288">
      <w:pPr>
        <w:widowControl/>
        <w:shd w:val="clear" w:color="auto" w:fill="FFFFFF"/>
        <w:spacing w:line="375" w:lineRule="atLeast"/>
        <w:jc w:val="center"/>
        <w:rPr>
          <w:rFonts w:ascii="宋体" w:eastAsia="宋体" w:hAnsi="宋体" w:cs="宋体"/>
          <w:color w:val="000000"/>
          <w:kern w:val="0"/>
          <w:szCs w:val="21"/>
        </w:rPr>
      </w:pPr>
      <w:r w:rsidRPr="00696288">
        <w:rPr>
          <w:rFonts w:ascii="宋体" w:eastAsia="宋体" w:hAnsi="宋体" w:cs="宋体" w:hint="eastAsia"/>
          <w:color w:val="000000"/>
          <w:kern w:val="0"/>
          <w:sz w:val="30"/>
          <w:szCs w:val="30"/>
        </w:rPr>
        <w:t> </w:t>
      </w:r>
    </w:p>
    <w:p w:rsidR="00696288" w:rsidRPr="00696288" w:rsidRDefault="00696288" w:rsidP="00696288">
      <w:pPr>
        <w:widowControl/>
        <w:shd w:val="clear" w:color="auto" w:fill="FFFFFF"/>
        <w:spacing w:line="375" w:lineRule="atLeast"/>
        <w:jc w:val="center"/>
        <w:rPr>
          <w:rFonts w:ascii="宋体" w:eastAsia="宋体" w:hAnsi="宋体" w:cs="宋体"/>
          <w:color w:val="000000"/>
          <w:kern w:val="0"/>
          <w:szCs w:val="21"/>
        </w:rPr>
      </w:pPr>
      <w:r w:rsidRPr="00696288">
        <w:rPr>
          <w:rFonts w:ascii="宋体" w:eastAsia="宋体" w:hAnsi="宋体" w:cs="宋体" w:hint="eastAsia"/>
          <w:color w:val="000000"/>
          <w:kern w:val="0"/>
          <w:sz w:val="30"/>
          <w:szCs w:val="30"/>
        </w:rPr>
        <w:t> </w:t>
      </w:r>
    </w:p>
    <w:p w:rsidR="00696288" w:rsidRPr="00696288" w:rsidRDefault="00696288" w:rsidP="00696288">
      <w:pPr>
        <w:widowControl/>
        <w:shd w:val="clear" w:color="auto" w:fill="FFFFFF"/>
        <w:spacing w:line="375" w:lineRule="atLeast"/>
        <w:jc w:val="center"/>
        <w:rPr>
          <w:rFonts w:ascii="宋体" w:eastAsia="宋体" w:hAnsi="宋体" w:cs="宋体"/>
          <w:color w:val="000000"/>
          <w:kern w:val="0"/>
          <w:szCs w:val="21"/>
        </w:rPr>
      </w:pPr>
      <w:r w:rsidRPr="00696288">
        <w:rPr>
          <w:rFonts w:ascii="黑体" w:eastAsia="黑体" w:hAnsi="黑体" w:cs="宋体" w:hint="eastAsia"/>
          <w:color w:val="000000"/>
          <w:kern w:val="0"/>
          <w:sz w:val="30"/>
          <w:szCs w:val="30"/>
        </w:rPr>
        <w:t>江苏省高等教育自学考试委员会办公室</w:t>
      </w:r>
    </w:p>
    <w:p w:rsidR="00696288" w:rsidRPr="00696288" w:rsidRDefault="00696288" w:rsidP="00696288">
      <w:pPr>
        <w:widowControl/>
        <w:shd w:val="clear" w:color="auto" w:fill="FFFFFF"/>
        <w:spacing w:line="375" w:lineRule="atLeast"/>
        <w:jc w:val="center"/>
        <w:rPr>
          <w:rFonts w:ascii="宋体" w:eastAsia="宋体" w:hAnsi="宋体" w:cs="宋体"/>
          <w:color w:val="000000"/>
          <w:kern w:val="0"/>
          <w:szCs w:val="21"/>
        </w:rPr>
      </w:pPr>
      <w:r w:rsidRPr="00696288">
        <w:rPr>
          <w:rFonts w:ascii="宋体" w:eastAsia="宋体" w:hAnsi="宋体" w:cs="宋体" w:hint="eastAsia"/>
          <w:color w:val="000000"/>
          <w:kern w:val="0"/>
          <w:sz w:val="30"/>
          <w:szCs w:val="30"/>
        </w:rPr>
        <w:t> </w:t>
      </w:r>
    </w:p>
    <w:p w:rsidR="00696288" w:rsidRPr="00696288" w:rsidRDefault="00696288" w:rsidP="00696288">
      <w:pPr>
        <w:widowControl/>
        <w:shd w:val="clear" w:color="auto" w:fill="FFFFFF"/>
        <w:spacing w:line="375" w:lineRule="atLeast"/>
        <w:jc w:val="center"/>
        <w:rPr>
          <w:rFonts w:ascii="宋体" w:eastAsia="宋体" w:hAnsi="宋体" w:cs="宋体"/>
          <w:color w:val="000000"/>
          <w:kern w:val="0"/>
          <w:szCs w:val="21"/>
        </w:rPr>
      </w:pPr>
      <w:r w:rsidRPr="00696288">
        <w:rPr>
          <w:rFonts w:ascii="宋体" w:eastAsia="宋体" w:hAnsi="宋体" w:cs="宋体" w:hint="eastAsia"/>
          <w:color w:val="000000"/>
          <w:kern w:val="0"/>
          <w:sz w:val="30"/>
          <w:szCs w:val="30"/>
        </w:rPr>
        <w:t> </w:t>
      </w:r>
    </w:p>
    <w:p w:rsidR="00696288" w:rsidRPr="00696288" w:rsidRDefault="00696288" w:rsidP="00696288">
      <w:pPr>
        <w:widowControl/>
        <w:shd w:val="clear" w:color="auto" w:fill="FFFFFF"/>
        <w:spacing w:line="375" w:lineRule="atLeast"/>
        <w:jc w:val="center"/>
        <w:rPr>
          <w:rFonts w:ascii="宋体" w:eastAsia="宋体" w:hAnsi="宋体" w:cs="宋体"/>
          <w:color w:val="000000"/>
          <w:kern w:val="0"/>
          <w:szCs w:val="21"/>
        </w:rPr>
      </w:pPr>
      <w:r w:rsidRPr="00696288">
        <w:rPr>
          <w:rFonts w:ascii="宋体" w:eastAsia="宋体" w:hAnsi="宋体" w:cs="宋体" w:hint="eastAsia"/>
          <w:color w:val="000000"/>
          <w:kern w:val="0"/>
          <w:sz w:val="28"/>
          <w:szCs w:val="28"/>
        </w:rPr>
        <w:lastRenderedPageBreak/>
        <w:t>一、课程目的与要求</w:t>
      </w:r>
    </w:p>
    <w:p w:rsidR="00696288" w:rsidRPr="00696288" w:rsidRDefault="00696288" w:rsidP="00696288">
      <w:pPr>
        <w:widowControl/>
        <w:shd w:val="clear" w:color="auto" w:fill="FFFFFF"/>
        <w:spacing w:line="375" w:lineRule="atLeast"/>
        <w:jc w:val="left"/>
        <w:rPr>
          <w:rFonts w:ascii="宋体" w:eastAsia="宋体" w:hAnsi="宋体" w:cs="宋体"/>
          <w:color w:val="000000"/>
          <w:kern w:val="0"/>
          <w:szCs w:val="21"/>
        </w:rPr>
      </w:pPr>
      <w:r w:rsidRPr="00696288">
        <w:rPr>
          <w:rFonts w:ascii="宋体" w:eastAsia="宋体" w:hAnsi="宋体" w:cs="宋体" w:hint="eastAsia"/>
          <w:color w:val="000000"/>
          <w:kern w:val="0"/>
          <w:szCs w:val="21"/>
        </w:rPr>
        <w:t>   口译与听力是自学考试英语专业本科段的一门重要的语言实践课程。通过考生平时自学和实践以及条件允许下的课堂学习，在听力方面，考生应能基本听懂英语国家新闻媒体的新闻报道和和有关社会事件、经济发展、科技动态等领域的一般性节目，并能作简要的笔头摘要；在口译方面，要求考生能够较为熟练地运用英语能力、翻译技巧和背景知识，完成对包括有关外事接待、国际事务、中国国情及文化等诸多方面内容在内的语言材料进行汉英两种语言之间的口语转换。</w:t>
      </w:r>
    </w:p>
    <w:p w:rsidR="00696288" w:rsidRPr="00696288" w:rsidRDefault="00696288" w:rsidP="00696288">
      <w:pPr>
        <w:widowControl/>
        <w:shd w:val="clear" w:color="auto" w:fill="FFFFFF"/>
        <w:spacing w:line="375" w:lineRule="atLeast"/>
        <w:jc w:val="left"/>
        <w:rPr>
          <w:rFonts w:ascii="宋体" w:eastAsia="宋体" w:hAnsi="宋体" w:cs="宋体"/>
          <w:color w:val="000000"/>
          <w:kern w:val="0"/>
          <w:szCs w:val="21"/>
        </w:rPr>
      </w:pPr>
      <w:r w:rsidRPr="00696288">
        <w:rPr>
          <w:rFonts w:ascii="宋体" w:eastAsia="宋体" w:hAnsi="宋体" w:cs="宋体" w:hint="eastAsia"/>
          <w:color w:val="000000"/>
          <w:kern w:val="0"/>
          <w:szCs w:val="21"/>
        </w:rPr>
        <w:t> </w:t>
      </w:r>
    </w:p>
    <w:p w:rsidR="00696288" w:rsidRPr="00696288" w:rsidRDefault="00696288" w:rsidP="00696288">
      <w:pPr>
        <w:widowControl/>
        <w:shd w:val="clear" w:color="auto" w:fill="FFFFFF"/>
        <w:spacing w:line="375" w:lineRule="atLeast"/>
        <w:jc w:val="center"/>
        <w:rPr>
          <w:rFonts w:ascii="宋体" w:eastAsia="宋体" w:hAnsi="宋体" w:cs="宋体"/>
          <w:color w:val="000000"/>
          <w:kern w:val="0"/>
          <w:szCs w:val="21"/>
        </w:rPr>
      </w:pPr>
      <w:r w:rsidRPr="00696288">
        <w:rPr>
          <w:rFonts w:ascii="宋体" w:eastAsia="宋体" w:hAnsi="宋体" w:cs="宋体" w:hint="eastAsia"/>
          <w:color w:val="000000"/>
          <w:kern w:val="0"/>
          <w:sz w:val="28"/>
          <w:szCs w:val="28"/>
        </w:rPr>
        <w:t>二、考试说明</w:t>
      </w:r>
    </w:p>
    <w:p w:rsidR="00696288" w:rsidRPr="00696288" w:rsidRDefault="00696288" w:rsidP="00696288">
      <w:pPr>
        <w:widowControl/>
        <w:shd w:val="clear" w:color="auto" w:fill="FFFFFF"/>
        <w:spacing w:line="375" w:lineRule="atLeast"/>
        <w:jc w:val="left"/>
        <w:rPr>
          <w:rFonts w:ascii="宋体" w:eastAsia="宋体" w:hAnsi="宋体" w:cs="宋体"/>
          <w:color w:val="000000"/>
          <w:kern w:val="0"/>
          <w:szCs w:val="21"/>
        </w:rPr>
      </w:pPr>
      <w:r w:rsidRPr="00696288">
        <w:rPr>
          <w:rFonts w:ascii="宋体" w:eastAsia="宋体" w:hAnsi="宋体" w:cs="宋体" w:hint="eastAsia"/>
          <w:b/>
          <w:bCs/>
          <w:color w:val="000000"/>
          <w:kern w:val="0"/>
          <w:szCs w:val="21"/>
        </w:rPr>
        <w:t>1．听力考试</w:t>
      </w:r>
    </w:p>
    <w:p w:rsidR="00696288" w:rsidRPr="00696288" w:rsidRDefault="00696288" w:rsidP="00696288">
      <w:pPr>
        <w:widowControl/>
        <w:shd w:val="clear" w:color="auto" w:fill="FFFFFF"/>
        <w:spacing w:line="375" w:lineRule="atLeast"/>
        <w:jc w:val="left"/>
        <w:rPr>
          <w:rFonts w:ascii="宋体" w:eastAsia="宋体" w:hAnsi="宋体" w:cs="宋体"/>
          <w:color w:val="000000"/>
          <w:kern w:val="0"/>
          <w:szCs w:val="21"/>
        </w:rPr>
      </w:pPr>
      <w:r w:rsidRPr="00696288">
        <w:rPr>
          <w:rFonts w:ascii="宋体" w:eastAsia="宋体" w:hAnsi="宋体" w:cs="宋体" w:hint="eastAsia"/>
          <w:color w:val="000000"/>
          <w:kern w:val="0"/>
          <w:szCs w:val="21"/>
        </w:rPr>
        <w:t> </w:t>
      </w:r>
      <w:r>
        <w:rPr>
          <w:rFonts w:ascii="宋体" w:eastAsia="宋体" w:hAnsi="宋体" w:cs="宋体" w:hint="eastAsia"/>
          <w:color w:val="000000"/>
          <w:kern w:val="0"/>
          <w:szCs w:val="21"/>
        </w:rPr>
        <w:t> </w:t>
      </w:r>
      <w:r w:rsidRPr="00696288">
        <w:rPr>
          <w:rFonts w:ascii="宋体" w:eastAsia="宋体" w:hAnsi="宋体" w:cs="宋体" w:hint="eastAsia"/>
          <w:color w:val="000000"/>
          <w:kern w:val="0"/>
          <w:szCs w:val="21"/>
        </w:rPr>
        <w:t>1）高级听力考试为水平考试，考试方式为考生听录音磁带，同时答题目。答卷分试题和答题纸两部分。考试全长约70分种，其中前60分钟为考生听录音答题时间（具体时值以录音实际长度为准）。录音结束后，考生有10分钟的时间把答案誊写到答题卡上。</w:t>
      </w:r>
    </w:p>
    <w:p w:rsidR="00696288" w:rsidRPr="00696288" w:rsidRDefault="00696288" w:rsidP="00696288">
      <w:pPr>
        <w:widowControl/>
        <w:shd w:val="clear" w:color="auto" w:fill="FFFFFF"/>
        <w:spacing w:line="375" w:lineRule="atLeast"/>
        <w:jc w:val="left"/>
        <w:rPr>
          <w:rFonts w:ascii="宋体" w:eastAsia="宋体" w:hAnsi="宋体" w:cs="宋体"/>
          <w:color w:val="000000"/>
          <w:kern w:val="0"/>
          <w:szCs w:val="21"/>
        </w:rPr>
      </w:pPr>
      <w:r w:rsidRPr="00696288">
        <w:rPr>
          <w:rFonts w:ascii="宋体" w:eastAsia="宋体" w:hAnsi="宋体" w:cs="宋体" w:hint="eastAsia"/>
          <w:color w:val="000000"/>
          <w:kern w:val="0"/>
          <w:szCs w:val="21"/>
        </w:rPr>
        <w:t> </w:t>
      </w:r>
      <w:r>
        <w:rPr>
          <w:rFonts w:ascii="宋体" w:eastAsia="宋体" w:hAnsi="宋体" w:cs="宋体" w:hint="eastAsia"/>
          <w:color w:val="000000"/>
          <w:kern w:val="0"/>
          <w:szCs w:val="21"/>
        </w:rPr>
        <w:t> </w:t>
      </w:r>
      <w:r w:rsidRPr="00696288">
        <w:rPr>
          <w:rFonts w:ascii="宋体" w:eastAsia="宋体" w:hAnsi="宋体" w:cs="宋体" w:hint="eastAsia"/>
          <w:color w:val="000000"/>
          <w:kern w:val="0"/>
          <w:szCs w:val="21"/>
        </w:rPr>
        <w:t>2）考试题型</w:t>
      </w:r>
    </w:p>
    <w:p w:rsidR="00696288" w:rsidRPr="00696288" w:rsidRDefault="00696288" w:rsidP="00696288">
      <w:pPr>
        <w:widowControl/>
        <w:shd w:val="clear" w:color="auto" w:fill="FFFFFF"/>
        <w:spacing w:line="375"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  </w:t>
      </w:r>
      <w:r w:rsidRPr="00696288">
        <w:rPr>
          <w:rFonts w:ascii="宋体" w:eastAsia="宋体" w:hAnsi="宋体" w:cs="宋体" w:hint="eastAsia"/>
          <w:color w:val="000000"/>
          <w:kern w:val="0"/>
          <w:szCs w:val="21"/>
        </w:rPr>
        <w:t>听力考试共有四个部分（Sections）。其中前两部分为客观题，形式为单项选择，即A、B、C、D四项中选一项。后两部分为主观题，形式为书面回答。总分值为50分。</w:t>
      </w:r>
    </w:p>
    <w:p w:rsidR="00696288" w:rsidRPr="00696288" w:rsidRDefault="00696288" w:rsidP="00696288">
      <w:pPr>
        <w:widowControl/>
        <w:shd w:val="clear" w:color="auto" w:fill="FFFFFF"/>
        <w:spacing w:line="375" w:lineRule="atLeast"/>
        <w:jc w:val="left"/>
        <w:rPr>
          <w:rFonts w:ascii="宋体" w:eastAsia="宋体" w:hAnsi="宋体" w:cs="宋体"/>
          <w:color w:val="000000"/>
          <w:kern w:val="0"/>
          <w:szCs w:val="21"/>
        </w:rPr>
      </w:pPr>
      <w:r w:rsidRPr="00696288">
        <w:rPr>
          <w:rFonts w:ascii="宋体" w:eastAsia="宋体" w:hAnsi="宋体" w:cs="宋体" w:hint="eastAsia"/>
          <w:color w:val="000000"/>
          <w:kern w:val="0"/>
          <w:szCs w:val="21"/>
        </w:rPr>
        <w:t> </w:t>
      </w:r>
      <w:r>
        <w:rPr>
          <w:rFonts w:ascii="宋体" w:eastAsia="宋体" w:hAnsi="宋体" w:cs="宋体" w:hint="eastAsia"/>
          <w:color w:val="000000"/>
          <w:kern w:val="0"/>
          <w:szCs w:val="21"/>
        </w:rPr>
        <w:t> </w:t>
      </w:r>
      <w:r w:rsidRPr="00696288">
        <w:rPr>
          <w:rFonts w:ascii="宋体" w:eastAsia="宋体" w:hAnsi="宋体" w:cs="宋体" w:hint="eastAsia"/>
          <w:color w:val="000000"/>
          <w:kern w:val="0"/>
          <w:szCs w:val="21"/>
        </w:rPr>
        <w:t>3）题型说明</w:t>
      </w:r>
    </w:p>
    <w:p w:rsidR="00696288" w:rsidRPr="00696288" w:rsidRDefault="00696288" w:rsidP="00696288">
      <w:pPr>
        <w:widowControl/>
        <w:shd w:val="clear" w:color="auto" w:fill="FFFFFF"/>
        <w:spacing w:line="375" w:lineRule="atLeast"/>
        <w:jc w:val="left"/>
        <w:rPr>
          <w:rFonts w:ascii="宋体" w:eastAsia="宋体" w:hAnsi="宋体" w:cs="宋体"/>
          <w:b/>
          <w:color w:val="000000"/>
          <w:kern w:val="0"/>
          <w:szCs w:val="21"/>
        </w:rPr>
      </w:pPr>
      <w:r w:rsidRPr="00696288">
        <w:rPr>
          <w:rFonts w:ascii="宋体" w:eastAsia="宋体" w:hAnsi="宋体" w:cs="宋体" w:hint="eastAsia"/>
          <w:b/>
          <w:color w:val="000000"/>
          <w:kern w:val="0"/>
          <w:szCs w:val="21"/>
        </w:rPr>
        <w:t>第一部分  简要新闻理解（14分）</w:t>
      </w:r>
    </w:p>
    <w:p w:rsidR="00696288" w:rsidRPr="00696288" w:rsidRDefault="00696288" w:rsidP="00696288">
      <w:pPr>
        <w:widowControl/>
        <w:shd w:val="clear" w:color="auto" w:fill="FFFFFF"/>
        <w:spacing w:line="375"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  </w:t>
      </w:r>
      <w:r w:rsidRPr="00696288">
        <w:rPr>
          <w:rFonts w:ascii="宋体" w:eastAsia="宋体" w:hAnsi="宋体" w:cs="宋体" w:hint="eastAsia"/>
          <w:color w:val="000000"/>
          <w:kern w:val="0"/>
          <w:szCs w:val="21"/>
        </w:rPr>
        <w:t>这部分由7段简要新闻(news in brief)组成。一般为国际主要英语媒体如BBC、VOA、CNN、NPR、MSNBC等提供的简要新闻报道。每段新闻相应在试题中有两个单项选择题。每段新闻的录音播放两遍，然后考生有30秒时间答题。</w:t>
      </w:r>
    </w:p>
    <w:p w:rsidR="00696288" w:rsidRPr="00696288" w:rsidRDefault="00696288" w:rsidP="00696288">
      <w:pPr>
        <w:widowControl/>
        <w:shd w:val="clear" w:color="auto" w:fill="FFFFFF"/>
        <w:spacing w:line="375" w:lineRule="atLeast"/>
        <w:jc w:val="left"/>
        <w:rPr>
          <w:rFonts w:ascii="宋体" w:eastAsia="宋体" w:hAnsi="宋体" w:cs="宋体"/>
          <w:b/>
          <w:color w:val="000000"/>
          <w:kern w:val="0"/>
          <w:szCs w:val="21"/>
        </w:rPr>
      </w:pPr>
      <w:r w:rsidRPr="00696288">
        <w:rPr>
          <w:rFonts w:ascii="宋体" w:eastAsia="宋体" w:hAnsi="宋体" w:cs="宋体" w:hint="eastAsia"/>
          <w:b/>
          <w:color w:val="000000"/>
          <w:kern w:val="0"/>
          <w:szCs w:val="21"/>
        </w:rPr>
        <w:t>第二部分  详细报道理解（10分）</w:t>
      </w:r>
    </w:p>
    <w:p w:rsidR="00696288" w:rsidRPr="00696288" w:rsidRDefault="00696288" w:rsidP="00696288">
      <w:pPr>
        <w:widowControl/>
        <w:shd w:val="clear" w:color="auto" w:fill="FFFFFF"/>
        <w:spacing w:line="375" w:lineRule="atLeast"/>
        <w:jc w:val="left"/>
        <w:rPr>
          <w:rFonts w:ascii="宋体" w:eastAsia="宋体" w:hAnsi="宋体" w:cs="宋体"/>
          <w:color w:val="000000"/>
          <w:kern w:val="0"/>
          <w:szCs w:val="21"/>
        </w:rPr>
      </w:pPr>
      <w:r w:rsidRPr="00696288">
        <w:rPr>
          <w:rFonts w:ascii="宋体" w:eastAsia="宋体" w:hAnsi="宋体" w:cs="宋体" w:hint="eastAsia"/>
          <w:color w:val="000000"/>
          <w:kern w:val="0"/>
          <w:szCs w:val="21"/>
        </w:rPr>
        <w:t> </w:t>
      </w:r>
      <w:r>
        <w:rPr>
          <w:rFonts w:ascii="宋体" w:eastAsia="宋体" w:hAnsi="宋体" w:cs="宋体" w:hint="eastAsia"/>
          <w:color w:val="000000"/>
          <w:kern w:val="0"/>
          <w:szCs w:val="21"/>
        </w:rPr>
        <w:t> </w:t>
      </w:r>
      <w:r w:rsidRPr="00696288">
        <w:rPr>
          <w:rFonts w:ascii="宋体" w:eastAsia="宋体" w:hAnsi="宋体" w:cs="宋体" w:hint="eastAsia"/>
          <w:color w:val="000000"/>
          <w:kern w:val="0"/>
          <w:szCs w:val="21"/>
        </w:rPr>
        <w:t>这一部分由两段较长的录音构成。形式不一，一般是国际主要英语媒体的对新闻事件的详细报道（news in detail），也可能是国外广播电视英语节目的节选。每段报道相应在试题中有五个单项选择题。每段报道录音播放两遍，然后考生有一分钟时间答题。</w:t>
      </w:r>
    </w:p>
    <w:p w:rsidR="00696288" w:rsidRPr="00696288" w:rsidRDefault="00696288" w:rsidP="00696288">
      <w:pPr>
        <w:widowControl/>
        <w:shd w:val="clear" w:color="auto" w:fill="FFFFFF"/>
        <w:spacing w:line="375" w:lineRule="atLeast"/>
        <w:jc w:val="left"/>
        <w:rPr>
          <w:rFonts w:ascii="宋体" w:eastAsia="宋体" w:hAnsi="宋体" w:cs="宋体"/>
          <w:b/>
          <w:color w:val="000000"/>
          <w:kern w:val="0"/>
          <w:szCs w:val="21"/>
        </w:rPr>
      </w:pPr>
      <w:r w:rsidRPr="00696288">
        <w:rPr>
          <w:rFonts w:ascii="宋体" w:eastAsia="宋体" w:hAnsi="宋体" w:cs="宋体" w:hint="eastAsia"/>
          <w:b/>
          <w:color w:val="000000"/>
          <w:kern w:val="0"/>
          <w:szCs w:val="21"/>
        </w:rPr>
        <w:t>第三部分  详细报道内容摘要（20分）</w:t>
      </w:r>
    </w:p>
    <w:p w:rsidR="00696288" w:rsidRPr="00696288" w:rsidRDefault="00696288" w:rsidP="00696288">
      <w:pPr>
        <w:widowControl/>
        <w:shd w:val="clear" w:color="auto" w:fill="FFFFFF"/>
        <w:spacing w:line="375" w:lineRule="atLeast"/>
        <w:jc w:val="left"/>
        <w:rPr>
          <w:rFonts w:ascii="宋体" w:eastAsia="宋体" w:hAnsi="宋体" w:cs="宋体"/>
          <w:color w:val="000000"/>
          <w:kern w:val="0"/>
          <w:szCs w:val="21"/>
        </w:rPr>
      </w:pPr>
      <w:r w:rsidRPr="00696288">
        <w:rPr>
          <w:rFonts w:ascii="宋体" w:eastAsia="宋体" w:hAnsi="宋体" w:cs="宋体" w:hint="eastAsia"/>
          <w:color w:val="000000"/>
          <w:kern w:val="0"/>
          <w:szCs w:val="21"/>
        </w:rPr>
        <w:t>  这一部分由两段较长的录音构成，性质同第二部分相同。针对每一段录音，考试卷面上将给出有关该录音内容的两或三个关键词组，要求考生根据所听内容写出和关键词组相关的信息。录音播放两遍，每一遍后留有一分钟时间供考生书写答案。</w:t>
      </w:r>
    </w:p>
    <w:p w:rsidR="00696288" w:rsidRPr="00696288" w:rsidRDefault="00696288" w:rsidP="00696288">
      <w:pPr>
        <w:widowControl/>
        <w:shd w:val="clear" w:color="auto" w:fill="FFFFFF"/>
        <w:spacing w:line="375" w:lineRule="atLeast"/>
        <w:jc w:val="left"/>
        <w:rPr>
          <w:rFonts w:ascii="宋体" w:eastAsia="宋体" w:hAnsi="宋体" w:cs="宋体"/>
          <w:b/>
          <w:color w:val="000000"/>
          <w:kern w:val="0"/>
          <w:szCs w:val="21"/>
        </w:rPr>
      </w:pPr>
      <w:r w:rsidRPr="00696288">
        <w:rPr>
          <w:rFonts w:ascii="宋体" w:eastAsia="宋体" w:hAnsi="宋体" w:cs="宋体" w:hint="eastAsia"/>
          <w:b/>
          <w:color w:val="000000"/>
          <w:kern w:val="0"/>
          <w:szCs w:val="21"/>
        </w:rPr>
        <w:t>第四部分  听写（6分）</w:t>
      </w:r>
    </w:p>
    <w:p w:rsidR="00696288" w:rsidRPr="00696288" w:rsidRDefault="00696288" w:rsidP="00696288">
      <w:pPr>
        <w:widowControl/>
        <w:shd w:val="clear" w:color="auto" w:fill="FFFFFF"/>
        <w:spacing w:line="375" w:lineRule="atLeast"/>
        <w:jc w:val="left"/>
        <w:rPr>
          <w:rFonts w:ascii="宋体" w:eastAsia="宋体" w:hAnsi="宋体" w:cs="宋体"/>
          <w:color w:val="000000"/>
          <w:kern w:val="0"/>
          <w:szCs w:val="21"/>
        </w:rPr>
      </w:pPr>
      <w:r w:rsidRPr="00696288">
        <w:rPr>
          <w:rFonts w:ascii="宋体" w:eastAsia="宋体" w:hAnsi="宋体" w:cs="宋体" w:hint="eastAsia"/>
          <w:color w:val="000000"/>
          <w:kern w:val="0"/>
          <w:szCs w:val="21"/>
        </w:rPr>
        <w:t>  在这一部分，考生将听到一篇150-200词的录音。录音的文字印在卷面，上面有六处空白，要求考生把空白处的文字听写出来。每个空的文字量5词左右。录音连续不间断地播放三遍。</w:t>
      </w:r>
    </w:p>
    <w:p w:rsidR="00696288" w:rsidRPr="00696288" w:rsidRDefault="00696288" w:rsidP="00696288">
      <w:pPr>
        <w:widowControl/>
        <w:shd w:val="clear" w:color="auto" w:fill="FFFFFF"/>
        <w:spacing w:line="375" w:lineRule="atLeast"/>
        <w:jc w:val="left"/>
        <w:rPr>
          <w:rFonts w:ascii="宋体" w:eastAsia="宋体" w:hAnsi="宋体" w:cs="宋体"/>
          <w:color w:val="000000"/>
          <w:kern w:val="0"/>
          <w:szCs w:val="21"/>
        </w:rPr>
      </w:pPr>
      <w:r w:rsidRPr="00696288">
        <w:rPr>
          <w:rFonts w:ascii="宋体" w:eastAsia="宋体" w:hAnsi="宋体" w:cs="宋体" w:hint="eastAsia"/>
          <w:color w:val="000000"/>
          <w:kern w:val="0"/>
          <w:szCs w:val="21"/>
        </w:rPr>
        <w:t> </w:t>
      </w:r>
    </w:p>
    <w:p w:rsidR="00696288" w:rsidRPr="00696288" w:rsidRDefault="00696288" w:rsidP="00696288">
      <w:pPr>
        <w:widowControl/>
        <w:shd w:val="clear" w:color="auto" w:fill="FFFFFF"/>
        <w:spacing w:line="375" w:lineRule="atLeast"/>
        <w:jc w:val="left"/>
        <w:rPr>
          <w:rFonts w:ascii="宋体" w:eastAsia="宋体" w:hAnsi="宋体" w:cs="宋体"/>
          <w:color w:val="000000"/>
          <w:kern w:val="0"/>
          <w:szCs w:val="21"/>
        </w:rPr>
      </w:pPr>
      <w:r w:rsidRPr="00696288">
        <w:rPr>
          <w:rFonts w:ascii="宋体" w:eastAsia="宋体" w:hAnsi="宋体" w:cs="宋体" w:hint="eastAsia"/>
          <w:b/>
          <w:bCs/>
          <w:color w:val="000000"/>
          <w:kern w:val="0"/>
          <w:szCs w:val="21"/>
        </w:rPr>
        <w:t>2．口译考试</w:t>
      </w:r>
    </w:p>
    <w:p w:rsidR="00696288" w:rsidRPr="00696288" w:rsidRDefault="00696288" w:rsidP="00696288">
      <w:pPr>
        <w:widowControl/>
        <w:shd w:val="clear" w:color="auto" w:fill="FFFFFF"/>
        <w:spacing w:line="375" w:lineRule="atLeast"/>
        <w:jc w:val="left"/>
        <w:rPr>
          <w:rFonts w:ascii="宋体" w:eastAsia="宋体" w:hAnsi="宋体" w:cs="宋体"/>
          <w:color w:val="000000"/>
          <w:kern w:val="0"/>
          <w:szCs w:val="21"/>
        </w:rPr>
      </w:pPr>
      <w:r w:rsidRPr="00696288">
        <w:rPr>
          <w:rFonts w:ascii="宋体" w:eastAsia="宋体" w:hAnsi="宋体" w:cs="宋体" w:hint="eastAsia"/>
          <w:color w:val="000000"/>
          <w:kern w:val="0"/>
          <w:szCs w:val="21"/>
        </w:rPr>
        <w:lastRenderedPageBreak/>
        <w:t> </w:t>
      </w:r>
      <w:r>
        <w:rPr>
          <w:rFonts w:ascii="宋体" w:eastAsia="宋体" w:hAnsi="宋体" w:cs="宋体"/>
          <w:color w:val="000000"/>
          <w:kern w:val="0"/>
          <w:szCs w:val="21"/>
        </w:rPr>
        <w:t xml:space="preserve">  </w:t>
      </w:r>
      <w:r w:rsidRPr="00696288">
        <w:rPr>
          <w:rFonts w:ascii="宋体" w:eastAsia="宋体" w:hAnsi="宋体" w:cs="宋体" w:hint="eastAsia"/>
          <w:b/>
          <w:color w:val="000000"/>
          <w:kern w:val="0"/>
          <w:szCs w:val="21"/>
        </w:rPr>
        <w:t>1）口译考试为水平考试。</w:t>
      </w:r>
      <w:r w:rsidRPr="00696288">
        <w:rPr>
          <w:rFonts w:ascii="宋体" w:eastAsia="宋体" w:hAnsi="宋体" w:cs="宋体" w:hint="eastAsia"/>
          <w:color w:val="000000"/>
          <w:kern w:val="0"/>
          <w:szCs w:val="21"/>
        </w:rPr>
        <w:t>形式为考官面试。从考试的客观公平出发，每位考生必须同时接受至少两位考官的测评。口译的内容事先录制在磁带上，届时为考生播放，考生做即席口译。</w:t>
      </w:r>
    </w:p>
    <w:p w:rsidR="00696288" w:rsidRPr="00696288" w:rsidRDefault="00696288" w:rsidP="00696288">
      <w:pPr>
        <w:widowControl/>
        <w:shd w:val="clear" w:color="auto" w:fill="FFFFFF"/>
        <w:spacing w:line="375" w:lineRule="atLeast"/>
        <w:jc w:val="left"/>
        <w:rPr>
          <w:rFonts w:ascii="宋体" w:eastAsia="宋体" w:hAnsi="宋体" w:cs="宋体"/>
          <w:b/>
          <w:color w:val="000000"/>
          <w:kern w:val="0"/>
          <w:szCs w:val="21"/>
        </w:rPr>
      </w:pPr>
      <w:r w:rsidRPr="00696288">
        <w:rPr>
          <w:rFonts w:ascii="宋体" w:eastAsia="宋体" w:hAnsi="宋体" w:cs="宋体" w:hint="eastAsia"/>
          <w:b/>
          <w:color w:val="000000"/>
          <w:kern w:val="0"/>
          <w:szCs w:val="21"/>
        </w:rPr>
        <w:t> </w:t>
      </w:r>
      <w:r w:rsidRPr="00696288">
        <w:rPr>
          <w:rFonts w:ascii="宋体" w:eastAsia="宋体" w:hAnsi="宋体" w:cs="宋体"/>
          <w:b/>
          <w:color w:val="000000"/>
          <w:kern w:val="0"/>
          <w:szCs w:val="21"/>
        </w:rPr>
        <w:t xml:space="preserve">  </w:t>
      </w:r>
      <w:r w:rsidRPr="00696288">
        <w:rPr>
          <w:rFonts w:ascii="宋体" w:eastAsia="宋体" w:hAnsi="宋体" w:cs="宋体" w:hint="eastAsia"/>
          <w:b/>
          <w:color w:val="000000"/>
          <w:kern w:val="0"/>
          <w:szCs w:val="21"/>
        </w:rPr>
        <w:t>2）考试程序</w:t>
      </w:r>
    </w:p>
    <w:p w:rsidR="00696288" w:rsidRPr="00696288" w:rsidRDefault="00696288" w:rsidP="00696288">
      <w:pPr>
        <w:widowControl/>
        <w:shd w:val="clear" w:color="auto" w:fill="FFFFFF"/>
        <w:spacing w:line="375" w:lineRule="atLeast"/>
        <w:jc w:val="left"/>
        <w:rPr>
          <w:rFonts w:ascii="宋体" w:eastAsia="宋体" w:hAnsi="宋体" w:cs="宋体"/>
          <w:color w:val="000000"/>
          <w:kern w:val="0"/>
          <w:szCs w:val="21"/>
        </w:rPr>
      </w:pPr>
      <w:r w:rsidRPr="00696288">
        <w:rPr>
          <w:rFonts w:ascii="宋体" w:eastAsia="宋体" w:hAnsi="宋体" w:cs="宋体" w:hint="eastAsia"/>
          <w:color w:val="000000"/>
          <w:kern w:val="0"/>
          <w:szCs w:val="21"/>
        </w:rPr>
        <w:t>口译考试分为两部分，汉译英和英译汉。</w:t>
      </w:r>
    </w:p>
    <w:p w:rsidR="00696288" w:rsidRDefault="00696288" w:rsidP="00696288">
      <w:pPr>
        <w:widowControl/>
        <w:shd w:val="clear" w:color="auto" w:fill="FFFFFF"/>
        <w:spacing w:line="375" w:lineRule="atLeast"/>
        <w:jc w:val="left"/>
        <w:rPr>
          <w:rFonts w:ascii="宋体" w:eastAsia="宋体" w:hAnsi="宋体" w:cs="宋体"/>
          <w:color w:val="000000"/>
          <w:kern w:val="0"/>
          <w:szCs w:val="21"/>
        </w:rPr>
      </w:pPr>
      <w:r w:rsidRPr="00696288">
        <w:rPr>
          <w:rFonts w:ascii="宋体" w:eastAsia="宋体" w:hAnsi="宋体" w:cs="宋体" w:hint="eastAsia"/>
          <w:b/>
          <w:color w:val="000000"/>
          <w:kern w:val="0"/>
          <w:szCs w:val="21"/>
        </w:rPr>
        <w:t>汉译英部分</w:t>
      </w:r>
      <w:r w:rsidRPr="00696288">
        <w:rPr>
          <w:rFonts w:ascii="宋体" w:eastAsia="宋体" w:hAnsi="宋体" w:cs="宋体" w:hint="eastAsia"/>
          <w:color w:val="000000"/>
          <w:kern w:val="0"/>
          <w:szCs w:val="21"/>
        </w:rPr>
        <w:t>    </w:t>
      </w:r>
    </w:p>
    <w:p w:rsidR="00696288" w:rsidRPr="00696288" w:rsidRDefault="00696288" w:rsidP="00696288">
      <w:pPr>
        <w:widowControl/>
        <w:shd w:val="clear" w:color="auto" w:fill="FFFFFF"/>
        <w:spacing w:line="375" w:lineRule="atLeast"/>
        <w:ind w:firstLineChars="200" w:firstLine="420"/>
        <w:jc w:val="left"/>
        <w:rPr>
          <w:rFonts w:ascii="宋体" w:eastAsia="宋体" w:hAnsi="宋体" w:cs="宋体"/>
          <w:b/>
          <w:color w:val="000000"/>
          <w:kern w:val="0"/>
          <w:szCs w:val="21"/>
        </w:rPr>
      </w:pPr>
      <w:r w:rsidRPr="00696288">
        <w:rPr>
          <w:rFonts w:ascii="宋体" w:eastAsia="宋体" w:hAnsi="宋体" w:cs="宋体" w:hint="eastAsia"/>
          <w:color w:val="000000"/>
          <w:kern w:val="0"/>
          <w:szCs w:val="21"/>
        </w:rPr>
        <w:t>汉译英部分有两个阶段。</w:t>
      </w:r>
    </w:p>
    <w:p w:rsidR="00696288" w:rsidRPr="00696288" w:rsidRDefault="00696288" w:rsidP="00696288">
      <w:pPr>
        <w:widowControl/>
        <w:shd w:val="clear" w:color="auto" w:fill="FFFFFF"/>
        <w:spacing w:line="375" w:lineRule="atLeast"/>
        <w:jc w:val="left"/>
        <w:rPr>
          <w:rFonts w:ascii="宋体" w:eastAsia="宋体" w:hAnsi="宋体" w:cs="宋体"/>
          <w:color w:val="000000"/>
          <w:kern w:val="0"/>
          <w:szCs w:val="21"/>
        </w:rPr>
      </w:pPr>
      <w:r w:rsidRPr="00696288">
        <w:rPr>
          <w:rFonts w:ascii="宋体" w:eastAsia="宋体" w:hAnsi="宋体" w:cs="宋体" w:hint="eastAsia"/>
          <w:color w:val="000000"/>
          <w:kern w:val="0"/>
          <w:szCs w:val="21"/>
        </w:rPr>
        <w:t>  第一阶段是单句口译，总计15分。考生将听到4句话，每句中文30字左右。内容涉及日常生活、外事安排、中国国情、中国文化等。每一句的录音播放之后，考生应在30秒内译出该句。</w:t>
      </w:r>
    </w:p>
    <w:p w:rsidR="00696288" w:rsidRPr="00696288" w:rsidRDefault="00696288" w:rsidP="00696288">
      <w:pPr>
        <w:widowControl/>
        <w:shd w:val="clear" w:color="auto" w:fill="FFFFFF"/>
        <w:spacing w:line="375"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  </w:t>
      </w:r>
      <w:r w:rsidRPr="00696288">
        <w:rPr>
          <w:rFonts w:ascii="宋体" w:eastAsia="宋体" w:hAnsi="宋体" w:cs="宋体" w:hint="eastAsia"/>
          <w:color w:val="000000"/>
          <w:kern w:val="0"/>
          <w:szCs w:val="21"/>
        </w:rPr>
        <w:t>第二阶段是段落口译，计10分。考生将听到1分钟左右的讲话录音。录音共播放两遍。第一遍不间断从头播到尾，第二遍录音播放时，在每一句播放过后考生有30秒时间译出该句。这一阶段的考试考生可以做笔记。</w:t>
      </w:r>
    </w:p>
    <w:p w:rsidR="00696288" w:rsidRPr="00696288" w:rsidRDefault="00696288" w:rsidP="00696288">
      <w:pPr>
        <w:widowControl/>
        <w:shd w:val="clear" w:color="auto" w:fill="FFFFFF"/>
        <w:spacing w:line="375" w:lineRule="atLeast"/>
        <w:jc w:val="left"/>
        <w:rPr>
          <w:rFonts w:ascii="宋体" w:eastAsia="宋体" w:hAnsi="宋体" w:cs="宋体"/>
          <w:b/>
          <w:color w:val="000000"/>
          <w:kern w:val="0"/>
          <w:szCs w:val="21"/>
        </w:rPr>
      </w:pPr>
      <w:r w:rsidRPr="00696288">
        <w:rPr>
          <w:rFonts w:ascii="宋体" w:eastAsia="宋体" w:hAnsi="宋体" w:cs="宋体" w:hint="eastAsia"/>
          <w:b/>
          <w:color w:val="000000"/>
          <w:kern w:val="0"/>
          <w:szCs w:val="21"/>
        </w:rPr>
        <w:t>英译汉部分</w:t>
      </w:r>
    </w:p>
    <w:p w:rsidR="00696288" w:rsidRPr="00696288" w:rsidRDefault="00696288" w:rsidP="00696288">
      <w:pPr>
        <w:widowControl/>
        <w:shd w:val="clear" w:color="auto" w:fill="FFFFFF"/>
        <w:spacing w:line="375"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  </w:t>
      </w:r>
      <w:r w:rsidRPr="00696288">
        <w:rPr>
          <w:rFonts w:ascii="宋体" w:eastAsia="宋体" w:hAnsi="宋体" w:cs="宋体" w:hint="eastAsia"/>
          <w:color w:val="000000"/>
          <w:kern w:val="0"/>
          <w:szCs w:val="21"/>
        </w:rPr>
        <w:t>译汉部分有两个阶段。</w:t>
      </w:r>
    </w:p>
    <w:p w:rsidR="00696288" w:rsidRPr="00696288" w:rsidRDefault="00696288" w:rsidP="00696288">
      <w:pPr>
        <w:widowControl/>
        <w:shd w:val="clear" w:color="auto" w:fill="FFFFFF"/>
        <w:spacing w:line="375"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  </w:t>
      </w:r>
      <w:r w:rsidRPr="00696288">
        <w:rPr>
          <w:rFonts w:ascii="宋体" w:eastAsia="宋体" w:hAnsi="宋体" w:cs="宋体" w:hint="eastAsia"/>
          <w:color w:val="000000"/>
          <w:kern w:val="0"/>
          <w:szCs w:val="21"/>
        </w:rPr>
        <w:t>第一阶段是单句口译，总计15分。考生将听到4句话，每句英语30词左右。内容涉及日常生活、外国人在华生活、国际事务等。每一句的录音播放之后，考生应在30秒内译出该句。</w:t>
      </w:r>
    </w:p>
    <w:p w:rsidR="00696288" w:rsidRPr="00696288" w:rsidRDefault="00696288" w:rsidP="00696288">
      <w:pPr>
        <w:widowControl/>
        <w:shd w:val="clear" w:color="auto" w:fill="FFFFFF"/>
        <w:spacing w:line="375"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  </w:t>
      </w:r>
      <w:r w:rsidRPr="00696288">
        <w:rPr>
          <w:rFonts w:ascii="宋体" w:eastAsia="宋体" w:hAnsi="宋体" w:cs="宋体" w:hint="eastAsia"/>
          <w:color w:val="000000"/>
          <w:kern w:val="0"/>
          <w:szCs w:val="21"/>
        </w:rPr>
        <w:t>第二阶段是段落口译，计10分。考生将听到1分钟左右的讲话录音。录音共播放两遍。第一遍不间断从头播到尾，第二遍录音播放时，在每一句播放过后考生有30秒时间译出该句。这一阶段的考试考生可以做笔记。</w:t>
      </w:r>
    </w:p>
    <w:p w:rsidR="00696288" w:rsidRPr="00696288" w:rsidRDefault="00696288" w:rsidP="00696288">
      <w:pPr>
        <w:widowControl/>
        <w:shd w:val="clear" w:color="auto" w:fill="FFFFFF"/>
        <w:spacing w:line="375" w:lineRule="atLeast"/>
        <w:jc w:val="left"/>
        <w:rPr>
          <w:rFonts w:ascii="宋体" w:eastAsia="宋体" w:hAnsi="宋体" w:cs="宋体"/>
          <w:color w:val="000000"/>
          <w:kern w:val="0"/>
          <w:szCs w:val="21"/>
        </w:rPr>
      </w:pPr>
      <w:r w:rsidRPr="00696288">
        <w:rPr>
          <w:rFonts w:ascii="宋体" w:eastAsia="宋体" w:hAnsi="宋体" w:cs="宋体" w:hint="eastAsia"/>
          <w:color w:val="000000"/>
          <w:kern w:val="0"/>
          <w:szCs w:val="21"/>
        </w:rPr>
        <w:t> </w:t>
      </w:r>
      <w:r>
        <w:rPr>
          <w:rFonts w:ascii="宋体" w:eastAsia="宋体" w:hAnsi="宋体" w:cs="宋体"/>
          <w:color w:val="000000"/>
          <w:kern w:val="0"/>
          <w:szCs w:val="21"/>
        </w:rPr>
        <w:t xml:space="preserve"> </w:t>
      </w:r>
      <w:r w:rsidRPr="00696288">
        <w:rPr>
          <w:rFonts w:ascii="宋体" w:eastAsia="宋体" w:hAnsi="宋体" w:cs="宋体" w:hint="eastAsia"/>
          <w:color w:val="000000"/>
          <w:kern w:val="0"/>
          <w:szCs w:val="21"/>
        </w:rPr>
        <w:t> 3）口译总体要求</w:t>
      </w:r>
    </w:p>
    <w:p w:rsidR="00696288" w:rsidRPr="00696288" w:rsidRDefault="00696288" w:rsidP="00696288">
      <w:pPr>
        <w:widowControl/>
        <w:shd w:val="clear" w:color="auto" w:fill="FFFFFF"/>
        <w:spacing w:line="375"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  </w:t>
      </w:r>
      <w:r w:rsidRPr="00696288">
        <w:rPr>
          <w:rFonts w:ascii="宋体" w:eastAsia="宋体" w:hAnsi="宋体" w:cs="宋体" w:hint="eastAsia"/>
          <w:color w:val="000000"/>
          <w:kern w:val="0"/>
          <w:szCs w:val="21"/>
        </w:rPr>
        <w:t>全部或绝大部分信息被译出，译法准确得当，重点词汇翻译准确，语音地道，语流顺畅，基本上一次完成，允许有少许自然停顿。</w:t>
      </w:r>
    </w:p>
    <w:p w:rsidR="00696288" w:rsidRPr="00696288" w:rsidRDefault="00696288" w:rsidP="00696288">
      <w:pPr>
        <w:widowControl/>
        <w:shd w:val="clear" w:color="auto" w:fill="FFFFFF"/>
        <w:spacing w:line="375" w:lineRule="atLeast"/>
        <w:jc w:val="left"/>
        <w:rPr>
          <w:rFonts w:ascii="宋体" w:eastAsia="宋体" w:hAnsi="宋体" w:cs="宋体"/>
          <w:color w:val="000000"/>
          <w:kern w:val="0"/>
          <w:szCs w:val="21"/>
        </w:rPr>
      </w:pPr>
      <w:r w:rsidRPr="00696288">
        <w:rPr>
          <w:rFonts w:ascii="宋体" w:eastAsia="宋体" w:hAnsi="宋体" w:cs="宋体" w:hint="eastAsia"/>
          <w:color w:val="000000"/>
          <w:kern w:val="0"/>
          <w:szCs w:val="21"/>
        </w:rPr>
        <w:t> </w:t>
      </w:r>
    </w:p>
    <w:p w:rsidR="00696288" w:rsidRPr="00696288" w:rsidRDefault="00696288" w:rsidP="00696288">
      <w:pPr>
        <w:widowControl/>
        <w:shd w:val="clear" w:color="auto" w:fill="FFFFFF"/>
        <w:spacing w:line="375" w:lineRule="atLeast"/>
        <w:jc w:val="center"/>
        <w:rPr>
          <w:rFonts w:ascii="宋体" w:eastAsia="宋体" w:hAnsi="宋体" w:cs="宋体"/>
          <w:color w:val="000000"/>
          <w:kern w:val="0"/>
          <w:szCs w:val="21"/>
        </w:rPr>
      </w:pPr>
      <w:r w:rsidRPr="00696288">
        <w:rPr>
          <w:rFonts w:ascii="宋体" w:eastAsia="宋体" w:hAnsi="宋体" w:cs="宋体" w:hint="eastAsia"/>
          <w:color w:val="000000"/>
          <w:kern w:val="0"/>
          <w:sz w:val="28"/>
          <w:szCs w:val="28"/>
        </w:rPr>
        <w:t>三、学习方法</w:t>
      </w:r>
    </w:p>
    <w:p w:rsidR="00696288" w:rsidRPr="00696288" w:rsidRDefault="00696288" w:rsidP="00696288">
      <w:pPr>
        <w:widowControl/>
        <w:shd w:val="clear" w:color="auto" w:fill="FFFFFF"/>
        <w:spacing w:line="375"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  </w:t>
      </w:r>
      <w:r w:rsidRPr="00696288">
        <w:rPr>
          <w:rFonts w:ascii="宋体" w:eastAsia="宋体" w:hAnsi="宋体" w:cs="宋体" w:hint="eastAsia"/>
          <w:color w:val="000000"/>
          <w:kern w:val="0"/>
          <w:szCs w:val="21"/>
        </w:rPr>
        <w:t>由于客观条件的限制，加上广大自考生不可能有很多时间投入到外语实践这一情况，学好“口译与听力”对他们来说有着相当大的难度。口译与听力要求学习者有很大的语言输入和语言实践，仅仅依靠课本，显然是不够的。课本只是给学生提供了一个学习的框架，真正水平的提高要靠平时的自学。</w:t>
      </w:r>
    </w:p>
    <w:p w:rsidR="00696288" w:rsidRPr="00696288" w:rsidRDefault="00696288" w:rsidP="00696288">
      <w:pPr>
        <w:widowControl/>
        <w:shd w:val="clear" w:color="auto" w:fill="FFFFFF"/>
        <w:spacing w:line="375"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  </w:t>
      </w:r>
      <w:r w:rsidRPr="00696288">
        <w:rPr>
          <w:rFonts w:ascii="宋体" w:eastAsia="宋体" w:hAnsi="宋体" w:cs="宋体" w:hint="eastAsia"/>
          <w:color w:val="000000"/>
          <w:kern w:val="0"/>
          <w:szCs w:val="21"/>
        </w:rPr>
        <w:t>要想提高听力理解能力，首先要保证语言素材的大量输入。本科段的高级听力给考生提出了更高的要求，既在实践层次上的要求——听真实材料。考生不能把目光只盯在教科书上，翻来覆去地听课本所配磁带是不会有大长进的。应该说虽然英语在中国的使用从总体来讲还是相当有限，但今天的改革开放和信息社会已经使英语无处不在。世界上主要媒体如BBC、VOA、CNN、NPR、CCTV-9等的播音节目都可能通过电视或互联网获得。英语国家的大报如</w:t>
      </w:r>
      <w:r w:rsidRPr="00696288">
        <w:rPr>
          <w:rFonts w:ascii="宋体" w:eastAsia="宋体" w:hAnsi="宋体" w:cs="宋体" w:hint="eastAsia"/>
          <w:i/>
          <w:iCs/>
          <w:color w:val="000000"/>
          <w:kern w:val="0"/>
          <w:szCs w:val="21"/>
        </w:rPr>
        <w:t>Washington Post、New York Times</w:t>
      </w:r>
      <w:r w:rsidRPr="00696288">
        <w:rPr>
          <w:rFonts w:ascii="宋体" w:eastAsia="宋体" w:hAnsi="宋体" w:cs="宋体" w:hint="eastAsia"/>
          <w:color w:val="000000"/>
          <w:kern w:val="0"/>
          <w:szCs w:val="21"/>
        </w:rPr>
        <w:t> 等都在互联网上提供新闻广播或视频观看</w:t>
      </w:r>
      <w:r w:rsidRPr="00696288">
        <w:rPr>
          <w:rFonts w:ascii="宋体" w:eastAsia="宋体" w:hAnsi="宋体" w:cs="宋体" w:hint="eastAsia"/>
          <w:color w:val="000000"/>
          <w:kern w:val="0"/>
          <w:szCs w:val="21"/>
        </w:rPr>
        <w:lastRenderedPageBreak/>
        <w:t>服务。国内目前有大量的各种英语原声杂志和琳琅满目的英语原版电影DVD光盘。这些都是练习听力的好材料。在练习听力的时候，要注意方法，讲求收效。练习听力要保持从材料中索取信息的兴趣和兴奋度，保证定时定量，把握难易度，根据不同的材料性质决定精听和泛听。听时最好有录音的文字稿，这样可以对照检验，分析没有听懂的原因，逐步地提高听力水平。</w:t>
      </w:r>
    </w:p>
    <w:p w:rsidR="00696288" w:rsidRPr="00696288" w:rsidRDefault="00696288" w:rsidP="00696288">
      <w:pPr>
        <w:widowControl/>
        <w:shd w:val="clear" w:color="auto" w:fill="FFFFFF"/>
        <w:spacing w:line="375"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  </w:t>
      </w:r>
      <w:r w:rsidRPr="00696288">
        <w:rPr>
          <w:rFonts w:ascii="宋体" w:eastAsia="宋体" w:hAnsi="宋体" w:cs="宋体" w:hint="eastAsia"/>
          <w:color w:val="000000"/>
          <w:kern w:val="0"/>
          <w:szCs w:val="21"/>
        </w:rPr>
        <w:t>在口译学习上，考生需要付出的精力更多。口译是一种复杂的综合语言技能，需要知识、能力和心理素质的共同参与。练习口译注意抓住几个方面。一是英语水平的培养。口译几乎可以说是包括全部语言技能在内的一种综合技能。平时口译的机会很少，学习者可以多做一些笔译练习，打下扎实的外语语言基本功。经常注意英汉两种语言在表达方法、甚至在文化思维定势上的差异，逐渐摆脱中式英语，向地道的英语迈进。二是口译工作带有鲜明的时代特点。随着社会的发展，新的语汇和新的表达法不断地涌现，这就要求学习者在平时注意观察和积累。收集对同一事件的中英文两种报道，对照学习，这不失为一种好办法。三要注意口译工作自身的特点，即译员必须及时且独立地完成口译。这就意味着掌握好准确性和灵活性的结合。实质性的内容必须准准无误地译出，而一些诗句、成语、俚语、俗语、个人习惯用语等则要灵活处理，译成对方文化易于理解的内容。</w:t>
      </w:r>
    </w:p>
    <w:p w:rsidR="00696288" w:rsidRPr="00696288" w:rsidRDefault="00696288" w:rsidP="00696288">
      <w:pPr>
        <w:widowControl/>
        <w:shd w:val="clear" w:color="auto" w:fill="FFFFFF"/>
        <w:spacing w:line="375" w:lineRule="atLeast"/>
        <w:jc w:val="left"/>
        <w:rPr>
          <w:rFonts w:ascii="宋体" w:eastAsia="宋体" w:hAnsi="宋体" w:cs="宋体"/>
          <w:color w:val="000000"/>
          <w:kern w:val="0"/>
          <w:szCs w:val="21"/>
        </w:rPr>
      </w:pPr>
      <w:r w:rsidRPr="00696288">
        <w:rPr>
          <w:rFonts w:ascii="宋体" w:eastAsia="宋体" w:hAnsi="宋体" w:cs="宋体" w:hint="eastAsia"/>
          <w:color w:val="000000"/>
          <w:kern w:val="0"/>
          <w:szCs w:val="21"/>
        </w:rPr>
        <w:t> </w:t>
      </w:r>
    </w:p>
    <w:p w:rsidR="00696288" w:rsidRPr="00696288" w:rsidRDefault="00696288" w:rsidP="00696288">
      <w:pPr>
        <w:widowControl/>
        <w:shd w:val="clear" w:color="auto" w:fill="FFFFFF"/>
        <w:spacing w:line="375" w:lineRule="atLeast"/>
        <w:jc w:val="center"/>
        <w:rPr>
          <w:rFonts w:ascii="宋体" w:eastAsia="宋体" w:hAnsi="宋体" w:cs="宋体"/>
          <w:color w:val="000000"/>
          <w:kern w:val="0"/>
          <w:szCs w:val="21"/>
        </w:rPr>
      </w:pPr>
      <w:r w:rsidRPr="00696288">
        <w:rPr>
          <w:rFonts w:ascii="宋体" w:eastAsia="宋体" w:hAnsi="宋体" w:cs="宋体" w:hint="eastAsia"/>
          <w:color w:val="000000"/>
          <w:kern w:val="0"/>
          <w:sz w:val="28"/>
          <w:szCs w:val="28"/>
        </w:rPr>
        <w:t>四．自学教材</w:t>
      </w:r>
    </w:p>
    <w:p w:rsidR="00696288" w:rsidRPr="00696288" w:rsidRDefault="00696288" w:rsidP="00696288">
      <w:pPr>
        <w:widowControl/>
        <w:shd w:val="clear" w:color="auto" w:fill="FFFFFF"/>
        <w:spacing w:line="375" w:lineRule="atLeast"/>
        <w:jc w:val="left"/>
        <w:rPr>
          <w:rFonts w:ascii="宋体" w:eastAsia="宋体" w:hAnsi="宋体" w:cs="宋体"/>
          <w:color w:val="000000"/>
          <w:kern w:val="0"/>
          <w:szCs w:val="21"/>
        </w:rPr>
      </w:pPr>
      <w:r w:rsidRPr="00696288">
        <w:rPr>
          <w:rFonts w:ascii="宋体" w:eastAsia="宋体" w:hAnsi="宋体" w:cs="宋体" w:hint="eastAsia"/>
          <w:color w:val="000000"/>
          <w:kern w:val="0"/>
          <w:szCs w:val="21"/>
        </w:rPr>
        <w:t> </w:t>
      </w:r>
    </w:p>
    <w:p w:rsidR="00696288" w:rsidRPr="00696288" w:rsidRDefault="00696288" w:rsidP="00696288">
      <w:pPr>
        <w:widowControl/>
        <w:shd w:val="clear" w:color="auto" w:fill="FFFFFF"/>
        <w:spacing w:line="375" w:lineRule="atLeast"/>
        <w:jc w:val="left"/>
        <w:rPr>
          <w:rFonts w:ascii="宋体" w:eastAsia="宋体" w:hAnsi="宋体" w:cs="宋体"/>
          <w:color w:val="000000"/>
          <w:kern w:val="0"/>
          <w:szCs w:val="21"/>
        </w:rPr>
      </w:pPr>
      <w:r w:rsidRPr="00696288">
        <w:rPr>
          <w:rFonts w:ascii="宋体" w:eastAsia="宋体" w:hAnsi="宋体" w:cs="宋体" w:hint="eastAsia"/>
          <w:color w:val="000000"/>
          <w:kern w:val="0"/>
          <w:szCs w:val="21"/>
        </w:rPr>
        <w:t>听力：《英语高级听力》，何其莘等编著，外语教学与研究出版社，2002年。</w:t>
      </w:r>
    </w:p>
    <w:p w:rsidR="00696288" w:rsidRPr="00696288" w:rsidRDefault="00696288" w:rsidP="00696288">
      <w:pPr>
        <w:widowControl/>
        <w:shd w:val="clear" w:color="auto" w:fill="FFFFFF"/>
        <w:spacing w:line="375" w:lineRule="atLeast"/>
        <w:jc w:val="left"/>
        <w:rPr>
          <w:rFonts w:ascii="宋体" w:eastAsia="宋体" w:hAnsi="宋体" w:cs="宋体"/>
          <w:color w:val="000000"/>
          <w:kern w:val="0"/>
          <w:szCs w:val="21"/>
        </w:rPr>
      </w:pPr>
      <w:r w:rsidRPr="00696288">
        <w:rPr>
          <w:rFonts w:ascii="宋体" w:eastAsia="宋体" w:hAnsi="宋体" w:cs="宋体" w:hint="eastAsia"/>
          <w:color w:val="000000"/>
          <w:kern w:val="0"/>
          <w:szCs w:val="21"/>
        </w:rPr>
        <w:t> </w:t>
      </w:r>
    </w:p>
    <w:p w:rsidR="00696288" w:rsidRPr="00696288" w:rsidRDefault="00696288" w:rsidP="00696288">
      <w:pPr>
        <w:widowControl/>
        <w:shd w:val="clear" w:color="auto" w:fill="FFFFFF"/>
        <w:spacing w:line="375" w:lineRule="atLeast"/>
        <w:jc w:val="left"/>
        <w:rPr>
          <w:rFonts w:ascii="宋体" w:eastAsia="宋体" w:hAnsi="宋体" w:cs="宋体"/>
          <w:color w:val="000000"/>
          <w:kern w:val="0"/>
          <w:szCs w:val="21"/>
        </w:rPr>
      </w:pPr>
      <w:r w:rsidRPr="00696288">
        <w:rPr>
          <w:rFonts w:ascii="宋体" w:eastAsia="宋体" w:hAnsi="宋体" w:cs="宋体" w:hint="eastAsia"/>
          <w:color w:val="000000"/>
          <w:kern w:val="0"/>
          <w:szCs w:val="21"/>
        </w:rPr>
        <w:t>口译：《高级口译教程》，梅德明编著，上海外语教育出版社，</w:t>
      </w:r>
      <w:r>
        <w:rPr>
          <w:rFonts w:ascii="宋体" w:eastAsia="宋体" w:hAnsi="宋体" w:cs="宋体" w:hint="eastAsia"/>
          <w:color w:val="000000"/>
          <w:kern w:val="0"/>
          <w:szCs w:val="21"/>
        </w:rPr>
        <w:t>2011</w:t>
      </w:r>
      <w:r w:rsidRPr="00696288">
        <w:rPr>
          <w:rFonts w:ascii="宋体" w:eastAsia="宋体" w:hAnsi="宋体" w:cs="宋体" w:hint="eastAsia"/>
          <w:color w:val="000000"/>
          <w:kern w:val="0"/>
          <w:szCs w:val="21"/>
        </w:rPr>
        <w:t>年</w:t>
      </w:r>
      <w:r>
        <w:rPr>
          <w:rFonts w:ascii="宋体" w:eastAsia="宋体" w:hAnsi="宋体" w:cs="宋体" w:hint="eastAsia"/>
          <w:color w:val="000000"/>
          <w:kern w:val="0"/>
          <w:szCs w:val="21"/>
        </w:rPr>
        <w:t>第四版</w:t>
      </w:r>
      <w:r w:rsidRPr="00696288">
        <w:rPr>
          <w:rFonts w:ascii="宋体" w:eastAsia="宋体" w:hAnsi="宋体" w:cs="宋体" w:hint="eastAsia"/>
          <w:color w:val="000000"/>
          <w:kern w:val="0"/>
          <w:szCs w:val="21"/>
        </w:rPr>
        <w:t>。</w:t>
      </w:r>
    </w:p>
    <w:p w:rsidR="00696288" w:rsidRPr="00696288" w:rsidRDefault="00696288" w:rsidP="00696288">
      <w:pPr>
        <w:widowControl/>
        <w:shd w:val="clear" w:color="auto" w:fill="FFFFFF"/>
        <w:spacing w:line="375" w:lineRule="atLeast"/>
        <w:jc w:val="left"/>
        <w:rPr>
          <w:rFonts w:ascii="宋体" w:eastAsia="宋体" w:hAnsi="宋体" w:cs="宋体"/>
          <w:color w:val="000000"/>
          <w:kern w:val="0"/>
          <w:szCs w:val="21"/>
        </w:rPr>
      </w:pPr>
      <w:r w:rsidRPr="00696288">
        <w:rPr>
          <w:rFonts w:ascii="宋体" w:eastAsia="宋体" w:hAnsi="宋体" w:cs="宋体" w:hint="eastAsia"/>
          <w:color w:val="000000"/>
          <w:kern w:val="0"/>
          <w:szCs w:val="21"/>
        </w:rPr>
        <w:t> </w:t>
      </w:r>
    </w:p>
    <w:p w:rsidR="00B906D4" w:rsidRPr="00696288" w:rsidRDefault="008E2DE7">
      <w:r w:rsidRPr="008E2DE7">
        <w:rPr>
          <w:noProof/>
        </w:rPr>
        <w:drawing>
          <wp:inline distT="0" distB="0" distL="0" distR="0">
            <wp:extent cx="5274310" cy="414647"/>
            <wp:effectExtent l="0" t="0" r="0" b="5080"/>
            <wp:docPr id="1" name="图片 1" descr="C:\Users\Cherry\AppData\Local\Temp\WeChat Files\bc2063a9cbfdde82c577ecb4629a3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rry\AppData\Local\Temp\WeChat Files\bc2063a9cbfdde82c577ecb4629a3d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414647"/>
                    </a:xfrm>
                    <a:prstGeom prst="rect">
                      <a:avLst/>
                    </a:prstGeom>
                    <a:noFill/>
                    <a:ln>
                      <a:noFill/>
                    </a:ln>
                  </pic:spPr>
                </pic:pic>
              </a:graphicData>
            </a:graphic>
          </wp:inline>
        </w:drawing>
      </w:r>
      <w:bookmarkStart w:id="0" w:name="_GoBack"/>
      <w:bookmarkEnd w:id="0"/>
    </w:p>
    <w:sectPr w:rsidR="00B906D4" w:rsidRPr="006962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29C1" w:rsidRDefault="00F329C1" w:rsidP="00696288">
      <w:r>
        <w:separator/>
      </w:r>
    </w:p>
  </w:endnote>
  <w:endnote w:type="continuationSeparator" w:id="0">
    <w:p w:rsidR="00F329C1" w:rsidRDefault="00F329C1" w:rsidP="006962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29C1" w:rsidRDefault="00F329C1" w:rsidP="00696288">
      <w:r>
        <w:separator/>
      </w:r>
    </w:p>
  </w:footnote>
  <w:footnote w:type="continuationSeparator" w:id="0">
    <w:p w:rsidR="00F329C1" w:rsidRDefault="00F329C1" w:rsidP="006962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9D0"/>
    <w:rsid w:val="00696288"/>
    <w:rsid w:val="007A79D0"/>
    <w:rsid w:val="008E2DE7"/>
    <w:rsid w:val="00B906D4"/>
    <w:rsid w:val="00CF0D1A"/>
    <w:rsid w:val="00F329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B446981-99F6-4AE0-9669-20FA47008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962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96288"/>
    <w:rPr>
      <w:sz w:val="18"/>
      <w:szCs w:val="18"/>
    </w:rPr>
  </w:style>
  <w:style w:type="paragraph" w:styleId="a4">
    <w:name w:val="footer"/>
    <w:basedOn w:val="a"/>
    <w:link w:val="Char0"/>
    <w:uiPriority w:val="99"/>
    <w:unhideWhenUsed/>
    <w:rsid w:val="00696288"/>
    <w:pPr>
      <w:tabs>
        <w:tab w:val="center" w:pos="4153"/>
        <w:tab w:val="right" w:pos="8306"/>
      </w:tabs>
      <w:snapToGrid w:val="0"/>
      <w:jc w:val="left"/>
    </w:pPr>
    <w:rPr>
      <w:sz w:val="18"/>
      <w:szCs w:val="18"/>
    </w:rPr>
  </w:style>
  <w:style w:type="character" w:customStyle="1" w:styleId="Char0">
    <w:name w:val="页脚 Char"/>
    <w:basedOn w:val="a0"/>
    <w:link w:val="a4"/>
    <w:uiPriority w:val="99"/>
    <w:rsid w:val="00696288"/>
    <w:rPr>
      <w:sz w:val="18"/>
      <w:szCs w:val="18"/>
    </w:rPr>
  </w:style>
  <w:style w:type="character" w:customStyle="1" w:styleId="apple-converted-space">
    <w:name w:val="apple-converted-space"/>
    <w:basedOn w:val="a0"/>
    <w:rsid w:val="006962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2077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407</Words>
  <Characters>2321</Characters>
  <Application>Microsoft Office Word</Application>
  <DocSecurity>0</DocSecurity>
  <Lines>19</Lines>
  <Paragraphs>5</Paragraphs>
  <ScaleCrop>false</ScaleCrop>
  <Company/>
  <LinksUpToDate>false</LinksUpToDate>
  <CharactersWithSpaces>2723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yu</dc:creator>
  <cp:keywords/>
  <dc:description/>
  <cp:lastModifiedBy>Cherry</cp:lastModifiedBy>
  <cp:revision>3</cp:revision>
  <dcterms:created xsi:type="dcterms:W3CDTF">2017-11-21T06:11:00Z</dcterms:created>
  <dcterms:modified xsi:type="dcterms:W3CDTF">2019-07-22T10:03:00Z</dcterms:modified>
</cp:coreProperties>
</file>