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D1890" w14:textId="5F4BC7D0" w:rsidR="00686C70" w:rsidRPr="00565F4B" w:rsidRDefault="00565F4B">
      <w:pPr>
        <w:rPr>
          <w:rFonts w:ascii="微软雅黑" w:eastAsia="微软雅黑" w:hAnsi="微软雅黑"/>
          <w:sz w:val="24"/>
          <w:szCs w:val="28"/>
        </w:rPr>
      </w:pPr>
      <w:r w:rsidRPr="00565F4B">
        <w:rPr>
          <w:rFonts w:ascii="微软雅黑" w:eastAsia="微软雅黑" w:hAnsi="微软雅黑" w:hint="eastAsia"/>
          <w:sz w:val="24"/>
          <w:szCs w:val="28"/>
        </w:rPr>
        <w:t>1.</w:t>
      </w:r>
      <w:r w:rsidRPr="00565F4B">
        <w:rPr>
          <w:rFonts w:ascii="微软雅黑" w:eastAsia="微软雅黑" w:hAnsi="微软雅黑"/>
          <w:sz w:val="24"/>
          <w:szCs w:val="28"/>
        </w:rPr>
        <w:t xml:space="preserve"> </w:t>
      </w:r>
      <w:r w:rsidRPr="00565F4B">
        <w:rPr>
          <w:rFonts w:ascii="微软雅黑" w:eastAsia="微软雅黑" w:hAnsi="微软雅黑" w:hint="eastAsia"/>
          <w:sz w:val="24"/>
          <w:szCs w:val="28"/>
        </w:rPr>
        <w:t>那些喜欢产品味道浓郁</w:t>
      </w:r>
      <w:proofErr w:type="gramStart"/>
      <w:r w:rsidRPr="00565F4B">
        <w:rPr>
          <w:rFonts w:ascii="微软雅黑" w:eastAsia="微软雅黑" w:hAnsi="微软雅黑" w:hint="eastAsia"/>
          <w:sz w:val="24"/>
          <w:szCs w:val="28"/>
        </w:rPr>
        <w:t>且独特</w:t>
      </w:r>
      <w:proofErr w:type="gramEnd"/>
      <w:r w:rsidRPr="00565F4B">
        <w:rPr>
          <w:rFonts w:ascii="微软雅黑" w:eastAsia="微软雅黑" w:hAnsi="微软雅黑" w:hint="eastAsia"/>
          <w:sz w:val="24"/>
          <w:szCs w:val="28"/>
        </w:rPr>
        <w:t>的人，他们的偏好也千差万别。</w:t>
      </w:r>
    </w:p>
    <w:p w14:paraId="793D4F80" w14:textId="186769A3" w:rsidR="00565F4B" w:rsidRPr="00565F4B" w:rsidRDefault="00565F4B">
      <w:pPr>
        <w:rPr>
          <w:rFonts w:ascii="微软雅黑" w:eastAsia="微软雅黑" w:hAnsi="微软雅黑" w:cs="Segoe UI"/>
          <w:color w:val="1F2D3D"/>
          <w:sz w:val="24"/>
          <w:szCs w:val="24"/>
          <w:shd w:val="clear" w:color="auto" w:fill="FFFFFF"/>
        </w:rPr>
      </w:pPr>
      <w:r w:rsidRPr="00565F4B">
        <w:rPr>
          <w:rFonts w:ascii="微软雅黑" w:eastAsia="微软雅黑" w:hAnsi="微软雅黑" w:hint="eastAsia"/>
          <w:sz w:val="24"/>
          <w:szCs w:val="28"/>
        </w:rPr>
        <w:t>2.</w:t>
      </w:r>
      <w:r w:rsidRPr="00565F4B">
        <w:rPr>
          <w:rFonts w:ascii="微软雅黑" w:eastAsia="微软雅黑" w:hAnsi="微软雅黑"/>
          <w:sz w:val="24"/>
          <w:szCs w:val="28"/>
        </w:rPr>
        <w:t xml:space="preserve"> </w:t>
      </w:r>
      <w:r w:rsidRPr="00565F4B">
        <w:rPr>
          <w:rFonts w:ascii="微软雅黑" w:eastAsia="微软雅黑" w:hAnsi="微软雅黑" w:cs="Segoe UI"/>
          <w:color w:val="1F2D3D"/>
          <w:sz w:val="24"/>
          <w:szCs w:val="24"/>
          <w:shd w:val="clear" w:color="auto" w:fill="FFFFFF"/>
        </w:rPr>
        <w:t>亚裔美国老人是公众印象的牺牲品，他们被认为由家人全权照料，因而不需要帮助。</w:t>
      </w:r>
    </w:p>
    <w:p w14:paraId="524C4E02" w14:textId="0875FB27" w:rsidR="00565F4B" w:rsidRPr="00565F4B" w:rsidRDefault="00565F4B">
      <w:pPr>
        <w:rPr>
          <w:rFonts w:ascii="微软雅黑" w:eastAsia="微软雅黑" w:hAnsi="微软雅黑" w:cs="Segoe UI"/>
          <w:color w:val="1F2D3D"/>
          <w:sz w:val="24"/>
          <w:szCs w:val="24"/>
          <w:shd w:val="clear" w:color="auto" w:fill="FFFFFF"/>
        </w:rPr>
      </w:pPr>
      <w:r w:rsidRPr="00565F4B">
        <w:rPr>
          <w:rFonts w:ascii="微软雅黑" w:eastAsia="微软雅黑" w:hAnsi="微软雅黑" w:cs="Segoe UI" w:hint="eastAsia"/>
          <w:color w:val="1F2D3D"/>
          <w:sz w:val="24"/>
          <w:szCs w:val="24"/>
          <w:shd w:val="clear" w:color="auto" w:fill="FFFFFF"/>
        </w:rPr>
        <w:t>3.</w:t>
      </w:r>
      <w:r w:rsidRPr="00565F4B">
        <w:rPr>
          <w:rFonts w:ascii="微软雅黑" w:eastAsia="微软雅黑" w:hAnsi="微软雅黑" w:cs="Segoe UI"/>
          <w:color w:val="1F2D3D"/>
          <w:sz w:val="24"/>
          <w:szCs w:val="24"/>
          <w:shd w:val="clear" w:color="auto" w:fill="FFFFFF"/>
        </w:rPr>
        <w:t xml:space="preserve"> </w:t>
      </w:r>
      <w:r w:rsidRPr="00565F4B">
        <w:rPr>
          <w:rFonts w:ascii="微软雅黑" w:eastAsia="微软雅黑" w:hAnsi="微软雅黑" w:cs="Segoe UI"/>
          <w:color w:val="1F2D3D"/>
          <w:sz w:val="24"/>
          <w:szCs w:val="24"/>
          <w:shd w:val="clear" w:color="auto" w:fill="FFFFFF"/>
        </w:rPr>
        <w:t>毫无疑问，如果她没有出现在那里，会有人注意到的；毕竟，她也是演出的一部分。</w:t>
      </w:r>
    </w:p>
    <w:p w14:paraId="3130C523" w14:textId="7B9B34B0" w:rsidR="00565F4B" w:rsidRPr="00565F4B" w:rsidRDefault="00565F4B">
      <w:pPr>
        <w:rPr>
          <w:rFonts w:ascii="微软雅黑" w:eastAsia="微软雅黑" w:hAnsi="微软雅黑" w:cs="Segoe UI"/>
          <w:color w:val="1F2D3D"/>
          <w:sz w:val="24"/>
          <w:szCs w:val="24"/>
          <w:shd w:val="clear" w:color="auto" w:fill="FFFFFF"/>
        </w:rPr>
      </w:pPr>
      <w:r w:rsidRPr="00565F4B">
        <w:rPr>
          <w:rFonts w:ascii="微软雅黑" w:eastAsia="微软雅黑" w:hAnsi="微软雅黑" w:cs="Segoe UI" w:hint="eastAsia"/>
          <w:color w:val="1F2D3D"/>
          <w:sz w:val="24"/>
          <w:szCs w:val="24"/>
          <w:shd w:val="clear" w:color="auto" w:fill="FFFFFF"/>
        </w:rPr>
        <w:t>4.</w:t>
      </w:r>
      <w:r w:rsidRPr="00565F4B">
        <w:rPr>
          <w:rFonts w:ascii="微软雅黑" w:eastAsia="微软雅黑" w:hAnsi="微软雅黑" w:cs="Segoe UI"/>
          <w:color w:val="1F2D3D"/>
          <w:sz w:val="24"/>
          <w:szCs w:val="24"/>
          <w:shd w:val="clear" w:color="auto" w:fill="FFFFFF"/>
        </w:rPr>
        <w:t xml:space="preserve"> </w:t>
      </w:r>
      <w:r w:rsidRPr="00565F4B">
        <w:rPr>
          <w:rFonts w:ascii="微软雅黑" w:eastAsia="微软雅黑" w:hAnsi="微软雅黑" w:cs="Segoe UI"/>
          <w:color w:val="1F2D3D"/>
          <w:sz w:val="24"/>
          <w:szCs w:val="24"/>
          <w:shd w:val="clear" w:color="auto" w:fill="FFFFFF"/>
        </w:rPr>
        <w:t>写一本书是一场恐怖的、令人精疲力竭的斗争，就像某种痛苦疾病的长时间发作一样。</w:t>
      </w:r>
    </w:p>
    <w:p w14:paraId="0C413E99" w14:textId="595172BB" w:rsidR="00565F4B" w:rsidRPr="00565F4B" w:rsidRDefault="00565F4B">
      <w:pPr>
        <w:rPr>
          <w:rFonts w:ascii="微软雅黑" w:eastAsia="微软雅黑" w:hAnsi="微软雅黑" w:cs="Segoe UI"/>
          <w:color w:val="1F2D3D"/>
          <w:sz w:val="24"/>
          <w:szCs w:val="24"/>
          <w:shd w:val="clear" w:color="auto" w:fill="FFFFFF"/>
        </w:rPr>
      </w:pPr>
      <w:r w:rsidRPr="00565F4B">
        <w:rPr>
          <w:rFonts w:ascii="微软雅黑" w:eastAsia="微软雅黑" w:hAnsi="微软雅黑" w:cs="Segoe UI" w:hint="eastAsia"/>
          <w:color w:val="1F2D3D"/>
          <w:sz w:val="24"/>
          <w:szCs w:val="24"/>
          <w:shd w:val="clear" w:color="auto" w:fill="FFFFFF"/>
        </w:rPr>
        <w:t>5.</w:t>
      </w:r>
      <w:r w:rsidRPr="00565F4B">
        <w:rPr>
          <w:rFonts w:ascii="微软雅黑" w:eastAsia="微软雅黑" w:hAnsi="微软雅黑" w:cs="Segoe UI"/>
          <w:color w:val="1F2D3D"/>
          <w:sz w:val="24"/>
          <w:szCs w:val="24"/>
          <w:shd w:val="clear" w:color="auto" w:fill="FFFFFF"/>
        </w:rPr>
        <w:t xml:space="preserve"> </w:t>
      </w:r>
      <w:r w:rsidRPr="00565F4B">
        <w:rPr>
          <w:rFonts w:ascii="微软雅黑" w:eastAsia="微软雅黑" w:hAnsi="微软雅黑" w:cs="Segoe UI"/>
          <w:color w:val="1F2D3D"/>
          <w:sz w:val="24"/>
          <w:szCs w:val="24"/>
          <w:shd w:val="clear" w:color="auto" w:fill="FFFFFF"/>
        </w:rPr>
        <w:t>对于电视最严厉也是最有道理的批评之一是：电视在赢得尽可能多观众喜爱的同时却忽略了少数派观众群体以及小众品味。目前情况依然大致如此。</w:t>
      </w:r>
    </w:p>
    <w:p w14:paraId="24AB43EE" w14:textId="76382583" w:rsidR="00565F4B" w:rsidRPr="00565F4B" w:rsidRDefault="00565F4B">
      <w:pPr>
        <w:rPr>
          <w:rFonts w:ascii="微软雅黑" w:eastAsia="微软雅黑" w:hAnsi="微软雅黑" w:cs="Segoe UI"/>
          <w:color w:val="1F2D3D"/>
          <w:sz w:val="24"/>
          <w:szCs w:val="24"/>
          <w:shd w:val="clear" w:color="auto" w:fill="FFFFFF"/>
        </w:rPr>
      </w:pPr>
      <w:r w:rsidRPr="00565F4B">
        <w:rPr>
          <w:rFonts w:ascii="微软雅黑" w:eastAsia="微软雅黑" w:hAnsi="微软雅黑" w:cs="Segoe UI" w:hint="eastAsia"/>
          <w:color w:val="1F2D3D"/>
          <w:sz w:val="24"/>
          <w:szCs w:val="24"/>
          <w:shd w:val="clear" w:color="auto" w:fill="FFFFFF"/>
        </w:rPr>
        <w:t>6.</w:t>
      </w:r>
      <w:r w:rsidRPr="00565F4B">
        <w:rPr>
          <w:rFonts w:ascii="微软雅黑" w:eastAsia="微软雅黑" w:hAnsi="微软雅黑" w:cs="Segoe UI"/>
          <w:color w:val="1F2D3D"/>
          <w:sz w:val="24"/>
          <w:szCs w:val="24"/>
          <w:shd w:val="clear" w:color="auto" w:fill="FFFFFF"/>
        </w:rPr>
        <w:t xml:space="preserve"> </w:t>
      </w:r>
      <w:r w:rsidRPr="00565F4B">
        <w:rPr>
          <w:rFonts w:ascii="微软雅黑" w:eastAsia="微软雅黑" w:hAnsi="微软雅黑" w:cs="Segoe UI"/>
          <w:color w:val="1F2D3D"/>
          <w:sz w:val="24"/>
          <w:szCs w:val="24"/>
          <w:shd w:val="clear" w:color="auto" w:fill="FFFFFF"/>
        </w:rPr>
        <w:t>追求外在美的运动似乎既是巨大的成功也是令人遗憾的失败。这取决于你如何看待其结果。只要女性比过去更持久地保持她们年轻的外貌，它就是成功的。“老年妇女”已经开始</w:t>
      </w:r>
      <w:proofErr w:type="gramStart"/>
      <w:r w:rsidRPr="00565F4B">
        <w:rPr>
          <w:rFonts w:ascii="微软雅黑" w:eastAsia="微软雅黑" w:hAnsi="微软雅黑" w:cs="Segoe UI"/>
          <w:color w:val="1F2D3D"/>
          <w:sz w:val="24"/>
          <w:szCs w:val="24"/>
          <w:shd w:val="clear" w:color="auto" w:fill="FFFFFF"/>
        </w:rPr>
        <w:t>变得罕见</w:t>
      </w:r>
      <w:proofErr w:type="gramEnd"/>
      <w:r w:rsidRPr="00565F4B">
        <w:rPr>
          <w:rFonts w:ascii="微软雅黑" w:eastAsia="微软雅黑" w:hAnsi="微软雅黑" w:cs="Segoe UI"/>
          <w:color w:val="1F2D3D"/>
          <w:sz w:val="24"/>
          <w:szCs w:val="24"/>
          <w:shd w:val="clear" w:color="auto" w:fill="FFFFFF"/>
        </w:rPr>
        <w:t>了。我们可以完全相信，几年之内她们将会不复存在。白发与皱纹、弯曲的脊背与凹陷的面颊将被视为如同中世纪般过时。</w:t>
      </w:r>
    </w:p>
    <w:p w14:paraId="630410EB" w14:textId="77777777" w:rsidR="00565F4B" w:rsidRPr="00565F4B" w:rsidRDefault="00565F4B">
      <w:pPr>
        <w:widowControl/>
        <w:jc w:val="left"/>
        <w:rPr>
          <w:rFonts w:ascii="微软雅黑" w:eastAsia="微软雅黑" w:hAnsi="微软雅黑" w:cs="Segoe UI"/>
          <w:color w:val="1F2D3D"/>
          <w:sz w:val="24"/>
          <w:szCs w:val="24"/>
          <w:shd w:val="clear" w:color="auto" w:fill="FFFFFF"/>
        </w:rPr>
      </w:pPr>
      <w:r w:rsidRPr="00565F4B">
        <w:rPr>
          <w:rFonts w:ascii="微软雅黑" w:eastAsia="微软雅黑" w:hAnsi="微软雅黑" w:cs="Segoe UI"/>
          <w:color w:val="1F2D3D"/>
          <w:sz w:val="24"/>
          <w:szCs w:val="24"/>
          <w:shd w:val="clear" w:color="auto" w:fill="FFFFFF"/>
        </w:rPr>
        <w:br w:type="page"/>
      </w:r>
      <w:bookmarkStart w:id="0" w:name="_GoBack"/>
      <w:bookmarkEnd w:id="0"/>
    </w:p>
    <w:p w14:paraId="4493D3FB" w14:textId="7615C6FD" w:rsidR="00565F4B" w:rsidRPr="00565F4B" w:rsidRDefault="00565F4B">
      <w:pPr>
        <w:rPr>
          <w:rFonts w:ascii="微软雅黑" w:eastAsia="微软雅黑" w:hAnsi="微软雅黑"/>
          <w:sz w:val="24"/>
          <w:szCs w:val="28"/>
        </w:rPr>
      </w:pPr>
      <w:r w:rsidRPr="00565F4B">
        <w:rPr>
          <w:rFonts w:ascii="微软雅黑" w:eastAsia="微软雅黑" w:hAnsi="微软雅黑" w:hint="eastAsia"/>
          <w:sz w:val="24"/>
          <w:szCs w:val="28"/>
        </w:rPr>
        <w:lastRenderedPageBreak/>
        <w:t>答案：</w:t>
      </w:r>
    </w:p>
    <w:p w14:paraId="3C7FDD82" w14:textId="6EED07E0" w:rsidR="00565F4B" w:rsidRPr="00565F4B" w:rsidRDefault="00565F4B" w:rsidP="00565F4B">
      <w:pPr>
        <w:rPr>
          <w:rFonts w:ascii="微软雅黑" w:eastAsia="微软雅黑" w:hAnsi="微软雅黑"/>
          <w:sz w:val="24"/>
          <w:szCs w:val="28"/>
        </w:rPr>
      </w:pPr>
      <w:r w:rsidRPr="00565F4B">
        <w:rPr>
          <w:rFonts w:ascii="微软雅黑" w:eastAsia="微软雅黑" w:hAnsi="微软雅黑" w:hint="eastAsia"/>
          <w:sz w:val="24"/>
          <w:szCs w:val="28"/>
        </w:rPr>
        <w:t>1.</w:t>
      </w:r>
      <w:r w:rsidRPr="00565F4B">
        <w:rPr>
          <w:rFonts w:ascii="微软雅黑" w:eastAsia="微软雅黑" w:hAnsi="微软雅黑"/>
          <w:sz w:val="24"/>
          <w:szCs w:val="28"/>
        </w:rPr>
        <w:t xml:space="preserve"> </w:t>
      </w:r>
      <w:r w:rsidRPr="00565F4B">
        <w:rPr>
          <w:rFonts w:ascii="微软雅黑" w:eastAsia="微软雅黑" w:hAnsi="微软雅黑"/>
          <w:sz w:val="24"/>
          <w:szCs w:val="28"/>
        </w:rPr>
        <w:t>Those who prefer a product of a pronounced and individualistic flavor have a variety of preferences.</w:t>
      </w:r>
    </w:p>
    <w:p w14:paraId="1653FD43" w14:textId="6E875121" w:rsidR="00565F4B" w:rsidRPr="00565F4B" w:rsidRDefault="00565F4B" w:rsidP="00565F4B">
      <w:pPr>
        <w:rPr>
          <w:rFonts w:ascii="微软雅黑" w:eastAsia="微软雅黑" w:hAnsi="微软雅黑"/>
          <w:sz w:val="24"/>
          <w:szCs w:val="28"/>
        </w:rPr>
      </w:pPr>
      <w:r w:rsidRPr="00565F4B">
        <w:rPr>
          <w:rFonts w:ascii="微软雅黑" w:eastAsia="微软雅黑" w:hAnsi="微软雅黑" w:hint="eastAsia"/>
          <w:sz w:val="24"/>
          <w:szCs w:val="28"/>
        </w:rPr>
        <w:t>2.</w:t>
      </w:r>
      <w:r w:rsidRPr="00565F4B">
        <w:rPr>
          <w:rFonts w:ascii="微软雅黑" w:eastAsia="微软雅黑" w:hAnsi="微软雅黑"/>
          <w:sz w:val="24"/>
          <w:szCs w:val="28"/>
        </w:rPr>
        <w:t xml:space="preserve"> </w:t>
      </w:r>
      <w:r w:rsidRPr="00565F4B">
        <w:rPr>
          <w:rFonts w:ascii="微软雅黑" w:eastAsia="微软雅黑" w:hAnsi="微软雅黑"/>
          <w:sz w:val="24"/>
          <w:szCs w:val="28"/>
        </w:rPr>
        <w:t>Asian-American elderly are victims of a public impression that they are independently cared for by their families and therefore do not need help.</w:t>
      </w:r>
    </w:p>
    <w:p w14:paraId="584043EA" w14:textId="18B4C217" w:rsidR="00565F4B" w:rsidRPr="00565F4B" w:rsidRDefault="00565F4B" w:rsidP="00565F4B">
      <w:pPr>
        <w:rPr>
          <w:rFonts w:ascii="微软雅黑" w:eastAsia="微软雅黑" w:hAnsi="微软雅黑"/>
          <w:sz w:val="24"/>
          <w:szCs w:val="28"/>
        </w:rPr>
      </w:pPr>
      <w:r w:rsidRPr="00565F4B">
        <w:rPr>
          <w:rFonts w:ascii="微软雅黑" w:eastAsia="微软雅黑" w:hAnsi="微软雅黑" w:hint="eastAsia"/>
          <w:sz w:val="24"/>
          <w:szCs w:val="28"/>
        </w:rPr>
        <w:t>3.</w:t>
      </w:r>
      <w:r w:rsidRPr="00565F4B">
        <w:rPr>
          <w:rFonts w:ascii="微软雅黑" w:eastAsia="微软雅黑" w:hAnsi="微软雅黑"/>
          <w:sz w:val="24"/>
          <w:szCs w:val="28"/>
        </w:rPr>
        <w:t xml:space="preserve"> </w:t>
      </w:r>
      <w:r w:rsidRPr="00565F4B">
        <w:rPr>
          <w:rFonts w:ascii="微软雅黑" w:eastAsia="微软雅黑" w:hAnsi="微软雅黑"/>
          <w:sz w:val="24"/>
          <w:szCs w:val="28"/>
        </w:rPr>
        <w:t>No doubt somebody would have noticed if she hadn't been there; she was part of the performance, after all.</w:t>
      </w:r>
    </w:p>
    <w:p w14:paraId="6986ACA4" w14:textId="7DE6D51C" w:rsidR="00565F4B" w:rsidRPr="00565F4B" w:rsidRDefault="00565F4B" w:rsidP="00565F4B">
      <w:pPr>
        <w:rPr>
          <w:rFonts w:ascii="微软雅黑" w:eastAsia="微软雅黑" w:hAnsi="微软雅黑"/>
          <w:sz w:val="24"/>
          <w:szCs w:val="28"/>
        </w:rPr>
      </w:pPr>
      <w:r w:rsidRPr="00565F4B">
        <w:rPr>
          <w:rFonts w:ascii="微软雅黑" w:eastAsia="微软雅黑" w:hAnsi="微软雅黑" w:hint="eastAsia"/>
          <w:sz w:val="24"/>
          <w:szCs w:val="28"/>
        </w:rPr>
        <w:t>4.</w:t>
      </w:r>
      <w:r w:rsidRPr="00565F4B">
        <w:rPr>
          <w:rFonts w:ascii="微软雅黑" w:eastAsia="微软雅黑" w:hAnsi="微软雅黑"/>
          <w:sz w:val="24"/>
          <w:szCs w:val="28"/>
        </w:rPr>
        <w:t xml:space="preserve"> </w:t>
      </w:r>
      <w:r w:rsidRPr="00565F4B">
        <w:rPr>
          <w:rFonts w:ascii="微软雅黑" w:eastAsia="微软雅黑" w:hAnsi="微软雅黑"/>
          <w:sz w:val="24"/>
          <w:szCs w:val="28"/>
        </w:rPr>
        <w:t>Writing a book is a horrible, exhausting struggle, like a long bout of some painful illness.</w:t>
      </w:r>
    </w:p>
    <w:p w14:paraId="1B8A93D4" w14:textId="5E4F6C20" w:rsidR="00565F4B" w:rsidRPr="00565F4B" w:rsidRDefault="00565F4B" w:rsidP="00565F4B">
      <w:pPr>
        <w:rPr>
          <w:rFonts w:ascii="微软雅黑" w:eastAsia="微软雅黑" w:hAnsi="微软雅黑"/>
          <w:sz w:val="24"/>
          <w:szCs w:val="28"/>
        </w:rPr>
      </w:pPr>
      <w:r w:rsidRPr="00565F4B">
        <w:rPr>
          <w:rFonts w:ascii="微软雅黑" w:eastAsia="微软雅黑" w:hAnsi="微软雅黑" w:hint="eastAsia"/>
          <w:sz w:val="24"/>
          <w:szCs w:val="28"/>
        </w:rPr>
        <w:t>5.</w:t>
      </w:r>
      <w:r w:rsidRPr="00565F4B">
        <w:rPr>
          <w:rFonts w:ascii="微软雅黑" w:eastAsia="微软雅黑" w:hAnsi="微软雅黑"/>
          <w:sz w:val="24"/>
          <w:szCs w:val="28"/>
        </w:rPr>
        <w:t xml:space="preserve"> </w:t>
      </w:r>
      <w:r w:rsidRPr="00565F4B">
        <w:rPr>
          <w:rFonts w:ascii="微软雅黑" w:eastAsia="微软雅黑" w:hAnsi="微软雅黑"/>
          <w:sz w:val="24"/>
          <w:szCs w:val="28"/>
        </w:rPr>
        <w:t>One of the greatest and most justified criticisms of television has been that in appealing to the largest audience possible, it neglects minority audiences and minority tastes. This is still largely true.</w:t>
      </w:r>
    </w:p>
    <w:p w14:paraId="27F3EF8D" w14:textId="6F29A415" w:rsidR="00565F4B" w:rsidRPr="00565F4B" w:rsidRDefault="00565F4B" w:rsidP="00565F4B">
      <w:pPr>
        <w:rPr>
          <w:rFonts w:ascii="微软雅黑" w:eastAsia="微软雅黑" w:hAnsi="微软雅黑" w:hint="eastAsia"/>
          <w:sz w:val="24"/>
          <w:szCs w:val="28"/>
        </w:rPr>
      </w:pPr>
      <w:r w:rsidRPr="00565F4B">
        <w:rPr>
          <w:rFonts w:ascii="微软雅黑" w:eastAsia="微软雅黑" w:hAnsi="微软雅黑" w:hint="eastAsia"/>
          <w:sz w:val="24"/>
          <w:szCs w:val="28"/>
        </w:rPr>
        <w:t>6.</w:t>
      </w:r>
      <w:r w:rsidRPr="00565F4B">
        <w:rPr>
          <w:rFonts w:ascii="微软雅黑" w:eastAsia="微软雅黑" w:hAnsi="微软雅黑"/>
          <w:sz w:val="24"/>
          <w:szCs w:val="28"/>
        </w:rPr>
        <w:t xml:space="preserve"> </w:t>
      </w:r>
      <w:r w:rsidRPr="00565F4B">
        <w:rPr>
          <w:rFonts w:ascii="微软雅黑" w:eastAsia="微软雅黑" w:hAnsi="微软雅黑"/>
          <w:sz w:val="24"/>
          <w:szCs w:val="28"/>
        </w:rPr>
        <w:t xml:space="preserve">The campaign for more physical beauty seems to be both a tremendous success and a lamentable failure. It depends on how you look at the results. It is a success in so far as women retain their youthful appearance to a greater age than in the past. "Old ladies" are already becoming rare. In a few years, we may well believe, they will be extinct. White hair and wrinkles, a bent back and hollow cheeks will come to be regarded as </w:t>
      </w:r>
      <w:proofErr w:type="spellStart"/>
      <w:r w:rsidRPr="00565F4B">
        <w:rPr>
          <w:rFonts w:ascii="微软雅黑" w:eastAsia="微软雅黑" w:hAnsi="微软雅黑"/>
          <w:sz w:val="24"/>
          <w:szCs w:val="28"/>
        </w:rPr>
        <w:t>medievally</w:t>
      </w:r>
      <w:proofErr w:type="spellEnd"/>
      <w:r w:rsidRPr="00565F4B">
        <w:rPr>
          <w:rFonts w:ascii="微软雅黑" w:eastAsia="微软雅黑" w:hAnsi="微软雅黑"/>
          <w:sz w:val="24"/>
          <w:szCs w:val="28"/>
        </w:rPr>
        <w:t xml:space="preserve"> old-fashioned.</w:t>
      </w:r>
    </w:p>
    <w:sectPr w:rsidR="00565F4B" w:rsidRPr="00565F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58"/>
    <w:rsid w:val="00565F4B"/>
    <w:rsid w:val="00686C70"/>
    <w:rsid w:val="00930F58"/>
    <w:rsid w:val="00CE2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FA7C"/>
  <w15:chartTrackingRefBased/>
  <w15:docId w15:val="{6774D7E1-E132-4E08-BF95-584F693CE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Archer</dc:creator>
  <cp:keywords/>
  <dc:description/>
  <cp:lastModifiedBy>shao Archer</cp:lastModifiedBy>
  <cp:revision>2</cp:revision>
  <dcterms:created xsi:type="dcterms:W3CDTF">2020-03-30T02:09:00Z</dcterms:created>
  <dcterms:modified xsi:type="dcterms:W3CDTF">2020-03-30T02:13:00Z</dcterms:modified>
</cp:coreProperties>
</file>