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B25A" w14:textId="5D23487E" w:rsidR="00ED2A24" w:rsidRPr="00BC42E9" w:rsidRDefault="00BC42E9" w:rsidP="00D854D1">
      <w:pPr>
        <w:spacing w:after="120"/>
        <w:jc w:val="center"/>
        <w:rPr>
          <w:rFonts w:ascii="Times New Roman" w:hAnsi="Times New Roman" w:cs="Times New Roman"/>
          <w:sz w:val="40"/>
          <w:szCs w:val="40"/>
        </w:rPr>
      </w:pPr>
      <w:r w:rsidRPr="00BC42E9">
        <w:rPr>
          <w:rFonts w:ascii="Times New Roman" w:hAnsi="Times New Roman" w:cs="Times New Roman"/>
          <w:sz w:val="40"/>
          <w:szCs w:val="40"/>
        </w:rPr>
        <w:t>ECE 1000 Final Report: Memorization Game</w:t>
      </w:r>
    </w:p>
    <w:p w14:paraId="13764B1C" w14:textId="6351D0EA" w:rsidR="00BC42E9" w:rsidRDefault="00BC42E9" w:rsidP="00D854D1">
      <w:pPr>
        <w:spacing w:after="0"/>
        <w:jc w:val="center"/>
        <w:rPr>
          <w:rFonts w:ascii="Times New Roman" w:hAnsi="Times New Roman" w:cs="Times New Roman"/>
        </w:rPr>
      </w:pPr>
      <w:r w:rsidRPr="00BC42E9">
        <w:rPr>
          <w:rFonts w:ascii="Times New Roman" w:hAnsi="Times New Roman" w:cs="Times New Roman"/>
        </w:rPr>
        <w:t>Hayston Maples, Brodi Remick</w:t>
      </w:r>
    </w:p>
    <w:p w14:paraId="77837F64" w14:textId="0175265B" w:rsidR="00BC42E9" w:rsidRDefault="00BC42E9" w:rsidP="00D854D1">
      <w:pPr>
        <w:spacing w:after="0" w:line="240" w:lineRule="auto"/>
        <w:jc w:val="center"/>
        <w:rPr>
          <w:rFonts w:ascii="Times New Roman" w:hAnsi="Times New Roman" w:cs="Times New Roman"/>
        </w:rPr>
      </w:pPr>
      <w:r>
        <w:rPr>
          <w:rFonts w:ascii="Times New Roman" w:hAnsi="Times New Roman" w:cs="Times New Roman"/>
        </w:rPr>
        <w:t>The ECE dept.</w:t>
      </w:r>
    </w:p>
    <w:p w14:paraId="23150987" w14:textId="77777777" w:rsidR="00D854D1" w:rsidRDefault="00BC42E9" w:rsidP="00D854D1">
      <w:pPr>
        <w:spacing w:after="0" w:line="240" w:lineRule="auto"/>
        <w:jc w:val="center"/>
        <w:rPr>
          <w:rFonts w:ascii="Times New Roman" w:hAnsi="Times New Roman" w:cs="Times New Roman"/>
        </w:rPr>
      </w:pPr>
      <w:r>
        <w:rPr>
          <w:rFonts w:ascii="Times New Roman" w:hAnsi="Times New Roman" w:cs="Times New Roman"/>
        </w:rPr>
        <w:t>ECE</w:t>
      </w:r>
    </w:p>
    <w:p w14:paraId="57E5ACAC" w14:textId="4D21C1CF" w:rsidR="00BC42E9" w:rsidRDefault="00BC42E9" w:rsidP="00D854D1">
      <w:pPr>
        <w:spacing w:after="0" w:line="240" w:lineRule="auto"/>
        <w:jc w:val="center"/>
        <w:rPr>
          <w:rFonts w:ascii="Times New Roman" w:hAnsi="Times New Roman" w:cs="Times New Roman"/>
        </w:rPr>
      </w:pPr>
      <w:r>
        <w:rPr>
          <w:rFonts w:ascii="Times New Roman" w:hAnsi="Times New Roman" w:cs="Times New Roman"/>
        </w:rPr>
        <w:t>Cookeville, USA</w:t>
      </w:r>
    </w:p>
    <w:p w14:paraId="721D4CF8" w14:textId="685F88E2" w:rsidR="00D854D1" w:rsidRDefault="00000000" w:rsidP="00D854D1">
      <w:pPr>
        <w:spacing w:after="0" w:line="240" w:lineRule="auto"/>
        <w:jc w:val="center"/>
        <w:rPr>
          <w:rFonts w:ascii="Times New Roman" w:hAnsi="Times New Roman" w:cs="Times New Roman"/>
        </w:rPr>
      </w:pPr>
      <w:hyperlink r:id="rId6" w:history="1">
        <w:r w:rsidR="00BC42E9" w:rsidRPr="00E426D3">
          <w:rPr>
            <w:rStyle w:val="Hyperlink"/>
            <w:rFonts w:ascii="Times New Roman" w:hAnsi="Times New Roman" w:cs="Times New Roman"/>
          </w:rPr>
          <w:t>hbmaples42@tntech.edu</w:t>
        </w:r>
      </w:hyperlink>
      <w:r w:rsidR="00BC42E9">
        <w:rPr>
          <w:rFonts w:ascii="Times New Roman" w:hAnsi="Times New Roman" w:cs="Times New Roman"/>
        </w:rPr>
        <w:t xml:space="preserve">, </w:t>
      </w:r>
      <w:hyperlink r:id="rId7" w:history="1">
        <w:r w:rsidR="00BC42E9" w:rsidRPr="00E426D3">
          <w:rPr>
            <w:rStyle w:val="Hyperlink"/>
            <w:rFonts w:ascii="Times New Roman" w:hAnsi="Times New Roman" w:cs="Times New Roman"/>
          </w:rPr>
          <w:t>bkremick42@tntech.edu</w:t>
        </w:r>
      </w:hyperlink>
      <w:r w:rsidR="00BC42E9">
        <w:rPr>
          <w:rFonts w:ascii="Times New Roman" w:hAnsi="Times New Roman" w:cs="Times New Roman"/>
        </w:rPr>
        <w:t xml:space="preserve"> </w:t>
      </w:r>
    </w:p>
    <w:p w14:paraId="5C5E4913" w14:textId="77777777" w:rsidR="00D854D1" w:rsidRDefault="00D854D1" w:rsidP="00D854D1">
      <w:pPr>
        <w:spacing w:after="0" w:line="240" w:lineRule="auto"/>
        <w:rPr>
          <w:rFonts w:ascii="Times New Roman" w:hAnsi="Times New Roman" w:cs="Times New Roman"/>
        </w:rPr>
        <w:sectPr w:rsidR="00D854D1" w:rsidSect="002C1268">
          <w:pgSz w:w="12240" w:h="15840"/>
          <w:pgMar w:top="1440" w:right="1440" w:bottom="1440" w:left="1440" w:header="720" w:footer="720" w:gutter="0"/>
          <w:cols w:space="720"/>
          <w:docGrid w:linePitch="360"/>
        </w:sectPr>
      </w:pPr>
    </w:p>
    <w:p w14:paraId="6881F343" w14:textId="77777777" w:rsidR="00D854D1" w:rsidRDefault="00D854D1" w:rsidP="00D854D1">
      <w:pPr>
        <w:spacing w:after="0" w:line="240" w:lineRule="auto"/>
        <w:rPr>
          <w:rFonts w:ascii="Times New Roman" w:hAnsi="Times New Roman" w:cs="Times New Roman"/>
        </w:rPr>
      </w:pPr>
    </w:p>
    <w:p w14:paraId="15A9103A" w14:textId="77777777" w:rsidR="00D854D1" w:rsidRDefault="00D854D1" w:rsidP="00D854D1">
      <w:pPr>
        <w:spacing w:after="0" w:line="240" w:lineRule="auto"/>
        <w:rPr>
          <w:rFonts w:ascii="Times New Roman" w:hAnsi="Times New Roman" w:cs="Times New Roman"/>
        </w:rPr>
      </w:pPr>
    </w:p>
    <w:p w14:paraId="60DF7572" w14:textId="7B583794" w:rsidR="00D854D1" w:rsidRDefault="00967B36" w:rsidP="00D854D1">
      <w:pPr>
        <w:spacing w:after="0" w:line="240" w:lineRule="auto"/>
        <w:rPr>
          <w:rFonts w:ascii="Times New Roman" w:hAnsi="Times New Roman" w:cs="Times New Roman"/>
        </w:rPr>
      </w:pPr>
      <w:r>
        <w:rPr>
          <w:rFonts w:ascii="Times New Roman" w:hAnsi="Times New Roman" w:cs="Times New Roman"/>
        </w:rPr>
        <w:t xml:space="preserve">Abstract-The name of our project is The Memorization Game/Simon Says. We chose this project because we grew up playing games kind of like this one, for example Bop It. Our game displays a series of colors with LEDs, and you must remember them and press the button of the same color in the same order as the colors were shown. </w:t>
      </w:r>
    </w:p>
    <w:p w14:paraId="02D76051" w14:textId="77777777" w:rsidR="00967B36" w:rsidRDefault="00967B36" w:rsidP="00D854D1">
      <w:pPr>
        <w:spacing w:after="0" w:line="240" w:lineRule="auto"/>
        <w:rPr>
          <w:rFonts w:ascii="Times New Roman" w:hAnsi="Times New Roman" w:cs="Times New Roman"/>
        </w:rPr>
      </w:pPr>
    </w:p>
    <w:p w14:paraId="7D5A1B87" w14:textId="0E315598" w:rsidR="00967B36" w:rsidRDefault="00967B36" w:rsidP="00967B36">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Introduction</w:t>
      </w:r>
    </w:p>
    <w:p w14:paraId="09B20AEE" w14:textId="4C98C918" w:rsidR="00967B36" w:rsidRDefault="0067499B" w:rsidP="00967B36">
      <w:pPr>
        <w:spacing w:after="0" w:line="240" w:lineRule="auto"/>
        <w:rPr>
          <w:rFonts w:ascii="Times New Roman" w:hAnsi="Times New Roman" w:cs="Times New Roman"/>
        </w:rPr>
      </w:pPr>
      <w:r>
        <w:rPr>
          <w:rFonts w:ascii="Times New Roman" w:hAnsi="Times New Roman" w:cs="Times New Roman"/>
        </w:rPr>
        <w:t>Hayston Maples Electrical Engineering major and Brodi Remick Computer Engineering and t</w:t>
      </w:r>
      <w:r w:rsidR="00967B36">
        <w:rPr>
          <w:rFonts w:ascii="Times New Roman" w:hAnsi="Times New Roman" w:cs="Times New Roman"/>
        </w:rPr>
        <w:t xml:space="preserve">he project that we have been working on is a memorization game where you </w:t>
      </w:r>
      <w:r>
        <w:rPr>
          <w:rFonts w:ascii="Times New Roman" w:hAnsi="Times New Roman" w:cs="Times New Roman"/>
        </w:rPr>
        <w:t>must</w:t>
      </w:r>
      <w:r w:rsidR="00967B36">
        <w:rPr>
          <w:rFonts w:ascii="Times New Roman" w:hAnsi="Times New Roman" w:cs="Times New Roman"/>
        </w:rPr>
        <w:t xml:space="preserve"> </w:t>
      </w:r>
      <w:r>
        <w:rPr>
          <w:rFonts w:ascii="Times New Roman" w:hAnsi="Times New Roman" w:cs="Times New Roman"/>
        </w:rPr>
        <w:t xml:space="preserve">memorize the order of the color that the LEDs show. We chose this project because growing up their games that we used to play that had similar concepts. We thought this project had importance because of the times that we were kids playing with games that had similar concepts to ours. </w:t>
      </w:r>
    </w:p>
    <w:p w14:paraId="4B9895A2" w14:textId="77777777" w:rsidR="0067499B" w:rsidRDefault="0067499B" w:rsidP="00967B36">
      <w:pPr>
        <w:spacing w:after="0" w:line="240" w:lineRule="auto"/>
        <w:rPr>
          <w:rFonts w:ascii="Times New Roman" w:hAnsi="Times New Roman" w:cs="Times New Roman"/>
        </w:rPr>
      </w:pPr>
    </w:p>
    <w:p w14:paraId="288EC9CC" w14:textId="3733FE9B" w:rsidR="0067499B" w:rsidRDefault="0067499B" w:rsidP="0067499B">
      <w:pPr>
        <w:pStyle w:val="ListParagraph"/>
        <w:numPr>
          <w:ilvl w:val="0"/>
          <w:numId w:val="2"/>
        </w:numPr>
        <w:spacing w:after="0" w:line="240" w:lineRule="auto"/>
        <w:rPr>
          <w:rFonts w:ascii="Times New Roman" w:hAnsi="Times New Roman" w:cs="Times New Roman"/>
        </w:rPr>
      </w:pPr>
      <w:r w:rsidRPr="0067499B">
        <w:rPr>
          <w:rFonts w:ascii="Times New Roman" w:hAnsi="Times New Roman" w:cs="Times New Roman"/>
        </w:rPr>
        <w:t>Background</w:t>
      </w:r>
    </w:p>
    <w:p w14:paraId="0BE3537C" w14:textId="1881961F" w:rsidR="000C4D88" w:rsidRDefault="000C4D88" w:rsidP="000C4D88">
      <w:pPr>
        <w:spacing w:after="0" w:line="240" w:lineRule="auto"/>
        <w:rPr>
          <w:rFonts w:ascii="Times New Roman" w:hAnsi="Times New Roman" w:cs="Times New Roman"/>
        </w:rPr>
      </w:pPr>
      <w:r>
        <w:rPr>
          <w:rFonts w:ascii="Times New Roman" w:hAnsi="Times New Roman" w:cs="Times New Roman"/>
        </w:rPr>
        <w:t xml:space="preserve">While designing our project we had a couple of sources help us along the way. One source was a website called tom’sHARDWARE. This website had a project </w:t>
      </w:r>
      <w:proofErr w:type="gramStart"/>
      <w:r>
        <w:rPr>
          <w:rFonts w:ascii="Times New Roman" w:hAnsi="Times New Roman" w:cs="Times New Roman"/>
        </w:rPr>
        <w:t>similar to</w:t>
      </w:r>
      <w:proofErr w:type="gramEnd"/>
      <w:r>
        <w:rPr>
          <w:rFonts w:ascii="Times New Roman" w:hAnsi="Times New Roman" w:cs="Times New Roman"/>
        </w:rPr>
        <w:t xml:space="preserve"> ours and it helped us formulate the code and just helped us get started as well. We also used Chat GPT to help form some of our code as well. </w:t>
      </w:r>
    </w:p>
    <w:p w14:paraId="591F4A04" w14:textId="77777777" w:rsidR="000C4D88" w:rsidRDefault="000C4D88" w:rsidP="000C4D88">
      <w:pPr>
        <w:spacing w:after="0" w:line="240" w:lineRule="auto"/>
        <w:rPr>
          <w:rFonts w:ascii="Times New Roman" w:hAnsi="Times New Roman" w:cs="Times New Roman"/>
        </w:rPr>
      </w:pPr>
    </w:p>
    <w:p w14:paraId="3BCEFB6A" w14:textId="00066DD9" w:rsidR="000C4D88" w:rsidRPr="000C4D88" w:rsidRDefault="000C4D88" w:rsidP="000C4D88">
      <w:pPr>
        <w:spacing w:after="0" w:line="240" w:lineRule="auto"/>
        <w:rPr>
          <w:rFonts w:ascii="Times New Roman" w:hAnsi="Times New Roman" w:cs="Times New Roman"/>
        </w:rPr>
      </w:pPr>
      <w:r w:rsidRPr="000C4D88">
        <w:rPr>
          <w:rFonts w:ascii="Times New Roman" w:hAnsi="Times New Roman" w:cs="Times New Roman"/>
        </w:rPr>
        <w:t xml:space="preserve">    </w:t>
      </w:r>
      <w:r>
        <w:rPr>
          <w:rFonts w:ascii="Times New Roman" w:hAnsi="Times New Roman" w:cs="Times New Roman"/>
        </w:rPr>
        <w:t xml:space="preserve">   III.   </w:t>
      </w:r>
      <w:r w:rsidRPr="000C4D88">
        <w:rPr>
          <w:rFonts w:ascii="Times New Roman" w:hAnsi="Times New Roman" w:cs="Times New Roman"/>
        </w:rPr>
        <w:t>Project Description and Formulation</w:t>
      </w:r>
    </w:p>
    <w:p w14:paraId="7AF7C3BD" w14:textId="77777777" w:rsidR="00054E66" w:rsidRDefault="005033EE" w:rsidP="000C4D88">
      <w:pPr>
        <w:rPr>
          <w:rFonts w:ascii="Times New Roman" w:hAnsi="Times New Roman" w:cs="Times New Roman"/>
        </w:rPr>
      </w:pPr>
      <w:r w:rsidRPr="005033EE">
        <w:rPr>
          <w:rFonts w:ascii="Times New Roman" w:hAnsi="Times New Roman" w:cs="Times New Roman"/>
        </w:rPr>
        <w:t xml:space="preserve">This project works by having the user memorize the order of the colors </w:t>
      </w:r>
      <w:r>
        <w:rPr>
          <w:rFonts w:ascii="Times New Roman" w:hAnsi="Times New Roman" w:cs="Times New Roman"/>
        </w:rPr>
        <w:t xml:space="preserve">shown and press the colored buttons in that same order. The NeoPixel stick are the LED’s and it connected to the Raspberry PI Pico on GPIO 28, the 5V pin, and any of the </w:t>
      </w:r>
      <w:r w:rsidR="00054E66">
        <w:rPr>
          <w:rFonts w:ascii="Times New Roman" w:hAnsi="Times New Roman" w:cs="Times New Roman"/>
        </w:rPr>
        <w:t xml:space="preserve">GND pins. For the buttons, the red button is connected to GPIO 27 and GND. The green button is connected to GPIO 26 and GND. </w:t>
      </w:r>
    </w:p>
    <w:p w14:paraId="110107D8" w14:textId="77777777" w:rsidR="00054E66" w:rsidRDefault="00054E66" w:rsidP="000C4D88">
      <w:pPr>
        <w:rPr>
          <w:rFonts w:ascii="Times New Roman" w:hAnsi="Times New Roman" w:cs="Times New Roman"/>
        </w:rPr>
      </w:pPr>
    </w:p>
    <w:p w14:paraId="7F518F5A" w14:textId="1C23728F" w:rsidR="000C4D88" w:rsidRDefault="00054E66" w:rsidP="008C4E55">
      <w:pPr>
        <w:spacing w:after="0"/>
        <w:rPr>
          <w:rFonts w:ascii="Times New Roman" w:hAnsi="Times New Roman" w:cs="Times New Roman"/>
        </w:rPr>
      </w:pPr>
      <w:r>
        <w:rPr>
          <w:rFonts w:ascii="Times New Roman" w:hAnsi="Times New Roman" w:cs="Times New Roman"/>
        </w:rPr>
        <w:t>The blue button is connected to GPIO 22 and GND. The yellow button is connected to GPIO 21 and GND. The code works by enabling the NeoPixel to show four colors in a row and then corresponding them to a certain button</w:t>
      </w:r>
      <w:r w:rsidR="008C4E55">
        <w:rPr>
          <w:rFonts w:ascii="Times New Roman" w:hAnsi="Times New Roman" w:cs="Times New Roman"/>
        </w:rPr>
        <w:t>. The code needs the right buttons pressed in order or the NeoPixel will flash red. If the buttons are pressed in the right order, then the NeoPixel will give a rainbow type animation.</w:t>
      </w:r>
    </w:p>
    <w:p w14:paraId="2EB8BD16" w14:textId="3C6803F6" w:rsidR="008C4E55" w:rsidRDefault="00F34CFE" w:rsidP="00F34CFE">
      <w:pPr>
        <w:pStyle w:val="NormalWeb"/>
      </w:pPr>
      <w:r>
        <w:rPr>
          <w:noProof/>
        </w:rPr>
        <w:drawing>
          <wp:inline distT="0" distB="0" distL="0" distR="0" wp14:anchorId="11D253B1" wp14:editId="4A0408C4">
            <wp:extent cx="2225640" cy="2057400"/>
            <wp:effectExtent l="7620" t="0" r="0" b="0"/>
            <wp:docPr id="593451740" name="Picture 2" descr="A circuit board with many wires and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51740" name="Picture 2" descr="A circuit board with many wires and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233067" cy="2064266"/>
                    </a:xfrm>
                    <a:prstGeom prst="rect">
                      <a:avLst/>
                    </a:prstGeom>
                    <a:noFill/>
                    <a:ln>
                      <a:noFill/>
                    </a:ln>
                  </pic:spPr>
                </pic:pic>
              </a:graphicData>
            </a:graphic>
          </wp:inline>
        </w:drawing>
      </w:r>
    </w:p>
    <w:p w14:paraId="520FFA59" w14:textId="77777777" w:rsidR="00F34CFE" w:rsidRDefault="00F34CFE" w:rsidP="00F34CFE">
      <w:pPr>
        <w:pStyle w:val="NormalWeb"/>
      </w:pPr>
    </w:p>
    <w:p w14:paraId="610CEDCC" w14:textId="26F056D7" w:rsidR="008C4E55" w:rsidRDefault="008C4E55" w:rsidP="008C4E55">
      <w:pPr>
        <w:spacing w:after="0"/>
        <w:rPr>
          <w:rFonts w:ascii="Times New Roman" w:hAnsi="Times New Roman" w:cs="Times New Roman"/>
        </w:rPr>
      </w:pPr>
      <w:r>
        <w:rPr>
          <w:rFonts w:ascii="Times New Roman" w:hAnsi="Times New Roman" w:cs="Times New Roman"/>
        </w:rPr>
        <w:t xml:space="preserve">         VI.          Discussion and Results</w:t>
      </w:r>
    </w:p>
    <w:p w14:paraId="2E73C5EA" w14:textId="48DFFCC5" w:rsidR="00810E68" w:rsidRDefault="008C4E55" w:rsidP="008C4E55">
      <w:pPr>
        <w:spacing w:after="0"/>
        <w:rPr>
          <w:rFonts w:ascii="Times New Roman" w:hAnsi="Times New Roman" w:cs="Times New Roman"/>
        </w:rPr>
      </w:pPr>
      <w:r>
        <w:rPr>
          <w:rFonts w:ascii="Times New Roman" w:hAnsi="Times New Roman" w:cs="Times New Roman"/>
        </w:rPr>
        <w:t xml:space="preserve">The result of a project was a memorization game that shows a pattern of lights that the user </w:t>
      </w:r>
      <w:r w:rsidR="00810E68">
        <w:rPr>
          <w:rFonts w:ascii="Times New Roman" w:hAnsi="Times New Roman" w:cs="Times New Roman"/>
        </w:rPr>
        <w:t>must</w:t>
      </w:r>
      <w:r>
        <w:rPr>
          <w:rFonts w:ascii="Times New Roman" w:hAnsi="Times New Roman" w:cs="Times New Roman"/>
        </w:rPr>
        <w:t xml:space="preserve"> remember and then correctly press the buttons of the corresponding colors</w:t>
      </w:r>
      <w:r w:rsidR="00810E68">
        <w:rPr>
          <w:rFonts w:ascii="Times New Roman" w:hAnsi="Times New Roman" w:cs="Times New Roman"/>
        </w:rPr>
        <w:t xml:space="preserve"> in order. If we were to continue working on this project, we would have liked</w:t>
      </w:r>
      <w:r w:rsidR="00727BB8">
        <w:rPr>
          <w:rFonts w:ascii="Times New Roman" w:hAnsi="Times New Roman" w:cs="Times New Roman"/>
        </w:rPr>
        <w:t xml:space="preserve"> to have an actual starting button instead of the green button being the starting button</w:t>
      </w:r>
      <w:r w:rsidR="00810E68">
        <w:rPr>
          <w:rFonts w:ascii="Times New Roman" w:hAnsi="Times New Roman" w:cs="Times New Roman"/>
        </w:rPr>
        <w:t>. Thing we enjoyed most about the project is just seeing it all come together at the end. Hayston completed the building of the circuit and the lab report and Brodi did the coding and created the GitHub.</w:t>
      </w:r>
    </w:p>
    <w:p w14:paraId="0458EAE9" w14:textId="77777777" w:rsidR="00810E68" w:rsidRDefault="00810E68" w:rsidP="008C4E55">
      <w:pPr>
        <w:spacing w:after="0"/>
        <w:rPr>
          <w:rFonts w:ascii="Times New Roman" w:hAnsi="Times New Roman" w:cs="Times New Roman"/>
        </w:rPr>
      </w:pPr>
    </w:p>
    <w:p w14:paraId="4EF6983B" w14:textId="36620898" w:rsidR="00810E68" w:rsidRDefault="00810E68" w:rsidP="008C4E55">
      <w:pPr>
        <w:spacing w:after="0"/>
        <w:rPr>
          <w:rFonts w:ascii="Times New Roman" w:hAnsi="Times New Roman" w:cs="Times New Roman"/>
        </w:rPr>
      </w:pPr>
      <w:r>
        <w:rPr>
          <w:rFonts w:ascii="Times New Roman" w:hAnsi="Times New Roman" w:cs="Times New Roman"/>
        </w:rPr>
        <w:t xml:space="preserve">                    V.        Conclusion</w:t>
      </w:r>
    </w:p>
    <w:p w14:paraId="4BE394D4" w14:textId="4DBA0B41" w:rsidR="00810E68" w:rsidRDefault="001416D5" w:rsidP="008C4E55">
      <w:pPr>
        <w:spacing w:after="0"/>
        <w:rPr>
          <w:rFonts w:ascii="Times New Roman" w:hAnsi="Times New Roman" w:cs="Times New Roman"/>
        </w:rPr>
      </w:pPr>
      <w:r>
        <w:rPr>
          <w:rFonts w:ascii="Times New Roman" w:hAnsi="Times New Roman" w:cs="Times New Roman"/>
        </w:rPr>
        <w:t xml:space="preserve">The purpose of this project is to gain knowledge and skills in the ECE department. The skills that we seemed to gain the most is teamwork and effective research and implementation skills. </w:t>
      </w:r>
    </w:p>
    <w:p w14:paraId="657404BD" w14:textId="77777777" w:rsidR="001416D5" w:rsidRDefault="001416D5" w:rsidP="008C4E55">
      <w:pPr>
        <w:spacing w:after="0"/>
        <w:rPr>
          <w:rFonts w:ascii="Times New Roman" w:hAnsi="Times New Roman" w:cs="Times New Roman"/>
        </w:rPr>
      </w:pPr>
    </w:p>
    <w:p w14:paraId="6525EC71" w14:textId="07705E6A" w:rsidR="001416D5" w:rsidRDefault="001416D5" w:rsidP="001416D5">
      <w:pPr>
        <w:spacing w:after="0"/>
        <w:jc w:val="center"/>
        <w:rPr>
          <w:rFonts w:ascii="Times New Roman" w:hAnsi="Times New Roman" w:cs="Times New Roman"/>
        </w:rPr>
      </w:pPr>
      <w:r>
        <w:rPr>
          <w:rFonts w:ascii="Times New Roman" w:hAnsi="Times New Roman" w:cs="Times New Roman"/>
        </w:rPr>
        <w:t>References</w:t>
      </w:r>
    </w:p>
    <w:p w14:paraId="21276629" w14:textId="092F0964" w:rsidR="001416D5" w:rsidRDefault="001416D5" w:rsidP="001416D5">
      <w:pPr>
        <w:spacing w:after="0"/>
      </w:pPr>
      <w:r>
        <w:rPr>
          <w:rFonts w:ascii="Times New Roman" w:hAnsi="Times New Roman" w:cs="Times New Roman"/>
        </w:rPr>
        <w:t xml:space="preserve">[1]  tom’sHARDWARE website </w:t>
      </w:r>
      <w:hyperlink r:id="rId9" w:history="1">
        <w:r>
          <w:rPr>
            <w:rStyle w:val="Hyperlink"/>
          </w:rPr>
          <w:t>How To Build a Simon Game with Raspberry Pi Pico | Tom's Hardware (tomshardware.com)</w:t>
        </w:r>
      </w:hyperlink>
      <w:r>
        <w:t xml:space="preserve"> </w:t>
      </w:r>
    </w:p>
    <w:p w14:paraId="352F26DF" w14:textId="436E10C2" w:rsidR="001416D5" w:rsidRDefault="001416D5" w:rsidP="001416D5">
      <w:pPr>
        <w:spacing w:after="0"/>
        <w:rPr>
          <w:rStyle w:val="Hyperlink"/>
        </w:rPr>
      </w:pPr>
      <w:r>
        <w:t xml:space="preserve">[2] Chat GPT </w:t>
      </w:r>
      <w:hyperlink r:id="rId10" w:history="1">
        <w:r>
          <w:rPr>
            <w:rStyle w:val="Hyperlink"/>
          </w:rPr>
          <w:t>ChatGPT (openai.com)</w:t>
        </w:r>
      </w:hyperlink>
    </w:p>
    <w:p w14:paraId="575DC3C8" w14:textId="77777777" w:rsidR="00061FCE" w:rsidRDefault="00061FCE" w:rsidP="001416D5">
      <w:pPr>
        <w:spacing w:after="0"/>
        <w:rPr>
          <w:rStyle w:val="Hyperlink"/>
        </w:rPr>
      </w:pPr>
    </w:p>
    <w:p w14:paraId="6D55C50C" w14:textId="6EB6002F" w:rsidR="00F34CFE" w:rsidRPr="008C4E55" w:rsidRDefault="00F34CFE" w:rsidP="00F34CFE">
      <w:pPr>
        <w:pStyle w:val="NormalWeb"/>
      </w:pPr>
    </w:p>
    <w:sectPr w:rsidR="00F34CFE" w:rsidRPr="008C4E55" w:rsidSect="002C126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A7655"/>
    <w:multiLevelType w:val="hybridMultilevel"/>
    <w:tmpl w:val="26C82D44"/>
    <w:lvl w:ilvl="0" w:tplc="12ACC6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7D5E9E"/>
    <w:multiLevelType w:val="hybridMultilevel"/>
    <w:tmpl w:val="39B076E6"/>
    <w:lvl w:ilvl="0" w:tplc="7E8AD51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499782877">
    <w:abstractNumId w:val="0"/>
  </w:num>
  <w:num w:numId="2" w16cid:durableId="1023900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E9"/>
    <w:rsid w:val="00054E66"/>
    <w:rsid w:val="00061FCE"/>
    <w:rsid w:val="000C4D88"/>
    <w:rsid w:val="0011197E"/>
    <w:rsid w:val="001416D5"/>
    <w:rsid w:val="002C1268"/>
    <w:rsid w:val="005033EE"/>
    <w:rsid w:val="0067499B"/>
    <w:rsid w:val="00727BB8"/>
    <w:rsid w:val="007A1582"/>
    <w:rsid w:val="00810E68"/>
    <w:rsid w:val="008C4E55"/>
    <w:rsid w:val="00967B36"/>
    <w:rsid w:val="00B3527C"/>
    <w:rsid w:val="00BC42E9"/>
    <w:rsid w:val="00CE0AF3"/>
    <w:rsid w:val="00D854D1"/>
    <w:rsid w:val="00ED2A24"/>
    <w:rsid w:val="00F34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C655"/>
  <w15:chartTrackingRefBased/>
  <w15:docId w15:val="{E14F2D16-C0AE-4A67-B2BF-316A3BB7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42E9"/>
    <w:rPr>
      <w:color w:val="0563C1" w:themeColor="hyperlink"/>
      <w:u w:val="single"/>
    </w:rPr>
  </w:style>
  <w:style w:type="character" w:styleId="UnresolvedMention">
    <w:name w:val="Unresolved Mention"/>
    <w:basedOn w:val="DefaultParagraphFont"/>
    <w:uiPriority w:val="99"/>
    <w:semiHidden/>
    <w:unhideWhenUsed/>
    <w:rsid w:val="00BC42E9"/>
    <w:rPr>
      <w:color w:val="605E5C"/>
      <w:shd w:val="clear" w:color="auto" w:fill="E1DFDD"/>
    </w:rPr>
  </w:style>
  <w:style w:type="paragraph" w:styleId="ListParagraph">
    <w:name w:val="List Paragraph"/>
    <w:basedOn w:val="Normal"/>
    <w:uiPriority w:val="34"/>
    <w:qFormat/>
    <w:rsid w:val="00967B36"/>
    <w:pPr>
      <w:ind w:left="720"/>
      <w:contextualSpacing/>
    </w:pPr>
  </w:style>
  <w:style w:type="paragraph" w:styleId="NormalWeb">
    <w:name w:val="Normal (Web)"/>
    <w:basedOn w:val="Normal"/>
    <w:uiPriority w:val="99"/>
    <w:unhideWhenUsed/>
    <w:rsid w:val="00F34C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98922">
      <w:bodyDiv w:val="1"/>
      <w:marLeft w:val="0"/>
      <w:marRight w:val="0"/>
      <w:marTop w:val="0"/>
      <w:marBottom w:val="0"/>
      <w:divBdr>
        <w:top w:val="none" w:sz="0" w:space="0" w:color="auto"/>
        <w:left w:val="none" w:sz="0" w:space="0" w:color="auto"/>
        <w:bottom w:val="none" w:sz="0" w:space="0" w:color="auto"/>
        <w:right w:val="none" w:sz="0" w:space="0" w:color="auto"/>
      </w:divBdr>
    </w:div>
    <w:div w:id="163324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mailto:bkremick42@tntech.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bmaples42@tntech.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hat.openai.com/" TargetMode="External"/><Relationship Id="rId4" Type="http://schemas.openxmlformats.org/officeDocument/2006/relationships/settings" Target="settings.xml"/><Relationship Id="rId9" Type="http://schemas.openxmlformats.org/officeDocument/2006/relationships/hyperlink" Target="https://www.tomshardware.com/how-to/make-simon-game-with-raspberry-pi-p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1928F-C77D-4684-BA4C-30F291DB5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Hayston Maples</dc:creator>
  <cp:keywords/>
  <dc:description/>
  <cp:lastModifiedBy>Hayston Maples</cp:lastModifiedBy>
  <cp:revision>6</cp:revision>
  <dcterms:created xsi:type="dcterms:W3CDTF">2024-04-21T15:52:00Z</dcterms:created>
  <dcterms:modified xsi:type="dcterms:W3CDTF">2024-04-23T21:15:00Z</dcterms:modified>
</cp:coreProperties>
</file>