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BC2FA" w14:textId="59CAD752" w:rsidR="00617883" w:rsidRDefault="00CB50D5" w:rsidP="00CB50D5">
      <w:pPr>
        <w:jc w:val="center"/>
        <w:rPr>
          <w:rFonts w:hint="cs"/>
          <w:b/>
          <w:bCs/>
          <w:sz w:val="32"/>
          <w:szCs w:val="32"/>
          <w:rtl/>
          <w:lang w:bidi="ar-DZ"/>
        </w:rPr>
      </w:pPr>
      <w:r w:rsidRPr="00CB50D5">
        <w:rPr>
          <w:rFonts w:hint="cs"/>
          <w:b/>
          <w:bCs/>
          <w:sz w:val="32"/>
          <w:szCs w:val="32"/>
          <w:highlight w:val="yellow"/>
          <w:rtl/>
          <w:lang w:bidi="ar-DZ"/>
        </w:rPr>
        <w:t>تمارين التيار الكهربائي المتناوب في شهادة التعليم المتوسط 2007-2024</w:t>
      </w:r>
    </w:p>
    <w:p w14:paraId="4CF3861C" w14:textId="4F3A3E29" w:rsidR="00CB50D5" w:rsidRPr="00CB50D5" w:rsidRDefault="00CB50D5" w:rsidP="00CB50D5">
      <w:pPr>
        <w:bidi/>
        <w:spacing w:after="0" w:line="240" w:lineRule="auto"/>
        <w:contextualSpacing/>
        <w:jc w:val="left"/>
        <w:rPr>
          <w:rFonts w:ascii="Times New Roman" w:hAnsi="Times New Roman" w:cs="Tahoma"/>
          <w:b/>
          <w:bCs/>
          <w:sz w:val="24"/>
          <w:szCs w:val="24"/>
          <w:highlight w:val="green"/>
          <w:rtl/>
          <w:lang w:bidi="ar-DZ"/>
        </w:rPr>
      </w:pPr>
      <w:r w:rsidRPr="00CB50D5">
        <w:rPr>
          <w:rFonts w:ascii="Times New Roman" w:hAnsi="Times New Roman" w:cs="Tahoma" w:hint="cs"/>
          <w:noProof/>
          <w:position w:val="-10"/>
          <w:sz w:val="24"/>
          <w:szCs w:val="24"/>
          <w:rtl/>
        </w:rPr>
        <w:drawing>
          <wp:anchor distT="0" distB="0" distL="114300" distR="114300" simplePos="0" relativeHeight="251655168" behindDoc="1" locked="0" layoutInCell="1" allowOverlap="1" wp14:anchorId="6FB17514" wp14:editId="68773218">
            <wp:simplePos x="0" y="0"/>
            <wp:positionH relativeFrom="margin">
              <wp:align>left</wp:align>
            </wp:positionH>
            <wp:positionV relativeFrom="paragraph">
              <wp:posOffset>133985</wp:posOffset>
            </wp:positionV>
            <wp:extent cx="2588260" cy="1748790"/>
            <wp:effectExtent l="0" t="0" r="2540" b="3810"/>
            <wp:wrapThrough wrapText="bothSides">
              <wp:wrapPolygon edited="0">
                <wp:start x="0" y="0"/>
                <wp:lineTo x="0" y="21412"/>
                <wp:lineTo x="21462" y="21412"/>
                <wp:lineTo x="21462" y="0"/>
                <wp:lineTo x="0" y="0"/>
              </wp:wrapPolygon>
            </wp:wrapThrough>
            <wp:docPr id="48" name="صورة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260" cy="174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دورة 2014 </w:t>
      </w:r>
      <w:r w:rsidRPr="00CB50D5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التمرين الثاني: 06 نقاط</w:t>
      </w:r>
    </w:p>
    <w:p w14:paraId="356CC57A" w14:textId="10B96D01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position w:val="-10"/>
          <w:sz w:val="24"/>
          <w:szCs w:val="24"/>
          <w:rtl/>
          <w:lang w:bidi="ar-DZ"/>
        </w:rPr>
      </w:pPr>
      <w:r w:rsidRPr="00CB50D5">
        <w:rPr>
          <w:rFonts w:ascii="Times New Roman" w:hAnsi="Times New Roman" w:cs="Tahoma" w:hint="cs"/>
          <w:position w:val="-10"/>
          <w:sz w:val="24"/>
          <w:szCs w:val="24"/>
          <w:rtl/>
          <w:lang w:bidi="ar-DZ"/>
        </w:rPr>
        <w:t>نحرك قضيبا مغناطيسيا ذهابًا وإيابًا باتجاه وجه وشيعة موصولة بجهاز فولط متر رقمي، كما تبينه الوثيقة 2.</w:t>
      </w:r>
    </w:p>
    <w:p w14:paraId="28E0A2FA" w14:textId="5F8925FB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position w:val="-10"/>
          <w:sz w:val="24"/>
          <w:szCs w:val="24"/>
          <w:rtl/>
          <w:lang w:bidi="ar-DZ"/>
        </w:rPr>
      </w:pPr>
      <w:r w:rsidRPr="00CB50D5">
        <w:rPr>
          <w:rFonts w:ascii="Times New Roman" w:hAnsi="Times New Roman" w:cs="Tahoma" w:hint="cs"/>
          <w:position w:val="-10"/>
          <w:sz w:val="24"/>
          <w:szCs w:val="24"/>
          <w:rtl/>
          <w:lang w:bidi="ar-DZ"/>
        </w:rPr>
        <w:t>1- ما طبيعة التيار الكهربائي الذي ينتجه هذا التجهيز؟ أعط رمزه.</w:t>
      </w:r>
    </w:p>
    <w:p w14:paraId="4CD91980" w14:textId="18875393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position w:val="-10"/>
          <w:sz w:val="24"/>
          <w:szCs w:val="24"/>
          <w:rtl/>
          <w:lang w:bidi="ar-DZ"/>
        </w:rPr>
      </w:pPr>
      <w:r w:rsidRPr="00CB50D5">
        <w:rPr>
          <w:rFonts w:ascii="Times New Roman" w:hAnsi="Times New Roman" w:cs="Tahoma" w:hint="cs"/>
          <w:position w:val="-10"/>
          <w:sz w:val="24"/>
          <w:szCs w:val="24"/>
          <w:rtl/>
          <w:lang w:bidi="ar-DZ"/>
        </w:rPr>
        <w:t>2- ما الظاهرة الكهربائية التي اعتمدناها لإنتاج هذا التيار؟</w:t>
      </w:r>
    </w:p>
    <w:p w14:paraId="3FB424AF" w14:textId="77777777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position w:val="-10"/>
          <w:sz w:val="24"/>
          <w:szCs w:val="24"/>
          <w:rtl/>
          <w:lang w:bidi="ar-DZ"/>
        </w:rPr>
      </w:pPr>
      <w:r w:rsidRPr="00CB50D5">
        <w:rPr>
          <w:rFonts w:ascii="Times New Roman" w:hAnsi="Times New Roman" w:cs="Tahoma" w:hint="cs"/>
          <w:position w:val="-10"/>
          <w:sz w:val="24"/>
          <w:szCs w:val="24"/>
          <w:rtl/>
          <w:lang w:bidi="ar-DZ"/>
        </w:rPr>
        <w:t>3- ماذا تمثل قيمة التوتر التي يشير إليها فولط متر؟</w:t>
      </w:r>
    </w:p>
    <w:p w14:paraId="7CF0179A" w14:textId="2910BFEF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position w:val="-10"/>
          <w:sz w:val="24"/>
          <w:szCs w:val="24"/>
          <w:rtl/>
          <w:lang w:val="fr-FR" w:bidi="ar-DZ"/>
        </w:rPr>
      </w:pPr>
      <w:r w:rsidRPr="00CB50D5">
        <w:rPr>
          <w:rFonts w:ascii="Times New Roman" w:hAnsi="Times New Roman" w:cs="Tahoma" w:hint="cs"/>
          <w:position w:val="-10"/>
          <w:sz w:val="24"/>
          <w:szCs w:val="24"/>
          <w:rtl/>
          <w:lang w:bidi="ar-DZ"/>
        </w:rPr>
        <w:t xml:space="preserve"> </w:t>
      </w:r>
      <w:r w:rsidRPr="00CB50D5">
        <w:rPr>
          <w:rFonts w:ascii="Times New Roman" w:hAnsi="Times New Roman" w:cs="Tahoma"/>
          <w:position w:val="-10"/>
          <w:sz w:val="24"/>
          <w:szCs w:val="24"/>
          <w:rtl/>
          <w:lang w:bidi="ar-DZ"/>
        </w:rPr>
        <w:t xml:space="preserve"> - </w:t>
      </w:r>
      <w:r w:rsidRPr="00CB50D5">
        <w:rPr>
          <w:rFonts w:ascii="Times New Roman" w:hAnsi="Times New Roman" w:cs="Tahoma" w:hint="cs"/>
          <w:position w:val="-10"/>
          <w:sz w:val="24"/>
          <w:szCs w:val="24"/>
          <w:rtl/>
          <w:lang w:bidi="ar-DZ"/>
        </w:rPr>
        <w:t xml:space="preserve">استنتج قيمته الأعظمية </w:t>
      </w:r>
      <w:r w:rsidRPr="00CB50D5">
        <w:rPr>
          <w:rFonts w:ascii="Times New Roman" w:hAnsi="Times New Roman" w:cs="Tahoma"/>
          <w:position w:val="-10"/>
          <w:sz w:val="24"/>
          <w:szCs w:val="24"/>
          <w:lang w:val="fr-FR" w:bidi="ar-DZ"/>
        </w:rPr>
        <w:t>U</w:t>
      </w:r>
      <w:r w:rsidRPr="00CB50D5">
        <w:rPr>
          <w:rFonts w:ascii="Times New Roman" w:hAnsi="Times New Roman" w:cs="Tahoma"/>
          <w:position w:val="-10"/>
          <w:sz w:val="24"/>
          <w:szCs w:val="24"/>
          <w:vertAlign w:val="subscript"/>
          <w:lang w:val="fr-FR" w:bidi="ar-DZ"/>
        </w:rPr>
        <w:t>MAX</w:t>
      </w:r>
      <w:r w:rsidRPr="00CB50D5">
        <w:rPr>
          <w:rFonts w:ascii="Times New Roman" w:hAnsi="Times New Roman" w:cs="Tahoma" w:hint="cs"/>
          <w:position w:val="-10"/>
          <w:sz w:val="24"/>
          <w:szCs w:val="24"/>
          <w:vertAlign w:val="subscript"/>
          <w:rtl/>
          <w:lang w:val="fr-FR" w:bidi="ar-DZ"/>
        </w:rPr>
        <w:t>.</w:t>
      </w:r>
    </w:p>
    <w:p w14:paraId="21C65A78" w14:textId="42505D96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position w:val="-10"/>
          <w:sz w:val="24"/>
          <w:szCs w:val="24"/>
          <w:rtl/>
          <w:lang w:val="fr-FR" w:bidi="ar-DZ"/>
        </w:rPr>
      </w:pPr>
      <w:r w:rsidRPr="00CB50D5">
        <w:rPr>
          <w:rFonts w:ascii="Times New Roman" w:hAnsi="Times New Roman" w:cs="Tahoma" w:hint="cs"/>
          <w:position w:val="-10"/>
          <w:sz w:val="24"/>
          <w:szCs w:val="24"/>
          <w:rtl/>
          <w:lang w:val="fr-FR" w:bidi="ar-DZ"/>
        </w:rPr>
        <w:t>4- ارسم على ورقة الإجابة مخططًا كيفيًا لتغيرات التوتر الناتج بدلالة الزمن.</w:t>
      </w:r>
    </w:p>
    <w:p w14:paraId="51897A3F" w14:textId="77777777" w:rsidR="00CB50D5" w:rsidRDefault="00CB50D5" w:rsidP="00CB50D5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</w:p>
    <w:p w14:paraId="222395C2" w14:textId="77777777" w:rsidR="00CB50D5" w:rsidRDefault="00CB50D5" w:rsidP="00CB50D5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</w:p>
    <w:p w14:paraId="122ADD1E" w14:textId="3920B5A6" w:rsidR="00CB50D5" w:rsidRPr="00CB50D5" w:rsidRDefault="00CB50D5" w:rsidP="00CB50D5">
      <w:pPr>
        <w:bidi/>
        <w:spacing w:after="0" w:line="240" w:lineRule="auto"/>
        <w:contextualSpacing/>
        <w:jc w:val="left"/>
        <w:rPr>
          <w:rFonts w:ascii="Times New Roman" w:hAnsi="Times New Roman" w:cs="Tahoma"/>
          <w:b/>
          <w:bCs/>
          <w:sz w:val="24"/>
          <w:szCs w:val="24"/>
          <w:highlight w:val="green"/>
          <w:rtl/>
          <w:lang w:bidi="ar-DZ"/>
        </w:rPr>
      </w:pPr>
      <w:r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دورة 2018 </w:t>
      </w:r>
      <w:r w:rsidRPr="00CB50D5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التمرين الثاني: 06 نقاط</w:t>
      </w:r>
    </w:p>
    <w:p w14:paraId="11717C47" w14:textId="7CD24FE5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>
        <w:rPr>
          <w:rFonts w:ascii="Times New Roman" w:hAnsi="Times New Roman" w:cs="Tahoma" w:hint="cs"/>
          <w:noProof/>
          <w:sz w:val="28"/>
          <w:szCs w:val="24"/>
          <w:rtl/>
          <w:lang w:val="ar-DZ" w:bidi="ar-DZ"/>
        </w:rPr>
        <w:drawing>
          <wp:anchor distT="0" distB="0" distL="114300" distR="114300" simplePos="0" relativeHeight="251662336" behindDoc="0" locked="0" layoutInCell="1" allowOverlap="1" wp14:anchorId="2B4FF8B5" wp14:editId="26B735E1">
            <wp:simplePos x="0" y="0"/>
            <wp:positionH relativeFrom="column">
              <wp:posOffset>4022</wp:posOffset>
            </wp:positionH>
            <wp:positionV relativeFrom="paragraph">
              <wp:posOffset>14605</wp:posOffset>
            </wp:positionV>
            <wp:extent cx="1464310" cy="1090295"/>
            <wp:effectExtent l="0" t="0" r="2540" b="0"/>
            <wp:wrapTight wrapText="bothSides">
              <wp:wrapPolygon edited="0">
                <wp:start x="0" y="0"/>
                <wp:lineTo x="0" y="21135"/>
                <wp:lineTo x="21356" y="21135"/>
                <wp:lineTo x="21356" y="0"/>
                <wp:lineTo x="0" y="0"/>
              </wp:wrapPolygon>
            </wp:wrapTight>
            <wp:docPr id="820287917" name="صورة 12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7917" name="صورة 12" descr="bem2017-physics-1 copy.pn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 xml:space="preserve">تمثل الوثيقة-2 صورة دراجة </w:t>
      </w:r>
      <w:r w:rsidRPr="00CB50D5">
        <w:rPr>
          <w:rFonts w:ascii="Times New Roman" w:hAnsi="Times New Roman" w:cs="Tahoma"/>
          <w:sz w:val="28"/>
          <w:szCs w:val="24"/>
          <w:rtl/>
          <w:lang w:val="fr-FR" w:bidi="ar-DZ"/>
        </w:rPr>
        <w:t>–</w:t>
      </w: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>صديقة للبيئة-، مزودة بمحرك كهربائي تغذيه بطارية. تشحن هذه البطارية بمنوّبة عندما تكون الدراجة في حالة حركة.</w:t>
      </w:r>
    </w:p>
    <w:p w14:paraId="49B961FF" w14:textId="77777777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>1- تتكون منوبة الدراجة من عنصرين أساسين، ما هما؟</w:t>
      </w:r>
    </w:p>
    <w:p w14:paraId="67F141EF" w14:textId="0ACF1F85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>
        <w:rPr>
          <w:rFonts w:ascii="Times New Roman" w:hAnsi="Times New Roman" w:cs="Tahoma" w:hint="cs"/>
          <w:noProof/>
          <w:sz w:val="28"/>
          <w:szCs w:val="24"/>
          <w:rtl/>
          <w:lang w:val="ar-DZ" w:bidi="ar-DZ"/>
        </w:rPr>
        <w:drawing>
          <wp:anchor distT="0" distB="0" distL="114300" distR="114300" simplePos="0" relativeHeight="251663360" behindDoc="0" locked="0" layoutInCell="1" allowOverlap="1" wp14:anchorId="43A3246B" wp14:editId="5D9AC517">
            <wp:simplePos x="0" y="0"/>
            <wp:positionH relativeFrom="column">
              <wp:posOffset>23072</wp:posOffset>
            </wp:positionH>
            <wp:positionV relativeFrom="paragraph">
              <wp:posOffset>480907</wp:posOffset>
            </wp:positionV>
            <wp:extent cx="1107440" cy="1183005"/>
            <wp:effectExtent l="19050" t="19050" r="16510" b="17145"/>
            <wp:wrapTight wrapText="bothSides">
              <wp:wrapPolygon edited="0">
                <wp:start x="-372" y="-348"/>
                <wp:lineTo x="-372" y="21565"/>
                <wp:lineTo x="21550" y="21565"/>
                <wp:lineTo x="21550" y="-348"/>
                <wp:lineTo x="-372" y="-348"/>
              </wp:wrapPolygon>
            </wp:wrapTight>
            <wp:docPr id="542682737" name="صورة 13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82737" name="صورة 13" descr="bem2017-physics-1 copy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1183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>2- أثناء حركة الدراجة: سمّ الظاهرة الحادثة على مستوى المنوبة، وحدد العنصر المحرّض والعنصر المتحرّض من بين العنصرين الأساسيين السابقين للمنوبة.</w:t>
      </w:r>
    </w:p>
    <w:p w14:paraId="2D7B66E9" w14:textId="3D168D71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>3- بغرض معاينة التوتر الكهربائي بين طرفي البطارية، ثم بين طرفي المنوبة أثناء حركة الدراجة، استعملنا راسم اهتزاز مهبطي فتحصلنا على الشكلين (1) و(2) في الوثيقة-3.</w:t>
      </w:r>
    </w:p>
    <w:p w14:paraId="7A10CFC1" w14:textId="0E243EDE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>أ- حدد الشكل الموافق لكل من:</w:t>
      </w:r>
      <w:r w:rsidRPr="00CB50D5">
        <w:rPr>
          <w:rFonts w:ascii="Times New Roman" w:hAnsi="Times New Roman" w:cs="Tahoma"/>
          <w:sz w:val="28"/>
          <w:szCs w:val="24"/>
          <w:rtl/>
          <w:lang w:val="fr-FR" w:bidi="ar-DZ"/>
        </w:rPr>
        <w:br/>
      </w: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 xml:space="preserve"> - التوتر الكهربائي بين طرفي البطارية</w:t>
      </w:r>
    </w:p>
    <w:p w14:paraId="71FF169F" w14:textId="46F8F67A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>
        <w:rPr>
          <w:rFonts w:ascii="Times New Roman" w:hAnsi="Times New Roman" w:cs="Tahoma" w:hint="cs"/>
          <w:noProof/>
          <w:sz w:val="28"/>
          <w:szCs w:val="24"/>
          <w:rtl/>
          <w:lang w:val="ar-DZ" w:bidi="ar-DZ"/>
        </w:rPr>
        <w:drawing>
          <wp:anchor distT="0" distB="0" distL="114300" distR="114300" simplePos="0" relativeHeight="251664384" behindDoc="0" locked="0" layoutInCell="1" allowOverlap="1" wp14:anchorId="67A589EA" wp14:editId="581472E5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3294380" cy="1049655"/>
            <wp:effectExtent l="0" t="0" r="1270" b="0"/>
            <wp:wrapTight wrapText="bothSides">
              <wp:wrapPolygon edited="0">
                <wp:start x="0" y="0"/>
                <wp:lineTo x="0" y="21169"/>
                <wp:lineTo x="21483" y="21169"/>
                <wp:lineTo x="21483" y="0"/>
                <wp:lineTo x="0" y="0"/>
              </wp:wrapPolygon>
            </wp:wrapTight>
            <wp:docPr id="1749866311" name="صورة 14" descr="bem2017-physics-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66311" name="صورة 14" descr="bem2017-physics-1 copy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 xml:space="preserve"> - التوتر الكهربائي بين طرفي المنوبة.</w:t>
      </w:r>
    </w:p>
    <w:p w14:paraId="6213C72C" w14:textId="1594F106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>ب- ما نوع هذين التوترين الكهربائيين؟ قارن بينهما من حيث القيمة والجهة.</w:t>
      </w:r>
    </w:p>
    <w:p w14:paraId="2BCCD51A" w14:textId="4752FED3" w:rsidR="00CB50D5" w:rsidRPr="00CB50D5" w:rsidRDefault="00CB50D5" w:rsidP="00CB50D5">
      <w:pPr>
        <w:bidi/>
        <w:spacing w:after="0" w:line="360" w:lineRule="auto"/>
        <w:jc w:val="left"/>
        <w:rPr>
          <w:rFonts w:ascii="Times New Roman" w:hAnsi="Times New Roman" w:cs="Tahoma"/>
          <w:sz w:val="28"/>
          <w:szCs w:val="24"/>
          <w:rtl/>
          <w:lang w:val="fr-FR" w:bidi="ar-DZ"/>
        </w:rPr>
      </w:pPr>
      <w:r w:rsidRPr="00CB50D5">
        <w:rPr>
          <w:rFonts w:ascii="Times New Roman" w:hAnsi="Times New Roman" w:cs="Tahoma" w:hint="cs"/>
          <w:sz w:val="28"/>
          <w:szCs w:val="24"/>
          <w:rtl/>
          <w:lang w:val="fr-FR" w:bidi="ar-DZ"/>
        </w:rPr>
        <w:t>4- بيّن سبب اعتبار هذه الدراجة صديقة للبيئة.</w:t>
      </w:r>
    </w:p>
    <w:p w14:paraId="4A350945" w14:textId="04FEEE20" w:rsidR="00CB50D5" w:rsidRDefault="00CB50D5" w:rsidP="00CB50D5">
      <w:pPr>
        <w:spacing w:after="0" w:line="240" w:lineRule="auto"/>
        <w:rPr>
          <w:rFonts w:ascii="Times New Roman" w:hAnsi="Times New Roman" w:cs="Tahoma"/>
          <w:position w:val="-10"/>
          <w:sz w:val="20"/>
          <w:szCs w:val="18"/>
          <w:rtl/>
          <w:lang w:val="fr-FR" w:bidi="ar-DZ"/>
        </w:rPr>
      </w:pPr>
    </w:p>
    <w:p w14:paraId="36D6CA43" w14:textId="1B800B87" w:rsidR="00CB50D5" w:rsidRPr="00CB50D5" w:rsidRDefault="00CB50D5" w:rsidP="00CB50D5">
      <w:pPr>
        <w:bidi/>
        <w:spacing w:after="0" w:line="240" w:lineRule="auto"/>
        <w:ind w:left="-1"/>
        <w:jc w:val="left"/>
        <w:rPr>
          <w:rFonts w:ascii="Times New Roman" w:hAnsi="Times New Roman" w:cs="Tahoma"/>
          <w:b/>
          <w:bCs/>
          <w:sz w:val="24"/>
          <w:szCs w:val="24"/>
          <w:highlight w:val="green"/>
          <w:rtl/>
          <w:lang w:bidi="ar-DZ"/>
        </w:rPr>
      </w:pPr>
      <w:r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 xml:space="preserve">دورة 2022 </w:t>
      </w:r>
      <w:r w:rsidRPr="00CB50D5">
        <w:rPr>
          <w:rFonts w:ascii="Times New Roman" w:hAnsi="Times New Roman" w:cs="Tahoma" w:hint="cs"/>
          <w:b/>
          <w:bCs/>
          <w:sz w:val="24"/>
          <w:szCs w:val="24"/>
          <w:highlight w:val="green"/>
          <w:rtl/>
          <w:lang w:bidi="ar-DZ"/>
        </w:rPr>
        <w:t>التمرين الأول: 06نقاط</w:t>
      </w:r>
    </w:p>
    <w:p w14:paraId="2C3D4FD6" w14:textId="77777777" w:rsidR="00CB50D5" w:rsidRPr="00CB50D5" w:rsidRDefault="00CB50D5" w:rsidP="00CB50D5">
      <w:pPr>
        <w:pStyle w:val="ListParagraph"/>
        <w:tabs>
          <w:tab w:val="right" w:pos="283"/>
          <w:tab w:val="right" w:pos="2409"/>
        </w:tabs>
        <w:spacing w:after="0" w:line="360" w:lineRule="auto"/>
        <w:ind w:left="283"/>
        <w:rPr>
          <w:rFonts w:ascii="Times New Roman" w:hAnsi="Times New Roman" w:cs="Tahoma"/>
          <w:sz w:val="24"/>
          <w:szCs w:val="24"/>
          <w:rtl/>
          <w:lang w:bidi="ar-DZ"/>
        </w:rPr>
      </w:pPr>
      <w:r w:rsidRPr="00CB50D5">
        <w:rPr>
          <w:rFonts w:ascii="Times New Roman" w:hAnsi="Times New Roman" w:cs="Tahoma" w:hint="cs"/>
          <w:noProof/>
          <w:sz w:val="24"/>
          <w:szCs w:val="24"/>
          <w:rtl/>
          <w:lang w:val="ar-DZ" w:bidi="ar-DZ"/>
        </w:rPr>
        <w:drawing>
          <wp:anchor distT="0" distB="0" distL="114300" distR="114300" simplePos="0" relativeHeight="251666432" behindDoc="1" locked="0" layoutInCell="1" allowOverlap="1" wp14:anchorId="5144E507" wp14:editId="67F1A62F">
            <wp:simplePos x="0" y="0"/>
            <wp:positionH relativeFrom="column">
              <wp:posOffset>71120</wp:posOffset>
            </wp:positionH>
            <wp:positionV relativeFrom="paragraph">
              <wp:posOffset>10160</wp:posOffset>
            </wp:positionV>
            <wp:extent cx="1845310" cy="1943100"/>
            <wp:effectExtent l="0" t="0" r="2540" b="0"/>
            <wp:wrapTight wrapText="bothSides">
              <wp:wrapPolygon edited="0">
                <wp:start x="0" y="0"/>
                <wp:lineTo x="0" y="21388"/>
                <wp:lineTo x="21407" y="21388"/>
                <wp:lineTo x="21407" y="0"/>
                <wp:lineTo x="0" y="0"/>
              </wp:wrapPolygon>
            </wp:wrapTight>
            <wp:docPr id="2114838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38386" name="Picture 21148383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50D5">
        <w:rPr>
          <w:rFonts w:ascii="Times New Roman" w:hAnsi="Times New Roman" w:cs="Tahoma" w:hint="cs"/>
          <w:sz w:val="24"/>
          <w:szCs w:val="24"/>
          <w:lang w:bidi="ar-DZ"/>
        </w:rPr>
        <w:t>I</w:t>
      </w: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) لمعاينة التوتر الكهربائي بين قطبي مولد وتعيين خصائصه، تم توصيله بمدخل راسم الاهتزاز المهبطي مضبوط على الحساسية </w:t>
      </w:r>
      <w:proofErr w:type="spellStart"/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>الشاقولية</w:t>
      </w:r>
      <w:proofErr w:type="spellEnd"/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</w:t>
      </w:r>
      <w:r w:rsidRPr="00CB50D5">
        <w:rPr>
          <w:rFonts w:ascii="Times New Roman" w:hAnsi="Times New Roman" w:cs="Tahoma"/>
          <w:sz w:val="24"/>
          <w:szCs w:val="24"/>
          <w:lang w:bidi="ar-DZ"/>
        </w:rPr>
        <w:t>(2V/div)</w:t>
      </w: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والمسح الزمني </w:t>
      </w:r>
      <w:r w:rsidRPr="00CB50D5">
        <w:rPr>
          <w:rFonts w:ascii="Times New Roman" w:hAnsi="Times New Roman" w:cs="Tahoma"/>
          <w:sz w:val="24"/>
          <w:szCs w:val="24"/>
          <w:lang w:bidi="ar-DZ"/>
        </w:rPr>
        <w:t>(10ms/div)</w:t>
      </w: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فظهر على شاشته الشكل الموضح في الوثيقة (1).</w:t>
      </w:r>
    </w:p>
    <w:p w14:paraId="472CA1BA" w14:textId="77777777" w:rsidR="00CB50D5" w:rsidRPr="00CB50D5" w:rsidRDefault="00CB50D5" w:rsidP="00CB50D5">
      <w:pPr>
        <w:pStyle w:val="ListParagraph"/>
        <w:tabs>
          <w:tab w:val="right" w:pos="283"/>
          <w:tab w:val="right" w:pos="2409"/>
        </w:tabs>
        <w:spacing w:after="0" w:line="360" w:lineRule="auto"/>
        <w:ind w:left="283"/>
        <w:rPr>
          <w:rFonts w:ascii="Times New Roman" w:hAnsi="Times New Roman" w:cs="Tahoma"/>
          <w:sz w:val="24"/>
          <w:szCs w:val="24"/>
          <w:rtl/>
          <w:lang w:bidi="ar-DZ"/>
        </w:rPr>
      </w:pP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>1- بيّن طبيعة التوتر المُعاين. برّر إجابتك.</w:t>
      </w:r>
    </w:p>
    <w:p w14:paraId="1645465F" w14:textId="77777777" w:rsidR="00CB50D5" w:rsidRPr="00CB50D5" w:rsidRDefault="00CB50D5" w:rsidP="00CB50D5">
      <w:pPr>
        <w:pStyle w:val="ListParagraph"/>
        <w:tabs>
          <w:tab w:val="right" w:pos="283"/>
          <w:tab w:val="right" w:pos="2409"/>
        </w:tabs>
        <w:spacing w:after="0" w:line="360" w:lineRule="auto"/>
        <w:ind w:left="283"/>
        <w:rPr>
          <w:rFonts w:ascii="Times New Roman" w:hAnsi="Times New Roman" w:cs="Tahoma"/>
          <w:sz w:val="24"/>
          <w:szCs w:val="24"/>
          <w:lang w:bidi="ar-DZ"/>
        </w:rPr>
      </w:pP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2- احسب قيمة التوتر الأعظمي </w:t>
      </w:r>
      <w:proofErr w:type="spellStart"/>
      <w:r w:rsidRPr="00CB50D5">
        <w:rPr>
          <w:rFonts w:ascii="Times New Roman" w:hAnsi="Times New Roman" w:cs="Tahoma"/>
          <w:sz w:val="24"/>
          <w:szCs w:val="24"/>
          <w:lang w:bidi="ar-DZ"/>
        </w:rPr>
        <w:t>Umax</w:t>
      </w:r>
      <w:proofErr w:type="spellEnd"/>
    </w:p>
    <w:p w14:paraId="7AA97044" w14:textId="77777777" w:rsidR="00CB50D5" w:rsidRPr="00CB50D5" w:rsidRDefault="00CB50D5" w:rsidP="00CB50D5">
      <w:pPr>
        <w:pStyle w:val="ListParagraph"/>
        <w:tabs>
          <w:tab w:val="right" w:pos="283"/>
          <w:tab w:val="right" w:pos="2409"/>
        </w:tabs>
        <w:spacing w:after="0" w:line="360" w:lineRule="auto"/>
        <w:ind w:left="283"/>
        <w:rPr>
          <w:rFonts w:ascii="Times New Roman" w:hAnsi="Times New Roman" w:cs="Tahoma"/>
          <w:sz w:val="24"/>
          <w:szCs w:val="24"/>
          <w:rtl/>
          <w:lang w:bidi="ar-DZ"/>
        </w:rPr>
      </w:pP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3- احسب قيمة الدور </w:t>
      </w:r>
      <w:r w:rsidRPr="00CB50D5">
        <w:rPr>
          <w:rFonts w:ascii="Times New Roman" w:hAnsi="Times New Roman" w:cs="Tahoma"/>
          <w:sz w:val="24"/>
          <w:szCs w:val="24"/>
          <w:lang w:bidi="ar-DZ"/>
        </w:rPr>
        <w:t>T</w:t>
      </w: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واستنتج التواتر </w:t>
      </w:r>
      <w:r w:rsidRPr="00CB50D5">
        <w:rPr>
          <w:rFonts w:ascii="Times New Roman" w:hAnsi="Times New Roman" w:cs="Tahoma"/>
          <w:sz w:val="24"/>
          <w:szCs w:val="24"/>
          <w:lang w:bidi="ar-DZ"/>
        </w:rPr>
        <w:t>f</w:t>
      </w:r>
      <w:r w:rsidRPr="00CB50D5">
        <w:rPr>
          <w:rFonts w:ascii="Times New Roman" w:hAnsi="Times New Roman" w:cs="Tahoma" w:hint="cs"/>
          <w:sz w:val="24"/>
          <w:szCs w:val="24"/>
          <w:rtl/>
          <w:lang w:bidi="ar-DZ"/>
        </w:rPr>
        <w:t xml:space="preserve"> للتوتر المُعاين.</w:t>
      </w:r>
    </w:p>
    <w:p w14:paraId="290C039E" w14:textId="6C871756" w:rsidR="00CB50D5" w:rsidRDefault="00CB50D5" w:rsidP="00CB50D5">
      <w:pPr>
        <w:rPr>
          <w:sz w:val="32"/>
          <w:szCs w:val="32"/>
          <w:rtl/>
          <w:lang w:bidi="ar-DZ"/>
        </w:rPr>
      </w:pPr>
    </w:p>
    <w:p w14:paraId="250C86DC" w14:textId="6D290F76" w:rsidR="00CB50D5" w:rsidRPr="00CB50D5" w:rsidRDefault="00CB50D5" w:rsidP="00CB50D5">
      <w:pPr>
        <w:jc w:val="center"/>
        <w:rPr>
          <w:color w:val="FF0000"/>
          <w:sz w:val="24"/>
          <w:szCs w:val="24"/>
          <w:lang w:bidi="ar-DZ"/>
        </w:rPr>
      </w:pPr>
      <w:r w:rsidRPr="00CB50D5">
        <w:rPr>
          <w:rFonts w:hint="cs"/>
          <w:color w:val="FF0000"/>
          <w:sz w:val="24"/>
          <w:szCs w:val="24"/>
          <w:highlight w:val="yellow"/>
          <w:rtl/>
          <w:lang w:bidi="ar-DZ"/>
        </w:rPr>
        <w:t xml:space="preserve">صفحة الأستاذ السعيد </w:t>
      </w:r>
      <w:proofErr w:type="spellStart"/>
      <w:r w:rsidRPr="00CB50D5">
        <w:rPr>
          <w:rFonts w:hint="cs"/>
          <w:color w:val="FF0000"/>
          <w:sz w:val="24"/>
          <w:szCs w:val="24"/>
          <w:highlight w:val="yellow"/>
          <w:rtl/>
          <w:lang w:bidi="ar-DZ"/>
        </w:rPr>
        <w:t>بوحملة</w:t>
      </w:r>
      <w:proofErr w:type="spellEnd"/>
    </w:p>
    <w:sectPr w:rsidR="00CB50D5" w:rsidRPr="00CB50D5" w:rsidSect="00EF668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D5"/>
    <w:rsid w:val="00174A3C"/>
    <w:rsid w:val="005E7EB6"/>
    <w:rsid w:val="00617883"/>
    <w:rsid w:val="00CB50D5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0F52C"/>
  <w15:chartTrackingRefBased/>
  <w15:docId w15:val="{4BAF85B4-C781-4113-89DC-16AC6482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0D5"/>
    <w:pPr>
      <w:bidi/>
      <w:spacing w:after="200" w:line="276" w:lineRule="auto"/>
      <w:ind w:left="720"/>
      <w:contextualSpacing/>
      <w:jc w:val="left"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sasasa sasa</dc:creator>
  <cp:keywords/>
  <dc:description/>
  <cp:lastModifiedBy>sasasa sasa</cp:lastModifiedBy>
  <cp:revision>1</cp:revision>
  <dcterms:created xsi:type="dcterms:W3CDTF">2024-10-28T20:25:00Z</dcterms:created>
  <dcterms:modified xsi:type="dcterms:W3CDTF">2024-10-28T20:34:00Z</dcterms:modified>
</cp:coreProperties>
</file>