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F63" w:rsidRDefault="005B6F63">
      <w:bookmarkStart w:id="0" w:name="_GoBack"/>
      <w:bookmarkEnd w:id="0"/>
    </w:p>
    <w:tbl>
      <w:tblPr>
        <w:tblStyle w:val="TableGrid"/>
        <w:tblpPr w:leftFromText="180" w:rightFromText="180" w:horzAnchor="margin" w:tblpX="-431" w:tblpY="-390"/>
        <w:tblW w:w="11341" w:type="dxa"/>
        <w:tblLook w:val="04A0" w:firstRow="1" w:lastRow="0" w:firstColumn="1" w:lastColumn="0" w:noHBand="0" w:noVBand="1"/>
      </w:tblPr>
      <w:tblGrid>
        <w:gridCol w:w="5688"/>
        <w:gridCol w:w="5653"/>
      </w:tblGrid>
      <w:tr w:rsidR="00A47837" w:rsidTr="00A47837">
        <w:trPr>
          <w:trHeight w:val="14808"/>
        </w:trPr>
        <w:tc>
          <w:tcPr>
            <w:tcW w:w="5688" w:type="dxa"/>
          </w:tcPr>
          <w:p w:rsidR="00DA331C" w:rsidRDefault="00DA331C" w:rsidP="00A47837">
            <w:pPr>
              <w:rPr>
                <w:b/>
                <w:bCs/>
                <w:rtl/>
              </w:rPr>
            </w:pPr>
          </w:p>
          <w:p w:rsidR="005C587D" w:rsidRPr="00DA331C" w:rsidRDefault="005C587D" w:rsidP="005C587D">
            <w:pPr>
              <w:jc w:val="right"/>
              <w:rPr>
                <w:rFonts w:cstheme="minorHAnsi"/>
                <w:b/>
                <w:bCs/>
                <w:u w:val="single"/>
                <w:rtl/>
                <w:lang w:val="fr-FR"/>
              </w:rPr>
            </w:pPr>
            <w:r w:rsidRPr="00DA331C">
              <w:rPr>
                <w:rFonts w:cstheme="minorHAnsi" w:hint="cs"/>
                <w:b/>
                <w:bCs/>
                <w:u w:val="single"/>
                <w:rtl/>
                <w:lang w:val="fr-FR"/>
              </w:rPr>
              <w:t>التمرين الرابع:</w:t>
            </w:r>
          </w:p>
          <w:p w:rsidR="005B6F63" w:rsidRDefault="005C587D" w:rsidP="005C587D">
            <w:pPr>
              <w:jc w:val="right"/>
              <w:rPr>
                <w:b/>
                <w:bCs/>
                <w:rtl/>
              </w:rPr>
            </w:pPr>
            <w:r>
              <w:rPr>
                <w:rFonts w:cstheme="minorHAnsi" w:hint="cs"/>
                <w:rtl/>
                <w:lang w:val="fr-FR"/>
              </w:rPr>
              <w:t>فسر سبب الشعور بلسعة ( بصعقة كهربائية) أحيانا عند ملامسة مقبض باب معدني؟</w:t>
            </w:r>
          </w:p>
          <w:p w:rsidR="005C587D" w:rsidRDefault="005C587D" w:rsidP="00A47837">
            <w:pPr>
              <w:rPr>
                <w:b/>
                <w:bCs/>
                <w:rtl/>
              </w:rPr>
            </w:pPr>
          </w:p>
          <w:p w:rsidR="005C587D" w:rsidRDefault="005C587D" w:rsidP="00A47837">
            <w:pPr>
              <w:rPr>
                <w:b/>
                <w:bCs/>
                <w:rtl/>
              </w:rPr>
            </w:pPr>
          </w:p>
          <w:p w:rsidR="00DA331C" w:rsidRPr="007663EA" w:rsidRDefault="00DA331C" w:rsidP="00DA331C">
            <w:pPr>
              <w:jc w:val="right"/>
              <w:rPr>
                <w:rFonts w:cstheme="minorHAnsi"/>
                <w:b/>
                <w:bCs/>
                <w:color w:val="FF0000"/>
                <w:u w:val="single"/>
                <w:rtl/>
              </w:rPr>
            </w:pPr>
            <w:r w:rsidRPr="007663EA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التكهرب بالتأثير:</w:t>
            </w:r>
          </w:p>
          <w:p w:rsidR="00685858" w:rsidRDefault="00685858" w:rsidP="00DA331C">
            <w:pPr>
              <w:jc w:val="right"/>
              <w:rPr>
                <w:rFonts w:cstheme="minorHAnsi"/>
              </w:rPr>
            </w:pPr>
          </w:p>
          <w:p w:rsidR="00DA331C" w:rsidRDefault="00DA331C" w:rsidP="00DA331C">
            <w:pPr>
              <w:jc w:val="right"/>
              <w:rPr>
                <w:rFonts w:cstheme="minorHAnsi"/>
                <w:b/>
                <w:bCs/>
                <w:u w:val="single"/>
              </w:rPr>
            </w:pPr>
            <w:r w:rsidRPr="00DA331C">
              <w:rPr>
                <w:rFonts w:cstheme="minorHAnsi" w:hint="cs"/>
                <w:b/>
                <w:bCs/>
                <w:u w:val="single"/>
                <w:rtl/>
              </w:rPr>
              <w:t>التمرين الخامس:</w:t>
            </w:r>
            <w:r>
              <w:rPr>
                <w:noProof/>
                <w:lang w:eastAsia="en-GB"/>
              </w:rPr>
              <w:t xml:space="preserve"> </w:t>
            </w:r>
          </w:p>
          <w:p w:rsidR="005B6F63" w:rsidRDefault="005B6F63" w:rsidP="005F71C3">
            <w:pPr>
              <w:bidi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1/</w:t>
            </w:r>
            <w:r w:rsidR="00DA331C">
              <w:rPr>
                <w:rFonts w:cstheme="minorHAnsi" w:hint="cs"/>
                <w:rtl/>
              </w:rPr>
              <w:t xml:space="preserve">صف مايحدث لكرية النواس وذلك عند تقريب </w:t>
            </w:r>
            <w:r>
              <w:rPr>
                <w:rFonts w:cstheme="minorHAnsi" w:hint="cs"/>
                <w:rtl/>
              </w:rPr>
              <w:t>أنبوب زجاجي مشحون من الطرف (</w:t>
            </w:r>
            <w:r w:rsidR="005F71C3">
              <w:rPr>
                <w:rFonts w:cstheme="minorHAnsi"/>
                <w:lang w:val="fr-FR"/>
              </w:rPr>
              <w:t>D</w:t>
            </w:r>
            <w:r>
              <w:rPr>
                <w:rFonts w:cstheme="minorHAnsi" w:hint="cs"/>
                <w:rtl/>
              </w:rPr>
              <w:t>) للقضيب المعدني ؟ ثم قدم تفسيرا علميا لما حدث.</w:t>
            </w:r>
          </w:p>
          <w:p w:rsidR="005B6F63" w:rsidRDefault="005B6F63" w:rsidP="005B6F63">
            <w:pPr>
              <w:jc w:val="right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2/ اذا استبدلنا الحامل العازل بحامل ناقل موصول بالأرض ، ماذا يحدث في هذه الحالة ؟ اشرح؟</w:t>
            </w:r>
          </w:p>
          <w:p w:rsidR="005B6F63" w:rsidRPr="005B6F63" w:rsidRDefault="005B6F63" w:rsidP="005B6F63">
            <w:pPr>
              <w:rPr>
                <w:rFonts w:cstheme="minorHAnsi"/>
              </w:rPr>
            </w:pPr>
          </w:p>
          <w:p w:rsidR="005B6F63" w:rsidRDefault="005B6F63" w:rsidP="005B6F63">
            <w:pPr>
              <w:rPr>
                <w:rFonts w:cstheme="minorHAnsi"/>
                <w:rtl/>
              </w:rPr>
            </w:pPr>
          </w:p>
          <w:p w:rsidR="005B6F63" w:rsidRDefault="00685858" w:rsidP="005B6F63">
            <w:pPr>
              <w:rPr>
                <w:rFonts w:cstheme="minorHAnsi"/>
                <w:rtl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4DEF5C1F" wp14:editId="72ADF271">
                  <wp:simplePos x="0" y="0"/>
                  <wp:positionH relativeFrom="margin">
                    <wp:posOffset>384810</wp:posOffset>
                  </wp:positionH>
                  <wp:positionV relativeFrom="margin">
                    <wp:posOffset>2676525</wp:posOffset>
                  </wp:positionV>
                  <wp:extent cx="2828925" cy="1485900"/>
                  <wp:effectExtent l="19050" t="19050" r="28575" b="19050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41" b="2500"/>
                          <a:stretch/>
                        </pic:blipFill>
                        <pic:spPr bwMode="auto">
                          <a:xfrm>
                            <a:off x="0" y="0"/>
                            <a:ext cx="2828925" cy="14859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5B6F63" w:rsidRDefault="005B6F63" w:rsidP="005B6F63">
            <w:pPr>
              <w:rPr>
                <w:rFonts w:cstheme="minorHAnsi"/>
                <w:rtl/>
              </w:rPr>
            </w:pPr>
          </w:p>
          <w:p w:rsidR="005B6F63" w:rsidRDefault="005B6F63" w:rsidP="005B6F63">
            <w:pPr>
              <w:rPr>
                <w:rFonts w:cstheme="minorHAnsi"/>
                <w:rtl/>
              </w:rPr>
            </w:pPr>
          </w:p>
          <w:p w:rsidR="005B6F63" w:rsidRDefault="005B6F63" w:rsidP="005B6F63">
            <w:pPr>
              <w:rPr>
                <w:rFonts w:cstheme="minorHAnsi"/>
                <w:rtl/>
              </w:rPr>
            </w:pPr>
          </w:p>
          <w:p w:rsidR="005B6F63" w:rsidRDefault="005B6F63" w:rsidP="005B6F63">
            <w:pPr>
              <w:rPr>
                <w:rFonts w:cstheme="minorHAnsi"/>
                <w:rtl/>
              </w:rPr>
            </w:pPr>
          </w:p>
          <w:p w:rsidR="005B6F63" w:rsidRDefault="005B6F63" w:rsidP="005B6F63">
            <w:pPr>
              <w:rPr>
                <w:rFonts w:cstheme="minorHAnsi"/>
                <w:rtl/>
              </w:rPr>
            </w:pPr>
          </w:p>
          <w:p w:rsidR="005B6F63" w:rsidRDefault="005B6F63" w:rsidP="005B6F63">
            <w:pPr>
              <w:rPr>
                <w:rFonts w:cstheme="minorHAnsi"/>
                <w:rtl/>
              </w:rPr>
            </w:pPr>
          </w:p>
          <w:p w:rsidR="005B6F63" w:rsidRDefault="005B6F63" w:rsidP="005B6F63">
            <w:pPr>
              <w:rPr>
                <w:rFonts w:cstheme="minorHAnsi"/>
                <w:rtl/>
              </w:rPr>
            </w:pPr>
          </w:p>
          <w:p w:rsidR="005B6F63" w:rsidRDefault="005B6F63" w:rsidP="005B6F63">
            <w:pPr>
              <w:rPr>
                <w:rFonts w:cstheme="minorHAnsi"/>
                <w:rtl/>
              </w:rPr>
            </w:pPr>
          </w:p>
          <w:p w:rsidR="005B6F63" w:rsidRDefault="005B6F63" w:rsidP="005B6F63">
            <w:pPr>
              <w:rPr>
                <w:rFonts w:cstheme="minorHAnsi"/>
                <w:rtl/>
              </w:rPr>
            </w:pPr>
          </w:p>
          <w:p w:rsidR="005C587D" w:rsidRDefault="005C587D" w:rsidP="005B6F63">
            <w:pPr>
              <w:rPr>
                <w:rFonts w:cstheme="minorHAnsi"/>
                <w:rtl/>
              </w:rPr>
            </w:pPr>
          </w:p>
          <w:p w:rsidR="005C587D" w:rsidRPr="005B6F63" w:rsidRDefault="005C587D" w:rsidP="005B6F63">
            <w:pPr>
              <w:rPr>
                <w:rFonts w:cstheme="minorHAnsi"/>
              </w:rPr>
            </w:pPr>
          </w:p>
          <w:p w:rsidR="005B6F63" w:rsidRPr="005B6F63" w:rsidRDefault="005B6F63" w:rsidP="005B6F63">
            <w:pPr>
              <w:jc w:val="right"/>
              <w:rPr>
                <w:rFonts w:cstheme="minorHAnsi"/>
                <w:b/>
                <w:bCs/>
                <w:u w:val="single"/>
              </w:rPr>
            </w:pPr>
            <w:r w:rsidRPr="005B6F63">
              <w:rPr>
                <w:rFonts w:cstheme="minorHAnsi" w:hint="cs"/>
                <w:b/>
                <w:bCs/>
                <w:u w:val="single"/>
                <w:rtl/>
              </w:rPr>
              <w:t>التمرين السادس:</w:t>
            </w:r>
          </w:p>
          <w:p w:rsidR="005B6F63" w:rsidRPr="005B6F63" w:rsidRDefault="005B6F63" w:rsidP="005B6F63">
            <w:pPr>
              <w:rPr>
                <w:rFonts w:cstheme="minorHAnsi"/>
              </w:rPr>
            </w:pPr>
          </w:p>
          <w:p w:rsidR="005B6F63" w:rsidRDefault="005B6F63" w:rsidP="002D1229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 xml:space="preserve">عند تقريب زجاج مشحون أو أيبونيت مشحون من كرية نواس متعادلة كهربائيا  يحدث تجاذب ثم تنافر  </w:t>
            </w:r>
          </w:p>
          <w:p w:rsidR="005B6F63" w:rsidRPr="005B6F63" w:rsidRDefault="005B6F63" w:rsidP="005B6F63">
            <w:pPr>
              <w:jc w:val="right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فسر ما يحدث في الحالتين؟</w:t>
            </w:r>
          </w:p>
          <w:p w:rsidR="005B6F63" w:rsidRPr="005B6F63" w:rsidRDefault="005B6F63" w:rsidP="005B6F63">
            <w:pPr>
              <w:rPr>
                <w:rFonts w:cstheme="minorHAnsi"/>
              </w:rPr>
            </w:pPr>
          </w:p>
          <w:p w:rsidR="006D24E6" w:rsidRDefault="00685858" w:rsidP="005B6F63">
            <w:pPr>
              <w:rPr>
                <w:rFonts w:cstheme="minorHAnsi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0FEA7EF4" wp14:editId="321520BF">
                  <wp:simplePos x="0" y="0"/>
                  <wp:positionH relativeFrom="margin">
                    <wp:posOffset>499110</wp:posOffset>
                  </wp:positionH>
                  <wp:positionV relativeFrom="margin">
                    <wp:posOffset>5629275</wp:posOffset>
                  </wp:positionV>
                  <wp:extent cx="2486025" cy="1466850"/>
                  <wp:effectExtent l="19050" t="19050" r="28575" b="1905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4668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D24E6" w:rsidRDefault="006D24E6" w:rsidP="006D24E6">
            <w:pPr>
              <w:rPr>
                <w:rFonts w:cstheme="minorHAnsi"/>
              </w:rPr>
            </w:pPr>
          </w:p>
          <w:p w:rsidR="006D24E6" w:rsidRPr="006D24E6" w:rsidRDefault="006D24E6" w:rsidP="006D24E6">
            <w:pPr>
              <w:rPr>
                <w:rFonts w:cstheme="minorHAnsi"/>
              </w:rPr>
            </w:pPr>
          </w:p>
          <w:p w:rsidR="006D24E6" w:rsidRPr="006D24E6" w:rsidRDefault="006D24E6" w:rsidP="006D24E6">
            <w:pPr>
              <w:rPr>
                <w:rFonts w:cstheme="minorHAnsi"/>
              </w:rPr>
            </w:pPr>
          </w:p>
          <w:p w:rsidR="006D24E6" w:rsidRPr="006D24E6" w:rsidRDefault="006D24E6" w:rsidP="006D24E6">
            <w:pPr>
              <w:rPr>
                <w:rFonts w:cstheme="minorHAnsi"/>
              </w:rPr>
            </w:pPr>
          </w:p>
          <w:p w:rsidR="006D24E6" w:rsidRPr="006D24E6" w:rsidRDefault="006D24E6" w:rsidP="006D24E6">
            <w:pPr>
              <w:rPr>
                <w:rFonts w:cstheme="minorHAnsi"/>
              </w:rPr>
            </w:pPr>
          </w:p>
          <w:p w:rsidR="006D24E6" w:rsidRPr="006D24E6" w:rsidRDefault="006D24E6" w:rsidP="006D24E6">
            <w:pPr>
              <w:rPr>
                <w:rFonts w:cstheme="minorHAnsi"/>
              </w:rPr>
            </w:pPr>
          </w:p>
          <w:p w:rsidR="006D24E6" w:rsidRPr="006D24E6" w:rsidRDefault="006D24E6" w:rsidP="006D24E6">
            <w:pPr>
              <w:rPr>
                <w:rFonts w:cstheme="minorHAnsi"/>
              </w:rPr>
            </w:pPr>
          </w:p>
          <w:p w:rsidR="006D24E6" w:rsidRPr="006D24E6" w:rsidRDefault="006D24E6" w:rsidP="006D24E6">
            <w:pPr>
              <w:rPr>
                <w:rFonts w:cstheme="minorHAnsi"/>
              </w:rPr>
            </w:pPr>
          </w:p>
          <w:p w:rsidR="006D24E6" w:rsidRPr="005C587D" w:rsidRDefault="006D24E6" w:rsidP="006D24E6">
            <w:pPr>
              <w:rPr>
                <w:rFonts w:cstheme="minorHAnsi"/>
                <w:b/>
                <w:bCs/>
              </w:rPr>
            </w:pPr>
          </w:p>
          <w:p w:rsidR="00685858" w:rsidRDefault="00685858" w:rsidP="00D54E9E">
            <w:pPr>
              <w:tabs>
                <w:tab w:val="left" w:pos="747"/>
              </w:tabs>
              <w:bidi/>
              <w:rPr>
                <w:rFonts w:cstheme="minorHAnsi"/>
                <w:rtl/>
                <w:lang w:bidi="ar-DZ"/>
              </w:rPr>
            </w:pPr>
          </w:p>
          <w:p w:rsidR="00685858" w:rsidRPr="00685858" w:rsidRDefault="00685858" w:rsidP="00685858">
            <w:pPr>
              <w:bidi/>
              <w:rPr>
                <w:rFonts w:cstheme="minorHAnsi"/>
                <w:rtl/>
                <w:lang w:bidi="ar-DZ"/>
              </w:rPr>
            </w:pPr>
          </w:p>
          <w:p w:rsidR="00685858" w:rsidRDefault="00685858" w:rsidP="00685858">
            <w:pPr>
              <w:bidi/>
              <w:rPr>
                <w:rFonts w:cstheme="minorHAnsi"/>
                <w:rtl/>
                <w:lang w:bidi="ar-DZ"/>
              </w:rPr>
            </w:pPr>
          </w:p>
          <w:p w:rsidR="00685858" w:rsidRDefault="00685858" w:rsidP="00685858">
            <w:pPr>
              <w:bidi/>
              <w:rPr>
                <w:rFonts w:cstheme="minorHAnsi"/>
                <w:rtl/>
                <w:lang w:bidi="ar-DZ"/>
              </w:rPr>
            </w:pPr>
          </w:p>
          <w:p w:rsidR="00685858" w:rsidRPr="00685858" w:rsidRDefault="00685858" w:rsidP="00685858">
            <w:pPr>
              <w:bidi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 w:rsidRPr="0068585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مراجعة موفقة للجميع</w:t>
            </w:r>
          </w:p>
          <w:p w:rsidR="00685858" w:rsidRDefault="00685858" w:rsidP="00685858">
            <w:pPr>
              <w:jc w:val="center"/>
              <w:rPr>
                <w:rFonts w:cstheme="minorHAnsi"/>
                <w:rtl/>
                <w:lang w:bidi="ar-DZ"/>
              </w:rPr>
            </w:pPr>
            <w:r w:rsidRPr="00457285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الأستاذة ماضي رميلة</w:t>
            </w:r>
          </w:p>
          <w:p w:rsidR="005C587D" w:rsidRPr="00685858" w:rsidRDefault="005C587D" w:rsidP="00685858">
            <w:pPr>
              <w:bidi/>
              <w:jc w:val="center"/>
              <w:rPr>
                <w:rFonts w:cstheme="minorHAnsi"/>
                <w:rtl/>
                <w:lang w:bidi="ar-DZ"/>
              </w:rPr>
            </w:pPr>
          </w:p>
        </w:tc>
        <w:tc>
          <w:tcPr>
            <w:tcW w:w="5653" w:type="dxa"/>
          </w:tcPr>
          <w:p w:rsidR="00A47837" w:rsidRPr="007663EA" w:rsidRDefault="00A47837" w:rsidP="00A47837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</w:pPr>
            <w:r w:rsidRPr="007663EA">
              <w:rPr>
                <w:rFonts w:cstheme="minorHAnsi"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ملخص في التكهرب لتلاميذ الرابعة متوسط</w:t>
            </w:r>
          </w:p>
          <w:p w:rsidR="00A47837" w:rsidRDefault="00A47837" w:rsidP="00A47837">
            <w:pPr>
              <w:jc w:val="center"/>
              <w:rPr>
                <w:rFonts w:cstheme="minorHAnsi"/>
                <w:rtl/>
                <w:lang w:bidi="ar-DZ"/>
              </w:rPr>
            </w:pPr>
          </w:p>
          <w:p w:rsidR="00A47837" w:rsidRDefault="00A47837" w:rsidP="00A47837">
            <w:pPr>
              <w:jc w:val="center"/>
              <w:rPr>
                <w:rFonts w:cstheme="minorHAnsi"/>
                <w:rtl/>
                <w:lang w:bidi="ar-DZ"/>
              </w:rPr>
            </w:pPr>
          </w:p>
          <w:p w:rsidR="00A47837" w:rsidRDefault="00A47837" w:rsidP="00A47837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 xml:space="preserve">1/ تتكون الذرة من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 xml:space="preserve">نواة </w:t>
            </w:r>
            <w:r>
              <w:rPr>
                <w:rFonts w:cstheme="minorHAnsi" w:hint="cs"/>
                <w:rtl/>
                <w:lang w:bidi="ar-DZ"/>
              </w:rPr>
              <w:t xml:space="preserve">شحنتها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موجبة</w:t>
            </w:r>
            <w:r>
              <w:rPr>
                <w:rFonts w:cstheme="minorHAnsi" w:hint="cs"/>
                <w:rtl/>
                <w:lang w:bidi="ar-DZ"/>
              </w:rPr>
              <w:t xml:space="preserve"> ، تدور حولها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إلكترونات</w:t>
            </w:r>
            <w:r>
              <w:rPr>
                <w:rFonts w:cstheme="minorHAnsi" w:hint="cs"/>
                <w:rtl/>
                <w:lang w:bidi="ar-DZ"/>
              </w:rPr>
              <w:t xml:space="preserve"> شحنتها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سالبة.</w:t>
            </w:r>
            <w:r>
              <w:rPr>
                <w:rFonts w:cstheme="minorHAnsi" w:hint="cs"/>
                <w:rtl/>
                <w:lang w:bidi="ar-DZ"/>
              </w:rPr>
              <w:t xml:space="preserve"> </w:t>
            </w:r>
          </w:p>
          <w:p w:rsidR="00A47837" w:rsidRDefault="00A47837" w:rsidP="00A47837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 xml:space="preserve">الذرة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 xml:space="preserve">متعادلة كهربائيا </w:t>
            </w:r>
            <w:r w:rsidRPr="00457285">
              <w:rPr>
                <w:rFonts w:cstheme="minorHAnsi" w:hint="cs"/>
                <w:rtl/>
                <w:lang w:bidi="ar-DZ"/>
              </w:rPr>
              <w:t>ل</w:t>
            </w:r>
            <w:r>
              <w:rPr>
                <w:rFonts w:cstheme="minorHAnsi" w:hint="cs"/>
                <w:rtl/>
                <w:lang w:bidi="ar-DZ"/>
              </w:rPr>
              <w:t xml:space="preserve">أن : </w:t>
            </w:r>
          </w:p>
          <w:p w:rsidR="00A47837" w:rsidRDefault="00A47837" w:rsidP="00A47837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>عدد الشحنات الموجبة في النواة = عدد الشحنات السالبة ( الإلكترونات)</w:t>
            </w:r>
          </w:p>
          <w:p w:rsidR="00A47837" w:rsidRDefault="00A47837" w:rsidP="00A47837">
            <w:pPr>
              <w:bidi/>
              <w:rPr>
                <w:rFonts w:cstheme="minorHAnsi"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 xml:space="preserve">نرمز للشحنة </w:t>
            </w:r>
            <w:r w:rsidR="002D1229">
              <w:rPr>
                <w:rFonts w:cstheme="minorHAnsi" w:hint="cs"/>
                <w:rtl/>
                <w:lang w:bidi="ar-DZ"/>
              </w:rPr>
              <w:t xml:space="preserve">الكهربائية </w:t>
            </w:r>
            <w:r>
              <w:rPr>
                <w:rFonts w:cstheme="minorHAnsi" w:hint="cs"/>
                <w:rtl/>
                <w:lang w:bidi="ar-DZ"/>
              </w:rPr>
              <w:t>بالرمز (</w:t>
            </w:r>
            <w:r w:rsidRPr="00457285">
              <w:rPr>
                <w:rFonts w:cstheme="minorHAnsi"/>
                <w:b/>
                <w:bCs/>
                <w:lang w:bidi="ar-DZ"/>
              </w:rPr>
              <w:t>q</w:t>
            </w:r>
            <w:r>
              <w:rPr>
                <w:rFonts w:cstheme="minorHAnsi" w:hint="cs"/>
                <w:rtl/>
                <w:lang w:bidi="ar-DZ"/>
              </w:rPr>
              <w:t xml:space="preserve">) ووحدتها </w:t>
            </w:r>
            <w:r w:rsidR="002D1229">
              <w:rPr>
                <w:rFonts w:cstheme="minorHAnsi" w:hint="cs"/>
                <w:rtl/>
                <w:lang w:bidi="ar-DZ"/>
              </w:rPr>
              <w:t>كولوم</w:t>
            </w:r>
            <w:r>
              <w:rPr>
                <w:rFonts w:cstheme="minorHAnsi" w:hint="cs"/>
                <w:rtl/>
                <w:lang w:bidi="ar-DZ"/>
              </w:rPr>
              <w:t>(</w:t>
            </w:r>
            <w:r w:rsidRPr="00457285">
              <w:rPr>
                <w:rFonts w:cstheme="minorHAnsi"/>
                <w:b/>
                <w:bCs/>
                <w:lang w:bidi="ar-DZ"/>
              </w:rPr>
              <w:t>C</w:t>
            </w:r>
            <w:r>
              <w:rPr>
                <w:rFonts w:cstheme="minorHAnsi" w:hint="cs"/>
                <w:rtl/>
                <w:lang w:bidi="ar-DZ"/>
              </w:rPr>
              <w:t>)</w:t>
            </w:r>
            <w:r w:rsidR="002D1229">
              <w:rPr>
                <w:rFonts w:cstheme="minorHAnsi" w:hint="cs"/>
                <w:rtl/>
                <w:lang w:bidi="ar-DZ"/>
              </w:rPr>
              <w:t>.</w:t>
            </w:r>
          </w:p>
          <w:p w:rsidR="00A47837" w:rsidRPr="00A47837" w:rsidRDefault="00A47837" w:rsidP="00A47837">
            <w:pPr>
              <w:bidi/>
              <w:rPr>
                <w:rFonts w:cstheme="minorHAnsi"/>
                <w:rtl/>
                <w:lang w:val="en-US" w:bidi="ar-DZ"/>
              </w:rPr>
            </w:pPr>
            <w:r>
              <w:rPr>
                <w:rFonts w:cstheme="minorHAnsi" w:hint="cs"/>
                <w:rtl/>
                <w:lang w:bidi="ar-DZ"/>
              </w:rPr>
              <w:t xml:space="preserve">2/ الأجسام التي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تفقد</w:t>
            </w:r>
            <w:r>
              <w:rPr>
                <w:rFonts w:cstheme="minorHAnsi" w:hint="cs"/>
                <w:rtl/>
                <w:lang w:bidi="ar-DZ"/>
              </w:rPr>
              <w:t xml:space="preserve"> إلكترونات تشحن بشحنة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موجبة</w:t>
            </w:r>
            <w:r>
              <w:rPr>
                <w:rFonts w:cstheme="minorHAnsi" w:hint="cs"/>
                <w:rtl/>
                <w:lang w:bidi="ar-DZ"/>
              </w:rPr>
              <w:t xml:space="preserve"> والأجسام التي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تكتسب</w:t>
            </w:r>
            <w:r>
              <w:rPr>
                <w:rFonts w:cstheme="minorHAnsi" w:hint="cs"/>
                <w:rtl/>
                <w:lang w:bidi="ar-DZ"/>
              </w:rPr>
              <w:t xml:space="preserve"> إلكترونات ، تشحن بشحنة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سالبة.</w:t>
            </w:r>
          </w:p>
          <w:p w:rsidR="00A47837" w:rsidRDefault="00A47837" w:rsidP="00685858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 xml:space="preserve">2/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 xml:space="preserve">لتفسير </w:t>
            </w:r>
            <w:r w:rsidR="00685858">
              <w:rPr>
                <w:rFonts w:cstheme="minorHAnsi" w:hint="cs"/>
                <w:b/>
                <w:bCs/>
                <w:rtl/>
                <w:lang w:bidi="ar-DZ"/>
              </w:rPr>
              <w:t>طرق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 xml:space="preserve"> التكهرب </w:t>
            </w:r>
            <w:r w:rsidR="005F71C3">
              <w:rPr>
                <w:rFonts w:cstheme="minorHAnsi" w:hint="cs"/>
                <w:b/>
                <w:bCs/>
                <w:rtl/>
                <w:lang w:bidi="ar-DZ"/>
              </w:rPr>
              <w:t xml:space="preserve">بأنواعها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يجب معرفة مايلي:</w:t>
            </w:r>
          </w:p>
          <w:p w:rsidR="00A47837" w:rsidRDefault="00A47837" w:rsidP="00A47837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 xml:space="preserve">أ)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الإلكترونات تنتقل</w:t>
            </w:r>
            <w:r>
              <w:rPr>
                <w:rFonts w:cstheme="minorHAnsi" w:hint="cs"/>
                <w:rtl/>
                <w:lang w:bidi="ar-DZ"/>
              </w:rPr>
              <w:t xml:space="preserve"> من جسم لآخر وذلك في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التكهرب بالدلك</w:t>
            </w:r>
            <w:r>
              <w:rPr>
                <w:rFonts w:cstheme="minorHAnsi" w:hint="cs"/>
                <w:rtl/>
                <w:lang w:bidi="ar-DZ"/>
              </w:rPr>
              <w:t xml:space="preserve"> : من الجسم المدلوك إلى الجسم الدالك أو العكس حسب طبيعة الجسم .</w:t>
            </w:r>
          </w:p>
          <w:p w:rsidR="00A47837" w:rsidRDefault="00A47837" w:rsidP="00A47837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 xml:space="preserve">كما أنها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تنتقل في التكهرب باللمس</w:t>
            </w:r>
            <w:r>
              <w:rPr>
                <w:rFonts w:cstheme="minorHAnsi" w:hint="cs"/>
                <w:rtl/>
                <w:lang w:bidi="ar-DZ"/>
              </w:rPr>
              <w:t xml:space="preserve"> من الجسم المشحون سلبا نحو المعادن </w:t>
            </w:r>
          </w:p>
          <w:p w:rsidR="00A47837" w:rsidRDefault="00A47837" w:rsidP="00A47837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>بصفة عامة أو من المعدن نحو الجسم المشحون إيجابا .</w:t>
            </w:r>
          </w:p>
          <w:p w:rsidR="00457285" w:rsidRDefault="00A47837" w:rsidP="00A47837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 xml:space="preserve">ب) أما في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>التكهرب بالتأثير</w:t>
            </w:r>
            <w:r>
              <w:rPr>
                <w:rFonts w:cstheme="minorHAnsi" w:hint="cs"/>
                <w:rtl/>
                <w:lang w:bidi="ar-DZ"/>
              </w:rPr>
              <w:t xml:space="preserve"> </w:t>
            </w:r>
            <w:r w:rsidRPr="00457285">
              <w:rPr>
                <w:rFonts w:cstheme="minorHAnsi" w:hint="cs"/>
                <w:b/>
                <w:bCs/>
                <w:rtl/>
                <w:lang w:bidi="ar-DZ"/>
              </w:rPr>
              <w:t xml:space="preserve">فحركة  الإلكترونات تكون على مستوى الجسم المتأثر ( سواءا من الأعلى إلى الأسفل أو العكس </w:t>
            </w:r>
            <w:r w:rsidR="00457285" w:rsidRPr="00457285">
              <w:rPr>
                <w:rFonts w:cstheme="minorHAnsi" w:hint="cs"/>
                <w:b/>
                <w:bCs/>
                <w:rtl/>
                <w:lang w:bidi="ar-DZ"/>
              </w:rPr>
              <w:t>أو من طرف إلى آخر حسب شحنة الجسم المؤثر).</w:t>
            </w:r>
          </w:p>
          <w:p w:rsidR="00457285" w:rsidRDefault="00457285" w:rsidP="00A47837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  <w:r w:rsidRPr="007663EA">
              <w:rPr>
                <w:rFonts w:cstheme="minorHAnsi" w:hint="cs"/>
                <w:b/>
                <w:bCs/>
                <w:color w:val="FF0000"/>
                <w:u w:val="single"/>
                <w:rtl/>
                <w:lang w:bidi="ar-DZ"/>
              </w:rPr>
              <w:t>ملاحظة هامة:</w:t>
            </w:r>
            <w:r>
              <w:rPr>
                <w:rFonts w:cstheme="minorHAnsi" w:hint="cs"/>
                <w:b/>
                <w:bCs/>
                <w:rtl/>
                <w:lang w:bidi="ar-DZ"/>
              </w:rPr>
              <w:t xml:space="preserve"> نصطلح على أن شحنة الأيبونيت (البلاستيك) سالبة</w:t>
            </w:r>
          </w:p>
          <w:p w:rsidR="00457285" w:rsidRDefault="00457285" w:rsidP="00A47837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وشحنة الزجاج موجبة.</w:t>
            </w:r>
          </w:p>
          <w:p w:rsidR="00457285" w:rsidRDefault="006D24E6" w:rsidP="00A47837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الأجسام التي تحمل نفس نوع الشحنة الكهربائية تتنافر والأجسام التي تحمل نوعان مختلفان من الشحنة تتجاذب.</w:t>
            </w:r>
          </w:p>
          <w:p w:rsidR="006D24E6" w:rsidRPr="007663EA" w:rsidRDefault="002D1229" w:rsidP="002D1229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</w:pPr>
            <w:r w:rsidRPr="007663EA">
              <w:rPr>
                <w:rFonts w:cstheme="minorHAnsi"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تمارين ووضعيات</w:t>
            </w:r>
          </w:p>
          <w:p w:rsidR="00457285" w:rsidRPr="007663EA" w:rsidRDefault="00457285" w:rsidP="00A47837">
            <w:pPr>
              <w:jc w:val="right"/>
              <w:rPr>
                <w:rFonts w:cstheme="minorHAnsi"/>
                <w:b/>
                <w:bCs/>
                <w:color w:val="FF0000"/>
                <w:u w:val="single"/>
                <w:rtl/>
                <w:lang w:bidi="ar-DZ"/>
              </w:rPr>
            </w:pPr>
            <w:r w:rsidRPr="007663EA">
              <w:rPr>
                <w:rFonts w:cstheme="minorHAnsi" w:hint="cs"/>
                <w:b/>
                <w:bCs/>
                <w:color w:val="FF0000"/>
                <w:u w:val="single"/>
                <w:rtl/>
                <w:lang w:bidi="ar-DZ"/>
              </w:rPr>
              <w:t>التكهرب بالدلك:</w:t>
            </w:r>
          </w:p>
          <w:p w:rsidR="00457285" w:rsidRPr="00457285" w:rsidRDefault="00457285" w:rsidP="00A47837">
            <w:pPr>
              <w:jc w:val="right"/>
              <w:rPr>
                <w:rFonts w:cstheme="minorHAnsi"/>
                <w:b/>
                <w:bCs/>
                <w:u w:val="single"/>
                <w:rtl/>
                <w:lang w:bidi="ar-DZ"/>
              </w:rPr>
            </w:pPr>
            <w:r w:rsidRPr="00457285">
              <w:rPr>
                <w:rFonts w:cstheme="minorHAnsi" w:hint="cs"/>
                <w:b/>
                <w:bCs/>
                <w:u w:val="single"/>
                <w:rtl/>
                <w:lang w:bidi="ar-DZ"/>
              </w:rPr>
              <w:t>التمرين الأول:</w:t>
            </w:r>
          </w:p>
          <w:p w:rsidR="00457285" w:rsidRDefault="00457285" w:rsidP="00A47837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>فسر مايلي :</w:t>
            </w:r>
          </w:p>
          <w:p w:rsidR="00A47837" w:rsidRDefault="00DA331C" w:rsidP="00A47837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>أ)</w:t>
            </w:r>
            <w:r w:rsidR="00457285">
              <w:rPr>
                <w:rFonts w:cstheme="minorHAnsi" w:hint="cs"/>
                <w:rtl/>
                <w:lang w:bidi="ar-DZ"/>
              </w:rPr>
              <w:t xml:space="preserve"> انجذاب خصلات الشعر نحو المشط البلاستيكي بعد تمشيطه.</w:t>
            </w:r>
            <w:r w:rsidR="00A47837">
              <w:rPr>
                <w:rFonts w:cstheme="minorHAnsi" w:hint="cs"/>
                <w:rtl/>
                <w:lang w:bidi="ar-DZ"/>
              </w:rPr>
              <w:t xml:space="preserve"> </w:t>
            </w:r>
          </w:p>
          <w:p w:rsidR="00457285" w:rsidRDefault="00DA331C" w:rsidP="00A47837">
            <w:pPr>
              <w:jc w:val="right"/>
              <w:rPr>
                <w:rFonts w:cstheme="minorHAnsi"/>
                <w:rtl/>
                <w:lang w:val="fr-FR"/>
              </w:rPr>
            </w:pPr>
            <w:r>
              <w:rPr>
                <w:rFonts w:cstheme="minorHAnsi" w:hint="cs"/>
                <w:rtl/>
                <w:lang w:val="fr-FR"/>
              </w:rPr>
              <w:t xml:space="preserve">بـ) </w:t>
            </w:r>
            <w:r w:rsidR="009F385A">
              <w:rPr>
                <w:rFonts w:cstheme="minorHAnsi" w:hint="cs"/>
                <w:rtl/>
                <w:lang w:val="fr-FR"/>
              </w:rPr>
              <w:t xml:space="preserve">عند دلك عصا زجاجية تشحن بشحنة موجبة </w:t>
            </w:r>
            <w:r w:rsidR="002D1229">
              <w:rPr>
                <w:rFonts w:cstheme="minorHAnsi" w:hint="cs"/>
                <w:rtl/>
                <w:lang w:val="fr-FR"/>
              </w:rPr>
              <w:t>.</w:t>
            </w:r>
          </w:p>
          <w:p w:rsidR="009F385A" w:rsidRDefault="00DA331C" w:rsidP="00A47837">
            <w:pPr>
              <w:jc w:val="right"/>
              <w:rPr>
                <w:rFonts w:cstheme="minorHAnsi"/>
                <w:rtl/>
                <w:lang w:val="fr-FR"/>
              </w:rPr>
            </w:pPr>
            <w:r>
              <w:rPr>
                <w:rFonts w:cstheme="minorHAnsi" w:hint="cs"/>
                <w:rtl/>
                <w:lang w:val="fr-FR"/>
              </w:rPr>
              <w:t xml:space="preserve">جـ) </w:t>
            </w:r>
            <w:r w:rsidR="009F385A">
              <w:rPr>
                <w:rFonts w:cstheme="minorHAnsi" w:hint="cs"/>
                <w:rtl/>
                <w:lang w:val="fr-FR"/>
              </w:rPr>
              <w:t>عند دلك عصا من الأيبونيت تشحن بشحنة سالبة</w:t>
            </w:r>
            <w:r w:rsidR="002D1229">
              <w:rPr>
                <w:rFonts w:cstheme="minorHAnsi" w:hint="cs"/>
                <w:rtl/>
                <w:lang w:val="fr-FR"/>
              </w:rPr>
              <w:t>.</w:t>
            </w:r>
          </w:p>
          <w:p w:rsidR="009F385A" w:rsidRDefault="009F385A" w:rsidP="00A47837">
            <w:pPr>
              <w:jc w:val="right"/>
              <w:rPr>
                <w:rFonts w:cstheme="minorHAnsi"/>
                <w:rtl/>
                <w:lang w:val="fr-FR"/>
              </w:rPr>
            </w:pPr>
          </w:p>
          <w:p w:rsidR="009F385A" w:rsidRPr="007663EA" w:rsidRDefault="009F385A" w:rsidP="00A47837">
            <w:pPr>
              <w:jc w:val="right"/>
              <w:rPr>
                <w:rFonts w:cstheme="minorHAnsi"/>
                <w:b/>
                <w:bCs/>
                <w:color w:val="FF0000"/>
                <w:u w:val="single"/>
                <w:lang w:val="fr-FR"/>
              </w:rPr>
            </w:pPr>
            <w:r w:rsidRPr="007663EA">
              <w:rPr>
                <w:rFonts w:cstheme="minorHAnsi" w:hint="cs"/>
                <w:b/>
                <w:bCs/>
                <w:color w:val="FF0000"/>
                <w:u w:val="single"/>
                <w:rtl/>
                <w:lang w:val="fr-FR"/>
              </w:rPr>
              <w:t>التكهرب باللمس :</w:t>
            </w:r>
          </w:p>
          <w:p w:rsidR="009F385A" w:rsidRDefault="009F385A" w:rsidP="009F385A">
            <w:pPr>
              <w:rPr>
                <w:rFonts w:cstheme="minorHAnsi"/>
                <w:lang w:val="fr-FR"/>
              </w:rPr>
            </w:pPr>
          </w:p>
          <w:p w:rsidR="00EC4869" w:rsidRDefault="00D54E9E" w:rsidP="009F385A">
            <w:pPr>
              <w:jc w:val="right"/>
              <w:rPr>
                <w:rFonts w:cstheme="minorHAnsi"/>
                <w:b/>
                <w:bCs/>
                <w:u w:val="single"/>
                <w:lang w:val="fr-FR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37AA4774" wp14:editId="1A840795">
                  <wp:simplePos x="0" y="0"/>
                  <wp:positionH relativeFrom="margin">
                    <wp:posOffset>187960</wp:posOffset>
                  </wp:positionH>
                  <wp:positionV relativeFrom="margin">
                    <wp:posOffset>5572125</wp:posOffset>
                  </wp:positionV>
                  <wp:extent cx="1171575" cy="995839"/>
                  <wp:effectExtent l="19050" t="19050" r="9525" b="13970"/>
                  <wp:wrapSquare wrapText="bothSides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95839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="009F385A" w:rsidRPr="009F385A">
              <w:rPr>
                <w:rFonts w:cstheme="minorHAnsi" w:hint="cs"/>
                <w:b/>
                <w:bCs/>
                <w:u w:val="single"/>
                <w:rtl/>
                <w:lang w:val="fr-FR"/>
              </w:rPr>
              <w:t>التمرين الثاني:</w:t>
            </w:r>
          </w:p>
          <w:p w:rsidR="009F385A" w:rsidRDefault="00EC4869" w:rsidP="005F71C3">
            <w:pPr>
              <w:jc w:val="right"/>
              <w:rPr>
                <w:rFonts w:cstheme="minorHAnsi"/>
                <w:rtl/>
                <w:lang w:val="fr-FR"/>
              </w:rPr>
            </w:pPr>
            <w:r>
              <w:rPr>
                <w:rFonts w:cstheme="minorHAnsi" w:hint="cs"/>
                <w:rtl/>
                <w:lang w:val="fr-FR"/>
              </w:rPr>
              <w:t>فسر تنافر ورقتي الألمنيوم للكاشف الكهربائي في الحالتين :</w:t>
            </w:r>
          </w:p>
          <w:p w:rsidR="00EC4869" w:rsidRDefault="00EC4869" w:rsidP="00EC4869">
            <w:pPr>
              <w:jc w:val="right"/>
              <w:rPr>
                <w:rFonts w:cstheme="minorHAnsi"/>
                <w:rtl/>
                <w:lang w:val="fr-FR"/>
              </w:rPr>
            </w:pPr>
            <w:r>
              <w:rPr>
                <w:rFonts w:cstheme="minorHAnsi" w:hint="cs"/>
                <w:rtl/>
                <w:lang w:val="fr-FR"/>
              </w:rPr>
              <w:t xml:space="preserve">أ) عند لمس قرصه بزجاج مشحون </w:t>
            </w:r>
            <w:r w:rsidR="00685858">
              <w:rPr>
                <w:rFonts w:cstheme="minorHAnsi" w:hint="cs"/>
                <w:rtl/>
                <w:lang w:val="fr-FR"/>
              </w:rPr>
              <w:t>.</w:t>
            </w:r>
          </w:p>
          <w:p w:rsidR="00EC4869" w:rsidRDefault="00EC4869" w:rsidP="00EC4869">
            <w:pPr>
              <w:jc w:val="right"/>
              <w:rPr>
                <w:rFonts w:cstheme="minorHAnsi"/>
                <w:lang w:val="fr-FR"/>
              </w:rPr>
            </w:pPr>
            <w:r>
              <w:rPr>
                <w:rFonts w:cstheme="minorHAnsi" w:hint="cs"/>
                <w:rtl/>
                <w:lang w:val="fr-FR"/>
              </w:rPr>
              <w:t>بـ) عند لمس قرصه بأيبونيت مشحون</w:t>
            </w:r>
            <w:r w:rsidR="00685858">
              <w:rPr>
                <w:rFonts w:cstheme="minorHAnsi" w:hint="cs"/>
                <w:rtl/>
                <w:lang w:val="fr-FR"/>
              </w:rPr>
              <w:t xml:space="preserve"> .</w:t>
            </w:r>
            <w:r>
              <w:rPr>
                <w:rFonts w:cstheme="minorHAnsi" w:hint="cs"/>
                <w:rtl/>
                <w:lang w:val="fr-FR"/>
              </w:rPr>
              <w:t xml:space="preserve"> </w:t>
            </w:r>
          </w:p>
          <w:p w:rsidR="00EC4869" w:rsidRPr="00EC4869" w:rsidRDefault="00EC4869" w:rsidP="00EC4869">
            <w:pPr>
              <w:rPr>
                <w:rFonts w:cstheme="minorHAnsi"/>
                <w:lang w:val="fr-FR"/>
              </w:rPr>
            </w:pPr>
          </w:p>
          <w:p w:rsidR="00EC4869" w:rsidRPr="00EC4869" w:rsidRDefault="00EC4869" w:rsidP="00EC4869">
            <w:pPr>
              <w:rPr>
                <w:rFonts w:cstheme="minorHAnsi"/>
                <w:lang w:val="fr-FR"/>
              </w:rPr>
            </w:pPr>
          </w:p>
          <w:p w:rsidR="00EC4869" w:rsidRDefault="00EC4869" w:rsidP="00EC4869">
            <w:pPr>
              <w:rPr>
                <w:rFonts w:cstheme="minorHAnsi"/>
                <w:lang w:val="fr-FR"/>
              </w:rPr>
            </w:pPr>
          </w:p>
          <w:p w:rsidR="00EC4869" w:rsidRDefault="00EC4869" w:rsidP="00EC4869">
            <w:pPr>
              <w:jc w:val="right"/>
              <w:rPr>
                <w:rFonts w:cstheme="minorHAnsi"/>
                <w:b/>
                <w:bCs/>
                <w:u w:val="single"/>
                <w:rtl/>
                <w:lang w:val="fr-FR"/>
              </w:rPr>
            </w:pPr>
            <w:r w:rsidRPr="00EC4869">
              <w:rPr>
                <w:rFonts w:cstheme="minorHAnsi" w:hint="cs"/>
                <w:b/>
                <w:bCs/>
                <w:u w:val="single"/>
                <w:rtl/>
                <w:lang w:val="fr-FR"/>
              </w:rPr>
              <w:t>التمرين الثالث:</w:t>
            </w:r>
          </w:p>
          <w:p w:rsidR="005C587D" w:rsidRPr="00EC4869" w:rsidRDefault="005C587D" w:rsidP="00EC4869">
            <w:pPr>
              <w:jc w:val="right"/>
              <w:rPr>
                <w:rFonts w:cstheme="minorHAnsi"/>
                <w:b/>
                <w:bCs/>
                <w:u w:val="single"/>
                <w:lang w:val="fr-FR"/>
              </w:rPr>
            </w:pPr>
          </w:p>
          <w:p w:rsidR="00D54E9E" w:rsidRDefault="00D54E9E" w:rsidP="00D54E9E">
            <w:pPr>
              <w:bidi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 xml:space="preserve">يحمل الجسم   </w:t>
            </w:r>
            <w:r>
              <w:rPr>
                <w:rFonts w:cstheme="minorHAnsi"/>
                <w:lang w:val="fr-FR" w:bidi="ar-DZ"/>
              </w:rPr>
              <w:t>A</w:t>
            </w:r>
            <w:r>
              <w:rPr>
                <w:rFonts w:cstheme="minorHAnsi" w:hint="cs"/>
                <w:rtl/>
                <w:lang w:bidi="ar-DZ"/>
              </w:rPr>
              <w:t xml:space="preserve">  شحنة كهربائية قيمتها</w:t>
            </w:r>
            <w:r w:rsidR="002D1229">
              <w:rPr>
                <w:rFonts w:cstheme="minorHAnsi" w:hint="cs"/>
                <w:rtl/>
                <w:lang w:bidi="ar-DZ"/>
              </w:rPr>
              <w:t xml:space="preserve">   </w:t>
            </w:r>
            <w:r>
              <w:rPr>
                <w:rFonts w:cstheme="minorHAnsi" w:hint="cs"/>
                <w:rtl/>
                <w:lang w:bidi="ar-DZ"/>
              </w:rPr>
              <w:t xml:space="preserve"> </w:t>
            </w:r>
            <w:r>
              <w:rPr>
                <w:rFonts w:cstheme="minorHAnsi"/>
                <w:lang w:bidi="ar-DZ"/>
              </w:rPr>
              <w:t xml:space="preserve"> q=+6.4x10</w:t>
            </w:r>
            <w:r w:rsidRPr="005C587D">
              <w:rPr>
                <w:rFonts w:cstheme="minorHAnsi"/>
                <w:vertAlign w:val="superscript"/>
                <w:lang w:bidi="ar-DZ"/>
              </w:rPr>
              <w:t xml:space="preserve"> -12</w:t>
            </w:r>
            <w:r>
              <w:rPr>
                <w:rFonts w:cstheme="minorHAnsi"/>
                <w:lang w:bidi="ar-DZ"/>
              </w:rPr>
              <w:t xml:space="preserve"> C</w:t>
            </w:r>
          </w:p>
          <w:p w:rsidR="00D54E9E" w:rsidRDefault="00D54E9E" w:rsidP="00D54E9E">
            <w:pPr>
              <w:bidi/>
              <w:rPr>
                <w:rFonts w:cstheme="minorHAnsi"/>
                <w:lang w:val="fr-FR" w:bidi="ar-DZ"/>
              </w:rPr>
            </w:pPr>
            <w:r>
              <w:rPr>
                <w:rFonts w:cstheme="minorHAnsi" w:hint="cs"/>
                <w:rtl/>
                <w:lang w:bidi="ar-DZ"/>
              </w:rPr>
              <w:t xml:space="preserve">ويحمل الجسم </w:t>
            </w:r>
            <w:r>
              <w:rPr>
                <w:rFonts w:cstheme="minorHAnsi"/>
                <w:lang w:val="fr-FR" w:bidi="ar-DZ"/>
              </w:rPr>
              <w:t>B</w:t>
            </w:r>
            <w:r>
              <w:rPr>
                <w:rFonts w:cstheme="minorHAnsi" w:hint="cs"/>
                <w:rtl/>
                <w:lang w:bidi="ar-DZ"/>
              </w:rPr>
              <w:t xml:space="preserve">  شحنة كهربائية قيمتها</w:t>
            </w:r>
            <w:r w:rsidR="002D1229">
              <w:rPr>
                <w:rFonts w:cstheme="minorHAnsi" w:hint="cs"/>
                <w:rtl/>
                <w:lang w:bidi="ar-DZ"/>
              </w:rPr>
              <w:t xml:space="preserve">   </w:t>
            </w:r>
            <w:r>
              <w:rPr>
                <w:rFonts w:cstheme="minorHAnsi" w:hint="cs"/>
                <w:rtl/>
                <w:lang w:bidi="ar-DZ"/>
              </w:rPr>
              <w:t xml:space="preserve"> </w:t>
            </w:r>
            <w:r>
              <w:rPr>
                <w:rFonts w:cstheme="minorHAnsi"/>
                <w:lang w:val="fr-FR" w:bidi="ar-DZ"/>
              </w:rPr>
              <w:t>q= - 4.8x 10</w:t>
            </w:r>
            <w:r w:rsidRPr="005C587D">
              <w:rPr>
                <w:rFonts w:cstheme="minorHAnsi"/>
                <w:vertAlign w:val="superscript"/>
                <w:lang w:val="fr-FR" w:bidi="ar-DZ"/>
              </w:rPr>
              <w:t xml:space="preserve"> -10 </w:t>
            </w:r>
            <w:r>
              <w:rPr>
                <w:rFonts w:cstheme="minorHAnsi"/>
                <w:lang w:val="fr-FR" w:bidi="ar-DZ"/>
              </w:rPr>
              <w:t>C</w:t>
            </w:r>
          </w:p>
          <w:p w:rsidR="00D54E9E" w:rsidRDefault="00D54E9E" w:rsidP="00D54E9E">
            <w:pPr>
              <w:bidi/>
              <w:rPr>
                <w:rFonts w:cstheme="minorHAnsi"/>
                <w:lang w:val="fr-FR" w:bidi="ar-DZ"/>
              </w:rPr>
            </w:pPr>
          </w:p>
          <w:p w:rsidR="00D54E9E" w:rsidRDefault="00D54E9E" w:rsidP="00D54E9E">
            <w:pPr>
              <w:bidi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>1/ حدد الجسم الذي فقد والجسم الذي اكتسب إلكترونات؟ برر إجابتك .</w:t>
            </w:r>
          </w:p>
          <w:p w:rsidR="005C587D" w:rsidRDefault="00D54E9E" w:rsidP="00D54E9E">
            <w:pPr>
              <w:jc w:val="right"/>
              <w:rPr>
                <w:rFonts w:cstheme="minorHAnsi"/>
                <w:rtl/>
                <w:lang w:val="fr-FR"/>
              </w:rPr>
            </w:pPr>
            <w:r>
              <w:rPr>
                <w:rFonts w:cstheme="minorHAnsi" w:hint="cs"/>
                <w:rtl/>
                <w:lang w:bidi="ar-DZ"/>
              </w:rPr>
              <w:t xml:space="preserve"> </w:t>
            </w:r>
            <w:r>
              <w:rPr>
                <w:rFonts w:cstheme="minorHAnsi"/>
                <w:rtl/>
                <w:lang w:bidi="ar-DZ"/>
              </w:rPr>
              <w:tab/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6239BD2" wp14:editId="2F1DA613">
                  <wp:simplePos x="0" y="0"/>
                  <wp:positionH relativeFrom="margin">
                    <wp:posOffset>182880</wp:posOffset>
                  </wp:positionH>
                  <wp:positionV relativeFrom="margin">
                    <wp:posOffset>7972425</wp:posOffset>
                  </wp:positionV>
                  <wp:extent cx="1047750" cy="1247775"/>
                  <wp:effectExtent l="19050" t="19050" r="19050" b="28575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2477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D54E9E" w:rsidRDefault="00D54E9E" w:rsidP="00D54E9E">
            <w:pPr>
              <w:bidi/>
              <w:rPr>
                <w:rFonts w:cstheme="minorHAnsi"/>
                <w:lang w:val="fr-FR"/>
              </w:rPr>
            </w:pPr>
            <w:r>
              <w:rPr>
                <w:rFonts w:cstheme="minorHAnsi" w:hint="cs"/>
                <w:rtl/>
                <w:lang w:val="fr-FR"/>
              </w:rPr>
              <w:t xml:space="preserve">2/ نلمس كرية نواس متعادل بالجسم </w:t>
            </w:r>
            <w:r>
              <w:rPr>
                <w:rFonts w:cstheme="minorHAnsi"/>
                <w:lang w:val="fr-FR"/>
              </w:rPr>
              <w:t>A</w:t>
            </w:r>
          </w:p>
          <w:p w:rsidR="00D54E9E" w:rsidRPr="00D54E9E" w:rsidRDefault="00D54E9E" w:rsidP="00D54E9E">
            <w:pPr>
              <w:jc w:val="right"/>
              <w:rPr>
                <w:rFonts w:cstheme="minorHAnsi"/>
                <w:lang w:bidi="ar-DZ"/>
              </w:rPr>
            </w:pPr>
            <w:r>
              <w:rPr>
                <w:rFonts w:cstheme="minorHAnsi" w:hint="cs"/>
                <w:rtl/>
                <w:lang w:val="fr-FR"/>
              </w:rPr>
              <w:t xml:space="preserve"> </w:t>
            </w:r>
            <w:r>
              <w:rPr>
                <w:rFonts w:cstheme="minorHAnsi" w:hint="cs"/>
                <w:rtl/>
                <w:lang w:bidi="ar-DZ"/>
              </w:rPr>
              <w:t xml:space="preserve">صف ما يحدث لكرية النواس؟ثم فسر </w:t>
            </w:r>
          </w:p>
          <w:p w:rsidR="005C587D" w:rsidRDefault="00D54E9E" w:rsidP="00D54E9E">
            <w:pPr>
              <w:bidi/>
              <w:rPr>
                <w:rFonts w:cstheme="minorHAnsi"/>
                <w:lang w:val="fr-FR"/>
              </w:rPr>
            </w:pPr>
            <w:r>
              <w:rPr>
                <w:rFonts w:cstheme="minorHAnsi" w:hint="cs"/>
                <w:rtl/>
                <w:lang w:val="fr-FR"/>
              </w:rPr>
              <w:t xml:space="preserve">3/ نلمس كرية نواس متعادل بالجسم </w:t>
            </w:r>
            <w:r>
              <w:rPr>
                <w:rFonts w:cstheme="minorHAnsi"/>
                <w:lang w:val="fr-FR"/>
              </w:rPr>
              <w:t>B</w:t>
            </w:r>
          </w:p>
          <w:p w:rsidR="00DA331C" w:rsidRPr="005F71C3" w:rsidRDefault="005F71C3" w:rsidP="005F71C3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>صف ما يحدث لكرية النواس ؟ ثم فسر</w:t>
            </w:r>
          </w:p>
          <w:p w:rsidR="00DA331C" w:rsidRPr="00DA331C" w:rsidRDefault="00DA331C" w:rsidP="00D54E9E">
            <w:pPr>
              <w:rPr>
                <w:rFonts w:cstheme="minorHAnsi"/>
                <w:lang w:val="fr-FR"/>
              </w:rPr>
            </w:pPr>
          </w:p>
        </w:tc>
      </w:tr>
    </w:tbl>
    <w:p w:rsidR="000803A5" w:rsidRDefault="008921DA"/>
    <w:sectPr w:rsidR="000803A5" w:rsidSect="00A478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837"/>
    <w:rsid w:val="00074B4B"/>
    <w:rsid w:val="0011565F"/>
    <w:rsid w:val="001A094B"/>
    <w:rsid w:val="002D1229"/>
    <w:rsid w:val="00457285"/>
    <w:rsid w:val="005B6F63"/>
    <w:rsid w:val="005C587D"/>
    <w:rsid w:val="005F71C3"/>
    <w:rsid w:val="00685858"/>
    <w:rsid w:val="006D24E6"/>
    <w:rsid w:val="007663EA"/>
    <w:rsid w:val="008921DA"/>
    <w:rsid w:val="009F385A"/>
    <w:rsid w:val="00A47837"/>
    <w:rsid w:val="00D54E9E"/>
    <w:rsid w:val="00DA331C"/>
    <w:rsid w:val="00EC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C7504D-A363-4A89-AD8C-BC643EC3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8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78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78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63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3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</dc:creator>
  <cp:keywords/>
  <dc:description/>
  <cp:lastModifiedBy>Ramla-PC</cp:lastModifiedBy>
  <cp:revision>2</cp:revision>
  <cp:lastPrinted>2021-10-20T10:57:00Z</cp:lastPrinted>
  <dcterms:created xsi:type="dcterms:W3CDTF">2021-10-23T12:30:00Z</dcterms:created>
  <dcterms:modified xsi:type="dcterms:W3CDTF">2021-10-23T12:30:00Z</dcterms:modified>
</cp:coreProperties>
</file>