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3387F4E" w14:textId="59D28358" w:rsidR="002357ED" w:rsidRPr="007418C4" w:rsidRDefault="00E17E40" w:rsidP="00E17E40">
      <w:pPr>
        <w:bidi/>
        <w:jc w:val="center"/>
        <w:rPr>
          <w:rFonts w:ascii="Traditional Arabic" w:hAnsi="Traditional Arabic" w:cs="Traditional Arabic"/>
          <w:b/>
          <w:bCs/>
          <w:sz w:val="28"/>
          <w:szCs w:val="28"/>
          <w:rtl/>
          <w:lang w:bidi="ar-DZ"/>
        </w:rPr>
      </w:pPr>
      <w:r w:rsidRPr="007418C4">
        <w:rPr>
          <w:rFonts w:ascii="Traditional Arabic" w:hAnsi="Traditional Arabic" w:cs="Traditional Arabic" w:hint="cs"/>
          <w:b/>
          <w:bCs/>
          <w:sz w:val="28"/>
          <w:szCs w:val="28"/>
          <w:rtl/>
          <w:lang w:bidi="ar-DZ"/>
        </w:rPr>
        <w:t>الجمهورية الجزائرية الديمقراطية الشعبية</w:t>
      </w:r>
    </w:p>
    <w:p w14:paraId="553ECE26" w14:textId="66409A4F" w:rsidR="00E17E40" w:rsidRPr="007418C4" w:rsidRDefault="00E17E40" w:rsidP="00E17E40">
      <w:pPr>
        <w:bidi/>
        <w:rPr>
          <w:rFonts w:ascii="Traditional Arabic" w:hAnsi="Traditional Arabic" w:cs="Traditional Arabic"/>
          <w:b/>
          <w:bCs/>
          <w:sz w:val="28"/>
          <w:szCs w:val="28"/>
          <w:rtl/>
          <w:lang w:bidi="ar-DZ"/>
        </w:rPr>
      </w:pPr>
      <w:r w:rsidRPr="007418C4">
        <w:rPr>
          <w:rFonts w:ascii="Traditional Arabic" w:hAnsi="Traditional Arabic" w:cs="Traditional Arabic" w:hint="cs"/>
          <w:b/>
          <w:bCs/>
          <w:sz w:val="28"/>
          <w:szCs w:val="28"/>
          <w:rtl/>
          <w:lang w:bidi="ar-DZ"/>
        </w:rPr>
        <w:t xml:space="preserve">وزارة التربية الوطنية                                                                                                           مديرية التربية لولاية سطيف </w:t>
      </w:r>
    </w:p>
    <w:p w14:paraId="252EBB0F" w14:textId="799EEB99" w:rsidR="00E17E40" w:rsidRPr="007418C4" w:rsidRDefault="00E17E40" w:rsidP="00E17E40">
      <w:pPr>
        <w:bidi/>
        <w:rPr>
          <w:rFonts w:ascii="Traditional Arabic" w:hAnsi="Traditional Arabic" w:cs="Traditional Arabic"/>
          <w:b/>
          <w:bCs/>
          <w:sz w:val="28"/>
          <w:szCs w:val="28"/>
          <w:rtl/>
          <w:lang w:bidi="ar-DZ"/>
        </w:rPr>
      </w:pPr>
      <w:r w:rsidRPr="007418C4">
        <w:rPr>
          <w:rFonts w:ascii="Traditional Arabic" w:hAnsi="Traditional Arabic" w:cs="Traditional Arabic" w:hint="cs"/>
          <w:b/>
          <w:bCs/>
          <w:sz w:val="28"/>
          <w:szCs w:val="28"/>
          <w:rtl/>
          <w:lang w:bidi="ar-DZ"/>
        </w:rPr>
        <w:t xml:space="preserve">متوسطة كراغل عبد الله -البطحاء-                                  </w:t>
      </w:r>
      <w:r w:rsidR="006D1BBA" w:rsidRPr="007418C4">
        <w:rPr>
          <w:rFonts w:ascii="Traditional Arabic" w:hAnsi="Traditional Arabic" w:cs="Traditional Arabic" w:hint="cs"/>
          <w:b/>
          <w:bCs/>
          <w:sz w:val="28"/>
          <w:szCs w:val="28"/>
          <w:rtl/>
          <w:lang w:bidi="ar-DZ"/>
        </w:rPr>
        <w:t>الثانية</w:t>
      </w:r>
      <w:r w:rsidR="00274F63" w:rsidRPr="007418C4">
        <w:rPr>
          <w:rFonts w:ascii="Traditional Arabic" w:hAnsi="Traditional Arabic" w:cs="Traditional Arabic" w:hint="cs"/>
          <w:b/>
          <w:bCs/>
          <w:sz w:val="28"/>
          <w:szCs w:val="28"/>
          <w:rtl/>
          <w:lang w:bidi="ar-DZ"/>
        </w:rPr>
        <w:t xml:space="preserve"> متوسط</w:t>
      </w:r>
      <w:r w:rsidRPr="007418C4">
        <w:rPr>
          <w:rFonts w:ascii="Traditional Arabic" w:hAnsi="Traditional Arabic" w:cs="Traditional Arabic" w:hint="cs"/>
          <w:b/>
          <w:bCs/>
          <w:sz w:val="28"/>
          <w:szCs w:val="28"/>
          <w:rtl/>
          <w:lang w:bidi="ar-DZ"/>
        </w:rPr>
        <w:t xml:space="preserve">                                  الموسم الدراسي 2023/2024</w:t>
      </w:r>
    </w:p>
    <w:tbl>
      <w:tblPr>
        <w:tblStyle w:val="TableGrid"/>
        <w:bidiVisual/>
        <w:tblW w:w="0" w:type="auto"/>
        <w:jc w:val="center"/>
        <w:tblLook w:val="04A0" w:firstRow="1" w:lastRow="0" w:firstColumn="1" w:lastColumn="0" w:noHBand="0" w:noVBand="1"/>
      </w:tblPr>
      <w:tblGrid>
        <w:gridCol w:w="10790"/>
      </w:tblGrid>
      <w:tr w:rsidR="00E17E40" w14:paraId="553536B9" w14:textId="77777777" w:rsidTr="00711CF6">
        <w:trPr>
          <w:trHeight w:val="485"/>
          <w:jc w:val="center"/>
        </w:trPr>
        <w:tc>
          <w:tcPr>
            <w:tcW w:w="11366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vAlign w:val="center"/>
          </w:tcPr>
          <w:p w14:paraId="2B6ED02E" w14:textId="3285242E" w:rsidR="00E17E40" w:rsidRPr="00E17E40" w:rsidRDefault="007418C4" w:rsidP="00E17E40">
            <w:pPr>
              <w:bidi/>
              <w:jc w:val="center"/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  <w:lang w:bidi="ar-DZ"/>
              </w:rPr>
            </w:pPr>
            <w:bookmarkStart w:id="0" w:name="_Hlk152113289"/>
            <w:r>
              <w:rPr>
                <w:rFonts w:ascii="Traditional Arabic" w:hAnsi="Traditional Arabic" w:cs="Traditional Arabic" w:hint="cs"/>
                <w:b/>
                <w:bCs/>
                <w:sz w:val="28"/>
                <w:szCs w:val="28"/>
                <w:rtl/>
                <w:lang w:bidi="ar-DZ"/>
              </w:rPr>
              <w:t>اختبار</w:t>
            </w:r>
            <w:r w:rsidR="00E17E40" w:rsidRPr="00E17E40">
              <w:rPr>
                <w:rFonts w:ascii="Traditional Arabic" w:hAnsi="Traditional Arabic" w:cs="Traditional Arabic" w:hint="cs"/>
                <w:b/>
                <w:bCs/>
                <w:sz w:val="28"/>
                <w:szCs w:val="28"/>
                <w:rtl/>
                <w:lang w:bidi="ar-DZ"/>
              </w:rPr>
              <w:t xml:space="preserve"> الفصل الأول في مادة العلوم الفيزيائية                                                                                     المدة: ساعة </w:t>
            </w:r>
            <w:r>
              <w:rPr>
                <w:rFonts w:ascii="Traditional Arabic" w:hAnsi="Traditional Arabic" w:cs="Traditional Arabic" w:hint="cs"/>
                <w:b/>
                <w:bCs/>
                <w:sz w:val="28"/>
                <w:szCs w:val="28"/>
                <w:rtl/>
                <w:lang w:bidi="ar-DZ"/>
              </w:rPr>
              <w:t>ونصف</w:t>
            </w:r>
          </w:p>
        </w:tc>
      </w:tr>
    </w:tbl>
    <w:bookmarkEnd w:id="0"/>
    <w:p w14:paraId="72148AB8" w14:textId="632D1DA1" w:rsidR="007418C4" w:rsidRPr="007418C4" w:rsidRDefault="007418C4" w:rsidP="007418C4">
      <w:pPr>
        <w:bidi/>
        <w:rPr>
          <w:rFonts w:ascii="Traditional Arabic" w:hAnsi="Traditional Arabic" w:cs="Traditional Arabic"/>
          <w:b/>
          <w:bCs/>
          <w:sz w:val="32"/>
          <w:szCs w:val="32"/>
          <w:u w:val="single"/>
          <w:rtl/>
          <w:lang w:bidi="ar-DZ"/>
        </w:rPr>
      </w:pPr>
      <w:r w:rsidRPr="007418C4">
        <w:rPr>
          <w:rFonts w:ascii="Traditional Arabic" w:hAnsi="Traditional Arabic" w:cs="Traditional Arabic" w:hint="cs"/>
          <w:b/>
          <w:bCs/>
          <w:sz w:val="32"/>
          <w:szCs w:val="32"/>
          <w:u w:val="single"/>
          <w:rtl/>
          <w:lang w:bidi="ar-DZ"/>
        </w:rPr>
        <w:t>التمرين الأول</w:t>
      </w:r>
      <w:r w:rsidR="008C31BC">
        <w:rPr>
          <w:rFonts w:ascii="Traditional Arabic" w:hAnsi="Traditional Arabic" w:cs="Traditional Arabic" w:hint="cs"/>
          <w:b/>
          <w:bCs/>
          <w:sz w:val="32"/>
          <w:szCs w:val="32"/>
          <w:u w:val="single"/>
          <w:rtl/>
          <w:lang w:bidi="ar-DZ"/>
        </w:rPr>
        <w:t>(6نقاط)</w:t>
      </w:r>
    </w:p>
    <w:p w14:paraId="2D5DE96E" w14:textId="50CB5E65" w:rsidR="007418C4" w:rsidRPr="007418C4" w:rsidRDefault="007418C4" w:rsidP="007418C4">
      <w:pPr>
        <w:bidi/>
        <w:rPr>
          <w:rFonts w:ascii="Traditional Arabic" w:hAnsi="Traditional Arabic" w:cs="Traditional Arabic"/>
          <w:b/>
          <w:bCs/>
          <w:sz w:val="28"/>
          <w:szCs w:val="28"/>
          <w:rtl/>
          <w:lang w:bidi="ar-DZ"/>
        </w:rPr>
      </w:pPr>
      <w:r>
        <w:rPr>
          <w:rFonts w:ascii="Traditional Arabic" w:hAnsi="Traditional Arabic" w:cs="Traditional Arabic" w:hint="cs"/>
          <w:b/>
          <w:bCs/>
          <w:sz w:val="28"/>
          <w:szCs w:val="28"/>
          <w:rtl/>
          <w:lang w:bidi="ar-DZ"/>
        </w:rPr>
        <w:t>1)</w:t>
      </w:r>
      <w:r w:rsidRPr="007418C4">
        <w:rPr>
          <w:rFonts w:ascii="Traditional Arabic" w:hAnsi="Traditional Arabic" w:cs="Traditional Arabic" w:hint="cs"/>
          <w:b/>
          <w:bCs/>
          <w:sz w:val="28"/>
          <w:szCs w:val="28"/>
          <w:rtl/>
          <w:lang w:bidi="ar-DZ"/>
        </w:rPr>
        <w:t xml:space="preserve">أكمل الجدول التالي </w:t>
      </w:r>
    </w:p>
    <w:tbl>
      <w:tblPr>
        <w:tblStyle w:val="TableGrid"/>
        <w:bidiVisual/>
        <w:tblW w:w="11052" w:type="dxa"/>
        <w:tblLook w:val="04A0" w:firstRow="1" w:lastRow="0" w:firstColumn="1" w:lastColumn="0" w:noHBand="0" w:noVBand="1"/>
      </w:tblPr>
      <w:tblGrid>
        <w:gridCol w:w="1613"/>
        <w:gridCol w:w="1328"/>
        <w:gridCol w:w="1538"/>
        <w:gridCol w:w="1538"/>
        <w:gridCol w:w="1943"/>
        <w:gridCol w:w="1554"/>
        <w:gridCol w:w="1538"/>
      </w:tblGrid>
      <w:tr w:rsidR="007418C4" w:rsidRPr="007418C4" w14:paraId="352E82B8" w14:textId="77777777" w:rsidTr="00D2758F">
        <w:trPr>
          <w:trHeight w:val="599"/>
        </w:trPr>
        <w:tc>
          <w:tcPr>
            <w:tcW w:w="1613" w:type="dxa"/>
            <w:vAlign w:val="center"/>
          </w:tcPr>
          <w:p w14:paraId="0D28B966" w14:textId="4CDA5525" w:rsidR="007418C4" w:rsidRPr="007418C4" w:rsidRDefault="007418C4" w:rsidP="007418C4">
            <w:pPr>
              <w:bidi/>
              <w:jc w:val="center"/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  <w:lang w:bidi="ar-DZ"/>
              </w:rPr>
            </w:pPr>
            <w:r w:rsidRPr="007418C4">
              <w:rPr>
                <w:rFonts w:ascii="Traditional Arabic" w:hAnsi="Traditional Arabic" w:cs="Traditional Arabic" w:hint="cs"/>
                <w:b/>
                <w:bCs/>
                <w:sz w:val="28"/>
                <w:szCs w:val="28"/>
                <w:rtl/>
                <w:lang w:bidi="ar-DZ"/>
              </w:rPr>
              <w:t>اسم المادة</w:t>
            </w:r>
          </w:p>
        </w:tc>
        <w:tc>
          <w:tcPr>
            <w:tcW w:w="1328" w:type="dxa"/>
            <w:vAlign w:val="center"/>
          </w:tcPr>
          <w:p w14:paraId="6E5D37BF" w14:textId="1EDC3DF9" w:rsidR="007418C4" w:rsidRPr="007418C4" w:rsidRDefault="007418C4" w:rsidP="007418C4">
            <w:pPr>
              <w:bidi/>
              <w:jc w:val="center"/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  <w:lang w:bidi="ar-DZ"/>
              </w:rPr>
            </w:pPr>
            <w:r w:rsidRPr="007418C4">
              <w:rPr>
                <w:rFonts w:ascii="Traditional Arabic" w:hAnsi="Traditional Arabic" w:cs="Traditional Arabic" w:hint="cs"/>
                <w:b/>
                <w:bCs/>
                <w:sz w:val="28"/>
                <w:szCs w:val="28"/>
                <w:rtl/>
                <w:lang w:bidi="ar-DZ"/>
              </w:rPr>
              <w:t>غاز الميثان</w:t>
            </w:r>
          </w:p>
        </w:tc>
        <w:tc>
          <w:tcPr>
            <w:tcW w:w="1538" w:type="dxa"/>
            <w:vAlign w:val="center"/>
          </w:tcPr>
          <w:p w14:paraId="09309559" w14:textId="0242334E" w:rsidR="007418C4" w:rsidRPr="007418C4" w:rsidRDefault="007418C4" w:rsidP="007418C4">
            <w:pPr>
              <w:bidi/>
              <w:jc w:val="center"/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  <w:lang w:bidi="ar-DZ"/>
              </w:rPr>
            </w:pPr>
            <w:r w:rsidRPr="007418C4">
              <w:rPr>
                <w:rFonts w:ascii="Traditional Arabic" w:hAnsi="Traditional Arabic" w:cs="Traditional Arabic" w:hint="cs"/>
                <w:b/>
                <w:bCs/>
                <w:sz w:val="28"/>
                <w:szCs w:val="28"/>
                <w:rtl/>
                <w:lang w:bidi="ar-DZ"/>
              </w:rPr>
              <w:t>غاز الهيدروجين</w:t>
            </w:r>
          </w:p>
        </w:tc>
        <w:tc>
          <w:tcPr>
            <w:tcW w:w="1538" w:type="dxa"/>
            <w:vAlign w:val="center"/>
          </w:tcPr>
          <w:p w14:paraId="27DE2DA8" w14:textId="39E58FA6" w:rsidR="007418C4" w:rsidRPr="007418C4" w:rsidRDefault="007418C4" w:rsidP="007418C4">
            <w:pPr>
              <w:bidi/>
              <w:jc w:val="center"/>
              <w:rPr>
                <w:rFonts w:ascii="Traditional Arabic" w:hAnsi="Traditional Arabic" w:cs="Traditional Arabic"/>
                <w:b/>
                <w:bCs/>
                <w:sz w:val="28"/>
                <w:szCs w:val="28"/>
                <w:lang w:val="fr-FR" w:bidi="ar-DZ"/>
              </w:rPr>
            </w:pPr>
            <w:r w:rsidRPr="007418C4">
              <w:rPr>
                <w:rFonts w:ascii="Traditional Arabic" w:hAnsi="Traditional Arabic" w:cs="Traditional Arabic"/>
                <w:b/>
                <w:bCs/>
                <w:sz w:val="28"/>
                <w:szCs w:val="28"/>
                <w:lang w:val="fr-FR" w:bidi="ar-DZ"/>
              </w:rPr>
              <w:t>…………</w:t>
            </w:r>
          </w:p>
        </w:tc>
        <w:tc>
          <w:tcPr>
            <w:tcW w:w="1943" w:type="dxa"/>
            <w:vAlign w:val="center"/>
          </w:tcPr>
          <w:p w14:paraId="118A53F6" w14:textId="1252B715" w:rsidR="007418C4" w:rsidRPr="007418C4" w:rsidRDefault="007418C4" w:rsidP="007418C4">
            <w:pPr>
              <w:bidi/>
              <w:jc w:val="center"/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  <w:lang w:bidi="ar-DZ"/>
              </w:rPr>
            </w:pPr>
            <w:r w:rsidRPr="007418C4">
              <w:rPr>
                <w:rFonts w:ascii="Traditional Arabic" w:hAnsi="Traditional Arabic" w:cs="Traditional Arabic"/>
                <w:b/>
                <w:bCs/>
                <w:sz w:val="28"/>
                <w:szCs w:val="28"/>
                <w:lang w:bidi="ar-DZ"/>
              </w:rPr>
              <w:t>………………</w:t>
            </w:r>
          </w:p>
        </w:tc>
        <w:tc>
          <w:tcPr>
            <w:tcW w:w="1554" w:type="dxa"/>
            <w:vAlign w:val="center"/>
          </w:tcPr>
          <w:p w14:paraId="02C3B440" w14:textId="5A478CBC" w:rsidR="007418C4" w:rsidRPr="007418C4" w:rsidRDefault="007418C4" w:rsidP="007418C4">
            <w:pPr>
              <w:bidi/>
              <w:jc w:val="center"/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  <w:lang w:bidi="ar-DZ"/>
              </w:rPr>
            </w:pPr>
            <w:r>
              <w:rPr>
                <w:rFonts w:ascii="Traditional Arabic" w:hAnsi="Traditional Arabic" w:cs="Traditional Arabic" w:hint="cs"/>
                <w:b/>
                <w:bCs/>
                <w:sz w:val="28"/>
                <w:szCs w:val="28"/>
                <w:rtl/>
                <w:lang w:bidi="ar-DZ"/>
              </w:rPr>
              <w:t>الماء</w:t>
            </w:r>
          </w:p>
        </w:tc>
        <w:tc>
          <w:tcPr>
            <w:tcW w:w="1538" w:type="dxa"/>
            <w:vAlign w:val="center"/>
          </w:tcPr>
          <w:p w14:paraId="28E6B15A" w14:textId="36F75861" w:rsidR="007418C4" w:rsidRPr="007418C4" w:rsidRDefault="007418C4" w:rsidP="007418C4">
            <w:pPr>
              <w:bidi/>
              <w:jc w:val="center"/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  <w:lang w:bidi="ar-DZ"/>
              </w:rPr>
            </w:pPr>
            <w:r>
              <w:rPr>
                <w:rFonts w:ascii="Traditional Arabic" w:hAnsi="Traditional Arabic" w:cs="Traditional Arabic"/>
                <w:b/>
                <w:bCs/>
                <w:sz w:val="28"/>
                <w:szCs w:val="28"/>
                <w:lang w:bidi="ar-DZ"/>
              </w:rPr>
              <w:t>…………</w:t>
            </w:r>
          </w:p>
        </w:tc>
      </w:tr>
      <w:tr w:rsidR="007418C4" w:rsidRPr="007418C4" w14:paraId="6F1DD36B" w14:textId="77777777" w:rsidTr="00D2758F">
        <w:trPr>
          <w:trHeight w:val="575"/>
        </w:trPr>
        <w:tc>
          <w:tcPr>
            <w:tcW w:w="1613" w:type="dxa"/>
            <w:vAlign w:val="center"/>
          </w:tcPr>
          <w:p w14:paraId="5459A017" w14:textId="52CD3785" w:rsidR="007418C4" w:rsidRPr="007418C4" w:rsidRDefault="007418C4" w:rsidP="007418C4">
            <w:pPr>
              <w:bidi/>
              <w:jc w:val="center"/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  <w:lang w:bidi="ar-DZ"/>
              </w:rPr>
            </w:pPr>
            <w:r w:rsidRPr="007418C4">
              <w:rPr>
                <w:rFonts w:ascii="Traditional Arabic" w:hAnsi="Traditional Arabic" w:cs="Traditional Arabic" w:hint="cs"/>
                <w:b/>
                <w:bCs/>
                <w:sz w:val="28"/>
                <w:szCs w:val="28"/>
                <w:rtl/>
                <w:lang w:bidi="ar-DZ"/>
              </w:rPr>
              <w:t>صيغتها الكيميائية</w:t>
            </w:r>
          </w:p>
        </w:tc>
        <w:tc>
          <w:tcPr>
            <w:tcW w:w="1328" w:type="dxa"/>
            <w:vAlign w:val="center"/>
          </w:tcPr>
          <w:p w14:paraId="0D5F64A1" w14:textId="4DFC30C6" w:rsidR="007418C4" w:rsidRPr="007418C4" w:rsidRDefault="007418C4" w:rsidP="007418C4">
            <w:pPr>
              <w:bidi/>
              <w:jc w:val="center"/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  <w:lang w:bidi="ar-DZ"/>
              </w:rPr>
            </w:pPr>
            <w:r>
              <w:rPr>
                <w:rFonts w:ascii="Traditional Arabic" w:hAnsi="Traditional Arabic" w:cs="Traditional Arabic"/>
                <w:b/>
                <w:bCs/>
                <w:sz w:val="28"/>
                <w:szCs w:val="28"/>
                <w:lang w:bidi="ar-DZ"/>
              </w:rPr>
              <w:t>………</w:t>
            </w:r>
          </w:p>
        </w:tc>
        <w:tc>
          <w:tcPr>
            <w:tcW w:w="1538" w:type="dxa"/>
            <w:vAlign w:val="center"/>
          </w:tcPr>
          <w:p w14:paraId="1FA438E6" w14:textId="36781853" w:rsidR="007418C4" w:rsidRPr="007418C4" w:rsidRDefault="007418C4" w:rsidP="007418C4">
            <w:pPr>
              <w:bidi/>
              <w:jc w:val="center"/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  <w:lang w:bidi="ar-DZ"/>
              </w:rPr>
            </w:pPr>
            <w:r>
              <w:rPr>
                <w:rFonts w:ascii="Traditional Arabic" w:hAnsi="Traditional Arabic" w:cs="Traditional Arabic"/>
                <w:b/>
                <w:bCs/>
                <w:sz w:val="28"/>
                <w:szCs w:val="28"/>
                <w:lang w:bidi="ar-DZ"/>
              </w:rPr>
              <w:t>…………</w:t>
            </w:r>
          </w:p>
        </w:tc>
        <w:tc>
          <w:tcPr>
            <w:tcW w:w="1538" w:type="dxa"/>
            <w:vAlign w:val="center"/>
          </w:tcPr>
          <w:p w14:paraId="7A27A32C" w14:textId="7BA4D98A" w:rsidR="007418C4" w:rsidRPr="009F04CB" w:rsidRDefault="009F04CB" w:rsidP="007418C4">
            <w:pPr>
              <w:bidi/>
              <w:jc w:val="center"/>
              <w:rPr>
                <w:rFonts w:ascii="Traditional Arabic" w:hAnsi="Traditional Arabic" w:cs="Traditional Arabic"/>
                <w:b/>
                <w:bCs/>
                <w:sz w:val="28"/>
                <w:szCs w:val="28"/>
                <w:vertAlign w:val="subscript"/>
                <w:rtl/>
                <w:lang w:bidi="ar-DZ"/>
              </w:rPr>
            </w:pPr>
            <w:r>
              <w:rPr>
                <w:rFonts w:ascii="Traditional Arabic" w:hAnsi="Traditional Arabic" w:cs="Traditional Arabic"/>
                <w:b/>
                <w:bCs/>
                <w:sz w:val="28"/>
                <w:szCs w:val="28"/>
                <w:lang w:val="fr-FR" w:bidi="ar-DZ"/>
              </w:rPr>
              <w:t>N</w:t>
            </w:r>
            <w:r>
              <w:rPr>
                <w:rFonts w:ascii="Traditional Arabic" w:hAnsi="Traditional Arabic" w:cs="Traditional Arabic"/>
                <w:b/>
                <w:bCs/>
                <w:sz w:val="28"/>
                <w:szCs w:val="28"/>
                <w:vertAlign w:val="subscript"/>
                <w:lang w:val="fr-FR" w:bidi="ar-DZ"/>
              </w:rPr>
              <w:t>2</w:t>
            </w:r>
          </w:p>
        </w:tc>
        <w:tc>
          <w:tcPr>
            <w:tcW w:w="1943" w:type="dxa"/>
            <w:vAlign w:val="center"/>
          </w:tcPr>
          <w:p w14:paraId="5DABC419" w14:textId="292437D4" w:rsidR="007418C4" w:rsidRPr="007418C4" w:rsidRDefault="007418C4" w:rsidP="007418C4">
            <w:pPr>
              <w:bidi/>
              <w:jc w:val="center"/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  <w:lang w:bidi="ar-DZ"/>
              </w:rPr>
            </w:pPr>
            <w:r>
              <w:rPr>
                <w:rFonts w:ascii="Traditional Arabic" w:hAnsi="Traditional Arabic" w:cs="Traditional Arabic"/>
                <w:b/>
                <w:bCs/>
                <w:sz w:val="28"/>
                <w:szCs w:val="28"/>
                <w:lang w:bidi="ar-DZ"/>
              </w:rPr>
              <w:t>O</w:t>
            </w:r>
            <w:r>
              <w:rPr>
                <w:rFonts w:ascii="Traditional Arabic" w:hAnsi="Traditional Arabic" w:cs="Traditional Arabic"/>
                <w:b/>
                <w:bCs/>
                <w:sz w:val="28"/>
                <w:szCs w:val="28"/>
                <w:vertAlign w:val="subscript"/>
                <w:lang w:bidi="ar-DZ"/>
              </w:rPr>
              <w:t>2</w:t>
            </w:r>
          </w:p>
        </w:tc>
        <w:tc>
          <w:tcPr>
            <w:tcW w:w="1554" w:type="dxa"/>
            <w:vAlign w:val="center"/>
          </w:tcPr>
          <w:p w14:paraId="218EC954" w14:textId="731E5A04" w:rsidR="007418C4" w:rsidRPr="007418C4" w:rsidRDefault="007418C4" w:rsidP="007418C4">
            <w:pPr>
              <w:bidi/>
              <w:jc w:val="center"/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  <w:lang w:bidi="ar-DZ"/>
              </w:rPr>
            </w:pPr>
            <w:r>
              <w:rPr>
                <w:rFonts w:ascii="Traditional Arabic" w:hAnsi="Traditional Arabic" w:cs="Traditional Arabic"/>
                <w:b/>
                <w:bCs/>
                <w:sz w:val="28"/>
                <w:szCs w:val="28"/>
                <w:lang w:bidi="ar-DZ"/>
              </w:rPr>
              <w:t>………….</w:t>
            </w:r>
          </w:p>
        </w:tc>
        <w:tc>
          <w:tcPr>
            <w:tcW w:w="1538" w:type="dxa"/>
            <w:vAlign w:val="center"/>
          </w:tcPr>
          <w:p w14:paraId="7DCE519C" w14:textId="4A4EBBD3" w:rsidR="007418C4" w:rsidRPr="007418C4" w:rsidRDefault="007418C4" w:rsidP="007418C4">
            <w:pPr>
              <w:bidi/>
              <w:jc w:val="center"/>
              <w:rPr>
                <w:rFonts w:ascii="Traditional Arabic" w:hAnsi="Traditional Arabic" w:cs="Traditional Arabic"/>
                <w:b/>
                <w:bCs/>
                <w:sz w:val="28"/>
                <w:szCs w:val="28"/>
                <w:lang w:val="fr-FR" w:bidi="ar-DZ"/>
              </w:rPr>
            </w:pPr>
            <w:proofErr w:type="spellStart"/>
            <w:r>
              <w:rPr>
                <w:rFonts w:ascii="Traditional Arabic" w:hAnsi="Traditional Arabic" w:cs="Traditional Arabic"/>
                <w:b/>
                <w:bCs/>
                <w:sz w:val="28"/>
                <w:szCs w:val="28"/>
                <w:lang w:val="fr-FR" w:bidi="ar-DZ"/>
              </w:rPr>
              <w:t>HCl</w:t>
            </w:r>
            <w:proofErr w:type="spellEnd"/>
          </w:p>
        </w:tc>
      </w:tr>
    </w:tbl>
    <w:p w14:paraId="4914FF38" w14:textId="77777777" w:rsidR="00514980" w:rsidRDefault="007418C4" w:rsidP="00514980">
      <w:pPr>
        <w:bidi/>
        <w:rPr>
          <w:rFonts w:ascii="Traditional Arabic" w:hAnsi="Traditional Arabic" w:cs="Traditional Arabic"/>
          <w:b/>
          <w:bCs/>
          <w:sz w:val="28"/>
          <w:szCs w:val="28"/>
          <w:rtl/>
          <w:lang w:bidi="ar-DZ"/>
        </w:rPr>
      </w:pPr>
      <w:r>
        <w:rPr>
          <w:rFonts w:ascii="Traditional Arabic" w:hAnsi="Traditional Arabic" w:cs="Traditional Arabic" w:hint="cs"/>
          <w:b/>
          <w:bCs/>
          <w:sz w:val="28"/>
          <w:szCs w:val="28"/>
          <w:rtl/>
          <w:lang w:bidi="ar-DZ"/>
        </w:rPr>
        <w:t>2)</w:t>
      </w:r>
      <w:r w:rsidR="00514980">
        <w:rPr>
          <w:rFonts w:ascii="Traditional Arabic" w:hAnsi="Traditional Arabic" w:cs="Traditional Arabic" w:hint="cs"/>
          <w:b/>
          <w:bCs/>
          <w:sz w:val="28"/>
          <w:szCs w:val="28"/>
          <w:rtl/>
          <w:lang w:bidi="ar-DZ"/>
        </w:rPr>
        <w:t xml:space="preserve">أجب بصحيح أو خطأ وتصحيح الخطأ ان وجد </w:t>
      </w:r>
    </w:p>
    <w:p w14:paraId="7A158AF3" w14:textId="3A22C277" w:rsidR="00514980" w:rsidRDefault="00514980" w:rsidP="00514980">
      <w:pPr>
        <w:pStyle w:val="ListParagraph"/>
        <w:numPr>
          <w:ilvl w:val="0"/>
          <w:numId w:val="4"/>
        </w:numPr>
        <w:bidi/>
        <w:rPr>
          <w:rFonts w:ascii="Traditional Arabic" w:hAnsi="Traditional Arabic" w:cs="Traditional Arabic"/>
          <w:b/>
          <w:bCs/>
          <w:sz w:val="28"/>
          <w:szCs w:val="28"/>
          <w:lang w:bidi="ar-DZ"/>
        </w:rPr>
      </w:pPr>
      <w:r>
        <w:rPr>
          <w:rFonts w:ascii="Traditional Arabic" w:hAnsi="Traditional Arabic" w:cs="Traditional Arabic" w:hint="cs"/>
          <w:b/>
          <w:bCs/>
          <w:sz w:val="28"/>
          <w:szCs w:val="28"/>
          <w:rtl/>
          <w:lang w:bidi="ar-DZ"/>
        </w:rPr>
        <w:t>أ) لا يستطيع النموذج الجزيئي تقديم تفسير للتحولات الفيزيائية</w:t>
      </w:r>
    </w:p>
    <w:p w14:paraId="00BB6222" w14:textId="145B24DD" w:rsidR="00514980" w:rsidRDefault="00514980" w:rsidP="00514980">
      <w:pPr>
        <w:pStyle w:val="ListParagraph"/>
        <w:numPr>
          <w:ilvl w:val="0"/>
          <w:numId w:val="4"/>
        </w:numPr>
        <w:bidi/>
        <w:rPr>
          <w:rFonts w:ascii="Traditional Arabic" w:hAnsi="Traditional Arabic" w:cs="Traditional Arabic"/>
          <w:b/>
          <w:bCs/>
          <w:sz w:val="28"/>
          <w:szCs w:val="28"/>
          <w:lang w:bidi="ar-DZ"/>
        </w:rPr>
      </w:pPr>
      <w:r>
        <w:rPr>
          <w:rFonts w:ascii="Traditional Arabic" w:hAnsi="Traditional Arabic" w:cs="Traditional Arabic" w:hint="cs"/>
          <w:b/>
          <w:bCs/>
          <w:sz w:val="28"/>
          <w:szCs w:val="28"/>
          <w:rtl/>
          <w:lang w:bidi="ar-DZ"/>
        </w:rPr>
        <w:t>ب) خلال التحولات الكيميائية نوع الجزيئات</w:t>
      </w:r>
      <w:r w:rsidR="00841B22">
        <w:rPr>
          <w:rFonts w:ascii="Traditional Arabic" w:hAnsi="Traditional Arabic" w:cs="Traditional Arabic" w:hint="cs"/>
          <w:b/>
          <w:bCs/>
          <w:sz w:val="28"/>
          <w:szCs w:val="28"/>
          <w:rtl/>
          <w:lang w:bidi="ar-DZ"/>
        </w:rPr>
        <w:t xml:space="preserve"> فيه</w:t>
      </w:r>
      <w:r>
        <w:rPr>
          <w:rFonts w:ascii="Traditional Arabic" w:hAnsi="Traditional Arabic" w:cs="Traditional Arabic" w:hint="cs"/>
          <w:b/>
          <w:bCs/>
          <w:sz w:val="28"/>
          <w:szCs w:val="28"/>
          <w:rtl/>
          <w:lang w:bidi="ar-DZ"/>
        </w:rPr>
        <w:t xml:space="preserve"> </w:t>
      </w:r>
      <w:r w:rsidR="000006B5">
        <w:rPr>
          <w:rFonts w:ascii="Traditional Arabic" w:hAnsi="Traditional Arabic" w:cs="Traditional Arabic" w:hint="cs"/>
          <w:b/>
          <w:bCs/>
          <w:sz w:val="28"/>
          <w:szCs w:val="28"/>
          <w:rtl/>
          <w:lang w:bidi="ar-DZ"/>
        </w:rPr>
        <w:t>محفوظ</w:t>
      </w:r>
      <w:r>
        <w:rPr>
          <w:rFonts w:ascii="Traditional Arabic" w:hAnsi="Traditional Arabic" w:cs="Traditional Arabic" w:hint="cs"/>
          <w:b/>
          <w:bCs/>
          <w:sz w:val="28"/>
          <w:szCs w:val="28"/>
          <w:rtl/>
          <w:lang w:bidi="ar-DZ"/>
        </w:rPr>
        <w:t xml:space="preserve"> أما نوع الذرات </w:t>
      </w:r>
      <w:r w:rsidR="00841B22">
        <w:rPr>
          <w:rFonts w:ascii="Traditional Arabic" w:hAnsi="Traditional Arabic" w:cs="Traditional Arabic" w:hint="cs"/>
          <w:b/>
          <w:bCs/>
          <w:sz w:val="28"/>
          <w:szCs w:val="28"/>
          <w:rtl/>
          <w:lang w:bidi="ar-DZ"/>
        </w:rPr>
        <w:t>فهي</w:t>
      </w:r>
      <w:r>
        <w:rPr>
          <w:rFonts w:ascii="Traditional Arabic" w:hAnsi="Traditional Arabic" w:cs="Traditional Arabic" w:hint="cs"/>
          <w:b/>
          <w:bCs/>
          <w:sz w:val="28"/>
          <w:szCs w:val="28"/>
          <w:rtl/>
          <w:lang w:bidi="ar-DZ"/>
        </w:rPr>
        <w:t xml:space="preserve"> غير محفوظ</w:t>
      </w:r>
      <w:r w:rsidR="00841B22">
        <w:rPr>
          <w:rFonts w:ascii="Traditional Arabic" w:hAnsi="Traditional Arabic" w:cs="Traditional Arabic" w:hint="cs"/>
          <w:b/>
          <w:bCs/>
          <w:sz w:val="28"/>
          <w:szCs w:val="28"/>
          <w:rtl/>
          <w:lang w:bidi="ar-DZ"/>
        </w:rPr>
        <w:t>ة</w:t>
      </w:r>
    </w:p>
    <w:p w14:paraId="236A9DEA" w14:textId="276371A1" w:rsidR="00926906" w:rsidRDefault="00926906" w:rsidP="00514980">
      <w:pPr>
        <w:pStyle w:val="ListParagraph"/>
        <w:numPr>
          <w:ilvl w:val="0"/>
          <w:numId w:val="4"/>
        </w:numPr>
        <w:bidi/>
        <w:rPr>
          <w:rFonts w:ascii="Traditional Arabic" w:hAnsi="Traditional Arabic" w:cs="Traditional Arabic"/>
          <w:b/>
          <w:bCs/>
          <w:sz w:val="28"/>
          <w:szCs w:val="28"/>
          <w:lang w:bidi="ar-DZ"/>
        </w:rPr>
      </w:pPr>
      <w:r>
        <w:rPr>
          <w:rFonts w:ascii="Traditional Arabic" w:hAnsi="Traditional Arabic" w:cs="Traditional Arabic" w:hint="cs"/>
          <w:b/>
          <w:bCs/>
          <w:sz w:val="28"/>
          <w:szCs w:val="28"/>
          <w:rtl/>
          <w:lang w:bidi="ar-DZ"/>
        </w:rPr>
        <w:t xml:space="preserve">ج) </w:t>
      </w:r>
      <w:r w:rsidR="00841B22">
        <w:rPr>
          <w:rFonts w:ascii="Traditional Arabic" w:hAnsi="Traditional Arabic" w:cs="Traditional Arabic" w:hint="cs"/>
          <w:b/>
          <w:bCs/>
          <w:sz w:val="28"/>
          <w:szCs w:val="28"/>
          <w:rtl/>
          <w:lang w:bidi="ar-DZ"/>
        </w:rPr>
        <w:t>أخذت</w:t>
      </w:r>
      <w:r>
        <w:rPr>
          <w:rFonts w:ascii="Traditional Arabic" w:hAnsi="Traditional Arabic" w:cs="Traditional Arabic" w:hint="cs"/>
          <w:b/>
          <w:bCs/>
          <w:sz w:val="28"/>
          <w:szCs w:val="28"/>
          <w:rtl/>
          <w:lang w:bidi="ar-DZ"/>
        </w:rPr>
        <w:t xml:space="preserve"> الرموز الكيميائية من</w:t>
      </w:r>
      <w:r w:rsidR="00841B22">
        <w:rPr>
          <w:rFonts w:ascii="Traditional Arabic" w:hAnsi="Traditional Arabic" w:cs="Traditional Arabic" w:hint="cs"/>
          <w:b/>
          <w:bCs/>
          <w:sz w:val="28"/>
          <w:szCs w:val="28"/>
          <w:rtl/>
          <w:lang w:bidi="ar-DZ"/>
        </w:rPr>
        <w:t xml:space="preserve"> حروف</w:t>
      </w:r>
      <w:r>
        <w:rPr>
          <w:rFonts w:ascii="Traditional Arabic" w:hAnsi="Traditional Arabic" w:cs="Traditional Arabic" w:hint="cs"/>
          <w:b/>
          <w:bCs/>
          <w:sz w:val="28"/>
          <w:szCs w:val="28"/>
          <w:rtl/>
          <w:lang w:bidi="ar-DZ"/>
        </w:rPr>
        <w:t xml:space="preserve"> التسمية اللاتينية </w:t>
      </w:r>
    </w:p>
    <w:p w14:paraId="0F856B49" w14:textId="4EDA8BE2" w:rsidR="00514980" w:rsidRDefault="00926906" w:rsidP="00926906">
      <w:pPr>
        <w:pStyle w:val="ListParagraph"/>
        <w:numPr>
          <w:ilvl w:val="0"/>
          <w:numId w:val="4"/>
        </w:numPr>
        <w:bidi/>
        <w:rPr>
          <w:rFonts w:ascii="Traditional Arabic" w:hAnsi="Traditional Arabic" w:cs="Traditional Arabic"/>
          <w:b/>
          <w:bCs/>
          <w:sz w:val="28"/>
          <w:szCs w:val="28"/>
          <w:lang w:bidi="ar-DZ"/>
        </w:rPr>
      </w:pPr>
      <w:r>
        <w:rPr>
          <w:rFonts w:ascii="Traditional Arabic" w:hAnsi="Traditional Arabic" w:cs="Traditional Arabic" w:hint="cs"/>
          <w:b/>
          <w:bCs/>
          <w:sz w:val="28"/>
          <w:szCs w:val="28"/>
          <w:rtl/>
          <w:lang w:bidi="ar-DZ"/>
        </w:rPr>
        <w:t xml:space="preserve">د) خلال التحولات الكيميائية </w:t>
      </w:r>
      <w:r w:rsidR="00841B22">
        <w:rPr>
          <w:rFonts w:ascii="Traditional Arabic" w:hAnsi="Traditional Arabic" w:cs="Traditional Arabic" w:hint="cs"/>
          <w:b/>
          <w:bCs/>
          <w:sz w:val="28"/>
          <w:szCs w:val="28"/>
          <w:rtl/>
          <w:lang w:bidi="ar-DZ"/>
        </w:rPr>
        <w:t>تختفي</w:t>
      </w:r>
      <w:r>
        <w:rPr>
          <w:rFonts w:ascii="Traditional Arabic" w:hAnsi="Traditional Arabic" w:cs="Traditional Arabic" w:hint="cs"/>
          <w:b/>
          <w:bCs/>
          <w:sz w:val="28"/>
          <w:szCs w:val="28"/>
          <w:rtl/>
          <w:lang w:bidi="ar-DZ"/>
        </w:rPr>
        <w:t xml:space="preserve"> مواد وتظهر مكانها مواد جديدة</w:t>
      </w:r>
    </w:p>
    <w:p w14:paraId="08CBA046" w14:textId="1CD18811" w:rsidR="009F04CB" w:rsidRPr="009F04CB" w:rsidRDefault="009F04CB" w:rsidP="009F04CB">
      <w:pPr>
        <w:pStyle w:val="ListParagraph"/>
        <w:numPr>
          <w:ilvl w:val="0"/>
          <w:numId w:val="4"/>
        </w:numPr>
        <w:bidi/>
        <w:rPr>
          <w:rFonts w:ascii="Traditional Arabic" w:hAnsi="Traditional Arabic" w:cs="Traditional Arabic"/>
          <w:b/>
          <w:bCs/>
          <w:sz w:val="28"/>
          <w:szCs w:val="28"/>
          <w:lang w:bidi="ar-DZ"/>
        </w:rPr>
      </w:pPr>
      <w:r>
        <w:rPr>
          <w:rFonts w:ascii="Traditional Arabic" w:hAnsi="Traditional Arabic" w:cs="Traditional Arabic" w:hint="cs"/>
          <w:b/>
          <w:bCs/>
          <w:sz w:val="28"/>
          <w:szCs w:val="28"/>
          <w:rtl/>
          <w:lang w:bidi="ar-DZ"/>
        </w:rPr>
        <w:t>و</w:t>
      </w:r>
      <w:r w:rsidR="00926906">
        <w:rPr>
          <w:rFonts w:ascii="Traditional Arabic" w:hAnsi="Traditional Arabic" w:cs="Traditional Arabic" w:hint="cs"/>
          <w:b/>
          <w:bCs/>
          <w:sz w:val="28"/>
          <w:szCs w:val="28"/>
          <w:rtl/>
          <w:lang w:bidi="ar-DZ"/>
        </w:rPr>
        <w:t xml:space="preserve">) </w:t>
      </w:r>
      <w:r w:rsidR="00275BCB">
        <w:rPr>
          <w:rFonts w:ascii="Traditional Arabic" w:hAnsi="Traditional Arabic" w:cs="Traditional Arabic" w:hint="cs"/>
          <w:b/>
          <w:bCs/>
          <w:sz w:val="28"/>
          <w:szCs w:val="28"/>
          <w:rtl/>
          <w:lang w:bidi="ar-DZ"/>
        </w:rPr>
        <w:t xml:space="preserve">خلال التحولات الفيزيائية تبقى الكتلة محفوظة وخلال التحولات الكيميائية تنقص </w:t>
      </w:r>
    </w:p>
    <w:p w14:paraId="793FB4F0" w14:textId="2FE59647" w:rsidR="00926906" w:rsidRPr="00514980" w:rsidRDefault="009F04CB" w:rsidP="00926906">
      <w:pPr>
        <w:pStyle w:val="ListParagraph"/>
        <w:numPr>
          <w:ilvl w:val="0"/>
          <w:numId w:val="4"/>
        </w:numPr>
        <w:bidi/>
        <w:rPr>
          <w:rFonts w:ascii="Traditional Arabic" w:hAnsi="Traditional Arabic" w:cs="Traditional Arabic"/>
          <w:b/>
          <w:bCs/>
          <w:sz w:val="28"/>
          <w:szCs w:val="28"/>
          <w:rtl/>
          <w:lang w:bidi="ar-DZ"/>
        </w:rPr>
      </w:pPr>
      <w:r>
        <w:rPr>
          <w:rFonts w:ascii="Traditional Arabic" w:hAnsi="Traditional Arabic" w:cs="Traditional Arabic" w:hint="cs"/>
          <w:b/>
          <w:bCs/>
          <w:sz w:val="28"/>
          <w:szCs w:val="28"/>
          <w:rtl/>
          <w:lang w:bidi="ar-DZ"/>
        </w:rPr>
        <w:t>ي)</w:t>
      </w:r>
      <w:r w:rsidR="00926906">
        <w:rPr>
          <w:rFonts w:ascii="Traditional Arabic" w:hAnsi="Traditional Arabic" w:cs="Traditional Arabic" w:hint="cs"/>
          <w:b/>
          <w:bCs/>
          <w:sz w:val="28"/>
          <w:szCs w:val="28"/>
          <w:rtl/>
          <w:lang w:bidi="ar-DZ"/>
        </w:rPr>
        <w:t xml:space="preserve"> </w:t>
      </w:r>
      <w:r w:rsidR="00841B22">
        <w:rPr>
          <w:rFonts w:ascii="Traditional Arabic" w:hAnsi="Traditional Arabic" w:cs="Traditional Arabic" w:hint="cs"/>
          <w:b/>
          <w:bCs/>
          <w:sz w:val="28"/>
          <w:szCs w:val="28"/>
          <w:rtl/>
          <w:lang w:bidi="ar-DZ"/>
        </w:rPr>
        <w:t xml:space="preserve">انصهار الحديد تحول فيزيائي أما صدأه فهو تحول كيميائي </w:t>
      </w:r>
    </w:p>
    <w:p w14:paraId="4C2DF75B" w14:textId="308E0481" w:rsidR="002157C0" w:rsidRPr="007418C4" w:rsidRDefault="002157C0" w:rsidP="00514980">
      <w:pPr>
        <w:bidi/>
        <w:rPr>
          <w:rFonts w:ascii="Traditional Arabic" w:hAnsi="Traditional Arabic" w:cs="Traditional Arabic"/>
          <w:b/>
          <w:bCs/>
          <w:sz w:val="32"/>
          <w:szCs w:val="32"/>
          <w:u w:val="single"/>
          <w:rtl/>
          <w:lang w:bidi="ar-DZ"/>
        </w:rPr>
      </w:pPr>
      <w:r w:rsidRPr="007418C4">
        <w:rPr>
          <w:rFonts w:ascii="Traditional Arabic" w:hAnsi="Traditional Arabic" w:cs="Traditional Arabic" w:hint="cs"/>
          <w:b/>
          <w:bCs/>
          <w:sz w:val="32"/>
          <w:szCs w:val="32"/>
          <w:u w:val="single"/>
          <w:rtl/>
          <w:lang w:bidi="ar-DZ"/>
        </w:rPr>
        <w:t xml:space="preserve">التمرين </w:t>
      </w:r>
      <w:r>
        <w:rPr>
          <w:rFonts w:ascii="Traditional Arabic" w:hAnsi="Traditional Arabic" w:cs="Traditional Arabic" w:hint="cs"/>
          <w:b/>
          <w:bCs/>
          <w:sz w:val="32"/>
          <w:szCs w:val="32"/>
          <w:u w:val="single"/>
          <w:rtl/>
          <w:lang w:bidi="ar-DZ"/>
        </w:rPr>
        <w:t>الثاني</w:t>
      </w:r>
      <w:r w:rsidR="008C31BC">
        <w:rPr>
          <w:rFonts w:ascii="Traditional Arabic" w:hAnsi="Traditional Arabic" w:cs="Traditional Arabic" w:hint="cs"/>
          <w:b/>
          <w:bCs/>
          <w:sz w:val="32"/>
          <w:szCs w:val="32"/>
          <w:u w:val="single"/>
          <w:rtl/>
          <w:lang w:bidi="ar-DZ"/>
        </w:rPr>
        <w:t>(6نقاط)</w:t>
      </w:r>
    </w:p>
    <w:p w14:paraId="647A8ADC" w14:textId="7BA38082" w:rsidR="002157C0" w:rsidRDefault="002F788E" w:rsidP="002157C0">
      <w:pPr>
        <w:bidi/>
        <w:rPr>
          <w:rFonts w:ascii="Traditional Arabic" w:hAnsi="Traditional Arabic" w:cs="Traditional Arabic"/>
          <w:b/>
          <w:bCs/>
          <w:sz w:val="28"/>
          <w:szCs w:val="28"/>
          <w:rtl/>
          <w:lang w:bidi="ar-DZ"/>
        </w:rPr>
      </w:pPr>
      <w:r>
        <w:rPr>
          <w:rFonts w:ascii="Traditional Arabic" w:hAnsi="Traditional Arabic" w:cs="Traditional Arabic" w:hint="cs"/>
          <w:b/>
          <w:bCs/>
          <w:sz w:val="28"/>
          <w:szCs w:val="28"/>
          <w:rtl/>
          <w:lang w:bidi="ar-DZ"/>
        </w:rPr>
        <w:t xml:space="preserve">نأخذ </w:t>
      </w:r>
      <w:r w:rsidR="0051165F">
        <w:rPr>
          <w:rFonts w:ascii="Traditional Arabic" w:hAnsi="Traditional Arabic" w:cs="Traditional Arabic" w:hint="cs"/>
          <w:b/>
          <w:bCs/>
          <w:sz w:val="28"/>
          <w:szCs w:val="28"/>
          <w:rtl/>
          <w:lang w:bidi="ar-DZ"/>
        </w:rPr>
        <w:t xml:space="preserve">كمية من برادة الحديد كتلتها </w:t>
      </w:r>
      <w:r w:rsidR="00B627D6">
        <w:rPr>
          <w:rFonts w:ascii="Traditional Arabic" w:hAnsi="Traditional Arabic" w:cs="Traditional Arabic"/>
          <w:b/>
          <w:bCs/>
          <w:sz w:val="28"/>
          <w:szCs w:val="28"/>
          <w:lang w:val="fr-FR" w:bidi="ar-DZ"/>
        </w:rPr>
        <w:t>m=46g</w:t>
      </w:r>
      <w:r w:rsidR="00B627D6">
        <w:rPr>
          <w:rFonts w:ascii="Traditional Arabic" w:hAnsi="Traditional Arabic" w:cs="Traditional Arabic" w:hint="cs"/>
          <w:b/>
          <w:bCs/>
          <w:sz w:val="28"/>
          <w:szCs w:val="28"/>
          <w:rtl/>
          <w:lang w:bidi="ar-DZ"/>
        </w:rPr>
        <w:t xml:space="preserve"> ونقوم بخلطها مع كمية من الكبريت كتلتها </w:t>
      </w:r>
      <w:r w:rsidR="00B627D6">
        <w:rPr>
          <w:rFonts w:ascii="Traditional Arabic" w:hAnsi="Traditional Arabic" w:cs="Traditional Arabic"/>
          <w:b/>
          <w:bCs/>
          <w:sz w:val="28"/>
          <w:szCs w:val="28"/>
          <w:lang w:val="fr-FR" w:bidi="ar-DZ"/>
        </w:rPr>
        <w:t>m=22g</w:t>
      </w:r>
      <w:r w:rsidR="00B627D6">
        <w:rPr>
          <w:rFonts w:ascii="Traditional Arabic" w:hAnsi="Traditional Arabic" w:cs="Traditional Arabic" w:hint="cs"/>
          <w:b/>
          <w:bCs/>
          <w:sz w:val="28"/>
          <w:szCs w:val="28"/>
          <w:rtl/>
          <w:lang w:bidi="ar-DZ"/>
        </w:rPr>
        <w:t xml:space="preserve"> </w:t>
      </w:r>
    </w:p>
    <w:p w14:paraId="46F3E1BB" w14:textId="38F28C2E" w:rsidR="00F06F91" w:rsidRPr="00F06F91" w:rsidRDefault="00B627D6" w:rsidP="00F06F91">
      <w:pPr>
        <w:bidi/>
        <w:rPr>
          <w:rFonts w:ascii="Traditional Arabic" w:hAnsi="Traditional Arabic" w:cs="Traditional Arabic"/>
          <w:b/>
          <w:bCs/>
          <w:sz w:val="28"/>
          <w:szCs w:val="28"/>
          <w:rtl/>
          <w:lang w:bidi="ar-DZ"/>
        </w:rPr>
      </w:pPr>
      <w:r>
        <w:rPr>
          <w:rFonts w:ascii="Traditional Arabic" w:hAnsi="Traditional Arabic" w:cs="Traditional Arabic" w:hint="cs"/>
          <w:b/>
          <w:bCs/>
          <w:sz w:val="28"/>
          <w:szCs w:val="28"/>
          <w:rtl/>
          <w:lang w:bidi="ar-DZ"/>
        </w:rPr>
        <w:t>1)حدد نوع التحول مع التعليل؟</w:t>
      </w:r>
    </w:p>
    <w:p w14:paraId="6F497996" w14:textId="239B7BB5" w:rsidR="00B627D6" w:rsidRDefault="00B627D6" w:rsidP="00B627D6">
      <w:pPr>
        <w:bidi/>
        <w:rPr>
          <w:rFonts w:ascii="Traditional Arabic" w:hAnsi="Traditional Arabic" w:cs="Traditional Arabic"/>
          <w:b/>
          <w:bCs/>
          <w:sz w:val="28"/>
          <w:szCs w:val="28"/>
          <w:rtl/>
          <w:lang w:bidi="ar-DZ"/>
        </w:rPr>
      </w:pPr>
      <w:r>
        <w:rPr>
          <w:rFonts w:ascii="Traditional Arabic" w:hAnsi="Traditional Arabic" w:cs="Traditional Arabic" w:hint="cs"/>
          <w:b/>
          <w:bCs/>
          <w:sz w:val="28"/>
          <w:szCs w:val="28"/>
          <w:rtl/>
          <w:lang w:bidi="ar-DZ"/>
        </w:rPr>
        <w:t xml:space="preserve">2) نقوم بتسخين الخليط بعد ذلك في أنبوب اختبار </w:t>
      </w:r>
    </w:p>
    <w:p w14:paraId="5A7AAD2E" w14:textId="5A759E01" w:rsidR="00B627D6" w:rsidRDefault="00B627D6" w:rsidP="00B627D6">
      <w:pPr>
        <w:pStyle w:val="ListParagraph"/>
        <w:numPr>
          <w:ilvl w:val="0"/>
          <w:numId w:val="3"/>
        </w:numPr>
        <w:bidi/>
        <w:rPr>
          <w:rFonts w:ascii="Traditional Arabic" w:hAnsi="Traditional Arabic" w:cs="Traditional Arabic"/>
          <w:b/>
          <w:bCs/>
          <w:sz w:val="28"/>
          <w:szCs w:val="28"/>
          <w:lang w:bidi="ar-DZ"/>
        </w:rPr>
      </w:pPr>
      <w:r w:rsidRPr="00B627D6">
        <w:rPr>
          <w:rFonts w:ascii="Traditional Arabic" w:hAnsi="Traditional Arabic" w:cs="Traditional Arabic" w:hint="cs"/>
          <w:b/>
          <w:bCs/>
          <w:sz w:val="28"/>
          <w:szCs w:val="28"/>
          <w:rtl/>
          <w:lang w:bidi="ar-DZ"/>
        </w:rPr>
        <w:t>أ</w:t>
      </w:r>
      <w:r>
        <w:rPr>
          <w:rFonts w:ascii="Traditional Arabic" w:hAnsi="Traditional Arabic" w:cs="Traditional Arabic" w:hint="cs"/>
          <w:b/>
          <w:bCs/>
          <w:sz w:val="28"/>
          <w:szCs w:val="28"/>
          <w:rtl/>
          <w:lang w:bidi="ar-DZ"/>
        </w:rPr>
        <w:t>) حد</w:t>
      </w:r>
      <w:r>
        <w:rPr>
          <w:rFonts w:ascii="Traditional Arabic" w:hAnsi="Traditional Arabic" w:cs="Traditional Arabic" w:hint="eastAsia"/>
          <w:b/>
          <w:bCs/>
          <w:sz w:val="28"/>
          <w:szCs w:val="28"/>
          <w:rtl/>
          <w:lang w:bidi="ar-DZ"/>
        </w:rPr>
        <w:t>د</w:t>
      </w:r>
      <w:r>
        <w:rPr>
          <w:rFonts w:ascii="Traditional Arabic" w:hAnsi="Traditional Arabic" w:cs="Traditional Arabic" w:hint="cs"/>
          <w:b/>
          <w:bCs/>
          <w:sz w:val="28"/>
          <w:szCs w:val="28"/>
          <w:rtl/>
          <w:lang w:bidi="ar-DZ"/>
        </w:rPr>
        <w:t xml:space="preserve"> نوع التحول مع التعليل</w:t>
      </w:r>
      <w:r w:rsidR="009F04CB">
        <w:rPr>
          <w:rFonts w:ascii="Traditional Arabic" w:hAnsi="Traditional Arabic" w:cs="Traditional Arabic" w:hint="cs"/>
          <w:b/>
          <w:bCs/>
          <w:sz w:val="28"/>
          <w:szCs w:val="28"/>
          <w:rtl/>
          <w:lang w:bidi="ar-DZ"/>
        </w:rPr>
        <w:t>؟</w:t>
      </w:r>
    </w:p>
    <w:p w14:paraId="79247961" w14:textId="3AFF7A1A" w:rsidR="00B627D6" w:rsidRDefault="00B627D6" w:rsidP="00B627D6">
      <w:pPr>
        <w:pStyle w:val="ListParagraph"/>
        <w:numPr>
          <w:ilvl w:val="0"/>
          <w:numId w:val="3"/>
        </w:numPr>
        <w:bidi/>
        <w:rPr>
          <w:rFonts w:ascii="Traditional Arabic" w:hAnsi="Traditional Arabic" w:cs="Traditional Arabic"/>
          <w:b/>
          <w:bCs/>
          <w:sz w:val="28"/>
          <w:szCs w:val="28"/>
          <w:lang w:bidi="ar-DZ"/>
        </w:rPr>
      </w:pPr>
      <w:r>
        <w:rPr>
          <w:rFonts w:ascii="Traditional Arabic" w:hAnsi="Traditional Arabic" w:cs="Traditional Arabic" w:hint="cs"/>
          <w:b/>
          <w:bCs/>
          <w:sz w:val="28"/>
          <w:szCs w:val="28"/>
          <w:rtl/>
          <w:lang w:bidi="ar-DZ"/>
        </w:rPr>
        <w:t>ب) ما ه</w:t>
      </w:r>
      <w:r>
        <w:rPr>
          <w:rFonts w:ascii="Traditional Arabic" w:hAnsi="Traditional Arabic" w:cs="Traditional Arabic" w:hint="eastAsia"/>
          <w:b/>
          <w:bCs/>
          <w:sz w:val="28"/>
          <w:szCs w:val="28"/>
          <w:rtl/>
          <w:lang w:bidi="ar-DZ"/>
        </w:rPr>
        <w:t>و</w:t>
      </w:r>
      <w:r>
        <w:rPr>
          <w:rFonts w:ascii="Traditional Arabic" w:hAnsi="Traditional Arabic" w:cs="Traditional Arabic" w:hint="cs"/>
          <w:b/>
          <w:bCs/>
          <w:sz w:val="28"/>
          <w:szCs w:val="28"/>
          <w:rtl/>
          <w:lang w:bidi="ar-DZ"/>
        </w:rPr>
        <w:t xml:space="preserve"> مقدار كتلة المواد بعد التحول </w:t>
      </w:r>
      <w:r w:rsidR="00D2758F">
        <w:rPr>
          <w:rFonts w:ascii="Traditional Arabic" w:hAnsi="Traditional Arabic" w:cs="Traditional Arabic" w:hint="cs"/>
          <w:b/>
          <w:bCs/>
          <w:sz w:val="28"/>
          <w:szCs w:val="28"/>
          <w:rtl/>
          <w:lang w:bidi="ar-DZ"/>
        </w:rPr>
        <w:t>مع التعليل</w:t>
      </w:r>
      <w:r w:rsidR="009F04CB">
        <w:rPr>
          <w:rFonts w:ascii="Traditional Arabic" w:hAnsi="Traditional Arabic" w:cs="Traditional Arabic" w:hint="cs"/>
          <w:b/>
          <w:bCs/>
          <w:sz w:val="28"/>
          <w:szCs w:val="28"/>
          <w:rtl/>
          <w:lang w:bidi="ar-DZ"/>
        </w:rPr>
        <w:t>؟</w:t>
      </w:r>
    </w:p>
    <w:p w14:paraId="4C8A3B9A" w14:textId="0AAD0CBB" w:rsidR="00D2758F" w:rsidRDefault="008C31BC" w:rsidP="00D2758F">
      <w:pPr>
        <w:pStyle w:val="ListParagraph"/>
        <w:numPr>
          <w:ilvl w:val="0"/>
          <w:numId w:val="3"/>
        </w:numPr>
        <w:bidi/>
        <w:rPr>
          <w:rFonts w:ascii="Traditional Arabic" w:hAnsi="Traditional Arabic" w:cs="Traditional Arabic"/>
          <w:b/>
          <w:bCs/>
          <w:sz w:val="28"/>
          <w:szCs w:val="28"/>
          <w:lang w:bidi="ar-DZ"/>
        </w:rPr>
      </w:pPr>
      <w:r>
        <w:rPr>
          <w:rFonts w:ascii="Traditional Arabic" w:hAnsi="Traditional Arabic" w:cs="Traditional Arabic" w:hint="cs"/>
          <w:b/>
          <w:bCs/>
          <w:noProof/>
          <w:sz w:val="28"/>
          <w:szCs w:val="28"/>
          <w:rtl/>
          <w:lang w:val="ar-DZ" w:bidi="ar-DZ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4134D752" wp14:editId="1BEA30E3">
                <wp:simplePos x="0" y="0"/>
                <wp:positionH relativeFrom="column">
                  <wp:posOffset>-200025</wp:posOffset>
                </wp:positionH>
                <wp:positionV relativeFrom="paragraph">
                  <wp:posOffset>1601470</wp:posOffset>
                </wp:positionV>
                <wp:extent cx="7200900" cy="9525"/>
                <wp:effectExtent l="0" t="0" r="19050" b="28575"/>
                <wp:wrapNone/>
                <wp:docPr id="1572998008" name="Straight Connector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7200900" cy="9525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0A82EBAF" id="Straight Connector 5" o:spid="_x0000_s1026" style="position:absolute;flip:x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15.75pt,126.1pt" to="551.25pt,126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" strokecolor="black [3213]" strokeweight="1pt">
                <v:stroke joinstyle="miter"/>
              </v:line>
            </w:pict>
          </mc:Fallback>
        </mc:AlternateContent>
      </w:r>
      <w:r>
        <w:rPr>
          <w:rFonts w:ascii="Traditional Arabic" w:hAnsi="Traditional Arabic" w:cs="Traditional Arabic" w:hint="cs"/>
          <w:b/>
          <w:bCs/>
          <w:noProof/>
          <w:sz w:val="28"/>
          <w:szCs w:val="28"/>
          <w:rtl/>
          <w:lang w:val="ar-DZ" w:bidi="ar-DZ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64A4A57E" wp14:editId="24DF65C3">
                <wp:simplePos x="0" y="0"/>
                <wp:positionH relativeFrom="margin">
                  <wp:posOffset>2724150</wp:posOffset>
                </wp:positionH>
                <wp:positionV relativeFrom="paragraph">
                  <wp:posOffset>1553845</wp:posOffset>
                </wp:positionV>
                <wp:extent cx="1219200" cy="342900"/>
                <wp:effectExtent l="0" t="0" r="0" b="0"/>
                <wp:wrapNone/>
                <wp:docPr id="374209646" name="Rectangle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19200" cy="3429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1909687" w14:textId="51613801" w:rsidR="008C31BC" w:rsidRPr="008C31BC" w:rsidRDefault="008C31BC" w:rsidP="008C31BC">
                            <w:pPr>
                              <w:bidi/>
                              <w:rPr>
                                <w:rFonts w:ascii="Traditional Arabic" w:hAnsi="Traditional Arabic" w:cs="Traditional Arabic"/>
                                <w:b/>
                                <w:bCs/>
                                <w:color w:val="000000" w:themeColor="text1"/>
                                <w:sz w:val="28"/>
                                <w:szCs w:val="28"/>
                                <w:lang w:bidi="ar-DZ"/>
                              </w:rPr>
                            </w:pPr>
                            <w:r w:rsidRPr="008C31BC">
                              <w:rPr>
                                <w:rFonts w:ascii="Traditional Arabic" w:hAnsi="Traditional Arabic" w:cs="Traditional Arabic" w:hint="cs"/>
                                <w:b/>
                                <w:bCs/>
                                <w:color w:val="000000" w:themeColor="text1"/>
                                <w:sz w:val="28"/>
                                <w:szCs w:val="28"/>
                                <w:rtl/>
                                <w:lang w:bidi="ar-DZ"/>
                              </w:rPr>
                              <w:t xml:space="preserve">صفحة </w:t>
                            </w:r>
                            <w:r w:rsidRPr="008C31BC">
                              <w:rPr>
                                <w:rFonts w:ascii="Traditional Arabic" w:hAnsi="Traditional Arabic" w:cs="Traditional Arabic" w:hint="cs"/>
                                <w:b/>
                                <w:bCs/>
                                <w:color w:val="000000" w:themeColor="text1"/>
                                <w:sz w:val="32"/>
                                <w:szCs w:val="32"/>
                                <w:rtl/>
                                <w:lang w:bidi="ar-DZ"/>
                              </w:rPr>
                              <w:t>1</w:t>
                            </w:r>
                            <w:r w:rsidRPr="008C31BC">
                              <w:rPr>
                                <w:rFonts w:ascii="Traditional Arabic" w:hAnsi="Traditional Arabic" w:cs="Traditional Arabic" w:hint="cs"/>
                                <w:b/>
                                <w:bCs/>
                                <w:color w:val="000000" w:themeColor="text1"/>
                                <w:sz w:val="28"/>
                                <w:szCs w:val="28"/>
                                <w:rtl/>
                                <w:lang w:bidi="ar-DZ"/>
                              </w:rPr>
                              <w:t xml:space="preserve"> من 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4A4A57E" id="Rectangle 6" o:spid="_x0000_s1026" style="position:absolute;left:0;text-align:left;margin-left:214.5pt;margin-top:122.35pt;width:96pt;height:27pt;z-index:25166131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" filled="f" stroked="f" strokeweight="1pt">
                <v:textbox>
                  <w:txbxContent>
                    <w:p w14:paraId="11909687" w14:textId="51613801" w:rsidR="008C31BC" w:rsidRPr="008C31BC" w:rsidRDefault="008C31BC" w:rsidP="008C31BC">
                      <w:pPr>
                        <w:bidi/>
                        <w:rPr>
                          <w:rFonts w:ascii="Traditional Arabic" w:hAnsi="Traditional Arabic" w:cs="Traditional Arabic"/>
                          <w:b/>
                          <w:bCs/>
                          <w:color w:val="000000" w:themeColor="text1"/>
                          <w:sz w:val="28"/>
                          <w:szCs w:val="28"/>
                          <w:lang w:bidi="ar-DZ"/>
                        </w:rPr>
                      </w:pPr>
                      <w:r w:rsidRPr="008C31BC">
                        <w:rPr>
                          <w:rFonts w:ascii="Traditional Arabic" w:hAnsi="Traditional Arabic" w:cs="Traditional Arabic" w:hint="cs"/>
                          <w:b/>
                          <w:bCs/>
                          <w:color w:val="000000" w:themeColor="text1"/>
                          <w:sz w:val="28"/>
                          <w:szCs w:val="28"/>
                          <w:rtl/>
                          <w:lang w:bidi="ar-DZ"/>
                        </w:rPr>
                        <w:t xml:space="preserve">صفحة </w:t>
                      </w:r>
                      <w:r w:rsidRPr="008C31BC">
                        <w:rPr>
                          <w:rFonts w:ascii="Traditional Arabic" w:hAnsi="Traditional Arabic" w:cs="Traditional Arabic" w:hint="cs"/>
                          <w:b/>
                          <w:bCs/>
                          <w:color w:val="000000" w:themeColor="text1"/>
                          <w:sz w:val="32"/>
                          <w:szCs w:val="32"/>
                          <w:rtl/>
                          <w:lang w:bidi="ar-DZ"/>
                        </w:rPr>
                        <w:t>1</w:t>
                      </w:r>
                      <w:r w:rsidRPr="008C31BC">
                        <w:rPr>
                          <w:rFonts w:ascii="Traditional Arabic" w:hAnsi="Traditional Arabic" w:cs="Traditional Arabic" w:hint="cs"/>
                          <w:b/>
                          <w:bCs/>
                          <w:color w:val="000000" w:themeColor="text1"/>
                          <w:sz w:val="28"/>
                          <w:szCs w:val="28"/>
                          <w:rtl/>
                          <w:lang w:bidi="ar-DZ"/>
                        </w:rPr>
                        <w:t xml:space="preserve"> من 2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 w:rsidR="00D2758F">
        <w:rPr>
          <w:rFonts w:ascii="Traditional Arabic" w:hAnsi="Traditional Arabic" w:cs="Traditional Arabic" w:hint="cs"/>
          <w:b/>
          <w:bCs/>
          <w:sz w:val="28"/>
          <w:szCs w:val="28"/>
          <w:rtl/>
          <w:lang w:bidi="ar-DZ"/>
        </w:rPr>
        <w:t>ج) عبر عن التحول الحاص</w:t>
      </w:r>
      <w:r>
        <w:rPr>
          <w:rFonts w:ascii="Traditional Arabic" w:hAnsi="Traditional Arabic" w:cs="Traditional Arabic" w:hint="cs"/>
          <w:b/>
          <w:bCs/>
          <w:sz w:val="28"/>
          <w:szCs w:val="28"/>
          <w:rtl/>
          <w:lang w:bidi="ar-DZ"/>
        </w:rPr>
        <w:t xml:space="preserve">ل </w:t>
      </w:r>
      <w:r w:rsidR="00D2758F">
        <w:rPr>
          <w:rFonts w:ascii="Traditional Arabic" w:hAnsi="Traditional Arabic" w:cs="Traditional Arabic" w:hint="cs"/>
          <w:b/>
          <w:bCs/>
          <w:sz w:val="28"/>
          <w:szCs w:val="28"/>
          <w:rtl/>
          <w:lang w:bidi="ar-DZ"/>
        </w:rPr>
        <w:t>في الجدول التالي:</w:t>
      </w:r>
    </w:p>
    <w:tbl>
      <w:tblPr>
        <w:tblStyle w:val="TableGrid"/>
        <w:bidiVisual/>
        <w:tblW w:w="0" w:type="auto"/>
        <w:tblLook w:val="04A0" w:firstRow="1" w:lastRow="0" w:firstColumn="1" w:lastColumn="0" w:noHBand="0" w:noVBand="1"/>
      </w:tblPr>
      <w:tblGrid>
        <w:gridCol w:w="3596"/>
        <w:gridCol w:w="3597"/>
        <w:gridCol w:w="3597"/>
      </w:tblGrid>
      <w:tr w:rsidR="00D2758F" w14:paraId="4863B417" w14:textId="77777777" w:rsidTr="00D2758F">
        <w:tc>
          <w:tcPr>
            <w:tcW w:w="3596" w:type="dxa"/>
            <w:vAlign w:val="center"/>
          </w:tcPr>
          <w:p w14:paraId="33EA758C" w14:textId="6D47E3C0" w:rsidR="00D2758F" w:rsidRDefault="00D2758F" w:rsidP="00D2758F">
            <w:pPr>
              <w:bidi/>
              <w:jc w:val="center"/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  <w:lang w:bidi="ar-DZ"/>
              </w:rPr>
            </w:pPr>
            <w:r>
              <w:rPr>
                <w:rFonts w:ascii="Traditional Arabic" w:hAnsi="Traditional Arabic" w:cs="Traditional Arabic" w:hint="cs"/>
                <w:b/>
                <w:bCs/>
                <w:sz w:val="28"/>
                <w:szCs w:val="28"/>
                <w:rtl/>
                <w:lang w:bidi="ar-DZ"/>
              </w:rPr>
              <w:t>بعد التحول</w:t>
            </w:r>
          </w:p>
        </w:tc>
        <w:tc>
          <w:tcPr>
            <w:tcW w:w="3597" w:type="dxa"/>
            <w:vAlign w:val="center"/>
          </w:tcPr>
          <w:p w14:paraId="44AC5AB8" w14:textId="392BEE0D" w:rsidR="00D2758F" w:rsidRDefault="00D2758F" w:rsidP="00D2758F">
            <w:pPr>
              <w:bidi/>
              <w:jc w:val="center"/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  <w:lang w:bidi="ar-DZ"/>
              </w:rPr>
            </w:pPr>
            <w:r>
              <w:rPr>
                <w:rFonts w:ascii="Traditional Arabic" w:hAnsi="Traditional Arabic" w:cs="Traditional Arabic" w:hint="cs"/>
                <w:b/>
                <w:bCs/>
                <w:sz w:val="28"/>
                <w:szCs w:val="28"/>
                <w:rtl/>
                <w:lang w:bidi="ar-DZ"/>
              </w:rPr>
              <w:t>قبل التحول</w:t>
            </w:r>
          </w:p>
        </w:tc>
        <w:tc>
          <w:tcPr>
            <w:tcW w:w="3597" w:type="dxa"/>
            <w:vAlign w:val="center"/>
          </w:tcPr>
          <w:p w14:paraId="23211D09" w14:textId="5970CEE1" w:rsidR="00D2758F" w:rsidRDefault="00D2758F" w:rsidP="00D2758F">
            <w:pPr>
              <w:bidi/>
              <w:jc w:val="center"/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  <w:lang w:bidi="ar-DZ"/>
              </w:rPr>
            </w:pPr>
            <w:r>
              <w:rPr>
                <w:rFonts w:ascii="Traditional Arabic" w:hAnsi="Traditional Arabic" w:cs="Traditional Arabic" w:hint="cs"/>
                <w:b/>
                <w:bCs/>
                <w:sz w:val="28"/>
                <w:szCs w:val="28"/>
                <w:rtl/>
                <w:lang w:bidi="ar-DZ"/>
              </w:rPr>
              <w:t>تسخين خليط الكبريت مع برادة الحديد</w:t>
            </w:r>
          </w:p>
        </w:tc>
      </w:tr>
      <w:tr w:rsidR="008C31BC" w14:paraId="46B62113" w14:textId="77777777" w:rsidTr="00202CB2">
        <w:tc>
          <w:tcPr>
            <w:tcW w:w="7193" w:type="dxa"/>
            <w:gridSpan w:val="2"/>
            <w:vAlign w:val="center"/>
          </w:tcPr>
          <w:p w14:paraId="1B79A88F" w14:textId="71DBD9E6" w:rsidR="008C31BC" w:rsidRDefault="008C31BC" w:rsidP="00D2758F">
            <w:pPr>
              <w:bidi/>
              <w:jc w:val="center"/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  <w:lang w:bidi="ar-DZ"/>
              </w:rPr>
            </w:pPr>
          </w:p>
        </w:tc>
        <w:tc>
          <w:tcPr>
            <w:tcW w:w="3597" w:type="dxa"/>
            <w:vAlign w:val="center"/>
          </w:tcPr>
          <w:p w14:paraId="25444274" w14:textId="52AA3FF0" w:rsidR="008C31BC" w:rsidRDefault="008C31BC" w:rsidP="00D2758F">
            <w:pPr>
              <w:bidi/>
              <w:jc w:val="center"/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  <w:lang w:bidi="ar-DZ"/>
              </w:rPr>
            </w:pPr>
            <w:r>
              <w:rPr>
                <w:rFonts w:ascii="Traditional Arabic" w:hAnsi="Traditional Arabic" w:cs="Traditional Arabic" w:hint="cs"/>
                <w:b/>
                <w:bCs/>
                <w:sz w:val="28"/>
                <w:szCs w:val="28"/>
                <w:rtl/>
                <w:lang w:bidi="ar-DZ"/>
              </w:rPr>
              <w:t>بالأسماء</w:t>
            </w:r>
          </w:p>
        </w:tc>
      </w:tr>
      <w:tr w:rsidR="008C31BC" w14:paraId="3663A5AB" w14:textId="77777777" w:rsidTr="00864BA0">
        <w:tc>
          <w:tcPr>
            <w:tcW w:w="7193" w:type="dxa"/>
            <w:gridSpan w:val="2"/>
            <w:vAlign w:val="center"/>
          </w:tcPr>
          <w:p w14:paraId="5F46D674" w14:textId="18152FAF" w:rsidR="008C31BC" w:rsidRDefault="008C31BC" w:rsidP="00D2758F">
            <w:pPr>
              <w:bidi/>
              <w:jc w:val="center"/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  <w:lang w:bidi="ar-DZ"/>
              </w:rPr>
            </w:pPr>
          </w:p>
        </w:tc>
        <w:tc>
          <w:tcPr>
            <w:tcW w:w="3597" w:type="dxa"/>
            <w:vAlign w:val="center"/>
          </w:tcPr>
          <w:p w14:paraId="3B9DF8EE" w14:textId="13F40DB3" w:rsidR="008C31BC" w:rsidRDefault="008C31BC" w:rsidP="00D2758F">
            <w:pPr>
              <w:bidi/>
              <w:jc w:val="center"/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  <w:lang w:bidi="ar-DZ"/>
              </w:rPr>
            </w:pPr>
            <w:r>
              <w:rPr>
                <w:rFonts w:ascii="Traditional Arabic" w:hAnsi="Traditional Arabic" w:cs="Traditional Arabic" w:hint="cs"/>
                <w:b/>
                <w:bCs/>
                <w:sz w:val="28"/>
                <w:szCs w:val="28"/>
                <w:rtl/>
                <w:lang w:bidi="ar-DZ"/>
              </w:rPr>
              <w:t>بالنموذج الجزيئي</w:t>
            </w:r>
          </w:p>
        </w:tc>
      </w:tr>
      <w:tr w:rsidR="00D2758F" w14:paraId="40330DB0" w14:textId="77777777" w:rsidTr="00D2758F">
        <w:tc>
          <w:tcPr>
            <w:tcW w:w="3596" w:type="dxa"/>
            <w:vAlign w:val="center"/>
          </w:tcPr>
          <w:p w14:paraId="27D7577B" w14:textId="77777777" w:rsidR="00D2758F" w:rsidRDefault="00D2758F" w:rsidP="00D2758F">
            <w:pPr>
              <w:bidi/>
              <w:jc w:val="center"/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  <w:lang w:bidi="ar-DZ"/>
              </w:rPr>
            </w:pPr>
          </w:p>
        </w:tc>
        <w:tc>
          <w:tcPr>
            <w:tcW w:w="3597" w:type="dxa"/>
            <w:vAlign w:val="center"/>
          </w:tcPr>
          <w:p w14:paraId="0B43D2AB" w14:textId="7D8BED46" w:rsidR="00D2758F" w:rsidRDefault="00D2758F" w:rsidP="00D2758F">
            <w:pPr>
              <w:bidi/>
              <w:jc w:val="center"/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  <w:lang w:bidi="ar-DZ"/>
              </w:rPr>
            </w:pPr>
          </w:p>
        </w:tc>
        <w:tc>
          <w:tcPr>
            <w:tcW w:w="3597" w:type="dxa"/>
            <w:vAlign w:val="center"/>
          </w:tcPr>
          <w:p w14:paraId="43F59A73" w14:textId="1ACD88D5" w:rsidR="00D2758F" w:rsidRDefault="00D2758F" w:rsidP="00D2758F">
            <w:pPr>
              <w:bidi/>
              <w:jc w:val="center"/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  <w:lang w:bidi="ar-DZ"/>
              </w:rPr>
            </w:pPr>
            <w:r>
              <w:rPr>
                <w:rFonts w:ascii="Traditional Arabic" w:hAnsi="Traditional Arabic" w:cs="Traditional Arabic" w:hint="cs"/>
                <w:b/>
                <w:bCs/>
                <w:sz w:val="28"/>
                <w:szCs w:val="28"/>
                <w:rtl/>
                <w:lang w:bidi="ar-DZ"/>
              </w:rPr>
              <w:t xml:space="preserve">بالصيغة </w:t>
            </w:r>
            <w:proofErr w:type="spellStart"/>
            <w:r>
              <w:rPr>
                <w:rFonts w:ascii="Traditional Arabic" w:hAnsi="Traditional Arabic" w:cs="Traditional Arabic" w:hint="cs"/>
                <w:b/>
                <w:bCs/>
                <w:sz w:val="28"/>
                <w:szCs w:val="28"/>
                <w:rtl/>
                <w:lang w:bidi="ar-DZ"/>
              </w:rPr>
              <w:t>الكيميائيية</w:t>
            </w:r>
            <w:proofErr w:type="spellEnd"/>
          </w:p>
        </w:tc>
      </w:tr>
      <w:tr w:rsidR="00004120" w14:paraId="3391577A" w14:textId="77777777" w:rsidTr="00004120">
        <w:tblPrEx>
          <w:jc w:val="center"/>
        </w:tblPrEx>
        <w:trPr>
          <w:trHeight w:val="485"/>
          <w:jc w:val="center"/>
        </w:trPr>
        <w:tc>
          <w:tcPr>
            <w:tcW w:w="10790" w:type="dxa"/>
            <w:gridSpan w:val="3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vAlign w:val="center"/>
          </w:tcPr>
          <w:p w14:paraId="0CF87AF2" w14:textId="3D1C3C8A" w:rsidR="00004120" w:rsidRPr="00E17E40" w:rsidRDefault="00004120" w:rsidP="00E478F8">
            <w:pPr>
              <w:bidi/>
              <w:jc w:val="center"/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  <w:lang w:bidi="ar-DZ"/>
              </w:rPr>
            </w:pPr>
            <w:r>
              <w:rPr>
                <w:rFonts w:ascii="Traditional Arabic" w:hAnsi="Traditional Arabic" w:cs="Traditional Arabic" w:hint="cs"/>
                <w:b/>
                <w:bCs/>
                <w:sz w:val="28"/>
                <w:szCs w:val="28"/>
                <w:rtl/>
                <w:lang w:bidi="ar-DZ"/>
              </w:rPr>
              <w:lastRenderedPageBreak/>
              <w:t>تابع اختبار</w:t>
            </w:r>
            <w:r w:rsidRPr="00E17E40">
              <w:rPr>
                <w:rFonts w:ascii="Traditional Arabic" w:hAnsi="Traditional Arabic" w:cs="Traditional Arabic" w:hint="cs"/>
                <w:b/>
                <w:bCs/>
                <w:sz w:val="28"/>
                <w:szCs w:val="28"/>
                <w:rtl/>
                <w:lang w:bidi="ar-DZ"/>
              </w:rPr>
              <w:t xml:space="preserve"> مادة</w:t>
            </w:r>
            <w:r w:rsidR="00C006BD">
              <w:rPr>
                <w:rFonts w:ascii="Traditional Arabic" w:hAnsi="Traditional Arabic" w:cs="Traditional Arabic" w:hint="cs"/>
                <w:b/>
                <w:bCs/>
                <w:sz w:val="28"/>
                <w:szCs w:val="28"/>
                <w:rtl/>
                <w:lang w:bidi="ar-DZ"/>
              </w:rPr>
              <w:t>:</w:t>
            </w:r>
            <w:r w:rsidRPr="00E17E40">
              <w:rPr>
                <w:rFonts w:ascii="Traditional Arabic" w:hAnsi="Traditional Arabic" w:cs="Traditional Arabic" w:hint="cs"/>
                <w:b/>
                <w:bCs/>
                <w:sz w:val="28"/>
                <w:szCs w:val="28"/>
                <w:rtl/>
                <w:lang w:bidi="ar-DZ"/>
              </w:rPr>
              <w:t xml:space="preserve"> العلوم الفيزيائية </w:t>
            </w:r>
            <w:r w:rsidR="00C006BD">
              <w:rPr>
                <w:rFonts w:ascii="Traditional Arabic" w:hAnsi="Traditional Arabic" w:cs="Traditional Arabic" w:hint="cs"/>
                <w:b/>
                <w:bCs/>
                <w:sz w:val="28"/>
                <w:szCs w:val="28"/>
                <w:rtl/>
                <w:lang w:bidi="ar-DZ"/>
              </w:rPr>
              <w:t>والتكنلوجيا</w:t>
            </w:r>
            <w:r w:rsidRPr="00E17E40">
              <w:rPr>
                <w:rFonts w:ascii="Traditional Arabic" w:hAnsi="Traditional Arabic" w:cs="Traditional Arabic" w:hint="cs"/>
                <w:b/>
                <w:bCs/>
                <w:sz w:val="28"/>
                <w:szCs w:val="28"/>
                <w:rtl/>
                <w:lang w:bidi="ar-DZ"/>
              </w:rPr>
              <w:t xml:space="preserve">                            </w:t>
            </w:r>
            <w:r w:rsidR="00C006BD">
              <w:rPr>
                <w:rFonts w:ascii="Traditional Arabic" w:hAnsi="Traditional Arabic" w:cs="Traditional Arabic" w:hint="cs"/>
                <w:b/>
                <w:bCs/>
                <w:sz w:val="28"/>
                <w:szCs w:val="28"/>
                <w:rtl/>
                <w:lang w:bidi="ar-DZ"/>
              </w:rPr>
              <w:t xml:space="preserve">    </w:t>
            </w:r>
            <w:r w:rsidRPr="00E17E40">
              <w:rPr>
                <w:rFonts w:ascii="Traditional Arabic" w:hAnsi="Traditional Arabic" w:cs="Traditional Arabic" w:hint="cs"/>
                <w:b/>
                <w:bCs/>
                <w:sz w:val="28"/>
                <w:szCs w:val="28"/>
                <w:rtl/>
                <w:lang w:bidi="ar-DZ"/>
              </w:rPr>
              <w:t xml:space="preserve">                                                  </w:t>
            </w:r>
            <w:r w:rsidR="00C006BD">
              <w:rPr>
                <w:rFonts w:ascii="Traditional Arabic" w:hAnsi="Traditional Arabic" w:cs="Traditional Arabic" w:hint="cs"/>
                <w:b/>
                <w:bCs/>
                <w:sz w:val="28"/>
                <w:szCs w:val="28"/>
                <w:rtl/>
                <w:lang w:bidi="ar-DZ"/>
              </w:rPr>
              <w:t>اختبار الفصل الأول</w:t>
            </w:r>
          </w:p>
        </w:tc>
      </w:tr>
    </w:tbl>
    <w:p w14:paraId="37D8526C" w14:textId="69002BE2" w:rsidR="00B627D6" w:rsidRPr="00F06F91" w:rsidRDefault="0012438B" w:rsidP="008C31BC">
      <w:pPr>
        <w:bidi/>
        <w:rPr>
          <w:rFonts w:ascii="Traditional Arabic" w:hAnsi="Traditional Arabic" w:cs="Traditional Arabic"/>
          <w:b/>
          <w:bCs/>
          <w:sz w:val="28"/>
          <w:szCs w:val="28"/>
          <w:u w:val="single"/>
          <w:rtl/>
          <w:lang w:bidi="ar-DZ"/>
        </w:rPr>
      </w:pPr>
      <w:r>
        <w:rPr>
          <w:rFonts w:ascii="Traditional Arabic" w:hAnsi="Traditional Arabic" w:cs="Traditional Arabic"/>
          <w:b/>
          <w:bCs/>
          <w:noProof/>
          <w:sz w:val="28"/>
          <w:szCs w:val="28"/>
          <w:lang w:val="fr-FR" w:bidi="ar-DZ"/>
        </w:rPr>
        <w:drawing>
          <wp:anchor distT="0" distB="0" distL="114300" distR="114300" simplePos="0" relativeHeight="251659264" behindDoc="1" locked="0" layoutInCell="1" allowOverlap="1" wp14:anchorId="209D9FDF" wp14:editId="5E96496F">
            <wp:simplePos x="0" y="0"/>
            <wp:positionH relativeFrom="margin">
              <wp:posOffset>-190500</wp:posOffset>
            </wp:positionH>
            <wp:positionV relativeFrom="paragraph">
              <wp:posOffset>409575</wp:posOffset>
            </wp:positionV>
            <wp:extent cx="2914650" cy="3273425"/>
            <wp:effectExtent l="0" t="0" r="0" b="3175"/>
            <wp:wrapSquare wrapText="bothSides"/>
            <wp:docPr id="1130255265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0255265" name="Picture 1130255265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14650" cy="32734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086187" w:rsidRPr="00F06F91">
        <w:rPr>
          <w:rFonts w:ascii="Traditional Arabic" w:hAnsi="Traditional Arabic" w:cs="Traditional Arabic" w:hint="cs"/>
          <w:b/>
          <w:bCs/>
          <w:sz w:val="28"/>
          <w:szCs w:val="28"/>
          <w:u w:val="single"/>
          <w:rtl/>
          <w:lang w:bidi="ar-DZ"/>
        </w:rPr>
        <w:t xml:space="preserve">الوضعية </w:t>
      </w:r>
      <w:proofErr w:type="spellStart"/>
      <w:r w:rsidR="00F06F91" w:rsidRPr="00F06F91">
        <w:rPr>
          <w:rFonts w:ascii="Traditional Arabic" w:hAnsi="Traditional Arabic" w:cs="Traditional Arabic" w:hint="cs"/>
          <w:b/>
          <w:bCs/>
          <w:sz w:val="28"/>
          <w:szCs w:val="28"/>
          <w:u w:val="single"/>
          <w:rtl/>
          <w:lang w:bidi="ar-DZ"/>
        </w:rPr>
        <w:t>ال</w:t>
      </w:r>
      <w:r w:rsidR="008C31BC">
        <w:rPr>
          <w:rFonts w:ascii="Traditional Arabic" w:hAnsi="Traditional Arabic" w:cs="Traditional Arabic" w:hint="cs"/>
          <w:b/>
          <w:bCs/>
          <w:sz w:val="28"/>
          <w:szCs w:val="28"/>
          <w:u w:val="single"/>
          <w:rtl/>
          <w:lang w:bidi="ar-DZ"/>
        </w:rPr>
        <w:t>إ</w:t>
      </w:r>
      <w:r w:rsidR="00F06F91" w:rsidRPr="00F06F91">
        <w:rPr>
          <w:rFonts w:ascii="Traditional Arabic" w:hAnsi="Traditional Arabic" w:cs="Traditional Arabic" w:hint="cs"/>
          <w:b/>
          <w:bCs/>
          <w:sz w:val="28"/>
          <w:szCs w:val="28"/>
          <w:u w:val="single"/>
          <w:rtl/>
          <w:lang w:bidi="ar-DZ"/>
        </w:rPr>
        <w:t>دماجية</w:t>
      </w:r>
      <w:proofErr w:type="spellEnd"/>
      <w:r w:rsidR="008C31BC">
        <w:rPr>
          <w:rFonts w:ascii="Traditional Arabic" w:hAnsi="Traditional Arabic" w:cs="Traditional Arabic" w:hint="cs"/>
          <w:b/>
          <w:bCs/>
          <w:sz w:val="28"/>
          <w:szCs w:val="28"/>
          <w:u w:val="single"/>
          <w:rtl/>
          <w:lang w:bidi="ar-DZ"/>
        </w:rPr>
        <w:t xml:space="preserve"> (8نقاط)</w:t>
      </w:r>
    </w:p>
    <w:p w14:paraId="3ECE3DC1" w14:textId="35C1AE5E" w:rsidR="00F3534F" w:rsidRDefault="00086187" w:rsidP="00F3534F">
      <w:pPr>
        <w:bidi/>
        <w:jc w:val="lowKashida"/>
        <w:rPr>
          <w:rFonts w:ascii="Traditional Arabic" w:hAnsi="Traditional Arabic" w:cs="Traditional Arabic"/>
          <w:b/>
          <w:bCs/>
          <w:sz w:val="28"/>
          <w:szCs w:val="28"/>
          <w:rtl/>
          <w:lang w:bidi="ar-DZ"/>
        </w:rPr>
      </w:pPr>
      <w:r>
        <w:rPr>
          <w:rFonts w:ascii="Traditional Arabic" w:hAnsi="Traditional Arabic" w:cs="Traditional Arabic" w:hint="cs"/>
          <w:b/>
          <w:bCs/>
          <w:sz w:val="28"/>
          <w:szCs w:val="28"/>
          <w:rtl/>
          <w:lang w:bidi="ar-DZ"/>
        </w:rPr>
        <w:t>يقصد شبابنا اليوم ا</w:t>
      </w:r>
      <w:r w:rsidR="00124CA7">
        <w:rPr>
          <w:rFonts w:ascii="Traditional Arabic" w:hAnsi="Traditional Arabic" w:cs="Traditional Arabic" w:hint="cs"/>
          <w:b/>
          <w:bCs/>
          <w:sz w:val="28"/>
          <w:szCs w:val="28"/>
          <w:rtl/>
          <w:lang w:bidi="ar-DZ"/>
        </w:rPr>
        <w:t xml:space="preserve">لغابات والجبال من أجل الاستراحة والاستمتاع بالطبيعة </w:t>
      </w:r>
      <w:r w:rsidR="00F700F8">
        <w:rPr>
          <w:rFonts w:ascii="Traditional Arabic" w:hAnsi="Traditional Arabic" w:cs="Traditional Arabic" w:hint="cs"/>
          <w:b/>
          <w:bCs/>
          <w:sz w:val="28"/>
          <w:szCs w:val="28"/>
          <w:rtl/>
          <w:lang w:bidi="ar-DZ"/>
        </w:rPr>
        <w:t>وكذا التخييم فيها</w:t>
      </w:r>
      <w:r w:rsidR="00F06F91">
        <w:rPr>
          <w:rFonts w:ascii="Traditional Arabic" w:hAnsi="Traditional Arabic" w:cs="Traditional Arabic" w:hint="cs"/>
          <w:b/>
          <w:bCs/>
          <w:sz w:val="28"/>
          <w:szCs w:val="28"/>
          <w:rtl/>
          <w:lang w:bidi="ar-DZ"/>
        </w:rPr>
        <w:t>،</w:t>
      </w:r>
      <w:r w:rsidR="00F700F8">
        <w:rPr>
          <w:rFonts w:ascii="Traditional Arabic" w:hAnsi="Traditional Arabic" w:cs="Traditional Arabic" w:hint="cs"/>
          <w:b/>
          <w:bCs/>
          <w:sz w:val="28"/>
          <w:szCs w:val="28"/>
          <w:rtl/>
          <w:lang w:bidi="ar-DZ"/>
        </w:rPr>
        <w:t xml:space="preserve"> </w:t>
      </w:r>
      <w:r w:rsidR="00F06F91">
        <w:rPr>
          <w:rFonts w:ascii="Traditional Arabic" w:hAnsi="Traditional Arabic" w:cs="Traditional Arabic" w:hint="cs"/>
          <w:b/>
          <w:bCs/>
          <w:sz w:val="28"/>
          <w:szCs w:val="28"/>
          <w:rtl/>
          <w:lang w:bidi="ar-DZ"/>
        </w:rPr>
        <w:t xml:space="preserve">فيقومون بتحضير الطعام والشواء على نار الفحم، </w:t>
      </w:r>
      <w:r w:rsidR="0012438B">
        <w:rPr>
          <w:rFonts w:ascii="Traditional Arabic" w:hAnsi="Traditional Arabic" w:cs="Traditional Arabic" w:hint="cs"/>
          <w:b/>
          <w:bCs/>
          <w:sz w:val="28"/>
          <w:szCs w:val="28"/>
          <w:rtl/>
          <w:lang w:bidi="ar-DZ"/>
        </w:rPr>
        <w:t>ولكن في</w:t>
      </w:r>
      <w:r w:rsidR="00F06F91">
        <w:rPr>
          <w:rFonts w:ascii="Traditional Arabic" w:hAnsi="Traditional Arabic" w:cs="Traditional Arabic" w:hint="cs"/>
          <w:b/>
          <w:bCs/>
          <w:sz w:val="28"/>
          <w:szCs w:val="28"/>
          <w:rtl/>
          <w:lang w:bidi="ar-DZ"/>
        </w:rPr>
        <w:t xml:space="preserve"> غفلة </w:t>
      </w:r>
      <w:r w:rsidR="0012438B">
        <w:rPr>
          <w:rFonts w:ascii="Traditional Arabic" w:hAnsi="Traditional Arabic" w:cs="Traditional Arabic" w:hint="cs"/>
          <w:b/>
          <w:bCs/>
          <w:sz w:val="28"/>
          <w:szCs w:val="28"/>
          <w:rtl/>
          <w:lang w:bidi="ar-DZ"/>
        </w:rPr>
        <w:t xml:space="preserve">منهم أو من خلال عدم إطفاء نار الفحم بشكل جيد </w:t>
      </w:r>
      <w:r w:rsidR="00F06F91">
        <w:rPr>
          <w:rFonts w:ascii="Traditional Arabic" w:hAnsi="Traditional Arabic" w:cs="Traditional Arabic" w:hint="cs"/>
          <w:b/>
          <w:bCs/>
          <w:sz w:val="28"/>
          <w:szCs w:val="28"/>
          <w:rtl/>
          <w:lang w:bidi="ar-DZ"/>
        </w:rPr>
        <w:t>تندلع ن</w:t>
      </w:r>
      <w:r w:rsidR="0012438B">
        <w:rPr>
          <w:rFonts w:ascii="Traditional Arabic" w:hAnsi="Traditional Arabic" w:cs="Traditional Arabic" w:hint="cs"/>
          <w:b/>
          <w:bCs/>
          <w:sz w:val="28"/>
          <w:szCs w:val="28"/>
          <w:rtl/>
          <w:lang w:bidi="ar-DZ"/>
        </w:rPr>
        <w:t>ي</w:t>
      </w:r>
      <w:r w:rsidR="00F06F91">
        <w:rPr>
          <w:rFonts w:ascii="Traditional Arabic" w:hAnsi="Traditional Arabic" w:cs="Traditional Arabic" w:hint="cs"/>
          <w:b/>
          <w:bCs/>
          <w:sz w:val="28"/>
          <w:szCs w:val="28"/>
          <w:rtl/>
          <w:lang w:bidi="ar-DZ"/>
        </w:rPr>
        <w:t>ران كبيرة لا يمك</w:t>
      </w:r>
      <w:r w:rsidR="00F06F91">
        <w:rPr>
          <w:rFonts w:ascii="Traditional Arabic" w:hAnsi="Traditional Arabic" w:cs="Traditional Arabic" w:hint="eastAsia"/>
          <w:b/>
          <w:bCs/>
          <w:sz w:val="28"/>
          <w:szCs w:val="28"/>
          <w:rtl/>
          <w:lang w:bidi="ar-DZ"/>
        </w:rPr>
        <w:t>ن</w:t>
      </w:r>
      <w:r w:rsidR="00F06F91">
        <w:rPr>
          <w:rFonts w:ascii="Traditional Arabic" w:hAnsi="Traditional Arabic" w:cs="Traditional Arabic" w:hint="cs"/>
          <w:b/>
          <w:bCs/>
          <w:sz w:val="28"/>
          <w:szCs w:val="28"/>
          <w:rtl/>
          <w:lang w:bidi="ar-DZ"/>
        </w:rPr>
        <w:t xml:space="preserve"> التحكم </w:t>
      </w:r>
      <w:r w:rsidR="00247FFA">
        <w:rPr>
          <w:rFonts w:ascii="Traditional Arabic" w:hAnsi="Traditional Arabic" w:cs="Traditional Arabic" w:hint="cs"/>
          <w:b/>
          <w:bCs/>
          <w:sz w:val="28"/>
          <w:szCs w:val="28"/>
          <w:rtl/>
          <w:lang w:bidi="ar-DZ"/>
        </w:rPr>
        <w:t xml:space="preserve">فيها تؤدي الى القضاء على الثروة النباتية والحيوانية في </w:t>
      </w:r>
      <w:r w:rsidR="0012438B">
        <w:rPr>
          <w:rFonts w:ascii="Traditional Arabic" w:hAnsi="Traditional Arabic" w:cs="Traditional Arabic" w:hint="cs"/>
          <w:b/>
          <w:bCs/>
          <w:sz w:val="28"/>
          <w:szCs w:val="28"/>
          <w:rtl/>
          <w:lang w:bidi="ar-DZ"/>
        </w:rPr>
        <w:t>بلادنا</w:t>
      </w:r>
      <w:r w:rsidR="00926906">
        <w:rPr>
          <w:rFonts w:ascii="Traditional Arabic" w:hAnsi="Traditional Arabic" w:cs="Traditional Arabic" w:hint="cs"/>
          <w:b/>
          <w:bCs/>
          <w:sz w:val="28"/>
          <w:szCs w:val="28"/>
          <w:rtl/>
          <w:lang w:bidi="ar-DZ"/>
        </w:rPr>
        <w:t>، كما أن البعض منهم يترك أوساخه وبقاياه في المساحات الخضراء</w:t>
      </w:r>
      <w:r w:rsidR="00247FFA">
        <w:rPr>
          <w:rFonts w:ascii="Traditional Arabic" w:hAnsi="Traditional Arabic" w:cs="Traditional Arabic" w:hint="cs"/>
          <w:b/>
          <w:bCs/>
          <w:sz w:val="28"/>
          <w:szCs w:val="28"/>
          <w:rtl/>
          <w:lang w:bidi="ar-DZ"/>
        </w:rPr>
        <w:t xml:space="preserve"> </w:t>
      </w:r>
    </w:p>
    <w:p w14:paraId="6AFBC47C" w14:textId="508AB397" w:rsidR="00BD6017" w:rsidRDefault="00BD6017" w:rsidP="00F3534F">
      <w:pPr>
        <w:bidi/>
        <w:jc w:val="lowKashida"/>
        <w:rPr>
          <w:rFonts w:ascii="Traditional Arabic" w:hAnsi="Traditional Arabic" w:cs="Traditional Arabic"/>
          <w:b/>
          <w:bCs/>
          <w:sz w:val="28"/>
          <w:szCs w:val="28"/>
          <w:rtl/>
          <w:lang w:bidi="ar-DZ"/>
        </w:rPr>
      </w:pPr>
      <w:r>
        <w:rPr>
          <w:rFonts w:ascii="Traditional Arabic" w:hAnsi="Traditional Arabic" w:cs="Traditional Arabic" w:hint="cs"/>
          <w:b/>
          <w:bCs/>
          <w:sz w:val="28"/>
          <w:szCs w:val="28"/>
          <w:rtl/>
          <w:lang w:bidi="ar-DZ"/>
        </w:rPr>
        <w:t>1/ يحترق الفحم في وجود وفرة من غاز الأكسجين فينتج عنه غاز يعكر رائق الكلس.</w:t>
      </w:r>
    </w:p>
    <w:p w14:paraId="29E84879" w14:textId="39EE2A8A" w:rsidR="00BD6017" w:rsidRDefault="00BD6017" w:rsidP="00BD6017">
      <w:pPr>
        <w:bidi/>
        <w:jc w:val="lowKashida"/>
        <w:rPr>
          <w:rFonts w:ascii="Traditional Arabic" w:hAnsi="Traditional Arabic" w:cs="Traditional Arabic"/>
          <w:b/>
          <w:bCs/>
          <w:sz w:val="28"/>
          <w:szCs w:val="28"/>
          <w:rtl/>
          <w:lang w:bidi="ar-DZ"/>
        </w:rPr>
      </w:pPr>
      <w:r>
        <w:rPr>
          <w:rFonts w:ascii="Traditional Arabic" w:hAnsi="Traditional Arabic" w:cs="Traditional Arabic" w:hint="cs"/>
          <w:b/>
          <w:bCs/>
          <w:sz w:val="28"/>
          <w:szCs w:val="28"/>
          <w:rtl/>
          <w:lang w:bidi="ar-DZ"/>
        </w:rPr>
        <w:t xml:space="preserve">أ) حدد نوع </w:t>
      </w:r>
      <w:r w:rsidR="00C006BD">
        <w:rPr>
          <w:rFonts w:ascii="Traditional Arabic" w:hAnsi="Traditional Arabic" w:cs="Traditional Arabic" w:hint="cs"/>
          <w:b/>
          <w:bCs/>
          <w:sz w:val="28"/>
          <w:szCs w:val="28"/>
          <w:rtl/>
          <w:lang w:bidi="ar-DZ"/>
        </w:rPr>
        <w:t>هذا التحول؟</w:t>
      </w:r>
      <w:r>
        <w:rPr>
          <w:rFonts w:ascii="Traditional Arabic" w:hAnsi="Traditional Arabic" w:cs="Traditional Arabic" w:hint="cs"/>
          <w:b/>
          <w:bCs/>
          <w:sz w:val="28"/>
          <w:szCs w:val="28"/>
          <w:rtl/>
          <w:lang w:bidi="ar-DZ"/>
        </w:rPr>
        <w:t xml:space="preserve"> برر اجابتك</w:t>
      </w:r>
      <w:r w:rsidR="0012438B">
        <w:rPr>
          <w:rFonts w:ascii="Traditional Arabic" w:hAnsi="Traditional Arabic" w:cs="Traditional Arabic" w:hint="cs"/>
          <w:b/>
          <w:bCs/>
          <w:sz w:val="28"/>
          <w:szCs w:val="28"/>
          <w:rtl/>
          <w:lang w:bidi="ar-DZ"/>
        </w:rPr>
        <w:t>؟</w:t>
      </w:r>
    </w:p>
    <w:p w14:paraId="276B6A30" w14:textId="1B012A20" w:rsidR="00BD6017" w:rsidRPr="0012438B" w:rsidRDefault="00BD6017" w:rsidP="00BD6017">
      <w:pPr>
        <w:bidi/>
        <w:jc w:val="lowKashida"/>
        <w:rPr>
          <w:rFonts w:ascii="Traditional Arabic" w:hAnsi="Traditional Arabic" w:cs="Traditional Arabic"/>
          <w:b/>
          <w:bCs/>
          <w:sz w:val="28"/>
          <w:szCs w:val="28"/>
          <w:lang w:val="fr-FR" w:bidi="ar-DZ"/>
        </w:rPr>
      </w:pPr>
      <w:r>
        <w:rPr>
          <w:rFonts w:ascii="Traditional Arabic" w:hAnsi="Traditional Arabic" w:cs="Traditional Arabic" w:hint="cs"/>
          <w:b/>
          <w:bCs/>
          <w:sz w:val="28"/>
          <w:szCs w:val="28"/>
          <w:rtl/>
          <w:lang w:bidi="ar-DZ"/>
        </w:rPr>
        <w:t xml:space="preserve">ب) </w:t>
      </w:r>
      <w:r w:rsidR="00F3534F">
        <w:rPr>
          <w:rFonts w:ascii="Traditional Arabic" w:hAnsi="Traditional Arabic" w:cs="Traditional Arabic" w:hint="cs"/>
          <w:b/>
          <w:bCs/>
          <w:sz w:val="28"/>
          <w:szCs w:val="28"/>
          <w:rtl/>
          <w:lang w:bidi="ar-DZ"/>
        </w:rPr>
        <w:t>سم</w:t>
      </w:r>
      <w:r>
        <w:rPr>
          <w:rFonts w:ascii="Traditional Arabic" w:hAnsi="Traditional Arabic" w:cs="Traditional Arabic" w:hint="cs"/>
          <w:b/>
          <w:bCs/>
          <w:sz w:val="28"/>
          <w:szCs w:val="28"/>
          <w:rtl/>
          <w:lang w:bidi="ar-DZ"/>
        </w:rPr>
        <w:t xml:space="preserve"> الغاز المتشكل </w:t>
      </w:r>
      <w:r w:rsidR="00F3534F">
        <w:rPr>
          <w:rFonts w:ascii="Traditional Arabic" w:hAnsi="Traditional Arabic" w:cs="Traditional Arabic" w:hint="cs"/>
          <w:b/>
          <w:bCs/>
          <w:sz w:val="28"/>
          <w:szCs w:val="28"/>
          <w:rtl/>
          <w:lang w:bidi="ar-DZ"/>
        </w:rPr>
        <w:t>عن احتراق الفحم</w:t>
      </w:r>
    </w:p>
    <w:p w14:paraId="5775ACDE" w14:textId="58C8C2F0" w:rsidR="00BD6017" w:rsidRDefault="00BD6017" w:rsidP="00BD6017">
      <w:pPr>
        <w:bidi/>
        <w:jc w:val="lowKashida"/>
        <w:rPr>
          <w:rFonts w:ascii="Traditional Arabic" w:hAnsi="Traditional Arabic" w:cs="Traditional Arabic"/>
          <w:b/>
          <w:bCs/>
          <w:sz w:val="28"/>
          <w:szCs w:val="28"/>
          <w:rtl/>
          <w:lang w:bidi="ar-DZ"/>
        </w:rPr>
      </w:pPr>
      <w:r>
        <w:rPr>
          <w:rFonts w:ascii="Traditional Arabic" w:hAnsi="Traditional Arabic" w:cs="Traditional Arabic" w:hint="cs"/>
          <w:b/>
          <w:bCs/>
          <w:sz w:val="28"/>
          <w:szCs w:val="28"/>
          <w:rtl/>
          <w:lang w:bidi="ar-DZ"/>
        </w:rPr>
        <w:t xml:space="preserve">2) </w:t>
      </w:r>
      <w:r w:rsidR="00F3534F">
        <w:rPr>
          <w:rFonts w:ascii="Traditional Arabic" w:hAnsi="Traditional Arabic" w:cs="Traditional Arabic" w:hint="cs"/>
          <w:b/>
          <w:bCs/>
          <w:sz w:val="28"/>
          <w:szCs w:val="28"/>
          <w:rtl/>
          <w:lang w:bidi="ar-DZ"/>
        </w:rPr>
        <w:t xml:space="preserve">عبر عن </w:t>
      </w:r>
      <w:r w:rsidR="008C31BC">
        <w:rPr>
          <w:rFonts w:ascii="Traditional Arabic" w:hAnsi="Traditional Arabic" w:cs="Traditional Arabic" w:hint="cs"/>
          <w:b/>
          <w:bCs/>
          <w:sz w:val="28"/>
          <w:szCs w:val="28"/>
          <w:rtl/>
          <w:lang w:bidi="ar-DZ"/>
        </w:rPr>
        <w:t>هذا التحول</w:t>
      </w:r>
      <w:r w:rsidR="00F3534F">
        <w:rPr>
          <w:rFonts w:ascii="Traditional Arabic" w:hAnsi="Traditional Arabic" w:cs="Traditional Arabic" w:hint="cs"/>
          <w:b/>
          <w:bCs/>
          <w:sz w:val="28"/>
          <w:szCs w:val="28"/>
          <w:rtl/>
          <w:lang w:bidi="ar-DZ"/>
        </w:rPr>
        <w:t xml:space="preserve"> بالنموذج الجزيئي ثم بالرموز الكيميائية </w:t>
      </w:r>
    </w:p>
    <w:p w14:paraId="24651264" w14:textId="51AA8B9B" w:rsidR="00BD6017" w:rsidRPr="007418C4" w:rsidRDefault="00004120" w:rsidP="00BD6017">
      <w:pPr>
        <w:bidi/>
        <w:jc w:val="lowKashida"/>
        <w:rPr>
          <w:rFonts w:ascii="Traditional Arabic" w:hAnsi="Traditional Arabic" w:cs="Traditional Arabic"/>
          <w:sz w:val="28"/>
          <w:szCs w:val="28"/>
          <w:lang w:bidi="ar-DZ"/>
        </w:rPr>
      </w:pPr>
      <w:r>
        <w:rPr>
          <w:rFonts w:ascii="Traditional Arabic" w:hAnsi="Traditional Arabic" w:cs="Traditional Arabic" w:hint="cs"/>
          <w:b/>
          <w:bCs/>
          <w:noProof/>
          <w:sz w:val="28"/>
          <w:szCs w:val="28"/>
          <w:rtl/>
          <w:lang w:val="ar-DZ" w:bidi="ar-DZ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4DDC1D15" wp14:editId="6A863281">
                <wp:simplePos x="0" y="0"/>
                <wp:positionH relativeFrom="margin">
                  <wp:posOffset>2813050</wp:posOffset>
                </wp:positionH>
                <wp:positionV relativeFrom="paragraph">
                  <wp:posOffset>5160645</wp:posOffset>
                </wp:positionV>
                <wp:extent cx="1219200" cy="342900"/>
                <wp:effectExtent l="0" t="0" r="0" b="0"/>
                <wp:wrapNone/>
                <wp:docPr id="1856506059" name="Rectangle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19200" cy="3429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B78B107" w14:textId="468582EB" w:rsidR="00004120" w:rsidRPr="008C31BC" w:rsidRDefault="00004120" w:rsidP="008C31BC">
                            <w:pPr>
                              <w:bidi/>
                              <w:rPr>
                                <w:rFonts w:ascii="Traditional Arabic" w:hAnsi="Traditional Arabic" w:cs="Traditional Arabic"/>
                                <w:b/>
                                <w:bCs/>
                                <w:color w:val="000000" w:themeColor="text1"/>
                                <w:sz w:val="28"/>
                                <w:szCs w:val="28"/>
                                <w:lang w:bidi="ar-DZ"/>
                              </w:rPr>
                            </w:pPr>
                            <w:r w:rsidRPr="008C31BC">
                              <w:rPr>
                                <w:rFonts w:ascii="Traditional Arabic" w:hAnsi="Traditional Arabic" w:cs="Traditional Arabic" w:hint="cs"/>
                                <w:b/>
                                <w:bCs/>
                                <w:color w:val="000000" w:themeColor="text1"/>
                                <w:sz w:val="28"/>
                                <w:szCs w:val="28"/>
                                <w:rtl/>
                                <w:lang w:bidi="ar-DZ"/>
                              </w:rPr>
                              <w:t xml:space="preserve">صفحة </w:t>
                            </w:r>
                            <w:r>
                              <w:rPr>
                                <w:rFonts w:ascii="Traditional Arabic" w:hAnsi="Traditional Arabic" w:cs="Traditional Arabic" w:hint="cs"/>
                                <w:b/>
                                <w:bCs/>
                                <w:color w:val="000000" w:themeColor="text1"/>
                                <w:sz w:val="32"/>
                                <w:szCs w:val="32"/>
                                <w:rtl/>
                                <w:lang w:bidi="ar-DZ"/>
                              </w:rPr>
                              <w:t>2</w:t>
                            </w:r>
                            <w:r w:rsidRPr="008C31BC">
                              <w:rPr>
                                <w:rFonts w:ascii="Traditional Arabic" w:hAnsi="Traditional Arabic" w:cs="Traditional Arabic" w:hint="cs"/>
                                <w:b/>
                                <w:bCs/>
                                <w:color w:val="000000" w:themeColor="text1"/>
                                <w:sz w:val="28"/>
                                <w:szCs w:val="28"/>
                                <w:rtl/>
                                <w:lang w:bidi="ar-DZ"/>
                              </w:rPr>
                              <w:t xml:space="preserve"> من 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DDC1D15" id="_x0000_s1027" style="position:absolute;left:0;text-align:left;margin-left:221.5pt;margin-top:406.35pt;width:96pt;height:27pt;z-index:25166540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" filled="f" stroked="f" strokeweight="1pt">
                <v:textbox>
                  <w:txbxContent>
                    <w:p w14:paraId="5B78B107" w14:textId="468582EB" w:rsidR="00004120" w:rsidRPr="008C31BC" w:rsidRDefault="00004120" w:rsidP="008C31BC">
                      <w:pPr>
                        <w:bidi/>
                        <w:rPr>
                          <w:rFonts w:ascii="Traditional Arabic" w:hAnsi="Traditional Arabic" w:cs="Traditional Arabic"/>
                          <w:b/>
                          <w:bCs/>
                          <w:color w:val="000000" w:themeColor="text1"/>
                          <w:sz w:val="28"/>
                          <w:szCs w:val="28"/>
                          <w:lang w:bidi="ar-DZ"/>
                        </w:rPr>
                      </w:pPr>
                      <w:r w:rsidRPr="008C31BC">
                        <w:rPr>
                          <w:rFonts w:ascii="Traditional Arabic" w:hAnsi="Traditional Arabic" w:cs="Traditional Arabic" w:hint="cs"/>
                          <w:b/>
                          <w:bCs/>
                          <w:color w:val="000000" w:themeColor="text1"/>
                          <w:sz w:val="28"/>
                          <w:szCs w:val="28"/>
                          <w:rtl/>
                          <w:lang w:bidi="ar-DZ"/>
                        </w:rPr>
                        <w:t xml:space="preserve">صفحة </w:t>
                      </w:r>
                      <w:r>
                        <w:rPr>
                          <w:rFonts w:ascii="Traditional Arabic" w:hAnsi="Traditional Arabic" w:cs="Traditional Arabic" w:hint="cs"/>
                          <w:b/>
                          <w:bCs/>
                          <w:color w:val="000000" w:themeColor="text1"/>
                          <w:sz w:val="32"/>
                          <w:szCs w:val="32"/>
                          <w:rtl/>
                          <w:lang w:bidi="ar-DZ"/>
                        </w:rPr>
                        <w:t>2</w:t>
                      </w:r>
                      <w:r w:rsidRPr="008C31BC">
                        <w:rPr>
                          <w:rFonts w:ascii="Traditional Arabic" w:hAnsi="Traditional Arabic" w:cs="Traditional Arabic" w:hint="cs"/>
                          <w:b/>
                          <w:bCs/>
                          <w:color w:val="000000" w:themeColor="text1"/>
                          <w:sz w:val="28"/>
                          <w:szCs w:val="28"/>
                          <w:rtl/>
                          <w:lang w:bidi="ar-DZ"/>
                        </w:rPr>
                        <w:t xml:space="preserve"> من 2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>
        <w:rPr>
          <w:rFonts w:ascii="Traditional Arabic" w:hAnsi="Traditional Arabic" w:cs="Traditional Arabic" w:hint="cs"/>
          <w:b/>
          <w:bCs/>
          <w:noProof/>
          <w:sz w:val="28"/>
          <w:szCs w:val="28"/>
          <w:rtl/>
          <w:lang w:val="ar-DZ" w:bidi="ar-DZ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6CCFE78C" wp14:editId="7E9DBA6E">
                <wp:simplePos x="0" y="0"/>
                <wp:positionH relativeFrom="margin">
                  <wp:align>center</wp:align>
                </wp:positionH>
                <wp:positionV relativeFrom="paragraph">
                  <wp:posOffset>5225415</wp:posOffset>
                </wp:positionV>
                <wp:extent cx="7200900" cy="9525"/>
                <wp:effectExtent l="0" t="0" r="19050" b="28575"/>
                <wp:wrapNone/>
                <wp:docPr id="1819262457" name="Straight Connector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7200900" cy="9525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480889F7" id="Straight Connector 5" o:spid="_x0000_s1026" style="position:absolute;flip:x;z-index:251663360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" from="0,411.45pt" to="567pt,412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" strokecolor="black [3213]" strokeweight="1pt">
                <v:stroke joinstyle="miter"/>
                <w10:wrap anchorx="margin"/>
              </v:line>
            </w:pict>
          </mc:Fallback>
        </mc:AlternateContent>
      </w:r>
      <w:r w:rsidR="00BD6017">
        <w:rPr>
          <w:rFonts w:ascii="Traditional Arabic" w:hAnsi="Traditional Arabic" w:cs="Traditional Arabic" w:hint="cs"/>
          <w:b/>
          <w:bCs/>
          <w:sz w:val="28"/>
          <w:szCs w:val="28"/>
          <w:rtl/>
          <w:lang w:bidi="ar-DZ"/>
        </w:rPr>
        <w:t xml:space="preserve">3) </w:t>
      </w:r>
      <w:r w:rsidR="00AB1F8A">
        <w:rPr>
          <w:rFonts w:ascii="Traditional Arabic" w:hAnsi="Traditional Arabic" w:cs="Traditional Arabic" w:hint="cs"/>
          <w:b/>
          <w:bCs/>
          <w:sz w:val="28"/>
          <w:szCs w:val="28"/>
          <w:rtl/>
          <w:lang w:bidi="ar-DZ"/>
        </w:rPr>
        <w:t>أذكر بعض</w:t>
      </w:r>
      <w:r w:rsidR="00BD6017">
        <w:rPr>
          <w:rFonts w:ascii="Traditional Arabic" w:hAnsi="Traditional Arabic" w:cs="Traditional Arabic" w:hint="cs"/>
          <w:b/>
          <w:bCs/>
          <w:sz w:val="28"/>
          <w:szCs w:val="28"/>
          <w:rtl/>
          <w:lang w:bidi="ar-DZ"/>
        </w:rPr>
        <w:t xml:space="preserve"> النصائح </w:t>
      </w:r>
      <w:r w:rsidR="0012438B">
        <w:rPr>
          <w:rFonts w:ascii="Traditional Arabic" w:hAnsi="Traditional Arabic" w:cs="Traditional Arabic" w:hint="cs"/>
          <w:b/>
          <w:bCs/>
          <w:sz w:val="28"/>
          <w:szCs w:val="28"/>
          <w:rtl/>
          <w:lang w:bidi="ar-DZ"/>
        </w:rPr>
        <w:t>التي</w:t>
      </w:r>
      <w:r w:rsidR="00BD6017">
        <w:rPr>
          <w:rFonts w:ascii="Traditional Arabic" w:hAnsi="Traditional Arabic" w:cs="Traditional Arabic" w:hint="cs"/>
          <w:b/>
          <w:bCs/>
          <w:sz w:val="28"/>
          <w:szCs w:val="28"/>
          <w:rtl/>
          <w:lang w:bidi="ar-DZ"/>
        </w:rPr>
        <w:t xml:space="preserve"> تقدمها الى شباب الجزائر للمحافظة</w:t>
      </w:r>
      <w:r w:rsidR="0012438B">
        <w:rPr>
          <w:rFonts w:ascii="Traditional Arabic" w:hAnsi="Traditional Arabic" w:cs="Traditional Arabic" w:hint="cs"/>
          <w:b/>
          <w:bCs/>
          <w:sz w:val="28"/>
          <w:szCs w:val="28"/>
          <w:rtl/>
          <w:lang w:bidi="ar-DZ"/>
        </w:rPr>
        <w:t xml:space="preserve"> على</w:t>
      </w:r>
      <w:r w:rsidR="008C31BC">
        <w:rPr>
          <w:rFonts w:ascii="Traditional Arabic" w:hAnsi="Traditional Arabic" w:cs="Traditional Arabic" w:hint="cs"/>
          <w:b/>
          <w:bCs/>
          <w:sz w:val="28"/>
          <w:szCs w:val="28"/>
          <w:rtl/>
          <w:lang w:bidi="ar-DZ"/>
        </w:rPr>
        <w:t xml:space="preserve"> المساحات</w:t>
      </w:r>
      <w:r w:rsidR="00926906">
        <w:rPr>
          <w:rFonts w:ascii="Traditional Arabic" w:hAnsi="Traditional Arabic" w:cs="Traditional Arabic" w:hint="cs"/>
          <w:b/>
          <w:bCs/>
          <w:sz w:val="28"/>
          <w:szCs w:val="28"/>
          <w:rtl/>
          <w:lang w:bidi="ar-DZ"/>
        </w:rPr>
        <w:t xml:space="preserve"> الخضراء</w:t>
      </w:r>
      <w:r w:rsidR="0012438B">
        <w:rPr>
          <w:rFonts w:ascii="Traditional Arabic" w:hAnsi="Traditional Arabic" w:cs="Traditional Arabic" w:hint="cs"/>
          <w:b/>
          <w:bCs/>
          <w:sz w:val="28"/>
          <w:szCs w:val="28"/>
          <w:rtl/>
          <w:lang w:bidi="ar-DZ"/>
        </w:rPr>
        <w:t xml:space="preserve"> </w:t>
      </w:r>
      <w:r w:rsidR="00926906">
        <w:rPr>
          <w:rFonts w:ascii="Traditional Arabic" w:hAnsi="Traditional Arabic" w:cs="Traditional Arabic" w:hint="cs"/>
          <w:b/>
          <w:bCs/>
          <w:sz w:val="28"/>
          <w:szCs w:val="28"/>
          <w:rtl/>
          <w:lang w:bidi="ar-DZ"/>
        </w:rPr>
        <w:t>و</w:t>
      </w:r>
      <w:r w:rsidR="0012438B">
        <w:rPr>
          <w:rFonts w:ascii="Traditional Arabic" w:hAnsi="Traditional Arabic" w:cs="Traditional Arabic" w:hint="cs"/>
          <w:b/>
          <w:bCs/>
          <w:sz w:val="28"/>
          <w:szCs w:val="28"/>
          <w:rtl/>
          <w:lang w:bidi="ar-DZ"/>
        </w:rPr>
        <w:t xml:space="preserve">الثروة النباتية </w:t>
      </w:r>
      <w:r w:rsidR="00514980">
        <w:rPr>
          <w:rFonts w:ascii="Traditional Arabic" w:hAnsi="Traditional Arabic" w:cs="Traditional Arabic" w:hint="cs"/>
          <w:b/>
          <w:bCs/>
          <w:sz w:val="28"/>
          <w:szCs w:val="28"/>
          <w:rtl/>
          <w:lang w:bidi="ar-DZ"/>
        </w:rPr>
        <w:t>والحيوانية في بلادنا</w:t>
      </w:r>
    </w:p>
    <w:sectPr w:rsidR="00BD6017" w:rsidRPr="007418C4" w:rsidSect="00215B3A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E4D1C96" w14:textId="77777777" w:rsidR="00817A58" w:rsidRDefault="00817A58" w:rsidP="005428B5">
      <w:pPr>
        <w:spacing w:after="0" w:line="240" w:lineRule="auto"/>
      </w:pPr>
      <w:r>
        <w:separator/>
      </w:r>
    </w:p>
  </w:endnote>
  <w:endnote w:type="continuationSeparator" w:id="0">
    <w:p w14:paraId="4DF4F8B6" w14:textId="77777777" w:rsidR="00817A58" w:rsidRDefault="00817A58" w:rsidP="005428B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raditional Arabic">
    <w:panose1 w:val="02020603050405020304"/>
    <w:charset w:val="00"/>
    <w:family w:val="roman"/>
    <w:pitch w:val="variable"/>
    <w:sig w:usb0="00002003" w:usb1="80000000" w:usb2="00000008" w:usb3="00000000" w:csb0="0000004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FA5D196" w14:textId="77777777" w:rsidR="00817A58" w:rsidRDefault="00817A58" w:rsidP="005428B5">
      <w:pPr>
        <w:spacing w:after="0" w:line="240" w:lineRule="auto"/>
      </w:pPr>
      <w:r>
        <w:separator/>
      </w:r>
    </w:p>
  </w:footnote>
  <w:footnote w:type="continuationSeparator" w:id="0">
    <w:p w14:paraId="2D74370C" w14:textId="77777777" w:rsidR="00817A58" w:rsidRDefault="00817A58" w:rsidP="005428B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A1200EA"/>
    <w:multiLevelType w:val="hybridMultilevel"/>
    <w:tmpl w:val="5EB80F8E"/>
    <w:lvl w:ilvl="0" w:tplc="04090001">
      <w:start w:val="1"/>
      <w:numFmt w:val="bullet"/>
      <w:lvlText w:val=""/>
      <w:lvlJc w:val="left"/>
      <w:pPr>
        <w:ind w:left="795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1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3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5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7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9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1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3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55" w:hanging="360"/>
      </w:pPr>
      <w:rPr>
        <w:rFonts w:ascii="Wingdings" w:hAnsi="Wingdings" w:hint="default"/>
      </w:rPr>
    </w:lvl>
  </w:abstractNum>
  <w:abstractNum w:abstractNumId="1" w15:restartNumberingAfterBreak="0">
    <w:nsid w:val="24062DB2"/>
    <w:multiLevelType w:val="hybridMultilevel"/>
    <w:tmpl w:val="90C6A87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6BA55BC3"/>
    <w:multiLevelType w:val="hybridMultilevel"/>
    <w:tmpl w:val="34A2AE8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7D186050"/>
    <w:multiLevelType w:val="hybridMultilevel"/>
    <w:tmpl w:val="3EA495C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660234363">
    <w:abstractNumId w:val="3"/>
  </w:num>
  <w:num w:numId="2" w16cid:durableId="926229198">
    <w:abstractNumId w:val="2"/>
  </w:num>
  <w:num w:numId="3" w16cid:durableId="986009402">
    <w:abstractNumId w:val="1"/>
  </w:num>
  <w:num w:numId="4" w16cid:durableId="87052876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8"/>
  <w:proofState w:spelling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87AB0"/>
    <w:rsid w:val="000006B5"/>
    <w:rsid w:val="00004120"/>
    <w:rsid w:val="000339AB"/>
    <w:rsid w:val="0007080F"/>
    <w:rsid w:val="000826CA"/>
    <w:rsid w:val="00086187"/>
    <w:rsid w:val="0012438B"/>
    <w:rsid w:val="00124CA7"/>
    <w:rsid w:val="0014019E"/>
    <w:rsid w:val="00187CFE"/>
    <w:rsid w:val="001D1562"/>
    <w:rsid w:val="001E5657"/>
    <w:rsid w:val="001F5A63"/>
    <w:rsid w:val="00213703"/>
    <w:rsid w:val="002157C0"/>
    <w:rsid w:val="00215B3A"/>
    <w:rsid w:val="002243CE"/>
    <w:rsid w:val="00225E69"/>
    <w:rsid w:val="002303C0"/>
    <w:rsid w:val="002357ED"/>
    <w:rsid w:val="00247FFA"/>
    <w:rsid w:val="00274F63"/>
    <w:rsid w:val="00275BCB"/>
    <w:rsid w:val="002769B8"/>
    <w:rsid w:val="00292775"/>
    <w:rsid w:val="002F788E"/>
    <w:rsid w:val="00326979"/>
    <w:rsid w:val="003459AE"/>
    <w:rsid w:val="00412196"/>
    <w:rsid w:val="0042027C"/>
    <w:rsid w:val="00433A48"/>
    <w:rsid w:val="00444E5E"/>
    <w:rsid w:val="0045616F"/>
    <w:rsid w:val="00482AD6"/>
    <w:rsid w:val="004C499E"/>
    <w:rsid w:val="004D13DA"/>
    <w:rsid w:val="004D6220"/>
    <w:rsid w:val="004E1DE7"/>
    <w:rsid w:val="0051165F"/>
    <w:rsid w:val="00514980"/>
    <w:rsid w:val="005428B5"/>
    <w:rsid w:val="00576AB9"/>
    <w:rsid w:val="005910B9"/>
    <w:rsid w:val="005A3138"/>
    <w:rsid w:val="005C2F19"/>
    <w:rsid w:val="00616788"/>
    <w:rsid w:val="00641C33"/>
    <w:rsid w:val="006709D7"/>
    <w:rsid w:val="00695D6D"/>
    <w:rsid w:val="006C07B2"/>
    <w:rsid w:val="006D1BBA"/>
    <w:rsid w:val="00711CF6"/>
    <w:rsid w:val="00735E85"/>
    <w:rsid w:val="007418C4"/>
    <w:rsid w:val="00754E1B"/>
    <w:rsid w:val="007847AD"/>
    <w:rsid w:val="00787AB0"/>
    <w:rsid w:val="00817A58"/>
    <w:rsid w:val="00841B22"/>
    <w:rsid w:val="0088114B"/>
    <w:rsid w:val="008858A6"/>
    <w:rsid w:val="00886241"/>
    <w:rsid w:val="008A0680"/>
    <w:rsid w:val="008C31BC"/>
    <w:rsid w:val="008C7FDC"/>
    <w:rsid w:val="00926906"/>
    <w:rsid w:val="00942475"/>
    <w:rsid w:val="00976A32"/>
    <w:rsid w:val="009F04CB"/>
    <w:rsid w:val="00A6289A"/>
    <w:rsid w:val="00A84D47"/>
    <w:rsid w:val="00A95F99"/>
    <w:rsid w:val="00AA4703"/>
    <w:rsid w:val="00AB1F8A"/>
    <w:rsid w:val="00AC3A92"/>
    <w:rsid w:val="00AD6E20"/>
    <w:rsid w:val="00B13E19"/>
    <w:rsid w:val="00B3717E"/>
    <w:rsid w:val="00B627D6"/>
    <w:rsid w:val="00BD4B74"/>
    <w:rsid w:val="00BD4FA8"/>
    <w:rsid w:val="00BD6017"/>
    <w:rsid w:val="00BF66B0"/>
    <w:rsid w:val="00C006BD"/>
    <w:rsid w:val="00C76B3D"/>
    <w:rsid w:val="00CC2EEB"/>
    <w:rsid w:val="00CE3F2E"/>
    <w:rsid w:val="00D15F23"/>
    <w:rsid w:val="00D21E9F"/>
    <w:rsid w:val="00D2758F"/>
    <w:rsid w:val="00E17E40"/>
    <w:rsid w:val="00E35A8F"/>
    <w:rsid w:val="00E37041"/>
    <w:rsid w:val="00E5330B"/>
    <w:rsid w:val="00E571F0"/>
    <w:rsid w:val="00EB35B1"/>
    <w:rsid w:val="00EC2045"/>
    <w:rsid w:val="00ED75D2"/>
    <w:rsid w:val="00EE6F47"/>
    <w:rsid w:val="00EF1673"/>
    <w:rsid w:val="00EF4422"/>
    <w:rsid w:val="00F03211"/>
    <w:rsid w:val="00F0464C"/>
    <w:rsid w:val="00F06F91"/>
    <w:rsid w:val="00F337B9"/>
    <w:rsid w:val="00F337C9"/>
    <w:rsid w:val="00F3534F"/>
    <w:rsid w:val="00F41418"/>
    <w:rsid w:val="00F700F8"/>
    <w:rsid w:val="00F76F53"/>
    <w:rsid w:val="00FF2D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8A1D5B5"/>
  <w15:chartTrackingRefBased/>
  <w15:docId w15:val="{A1B0EA6A-3706-4353-A88C-BBCFC96AF4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04120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E17E4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PlaceholderText">
    <w:name w:val="Placeholder Text"/>
    <w:basedOn w:val="DefaultParagraphFont"/>
    <w:uiPriority w:val="99"/>
    <w:semiHidden/>
    <w:rsid w:val="00EB35B1"/>
    <w:rPr>
      <w:color w:val="666666"/>
    </w:rPr>
  </w:style>
  <w:style w:type="paragraph" w:customStyle="1" w:styleId="Gdmath">
    <w:name w:val="Gdmath"/>
    <w:basedOn w:val="Normal"/>
    <w:link w:val="GdmathChar"/>
    <w:rsid w:val="00D15F23"/>
    <w:pPr>
      <w:bidi/>
      <w:jc w:val="center"/>
    </w:pPr>
    <w:rPr>
      <w:rFonts w:ascii="Times New Roman" w:hAnsi="Times New Roman" w:cs="Times New Roman"/>
      <w:bCs/>
      <w:color w:val="000000"/>
      <w:sz w:val="24"/>
      <w:szCs w:val="24"/>
      <w:lang w:bidi="ar-DZ"/>
    </w:rPr>
  </w:style>
  <w:style w:type="character" w:customStyle="1" w:styleId="GdmathChar">
    <w:name w:val="Gdmath Char"/>
    <w:basedOn w:val="DefaultParagraphFont"/>
    <w:link w:val="Gdmath"/>
    <w:rsid w:val="00D15F23"/>
    <w:rPr>
      <w:rFonts w:ascii="Times New Roman" w:hAnsi="Times New Roman" w:cs="Times New Roman"/>
      <w:bCs/>
      <w:color w:val="000000"/>
      <w:sz w:val="24"/>
      <w:szCs w:val="24"/>
      <w:lang w:bidi="ar-DZ"/>
    </w:rPr>
  </w:style>
  <w:style w:type="paragraph" w:styleId="Header">
    <w:name w:val="header"/>
    <w:basedOn w:val="Normal"/>
    <w:link w:val="HeaderChar"/>
    <w:uiPriority w:val="99"/>
    <w:unhideWhenUsed/>
    <w:rsid w:val="005428B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428B5"/>
  </w:style>
  <w:style w:type="paragraph" w:styleId="Footer">
    <w:name w:val="footer"/>
    <w:basedOn w:val="Normal"/>
    <w:link w:val="FooterChar"/>
    <w:uiPriority w:val="99"/>
    <w:unhideWhenUsed/>
    <w:rsid w:val="005428B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428B5"/>
  </w:style>
  <w:style w:type="paragraph" w:styleId="ListParagraph">
    <w:name w:val="List Paragraph"/>
    <w:basedOn w:val="Normal"/>
    <w:uiPriority w:val="34"/>
    <w:qFormat/>
    <w:rsid w:val="00F76F53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F69068A-BC10-4F19-8908-7353A6B96FF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1072</TotalTime>
  <Pages>2</Pages>
  <Words>347</Words>
  <Characters>1984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BENAMRAOUI ABDELALI</dc:creator>
  <cp:keywords/>
  <dc:description/>
  <cp:lastModifiedBy>BENAMRAOUI ABDELALI</cp:lastModifiedBy>
  <cp:revision>27</cp:revision>
  <cp:lastPrinted>2023-11-30T06:14:00Z</cp:lastPrinted>
  <dcterms:created xsi:type="dcterms:W3CDTF">2023-11-07T19:57:00Z</dcterms:created>
  <dcterms:modified xsi:type="dcterms:W3CDTF">2023-11-30T09:22:00Z</dcterms:modified>
</cp:coreProperties>
</file>