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1AF4" w:rsidRPr="009151F7" w:rsidRDefault="00551AF4" w:rsidP="00E525EB">
      <w:pPr>
        <w:spacing w:line="192" w:lineRule="auto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الجمهورية الجزائرية الشعبية</w:t>
      </w:r>
    </w:p>
    <w:p w:rsidR="00551AF4" w:rsidRPr="009151F7" w:rsidRDefault="00551AF4" w:rsidP="00E525EB">
      <w:pPr>
        <w:spacing w:line="192" w:lineRule="auto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9151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</w:t>
      </w:r>
      <w:r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ديرية التربية لولاية تيسمسيلت </w:t>
      </w:r>
      <w:r w:rsidRPr="009151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        </w:t>
      </w:r>
      <w:r w:rsidR="00E525EB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</w:t>
      </w:r>
      <w:r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وزارة التربية الوطنية                </w:t>
      </w:r>
      <w:r w:rsidR="00E525EB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</w:t>
      </w:r>
      <w:r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Pr="009151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متوسطة: أب</w:t>
      </w:r>
      <w:r w:rsidRPr="009151F7">
        <w:rPr>
          <w:rFonts w:ascii="Traditional Arabic" w:hAnsi="Traditional Arabic" w:cs="Traditional Arabic" w:hint="eastAsia"/>
          <w:b/>
          <w:bCs/>
          <w:sz w:val="32"/>
          <w:szCs w:val="32"/>
          <w:rtl/>
        </w:rPr>
        <w:t>ي</w:t>
      </w:r>
      <w:r w:rsidRPr="009151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بكر الصديق</w:t>
      </w:r>
      <w:r>
        <w:rPr>
          <w:rFonts w:eastAsia="Wingdings-Regular" w:hint="cs"/>
          <w:color w:val="000000"/>
          <w:sz w:val="32"/>
          <w:szCs w:val="32"/>
          <w:rtl/>
        </w:rPr>
        <w:t>-</w:t>
      </w:r>
      <w:r w:rsidRPr="00F01095">
        <w:rPr>
          <w:rFonts w:eastAsia="Wingdings-Regular"/>
          <w:color w:val="000000"/>
          <w:sz w:val="16"/>
          <w:szCs w:val="16"/>
        </w:rPr>
        <w:t xml:space="preserve"> </w:t>
      </w:r>
      <w:r w:rsidRPr="009151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سلمانة</w:t>
      </w:r>
      <w:r>
        <w:rPr>
          <w:rFonts w:eastAsia="Wingdings-Regular" w:hint="cs"/>
          <w:color w:val="000000"/>
          <w:sz w:val="32"/>
          <w:szCs w:val="32"/>
          <w:rtl/>
        </w:rPr>
        <w:t xml:space="preserve">- </w:t>
      </w:r>
      <w:r w:rsidRPr="009151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</w:t>
      </w:r>
    </w:p>
    <w:p w:rsidR="00551AF4" w:rsidRPr="00657D5D" w:rsidRDefault="00551AF4" w:rsidP="00E525EB">
      <w:pPr>
        <w:spacing w:line="192" w:lineRule="auto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726B0B" wp14:editId="698161AE">
                <wp:simplePos x="0" y="0"/>
                <wp:positionH relativeFrom="column">
                  <wp:posOffset>-7620</wp:posOffset>
                </wp:positionH>
                <wp:positionV relativeFrom="paragraph">
                  <wp:posOffset>31750</wp:posOffset>
                </wp:positionV>
                <wp:extent cx="1076325" cy="600075"/>
                <wp:effectExtent l="0" t="0" r="28575" b="28575"/>
                <wp:wrapNone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6000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65F9" w:rsidRPr="00E525EB" w:rsidRDefault="003B65F9" w:rsidP="00E525EB">
                            <w:pPr>
                              <w:spacing w:line="192" w:lineRule="auto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E525E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العلامة:</w:t>
                            </w:r>
                          </w:p>
                          <w:p w:rsidR="003B65F9" w:rsidRDefault="003B65F9" w:rsidP="00551AF4">
                            <w:pPr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left:0;text-align:left;margin-left:-.6pt;margin-top:2.5pt;width:84.75pt;height:4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" fillcolor="white [3201]" strokecolor="black [3200]" strokeweight="2pt">
                <v:textbox>
                  <w:txbxContent>
                    <w:p w:rsidR="003B65F9" w:rsidRPr="00E525EB" w:rsidRDefault="003B65F9" w:rsidP="00E525EB">
                      <w:pPr>
                        <w:spacing w:line="192" w:lineRule="auto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E525EB"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العلامة:</w:t>
                      </w:r>
                    </w:p>
                    <w:p w:rsidR="003B65F9" w:rsidRDefault="003B65F9" w:rsidP="00551AF4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المستوى: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</w:t>
      </w:r>
      <w:r w:rsidRPr="00657D5D">
        <w:rPr>
          <w:rFonts w:ascii="Traditional Arabic" w:hAnsi="Traditional Arabic" w:cs="Traditional Arabic"/>
          <w:b/>
          <w:bCs/>
          <w:sz w:val="32"/>
          <w:szCs w:val="32"/>
          <w:rtl/>
        </w:rPr>
        <w:t>ثاني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ة</w:t>
      </w:r>
      <w:r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متوسط        </w:t>
      </w:r>
      <w:r w:rsidR="00E525EB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</w:t>
      </w:r>
      <w:r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امتحان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الثاني</w:t>
      </w:r>
      <w:r w:rsidRPr="00E525EB">
        <w:rPr>
          <w:rFonts w:ascii="Traditional Arabic" w:hAnsi="Traditional Arabic" w:cs="Traditional Arabic" w:hint="cs"/>
          <w:b/>
          <w:bCs/>
          <w:sz w:val="22"/>
          <w:szCs w:val="22"/>
          <w:rtl/>
        </w:rPr>
        <w:t xml:space="preserve"> </w:t>
      </w:r>
      <w:r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في مادة:</w:t>
      </w:r>
      <w:r w:rsidRPr="001C5E24">
        <w:rPr>
          <w:rFonts w:ascii="Traditional Arabic" w:hAnsi="Traditional Arabic" w:cs="Traditional Arabic"/>
          <w:b/>
          <w:bCs/>
          <w:sz w:val="20"/>
          <w:szCs w:val="20"/>
          <w:rtl/>
        </w:rPr>
        <w:t xml:space="preserve"> </w:t>
      </w:r>
      <w:r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العلوم ا</w:t>
      </w:r>
      <w:r>
        <w:rPr>
          <w:rFonts w:ascii="Traditional Arabic" w:hAnsi="Traditional Arabic" w:cs="Traditional Arabic"/>
          <w:b/>
          <w:bCs/>
          <w:sz w:val="32"/>
          <w:szCs w:val="32"/>
          <w:rtl/>
        </w:rPr>
        <w:t>لفيزيائية</w:t>
      </w:r>
      <w:r w:rsidRPr="00E525EB">
        <w:rPr>
          <w:rFonts w:ascii="Traditional Arabic" w:hAnsi="Traditional Arabic" w:cs="Traditional Arabic"/>
          <w:b/>
          <w:bCs/>
          <w:sz w:val="18"/>
          <w:szCs w:val="18"/>
          <w:rtl/>
        </w:rPr>
        <w:t xml:space="preserve"> </w:t>
      </w:r>
      <w:r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والتكنولوجيا  </w:t>
      </w:r>
      <w:r w:rsidR="00E525EB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المدة:</w:t>
      </w:r>
      <w:r w:rsidRPr="00E525EB">
        <w:rPr>
          <w:rFonts w:ascii="Traditional Arabic" w:hAnsi="Traditional Arabic" w:cs="Traditional Arabic"/>
          <w:b/>
          <w:bCs/>
          <w:sz w:val="10"/>
          <w:szCs w:val="10"/>
          <w:rtl/>
        </w:rPr>
        <w:t xml:space="preserve"> </w:t>
      </w:r>
      <w:r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ساعة</w:t>
      </w:r>
      <w:r w:rsidRPr="00E525EB">
        <w:rPr>
          <w:rFonts w:ascii="Traditional Arabic" w:hAnsi="Traditional Arabic" w:cs="Traditional Arabic" w:hint="cs"/>
          <w:b/>
          <w:bCs/>
          <w:sz w:val="8"/>
          <w:szCs w:val="8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ونصف</w:t>
      </w:r>
      <w:r w:rsidRPr="00E525E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</w:t>
      </w:r>
    </w:p>
    <w:p w:rsidR="00551AF4" w:rsidRPr="00657D5D" w:rsidRDefault="00551AF4" w:rsidP="00E525EB">
      <w:pPr>
        <w:spacing w:line="192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657D5D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الاسم: .....................  اللقب: ............................ القسم: ..................</w:t>
      </w:r>
    </w:p>
    <w:p w:rsidR="00551AF4" w:rsidRPr="00624B53" w:rsidRDefault="00551AF4" w:rsidP="00686BCB">
      <w:pPr>
        <w:jc w:val="center"/>
        <w:rPr>
          <w:rFonts w:asciiTheme="minorHAnsi" w:hAnsiTheme="minorHAnsi" w:cstheme="minorHAnsi"/>
          <w:b/>
          <w:bCs/>
          <w:sz w:val="20"/>
          <w:szCs w:val="20"/>
        </w:rPr>
      </w:pPr>
    </w:p>
    <w:p w:rsidR="00F372F1" w:rsidRPr="00F372F1" w:rsidRDefault="00551AF4" w:rsidP="0086720B">
      <w:pPr>
        <w:spacing w:line="192" w:lineRule="auto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657D5D">
        <w:rPr>
          <w:rFonts w:asciiTheme="minorHAnsi" w:hAnsiTheme="minorHAnsi" w:cstheme="minorHAnsi"/>
          <w:b/>
          <w:bCs/>
          <w:sz w:val="32"/>
          <w:szCs w:val="32"/>
          <w:rtl/>
          <w:lang w:bidi="ar-DZ"/>
        </w:rPr>
        <w:t xml:space="preserve"> </w:t>
      </w:r>
      <w:r w:rsidRPr="00624B53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التمرين الأوّل</w:t>
      </w:r>
      <w:r w:rsidRPr="00624B53">
        <w:rPr>
          <w:rFonts w:ascii="Traditional Arabic" w:hAnsi="Traditional Arabic" w:cs="Traditional Arabic"/>
          <w:b/>
          <w:bCs/>
          <w:sz w:val="32"/>
          <w:szCs w:val="32"/>
          <w:rtl/>
        </w:rPr>
        <w:t>: (06 نقاط)</w:t>
      </w:r>
    </w:p>
    <w:p w:rsidR="00E815E5" w:rsidRDefault="0086720B" w:rsidP="00E815E5">
      <w:pPr>
        <w:spacing w:line="192" w:lineRule="auto"/>
        <w:rPr>
          <w:rFonts w:ascii="Traditional Arabic" w:hAnsi="Traditional Arabic" w:cs="Traditional Arabic" w:hint="cs"/>
          <w:sz w:val="34"/>
          <w:szCs w:val="34"/>
          <w:rtl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3B01FFD1" wp14:editId="56BFC459">
            <wp:simplePos x="0" y="0"/>
            <wp:positionH relativeFrom="column">
              <wp:posOffset>49530</wp:posOffset>
            </wp:positionH>
            <wp:positionV relativeFrom="paragraph">
              <wp:posOffset>635</wp:posOffset>
            </wp:positionV>
            <wp:extent cx="1381125" cy="1828800"/>
            <wp:effectExtent l="0" t="0" r="9525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72F1" w:rsidRPr="00624B53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   </w:t>
      </w:r>
      <w:r w:rsidR="00551AF4" w:rsidRPr="00624B53">
        <w:rPr>
          <w:rFonts w:ascii="Traditional Arabic" w:hAnsi="Traditional Arabic" w:cs="Traditional Arabic"/>
          <w:sz w:val="34"/>
          <w:szCs w:val="34"/>
          <w:rtl/>
        </w:rPr>
        <w:t xml:space="preserve">ذهب أحمد إلى </w:t>
      </w:r>
      <w:r w:rsidR="00E815E5">
        <w:rPr>
          <w:rFonts w:ascii="Traditional Arabic" w:hAnsi="Traditional Arabic" w:cs="Traditional Arabic" w:hint="cs"/>
          <w:sz w:val="34"/>
          <w:szCs w:val="34"/>
          <w:rtl/>
        </w:rPr>
        <w:t xml:space="preserve">ورشة </w:t>
      </w:r>
      <w:r w:rsidR="00E815E5">
        <w:rPr>
          <w:rFonts w:ascii="Traditional Arabic" w:hAnsi="Traditional Arabic" w:cs="Traditional Arabic"/>
          <w:sz w:val="34"/>
          <w:szCs w:val="34"/>
          <w:rtl/>
        </w:rPr>
        <w:t>بناء</w:t>
      </w:r>
      <w:r w:rsidR="00E815E5">
        <w:rPr>
          <w:rFonts w:ascii="Traditional Arabic" w:hAnsi="Traditional Arabic" w:cs="Traditional Arabic" w:hint="cs"/>
          <w:sz w:val="34"/>
          <w:szCs w:val="34"/>
          <w:rtl/>
        </w:rPr>
        <w:t xml:space="preserve"> في مدينته</w:t>
      </w:r>
      <w:r w:rsidR="00551AF4" w:rsidRPr="00624B53">
        <w:rPr>
          <w:rFonts w:ascii="Traditional Arabic" w:hAnsi="Traditional Arabic" w:cs="Traditional Arabic"/>
          <w:sz w:val="34"/>
          <w:szCs w:val="34"/>
          <w:rtl/>
        </w:rPr>
        <w:t xml:space="preserve">، لاحظ </w:t>
      </w:r>
      <w:r w:rsidR="00E815E5">
        <w:rPr>
          <w:rFonts w:ascii="Traditional Arabic" w:hAnsi="Traditional Arabic" w:cs="Traditional Arabic" w:hint="cs"/>
          <w:sz w:val="34"/>
          <w:szCs w:val="34"/>
          <w:rtl/>
        </w:rPr>
        <w:t xml:space="preserve">أن </w:t>
      </w:r>
      <w:r w:rsidR="00551AF4" w:rsidRPr="00624B53">
        <w:rPr>
          <w:rFonts w:ascii="Traditional Arabic" w:hAnsi="Traditional Arabic" w:cs="Traditional Arabic"/>
          <w:sz w:val="34"/>
          <w:szCs w:val="34"/>
          <w:rtl/>
        </w:rPr>
        <w:t>العمال يستعملون البكرة والحبل</w:t>
      </w:r>
      <w:r w:rsidR="00624B53">
        <w:rPr>
          <w:rFonts w:ascii="Traditional Arabic" w:hAnsi="Traditional Arabic" w:cs="Traditional Arabic" w:hint="cs"/>
          <w:sz w:val="34"/>
          <w:szCs w:val="34"/>
          <w:rtl/>
        </w:rPr>
        <w:t xml:space="preserve"> </w:t>
      </w:r>
      <w:r w:rsidR="00551AF4" w:rsidRPr="00624B53">
        <w:rPr>
          <w:rFonts w:ascii="Traditional Arabic" w:hAnsi="Traditional Arabic" w:cs="Traditional Arabic"/>
          <w:sz w:val="34"/>
          <w:szCs w:val="34"/>
          <w:rtl/>
        </w:rPr>
        <w:t>لرفع</w:t>
      </w:r>
      <w:r w:rsidR="00E815E5">
        <w:rPr>
          <w:rFonts w:ascii="Traditional Arabic" w:hAnsi="Traditional Arabic" w:cs="Traditional Arabic" w:hint="cs"/>
          <w:sz w:val="34"/>
          <w:szCs w:val="34"/>
          <w:rtl/>
        </w:rPr>
        <w:t xml:space="preserve"> </w:t>
      </w:r>
      <w:r w:rsidR="00551AF4" w:rsidRPr="00624B53">
        <w:rPr>
          <w:rFonts w:ascii="Traditional Arabic" w:hAnsi="Traditional Arabic" w:cs="Traditional Arabic"/>
          <w:sz w:val="34"/>
          <w:szCs w:val="34"/>
          <w:rtl/>
        </w:rPr>
        <w:t>الحمولة إلى</w:t>
      </w:r>
    </w:p>
    <w:p w:rsidR="00551AF4" w:rsidRPr="00624B53" w:rsidRDefault="00551AF4" w:rsidP="00E815E5">
      <w:pPr>
        <w:spacing w:line="192" w:lineRule="auto"/>
        <w:rPr>
          <w:rFonts w:ascii="Traditional Arabic" w:hAnsi="Traditional Arabic" w:cs="Traditional Arabic"/>
          <w:sz w:val="34"/>
          <w:szCs w:val="34"/>
          <w:rtl/>
        </w:rPr>
      </w:pPr>
      <w:r w:rsidRPr="00624B53">
        <w:rPr>
          <w:rFonts w:ascii="Traditional Arabic" w:hAnsi="Traditional Arabic" w:cs="Traditional Arabic"/>
          <w:sz w:val="34"/>
          <w:szCs w:val="34"/>
          <w:rtl/>
        </w:rPr>
        <w:t xml:space="preserve"> الطابق الأوّل.</w:t>
      </w:r>
    </w:p>
    <w:p w:rsidR="00551AF4" w:rsidRPr="00624B53" w:rsidRDefault="00551AF4" w:rsidP="0086720B">
      <w:pPr>
        <w:pStyle w:val="Paragraphedeliste"/>
        <w:numPr>
          <w:ilvl w:val="0"/>
          <w:numId w:val="1"/>
        </w:numPr>
        <w:spacing w:line="192" w:lineRule="auto"/>
        <w:ind w:left="425" w:hanging="425"/>
        <w:rPr>
          <w:rFonts w:ascii="Traditional Arabic" w:hAnsi="Traditional Arabic" w:cs="Traditional Arabic"/>
          <w:b/>
          <w:bCs/>
          <w:sz w:val="34"/>
          <w:szCs w:val="34"/>
          <w:rtl/>
        </w:rPr>
      </w:pPr>
      <w:r w:rsidRPr="00624B53">
        <w:rPr>
          <w:rFonts w:ascii="Traditional Arabic" w:hAnsi="Traditional Arabic" w:cs="Traditional Arabic"/>
          <w:sz w:val="34"/>
          <w:szCs w:val="34"/>
          <w:rtl/>
        </w:rPr>
        <w:t xml:space="preserve">سمّ الجسم الذي تنسب إليه </w:t>
      </w:r>
      <w:r w:rsidR="00F372F1" w:rsidRPr="00624B53">
        <w:rPr>
          <w:rFonts w:ascii="Traditional Arabic" w:hAnsi="Traditional Arabic" w:cs="Traditional Arabic"/>
          <w:sz w:val="34"/>
          <w:szCs w:val="34"/>
          <w:rtl/>
        </w:rPr>
        <w:t>الحركة.</w:t>
      </w:r>
    </w:p>
    <w:p w:rsidR="00F372F1" w:rsidRPr="00624B53" w:rsidRDefault="00F372F1" w:rsidP="00624B53">
      <w:pPr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.......................................................</w:t>
      </w:r>
      <w:r w:rsid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  <w:r w:rsid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</w:p>
    <w:p w:rsidR="00624B53" w:rsidRPr="00624B53" w:rsidRDefault="00551AF4" w:rsidP="0086720B">
      <w:pPr>
        <w:pStyle w:val="Paragraphedeliste"/>
        <w:numPr>
          <w:ilvl w:val="0"/>
          <w:numId w:val="1"/>
        </w:numPr>
        <w:spacing w:line="192" w:lineRule="auto"/>
        <w:ind w:left="425" w:hanging="425"/>
        <w:rPr>
          <w:rFonts w:ascii="Traditional Arabic" w:hAnsi="Traditional Arabic" w:cs="Traditional Arabic"/>
          <w:sz w:val="34"/>
          <w:szCs w:val="34"/>
        </w:rPr>
      </w:pPr>
      <w:r w:rsidRPr="00624B53">
        <w:rPr>
          <w:rFonts w:ascii="Traditional Arabic" w:hAnsi="Traditional Arabic" w:cs="Traditional Arabic"/>
          <w:sz w:val="34"/>
          <w:szCs w:val="34"/>
          <w:rtl/>
        </w:rPr>
        <w:t>بيّن الحالة الحركية لكل من</w:t>
      </w:r>
      <w:r w:rsidR="00576C63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:</w:t>
      </w:r>
      <w:r w:rsidRPr="00624B5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576C63">
        <w:rPr>
          <w:rFonts w:ascii="Traditional Arabic" w:hAnsi="Traditional Arabic" w:cs="Traditional Arabic"/>
          <w:b/>
          <w:bCs/>
          <w:sz w:val="32"/>
          <w:szCs w:val="32"/>
          <w:rtl/>
        </w:rPr>
        <w:t>الحمولة</w:t>
      </w:r>
      <w:r w:rsidRPr="00624B53">
        <w:rPr>
          <w:rFonts w:ascii="Traditional Arabic" w:hAnsi="Traditional Arabic" w:cs="Traditional Arabic"/>
          <w:sz w:val="34"/>
          <w:szCs w:val="34"/>
          <w:rtl/>
        </w:rPr>
        <w:t xml:space="preserve"> و</w:t>
      </w:r>
      <w:r w:rsidRPr="00576C6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لوح التّثبيت </w:t>
      </w:r>
      <w:r w:rsidRPr="00624B53">
        <w:rPr>
          <w:rFonts w:ascii="Traditional Arabic" w:hAnsi="Traditional Arabic" w:cs="Traditional Arabic"/>
          <w:sz w:val="34"/>
          <w:szCs w:val="34"/>
          <w:rtl/>
        </w:rPr>
        <w:t xml:space="preserve">بالنّسبة لأحمد. </w:t>
      </w:r>
    </w:p>
    <w:p w:rsidR="00624B53" w:rsidRPr="00624B53" w:rsidRDefault="00624B53" w:rsidP="0086720B">
      <w:pPr>
        <w:spacing w:line="192" w:lineRule="auto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.......................................................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</w:p>
    <w:p w:rsidR="00F372F1" w:rsidRPr="00624B53" w:rsidRDefault="00624B53" w:rsidP="00624B53">
      <w:pPr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.......................................................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</w:p>
    <w:p w:rsidR="00551AF4" w:rsidRPr="00624B53" w:rsidRDefault="0086720B" w:rsidP="0086720B">
      <w:pPr>
        <w:pStyle w:val="Paragraphedeliste"/>
        <w:numPr>
          <w:ilvl w:val="0"/>
          <w:numId w:val="1"/>
        </w:numPr>
        <w:spacing w:line="192" w:lineRule="auto"/>
        <w:ind w:left="425" w:hanging="425"/>
        <w:rPr>
          <w:rFonts w:ascii="Traditional Arabic" w:hAnsi="Traditional Arabic" w:cs="Traditional Arabic"/>
          <w:sz w:val="34"/>
          <w:szCs w:val="34"/>
        </w:rPr>
      </w:pPr>
      <w:r w:rsidRPr="00F372F1">
        <w:rPr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9694EA" wp14:editId="4DDB9D50">
                <wp:simplePos x="0" y="0"/>
                <wp:positionH relativeFrom="column">
                  <wp:posOffset>-7620</wp:posOffset>
                </wp:positionH>
                <wp:positionV relativeFrom="paragraph">
                  <wp:posOffset>86360</wp:posOffset>
                </wp:positionV>
                <wp:extent cx="2476500" cy="2038350"/>
                <wp:effectExtent l="0" t="0" r="19050" b="19050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203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65F9" w:rsidRDefault="003B65F9" w:rsidP="00551A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6" o:spid="_x0000_s1027" type="#_x0000_t202" style="position:absolute;left:0;text-align:left;margin-left:-.6pt;margin-top:6.8pt;width:195pt;height:16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">
                <v:textbox>
                  <w:txbxContent>
                    <w:p w:rsidR="003B65F9" w:rsidRDefault="003B65F9" w:rsidP="00551AF4"/>
                  </w:txbxContent>
                </v:textbox>
              </v:shape>
            </w:pict>
          </mc:Fallback>
        </mc:AlternateContent>
      </w:r>
      <w:proofErr w:type="gramStart"/>
      <w:r w:rsidR="00551AF4" w:rsidRPr="00624B53">
        <w:rPr>
          <w:rFonts w:ascii="Traditional Arabic" w:hAnsi="Traditional Arabic" w:cs="Traditional Arabic"/>
          <w:sz w:val="34"/>
          <w:szCs w:val="34"/>
          <w:rtl/>
        </w:rPr>
        <w:t>بيّن</w:t>
      </w:r>
      <w:proofErr w:type="gramEnd"/>
      <w:r w:rsidR="00551AF4" w:rsidRPr="00624B53">
        <w:rPr>
          <w:rFonts w:ascii="Traditional Arabic" w:hAnsi="Traditional Arabic" w:cs="Traditional Arabic"/>
          <w:sz w:val="34"/>
          <w:szCs w:val="34"/>
          <w:rtl/>
        </w:rPr>
        <w:t xml:space="preserve"> نوع حركة البكرة حول محورها. علّل.</w:t>
      </w:r>
    </w:p>
    <w:p w:rsidR="00624B53" w:rsidRPr="00624B53" w:rsidRDefault="00624B53" w:rsidP="0086720B">
      <w:pPr>
        <w:spacing w:line="192" w:lineRule="auto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.......................................................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</w:p>
    <w:p w:rsidR="00E815E5" w:rsidRPr="00E815E5" w:rsidRDefault="00E815E5" w:rsidP="00E815E5">
      <w:pPr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E815E5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.......................................................</w:t>
      </w:r>
      <w:r w:rsidRPr="00E815E5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</w:t>
      </w:r>
      <w:r w:rsidRPr="00E815E5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  <w:r w:rsidRPr="00E815E5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E815E5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</w:p>
    <w:p w:rsidR="00E815E5" w:rsidRPr="00E815E5" w:rsidRDefault="00E815E5" w:rsidP="00E815E5">
      <w:pPr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E815E5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.......................................................</w:t>
      </w:r>
      <w:r w:rsidRPr="00E815E5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</w:t>
      </w:r>
      <w:r w:rsidRPr="00E815E5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  <w:r w:rsidRPr="00E815E5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E815E5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</w:p>
    <w:p w:rsidR="00624B53" w:rsidRPr="00624B53" w:rsidRDefault="00C548A9" w:rsidP="00E525EB">
      <w:pPr>
        <w:pStyle w:val="Paragraphedeliste"/>
        <w:numPr>
          <w:ilvl w:val="0"/>
          <w:numId w:val="1"/>
        </w:numPr>
        <w:spacing w:line="192" w:lineRule="auto"/>
        <w:ind w:left="425" w:hanging="425"/>
        <w:rPr>
          <w:rFonts w:ascii="Traditional Arabic" w:hAnsi="Traditional Arabic" w:cs="Traditional Arabic"/>
          <w:b/>
          <w:bCs/>
          <w:sz w:val="34"/>
          <w:szCs w:val="34"/>
          <w:rtl/>
        </w:rPr>
      </w:pPr>
      <w:r w:rsidRPr="00624B53">
        <w:rPr>
          <w:rFonts w:ascii="Traditional Arabic" w:hAnsi="Traditional Arabic" w:cs="Traditional Arabic"/>
          <w:sz w:val="34"/>
          <w:szCs w:val="34"/>
          <w:rtl/>
        </w:rPr>
        <w:t xml:space="preserve">حدّد </w:t>
      </w:r>
      <w:proofErr w:type="gramStart"/>
      <w:r w:rsidR="00624B53">
        <w:rPr>
          <w:rFonts w:ascii="Traditional Arabic" w:hAnsi="Traditional Arabic" w:cs="Traditional Arabic" w:hint="cs"/>
          <w:sz w:val="34"/>
          <w:szCs w:val="34"/>
          <w:rtl/>
        </w:rPr>
        <w:t>نوع</w:t>
      </w:r>
      <w:proofErr w:type="gramEnd"/>
      <w:r w:rsidR="00624B53">
        <w:rPr>
          <w:rFonts w:ascii="Traditional Arabic" w:hAnsi="Traditional Arabic" w:cs="Traditional Arabic" w:hint="cs"/>
          <w:sz w:val="34"/>
          <w:szCs w:val="34"/>
          <w:rtl/>
        </w:rPr>
        <w:t xml:space="preserve"> </w:t>
      </w:r>
      <w:r w:rsidRPr="00624B53">
        <w:rPr>
          <w:rFonts w:ascii="Traditional Arabic" w:hAnsi="Traditional Arabic" w:cs="Traditional Arabic"/>
          <w:sz w:val="34"/>
          <w:szCs w:val="34"/>
          <w:rtl/>
        </w:rPr>
        <w:t xml:space="preserve">مسار </w:t>
      </w:r>
      <w:r w:rsidR="00E525EB" w:rsidRPr="00624B53">
        <w:rPr>
          <w:rFonts w:ascii="Traditional Arabic" w:hAnsi="Traditional Arabic" w:cs="Traditional Arabic" w:hint="cs"/>
          <w:sz w:val="34"/>
          <w:szCs w:val="34"/>
          <w:rtl/>
        </w:rPr>
        <w:t>النقطتين</w:t>
      </w:r>
      <w:r w:rsidR="00E525EB" w:rsidRPr="00E525EB">
        <w:rPr>
          <w:rFonts w:ascii="Traditional Arabic" w:hAnsi="Traditional Arabic" w:cs="Traditional Arabic" w:hint="cs"/>
          <w:sz w:val="20"/>
          <w:szCs w:val="20"/>
          <w:rtl/>
        </w:rPr>
        <w:t xml:space="preserve"> </w:t>
      </w:r>
      <w:r w:rsidR="00E525EB" w:rsidRPr="00624B53">
        <w:rPr>
          <w:rFonts w:ascii="Traditional Arabic" w:hAnsi="Traditional Arabic" w:cs="Traditional Arabic"/>
          <w:b/>
          <w:bCs/>
          <w:sz w:val="34"/>
          <w:szCs w:val="34"/>
        </w:rPr>
        <w:t>A</w:t>
      </w:r>
      <w:r w:rsidR="00E525EB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</w:t>
      </w:r>
      <w:r w:rsidR="00E525EB" w:rsidRPr="00624B53">
        <w:rPr>
          <w:rFonts w:ascii="Traditional Arabic" w:hAnsi="Traditional Arabic" w:cs="Traditional Arabic"/>
          <w:sz w:val="34"/>
          <w:szCs w:val="34"/>
          <w:rtl/>
        </w:rPr>
        <w:t>و</w:t>
      </w:r>
      <w:r w:rsidR="00E525EB" w:rsidRPr="00E525EB">
        <w:rPr>
          <w:rFonts w:ascii="Traditional Arabic" w:hAnsi="Traditional Arabic" w:cs="Traditional Arabic" w:hint="cs"/>
          <w:sz w:val="16"/>
          <w:szCs w:val="16"/>
          <w:rtl/>
        </w:rPr>
        <w:t xml:space="preserve"> </w:t>
      </w:r>
      <w:r w:rsidR="00E525EB" w:rsidRPr="00E525EB">
        <w:rPr>
          <w:rFonts w:ascii="Traditional Arabic" w:hAnsi="Traditional Arabic" w:cs="Traditional Arabic"/>
          <w:b/>
          <w:bCs/>
          <w:sz w:val="32"/>
          <w:szCs w:val="32"/>
        </w:rPr>
        <w:t>B</w:t>
      </w:r>
      <w:r w:rsidR="00E525EB" w:rsidRPr="00624B5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551AF4" w:rsidRPr="00624B53">
        <w:rPr>
          <w:rFonts w:ascii="Traditional Arabic" w:hAnsi="Traditional Arabic" w:cs="Traditional Arabic"/>
          <w:sz w:val="34"/>
          <w:szCs w:val="34"/>
          <w:rtl/>
        </w:rPr>
        <w:t>بالنّسبة لأحمد.</w:t>
      </w:r>
      <w:r w:rsidRPr="00624B53">
        <w:rPr>
          <w:rFonts w:ascii="Traditional Arabic" w:hAnsi="Traditional Arabic" w:cs="Traditional Arabic"/>
          <w:sz w:val="34"/>
          <w:szCs w:val="34"/>
          <w:rtl/>
        </w:rPr>
        <w:t xml:space="preserve"> أرسمهما</w:t>
      </w:r>
      <w:r w:rsidR="00551AF4" w:rsidRPr="00624B53">
        <w:rPr>
          <w:rFonts w:ascii="Traditional Arabic" w:hAnsi="Traditional Arabic" w:cs="Traditional Arabic"/>
          <w:sz w:val="34"/>
          <w:szCs w:val="34"/>
          <w:rtl/>
        </w:rPr>
        <w:t>.</w:t>
      </w:r>
    </w:p>
    <w:p w:rsidR="00624B53" w:rsidRPr="00624B53" w:rsidRDefault="00624B53" w:rsidP="0086720B">
      <w:pPr>
        <w:spacing w:line="192" w:lineRule="auto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624B53">
        <w:rPr>
          <w:rFonts w:ascii="Traditional Arabic" w:hAnsi="Traditional Arabic" w:cs="Traditional Arabic"/>
          <w:sz w:val="34"/>
          <w:szCs w:val="34"/>
          <w:rtl/>
        </w:rPr>
        <w:t>مسار النقط</w:t>
      </w:r>
      <w:r>
        <w:rPr>
          <w:rFonts w:ascii="Traditional Arabic" w:hAnsi="Traditional Arabic" w:cs="Traditional Arabic" w:hint="cs"/>
          <w:sz w:val="34"/>
          <w:szCs w:val="34"/>
          <w:rtl/>
        </w:rPr>
        <w:t>ة</w:t>
      </w:r>
      <w:r w:rsidRPr="00E525EB">
        <w:rPr>
          <w:rFonts w:ascii="Traditional Arabic" w:hAnsi="Traditional Arabic" w:cs="Traditional Arabic"/>
          <w:b/>
          <w:bCs/>
          <w:sz w:val="32"/>
          <w:szCs w:val="32"/>
        </w:rPr>
        <w:t>A</w:t>
      </w:r>
      <w:r w:rsidRPr="00E525EB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.......................................................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</w:p>
    <w:p w:rsidR="00624B53" w:rsidRPr="00624B53" w:rsidRDefault="00624B53" w:rsidP="0086720B">
      <w:pPr>
        <w:spacing w:line="192" w:lineRule="auto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624B53">
        <w:rPr>
          <w:rFonts w:ascii="Traditional Arabic" w:hAnsi="Traditional Arabic" w:cs="Traditional Arabic"/>
          <w:sz w:val="34"/>
          <w:szCs w:val="34"/>
          <w:rtl/>
        </w:rPr>
        <w:t>مسار النقط</w:t>
      </w:r>
      <w:r>
        <w:rPr>
          <w:rFonts w:ascii="Traditional Arabic" w:hAnsi="Traditional Arabic" w:cs="Traditional Arabic" w:hint="cs"/>
          <w:sz w:val="34"/>
          <w:szCs w:val="34"/>
          <w:rtl/>
        </w:rPr>
        <w:t>ة</w:t>
      </w:r>
      <w:r w:rsidRPr="00E525EB">
        <w:rPr>
          <w:rFonts w:ascii="Traditional Arabic" w:hAnsi="Traditional Arabic" w:cs="Traditional Arabic"/>
          <w:b/>
          <w:bCs/>
          <w:sz w:val="32"/>
          <w:szCs w:val="32"/>
        </w:rPr>
        <w:t>B</w:t>
      </w:r>
      <w:r w:rsidRPr="00E525EB">
        <w:rPr>
          <w:rFonts w:ascii="Traditional Arabic" w:hAnsi="Traditional Arabic" w:cs="Traditional Arabic" w:hint="cs"/>
          <w:sz w:val="32"/>
          <w:szCs w:val="32"/>
          <w:rtl/>
        </w:rPr>
        <w:t>: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.......................................................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</w:p>
    <w:p w:rsidR="0086720B" w:rsidRPr="00E815E5" w:rsidRDefault="0086720B" w:rsidP="00624B53">
      <w:pPr>
        <w:spacing w:line="192" w:lineRule="auto"/>
        <w:rPr>
          <w:rFonts w:ascii="Traditional Arabic" w:hAnsi="Traditional Arabic" w:cs="Traditional Arabic"/>
          <w:b/>
          <w:bCs/>
          <w:sz w:val="36"/>
          <w:szCs w:val="36"/>
          <w:u w:val="single"/>
          <w:rtl/>
        </w:rPr>
      </w:pPr>
    </w:p>
    <w:p w:rsidR="00551AF4" w:rsidRPr="00E815E5" w:rsidRDefault="00551AF4" w:rsidP="00624B53">
      <w:pPr>
        <w:spacing w:line="192" w:lineRule="auto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proofErr w:type="gramStart"/>
      <w:r w:rsidRPr="00E815E5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التمرين</w:t>
      </w:r>
      <w:proofErr w:type="gramEnd"/>
      <w:r w:rsidRPr="00E815E5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 xml:space="preserve"> الثّاني</w:t>
      </w:r>
      <w:r w:rsidRPr="00E815E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: (06 نقاط) </w:t>
      </w:r>
    </w:p>
    <w:p w:rsidR="00551AF4" w:rsidRDefault="00693BCB" w:rsidP="0086720B">
      <w:pPr>
        <w:tabs>
          <w:tab w:val="left" w:pos="1156"/>
        </w:tabs>
        <w:spacing w:line="192" w:lineRule="auto"/>
        <w:ind w:hanging="568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>
        <w:rPr>
          <w:rFonts w:ascii="Traditional Arabic" w:hAnsi="Traditional Arabic" w:cs="Traditional Arabic" w:hint="cs"/>
          <w:noProof/>
          <w:sz w:val="34"/>
          <w:szCs w:val="34"/>
        </w:rPr>
        <w:drawing>
          <wp:anchor distT="0" distB="0" distL="114300" distR="114300" simplePos="0" relativeHeight="251667456" behindDoc="1" locked="0" layoutInCell="1" allowOverlap="1" wp14:anchorId="0619AED7" wp14:editId="225530B8">
            <wp:simplePos x="0" y="0"/>
            <wp:positionH relativeFrom="column">
              <wp:posOffset>-7620</wp:posOffset>
            </wp:positionH>
            <wp:positionV relativeFrom="paragraph">
              <wp:posOffset>216534</wp:posOffset>
            </wp:positionV>
            <wp:extent cx="2952750" cy="2943225"/>
            <wp:effectExtent l="0" t="0" r="0" b="9525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1AF4" w:rsidRPr="00F372F1">
        <w:rPr>
          <w:rFonts w:ascii="Traditional Arabic" w:hAnsi="Traditional Arabic" w:cs="Traditional Arabic"/>
          <w:b/>
          <w:bCs/>
          <w:sz w:val="36"/>
          <w:szCs w:val="36"/>
          <w:rtl/>
        </w:rPr>
        <w:tab/>
      </w:r>
      <w:r w:rsidR="00F372F1" w:rsidRPr="00624B53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   </w:t>
      </w:r>
      <w:proofErr w:type="gramStart"/>
      <w:r w:rsidR="00C46CC5">
        <w:rPr>
          <w:rFonts w:ascii="Traditional Arabic" w:hAnsi="Traditional Arabic" w:cs="Traditional Arabic"/>
          <w:sz w:val="34"/>
          <w:szCs w:val="34"/>
          <w:rtl/>
        </w:rPr>
        <w:t>عند</w:t>
      </w:r>
      <w:proofErr w:type="gramEnd"/>
      <w:r w:rsidR="00C46CC5">
        <w:rPr>
          <w:rFonts w:ascii="Traditional Arabic" w:hAnsi="Traditional Arabic" w:cs="Traditional Arabic"/>
          <w:sz w:val="34"/>
          <w:szCs w:val="34"/>
          <w:rtl/>
        </w:rPr>
        <w:t xml:space="preserve"> اقتراب سائق سي</w:t>
      </w:r>
      <w:r w:rsidR="00551AF4" w:rsidRPr="00624B53">
        <w:rPr>
          <w:rFonts w:ascii="Traditional Arabic" w:hAnsi="Traditional Arabic" w:cs="Traditional Arabic"/>
          <w:sz w:val="34"/>
          <w:szCs w:val="34"/>
          <w:rtl/>
        </w:rPr>
        <w:t xml:space="preserve">ارة من ممرّ الرّاجلين المتواجدين أمام المدرسة، بدأ في فرملة سيّارته حتّى </w:t>
      </w:r>
      <w:r w:rsidR="00C46CC5">
        <w:rPr>
          <w:rFonts w:ascii="Traditional Arabic" w:hAnsi="Traditional Arabic" w:cs="Traditional Arabic"/>
          <w:sz w:val="34"/>
          <w:szCs w:val="34"/>
          <w:rtl/>
        </w:rPr>
        <w:t>التوق</w:t>
      </w:r>
      <w:r w:rsidR="00551AF4" w:rsidRPr="00624B53">
        <w:rPr>
          <w:rFonts w:ascii="Traditional Arabic" w:hAnsi="Traditional Arabic" w:cs="Traditional Arabic"/>
          <w:sz w:val="34"/>
          <w:szCs w:val="34"/>
          <w:rtl/>
        </w:rPr>
        <w:t>ف من أجل عبور التّلاميذ وبعدها واصل السّير</w:t>
      </w:r>
      <w:r w:rsidR="0086720B">
        <w:rPr>
          <w:rFonts w:ascii="Traditional Arabic" w:hAnsi="Traditional Arabic" w:cs="Traditional Arabic" w:hint="cs"/>
          <w:sz w:val="34"/>
          <w:szCs w:val="34"/>
          <w:rtl/>
        </w:rPr>
        <w:t>، مر</w:t>
      </w:r>
      <w:r w:rsidR="00E815E5" w:rsidRPr="00624B53">
        <w:rPr>
          <w:rFonts w:ascii="Traditional Arabic" w:hAnsi="Traditional Arabic" w:cs="Traditional Arabic"/>
          <w:sz w:val="34"/>
          <w:szCs w:val="34"/>
          <w:rtl/>
        </w:rPr>
        <w:t>ّ</w:t>
      </w:r>
      <w:r w:rsidR="0086720B">
        <w:rPr>
          <w:rFonts w:ascii="Traditional Arabic" w:hAnsi="Traditional Arabic" w:cs="Traditional Arabic" w:hint="cs"/>
          <w:sz w:val="34"/>
          <w:szCs w:val="34"/>
          <w:rtl/>
        </w:rPr>
        <w:t xml:space="preserve"> أثناء حركته بعدة مراحل وفق </w:t>
      </w:r>
      <w:r w:rsidR="0086720B" w:rsidRPr="0086720B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الشكل</w:t>
      </w:r>
      <w:r w:rsidR="0086720B" w:rsidRPr="0086720B">
        <w:rPr>
          <w:rFonts w:ascii="Traditional Arabic" w:hAnsi="Traditional Arabic" w:cs="Traditional Arabic" w:hint="cs"/>
          <w:b/>
          <w:bCs/>
          <w:sz w:val="30"/>
          <w:szCs w:val="30"/>
          <w:rtl/>
        </w:rPr>
        <w:t>-2-</w:t>
      </w:r>
      <w:r w:rsidR="0086720B" w:rsidRPr="0086720B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:rsidR="006A73B7" w:rsidRDefault="00E525EB" w:rsidP="00E525EB">
      <w:pPr>
        <w:pStyle w:val="Paragraphedeliste"/>
        <w:numPr>
          <w:ilvl w:val="0"/>
          <w:numId w:val="4"/>
        </w:numPr>
        <w:tabs>
          <w:tab w:val="left" w:pos="425"/>
        </w:tabs>
        <w:spacing w:line="192" w:lineRule="auto"/>
        <w:ind w:hanging="1080"/>
        <w:rPr>
          <w:rFonts w:ascii="Traditional Arabic" w:hAnsi="Traditional Arabic" w:cs="Traditional Arabic"/>
          <w:sz w:val="34"/>
          <w:szCs w:val="34"/>
        </w:rPr>
      </w:pPr>
      <w:r w:rsidRPr="00E525EB">
        <w:rPr>
          <w:rFonts w:ascii="Traditional Arabic" w:hAnsi="Traditional Arabic" w:cs="Traditional Arabic" w:hint="cs"/>
          <w:b/>
          <w:bCs/>
          <w:sz w:val="30"/>
          <w:szCs w:val="30"/>
          <w:rtl/>
        </w:rPr>
        <w:t>أ-</w:t>
      </w:r>
      <w:r w:rsidRPr="00E525EB">
        <w:rPr>
          <w:rFonts w:ascii="Traditional Arabic" w:hAnsi="Traditional Arabic" w:cs="Traditional Arabic" w:hint="cs"/>
          <w:sz w:val="34"/>
          <w:szCs w:val="34"/>
          <w:rtl/>
        </w:rPr>
        <w:t xml:space="preserve"> </w:t>
      </w:r>
      <w:r w:rsidR="006A73B7">
        <w:rPr>
          <w:rFonts w:ascii="Traditional Arabic" w:hAnsi="Traditional Arabic" w:cs="Traditional Arabic" w:hint="cs"/>
          <w:sz w:val="34"/>
          <w:szCs w:val="34"/>
          <w:rtl/>
        </w:rPr>
        <w:t>كيف يسمى</w:t>
      </w:r>
      <w:r w:rsidR="006A73B7" w:rsidRPr="005B396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الشكل</w:t>
      </w:r>
      <w:r w:rsidR="006A73B7" w:rsidRPr="005B3967">
        <w:rPr>
          <w:rFonts w:ascii="Traditional Arabic" w:hAnsi="Traditional Arabic" w:cs="Traditional Arabic" w:hint="cs"/>
          <w:b/>
          <w:bCs/>
          <w:sz w:val="30"/>
          <w:szCs w:val="30"/>
          <w:rtl/>
        </w:rPr>
        <w:t>-2-</w:t>
      </w:r>
      <w:r w:rsidR="003B65F9">
        <w:rPr>
          <w:rFonts w:ascii="Traditional Arabic" w:hAnsi="Traditional Arabic" w:cs="Traditional Arabic" w:hint="cs"/>
          <w:b/>
          <w:bCs/>
          <w:sz w:val="30"/>
          <w:szCs w:val="30"/>
          <w:rtl/>
        </w:rPr>
        <w:t xml:space="preserve"> </w:t>
      </w:r>
      <w:r w:rsidR="006A73B7">
        <w:rPr>
          <w:rFonts w:ascii="Traditional Arabic" w:hAnsi="Traditional Arabic" w:cs="Traditional Arabic" w:hint="cs"/>
          <w:sz w:val="34"/>
          <w:szCs w:val="34"/>
          <w:rtl/>
        </w:rPr>
        <w:t>؟</w:t>
      </w:r>
    </w:p>
    <w:p w:rsidR="006A73B7" w:rsidRPr="006A73B7" w:rsidRDefault="006A73B7" w:rsidP="00E525EB">
      <w:pPr>
        <w:spacing w:line="192" w:lineRule="auto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6A73B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..............................</w:t>
      </w:r>
      <w:r w:rsidRPr="006A73B7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</w:t>
      </w:r>
      <w:r w:rsidRPr="006A73B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6A73B7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</w:t>
      </w:r>
      <w:r w:rsidR="003B65F9">
        <w:rPr>
          <w:rFonts w:ascii="Traditional Arabic" w:hAnsi="Traditional Arabic" w:cs="Traditional Arabic"/>
          <w:b/>
          <w:bCs/>
          <w:sz w:val="28"/>
          <w:szCs w:val="28"/>
        </w:rPr>
        <w:t>....</w:t>
      </w:r>
      <w:r w:rsidR="003B65F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.</w:t>
      </w:r>
    </w:p>
    <w:p w:rsidR="00551AF4" w:rsidRDefault="00E525EB" w:rsidP="00E525EB">
      <w:pPr>
        <w:pStyle w:val="Paragraphedeliste"/>
        <w:numPr>
          <w:ilvl w:val="0"/>
          <w:numId w:val="5"/>
        </w:numPr>
        <w:spacing w:line="192" w:lineRule="auto"/>
        <w:ind w:left="851" w:hanging="491"/>
        <w:rPr>
          <w:rFonts w:ascii="Traditional Arabic" w:hAnsi="Traditional Arabic" w:cs="Traditional Arabic"/>
          <w:sz w:val="34"/>
          <w:szCs w:val="34"/>
        </w:rPr>
      </w:pPr>
      <w:r>
        <w:rPr>
          <w:rFonts w:ascii="Traditional Arabic" w:hAnsi="Traditional Arabic" w:cs="Traditional Arabic" w:hint="cs"/>
          <w:noProof/>
          <w:sz w:val="34"/>
          <w:szCs w:val="34"/>
        </w:rPr>
        <w:drawing>
          <wp:anchor distT="0" distB="0" distL="114300" distR="114300" simplePos="0" relativeHeight="251668480" behindDoc="1" locked="0" layoutInCell="1" allowOverlap="1" wp14:anchorId="33E39BCA" wp14:editId="3DDC64DB">
            <wp:simplePos x="0" y="0"/>
            <wp:positionH relativeFrom="column">
              <wp:posOffset>2945130</wp:posOffset>
            </wp:positionH>
            <wp:positionV relativeFrom="paragraph">
              <wp:posOffset>224155</wp:posOffset>
            </wp:positionV>
            <wp:extent cx="4133850" cy="1800225"/>
            <wp:effectExtent l="0" t="0" r="0" b="9525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1AF4" w:rsidRPr="00E525EB">
        <w:rPr>
          <w:rFonts w:ascii="Traditional Arabic" w:hAnsi="Traditional Arabic" w:cs="Traditional Arabic"/>
          <w:sz w:val="34"/>
          <w:szCs w:val="34"/>
          <w:rtl/>
        </w:rPr>
        <w:t>أكمل الجدول</w:t>
      </w:r>
      <w:r w:rsidR="00693BCB" w:rsidRPr="00E525EB">
        <w:rPr>
          <w:rFonts w:ascii="Traditional Arabic" w:hAnsi="Traditional Arabic" w:cs="Traditional Arabic"/>
          <w:sz w:val="34"/>
          <w:szCs w:val="34"/>
          <w:rtl/>
        </w:rPr>
        <w:t xml:space="preserve"> التّالي مستعينًا </w:t>
      </w:r>
      <w:r w:rsidR="00693BCB" w:rsidRPr="00E525EB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الشكل</w:t>
      </w:r>
      <w:r w:rsidR="00693BCB" w:rsidRPr="00E525EB">
        <w:rPr>
          <w:rFonts w:ascii="Traditional Arabic" w:hAnsi="Traditional Arabic" w:cs="Traditional Arabic" w:hint="cs"/>
          <w:b/>
          <w:bCs/>
          <w:sz w:val="30"/>
          <w:szCs w:val="30"/>
          <w:rtl/>
        </w:rPr>
        <w:t>-2-</w:t>
      </w:r>
      <w:r w:rsidR="00F372F1" w:rsidRPr="00E525EB">
        <w:rPr>
          <w:rFonts w:ascii="Traditional Arabic" w:hAnsi="Traditional Arabic" w:cs="Traditional Arabic"/>
          <w:sz w:val="34"/>
          <w:szCs w:val="34"/>
          <w:rtl/>
        </w:rPr>
        <w:t>:</w:t>
      </w:r>
    </w:p>
    <w:p w:rsidR="00E525EB" w:rsidRDefault="00E525EB" w:rsidP="00E525EB">
      <w:pPr>
        <w:spacing w:line="192" w:lineRule="auto"/>
        <w:rPr>
          <w:rFonts w:ascii="Traditional Arabic" w:hAnsi="Traditional Arabic" w:cs="Traditional Arabic"/>
          <w:sz w:val="34"/>
          <w:szCs w:val="34"/>
          <w:rtl/>
        </w:rPr>
      </w:pPr>
    </w:p>
    <w:p w:rsidR="00E525EB" w:rsidRDefault="00E525EB" w:rsidP="00E525EB">
      <w:pPr>
        <w:spacing w:line="192" w:lineRule="auto"/>
        <w:rPr>
          <w:rFonts w:ascii="Traditional Arabic" w:hAnsi="Traditional Arabic" w:cs="Traditional Arabic"/>
          <w:sz w:val="34"/>
          <w:szCs w:val="34"/>
          <w:rtl/>
        </w:rPr>
      </w:pPr>
    </w:p>
    <w:p w:rsidR="00E525EB" w:rsidRDefault="00E525EB" w:rsidP="00E525EB">
      <w:pPr>
        <w:spacing w:line="192" w:lineRule="auto"/>
        <w:rPr>
          <w:rFonts w:ascii="Traditional Arabic" w:hAnsi="Traditional Arabic" w:cs="Traditional Arabic"/>
          <w:sz w:val="34"/>
          <w:szCs w:val="34"/>
          <w:rtl/>
        </w:rPr>
      </w:pPr>
    </w:p>
    <w:p w:rsidR="00E525EB" w:rsidRDefault="00E525EB" w:rsidP="00E525EB">
      <w:pPr>
        <w:spacing w:line="192" w:lineRule="auto"/>
        <w:rPr>
          <w:rFonts w:ascii="Traditional Arabic" w:hAnsi="Traditional Arabic" w:cs="Traditional Arabic"/>
          <w:sz w:val="34"/>
          <w:szCs w:val="34"/>
          <w:rtl/>
        </w:rPr>
      </w:pPr>
    </w:p>
    <w:p w:rsidR="00E525EB" w:rsidRDefault="00E525EB" w:rsidP="00E525EB">
      <w:pPr>
        <w:spacing w:line="192" w:lineRule="auto"/>
        <w:rPr>
          <w:rFonts w:ascii="Traditional Arabic" w:hAnsi="Traditional Arabic" w:cs="Traditional Arabic"/>
          <w:sz w:val="34"/>
          <w:szCs w:val="34"/>
          <w:rtl/>
        </w:rPr>
      </w:pPr>
    </w:p>
    <w:p w:rsidR="00E525EB" w:rsidRPr="00E815E5" w:rsidRDefault="00E525EB" w:rsidP="00E525EB">
      <w:pPr>
        <w:spacing w:line="192" w:lineRule="auto"/>
        <w:rPr>
          <w:rFonts w:ascii="Traditional Arabic" w:hAnsi="Traditional Arabic" w:cs="Traditional Arabic"/>
          <w:sz w:val="44"/>
          <w:szCs w:val="44"/>
        </w:rPr>
      </w:pPr>
    </w:p>
    <w:p w:rsidR="00693BCB" w:rsidRPr="00E815E5" w:rsidRDefault="00693BCB" w:rsidP="00E815E5">
      <w:pPr>
        <w:spacing w:line="192" w:lineRule="auto"/>
        <w:rPr>
          <w:rFonts w:ascii="Traditional Arabic" w:hAnsi="Traditional Arabic" w:cs="Traditional Arabic"/>
          <w:sz w:val="32"/>
          <w:szCs w:val="32"/>
          <w:rtl/>
        </w:rPr>
      </w:pPr>
    </w:p>
    <w:p w:rsidR="00551AF4" w:rsidRPr="00693BCB" w:rsidRDefault="00551AF4" w:rsidP="00E815E5">
      <w:pPr>
        <w:pStyle w:val="Paragraphedeliste"/>
        <w:numPr>
          <w:ilvl w:val="0"/>
          <w:numId w:val="4"/>
        </w:numPr>
        <w:tabs>
          <w:tab w:val="left" w:pos="425"/>
        </w:tabs>
        <w:spacing w:line="192" w:lineRule="auto"/>
        <w:ind w:left="464" w:hanging="464"/>
        <w:rPr>
          <w:rFonts w:ascii="Traditional Arabic" w:hAnsi="Traditional Arabic" w:cs="Traditional Arabic"/>
          <w:sz w:val="34"/>
          <w:szCs w:val="34"/>
          <w:rtl/>
        </w:rPr>
      </w:pPr>
      <w:r w:rsidRPr="00693BCB">
        <w:rPr>
          <w:rFonts w:ascii="Traditional Arabic" w:hAnsi="Traditional Arabic" w:cs="Traditional Arabic"/>
          <w:sz w:val="34"/>
          <w:szCs w:val="34"/>
          <w:rtl/>
        </w:rPr>
        <w:t>حدّد اللّحظة الزّمنية ا</w:t>
      </w:r>
      <w:r w:rsidR="00693BCB" w:rsidRPr="00693BCB">
        <w:rPr>
          <w:rFonts w:ascii="Traditional Arabic" w:hAnsi="Traditional Arabic" w:cs="Traditional Arabic"/>
          <w:sz w:val="34"/>
          <w:szCs w:val="34"/>
          <w:rtl/>
        </w:rPr>
        <w:t>لتّي توقّف فيها السّائق</w:t>
      </w:r>
      <w:r w:rsidRPr="00693BCB">
        <w:rPr>
          <w:rFonts w:ascii="Traditional Arabic" w:hAnsi="Traditional Arabic" w:cs="Traditional Arabic"/>
          <w:sz w:val="34"/>
          <w:szCs w:val="34"/>
          <w:rtl/>
        </w:rPr>
        <w:t>، ثمّ استنتج المدة التّي استغرقها التّلاميذ لعبور الممرّ.</w:t>
      </w:r>
    </w:p>
    <w:p w:rsidR="00624B53" w:rsidRPr="00624B53" w:rsidRDefault="00624B53" w:rsidP="00E815E5">
      <w:pPr>
        <w:pStyle w:val="Paragraphedeliste"/>
        <w:spacing w:line="192" w:lineRule="auto"/>
        <w:ind w:left="0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86720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  <w:r w:rsidR="003B65F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</w:t>
      </w:r>
    </w:p>
    <w:p w:rsidR="00624B53" w:rsidRPr="00624B53" w:rsidRDefault="00624B53" w:rsidP="00E815E5">
      <w:pPr>
        <w:pStyle w:val="Paragraphedeliste"/>
        <w:spacing w:line="192" w:lineRule="auto"/>
        <w:ind w:left="0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.................................................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</w:p>
    <w:p w:rsidR="00C92956" w:rsidRDefault="00C92956" w:rsidP="00C92956">
      <w:pPr>
        <w:pStyle w:val="Paragraphedeliste"/>
        <w:numPr>
          <w:ilvl w:val="0"/>
          <w:numId w:val="4"/>
        </w:numPr>
        <w:spacing w:line="192" w:lineRule="auto"/>
        <w:ind w:left="404" w:hanging="404"/>
        <w:rPr>
          <w:rFonts w:ascii="Traditional Arabic" w:hAnsi="Traditional Arabic" w:cs="Traditional Arabic"/>
          <w:sz w:val="34"/>
          <w:szCs w:val="34"/>
        </w:rPr>
      </w:pPr>
      <w:r w:rsidRPr="00C92956">
        <w:rPr>
          <w:rFonts w:ascii="Traditional Arabic" w:hAnsi="Traditional Arabic" w:cs="Traditional Arabic" w:hint="cs"/>
          <w:sz w:val="34"/>
          <w:szCs w:val="34"/>
          <w:rtl/>
        </w:rPr>
        <w:lastRenderedPageBreak/>
        <w:t>أحسب المسافة المقطوعة خلال المرحلة الأولى.</w:t>
      </w:r>
    </w:p>
    <w:p w:rsidR="00C92956" w:rsidRPr="00C92956" w:rsidRDefault="00C92956" w:rsidP="00C92956">
      <w:pPr>
        <w:spacing w:line="192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C9295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..............................</w:t>
      </w:r>
      <w:r w:rsidRPr="00C92956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</w:t>
      </w:r>
      <w:r w:rsidRPr="00C9295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C92956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</w:t>
      </w:r>
      <w:r w:rsidRPr="00C9295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</w:t>
      </w:r>
      <w:r w:rsidRPr="00C92956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  <w:r w:rsidRPr="00C9295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C92956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</w:p>
    <w:p w:rsidR="00C92956" w:rsidRPr="00C92956" w:rsidRDefault="00C92956" w:rsidP="00C92956">
      <w:pPr>
        <w:spacing w:line="192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C92956">
        <w:rPr>
          <w:rFonts w:ascii="Traditional Arabic" w:hAnsi="Traditional Arabic" w:cs="Traditional Arabic"/>
          <w:b/>
          <w:bCs/>
          <w:sz w:val="28"/>
          <w:szCs w:val="28"/>
          <w:rtl/>
        </w:rPr>
        <w:t>....</w:t>
      </w:r>
      <w:r w:rsidRPr="00C9295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</w:t>
      </w:r>
      <w:r w:rsidRPr="00C92956">
        <w:rPr>
          <w:rFonts w:ascii="Traditional Arabic" w:hAnsi="Traditional Arabic" w:cs="Traditional Arabic"/>
          <w:b/>
          <w:bCs/>
          <w:sz w:val="28"/>
          <w:szCs w:val="28"/>
          <w:rtl/>
        </w:rPr>
        <w:t>..</w:t>
      </w:r>
      <w:r w:rsidRPr="00C9295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</w:t>
      </w:r>
      <w:r w:rsidRPr="00C92956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.................................................</w:t>
      </w:r>
      <w:r w:rsidRPr="00C9295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</w:t>
      </w:r>
      <w:r w:rsidRPr="00C92956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  <w:r w:rsidRPr="00C9295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C92956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</w:p>
    <w:p w:rsidR="00C92956" w:rsidRPr="00C92956" w:rsidRDefault="00C92956" w:rsidP="00C92956">
      <w:pPr>
        <w:spacing w:line="192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C9295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..............................</w:t>
      </w:r>
      <w:r w:rsidRPr="00C92956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</w:t>
      </w:r>
      <w:r w:rsidRPr="00C9295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C92956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</w:t>
      </w:r>
      <w:r w:rsidRPr="00C9295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</w:t>
      </w:r>
      <w:r w:rsidRPr="00C92956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  <w:r w:rsidRPr="00C9295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C92956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</w:p>
    <w:p w:rsidR="00C92956" w:rsidRPr="00C92956" w:rsidRDefault="00C92956" w:rsidP="00C92956">
      <w:pPr>
        <w:spacing w:line="192" w:lineRule="auto"/>
        <w:jc w:val="center"/>
        <w:rPr>
          <w:rFonts w:ascii="Traditional Arabic" w:hAnsi="Traditional Arabic" w:cs="Traditional Arabic"/>
          <w:b/>
          <w:bCs/>
          <w:sz w:val="28"/>
          <w:szCs w:val="28"/>
        </w:rPr>
      </w:pPr>
      <w:r w:rsidRPr="00C92956">
        <w:rPr>
          <w:rFonts w:ascii="Traditional Arabic" w:hAnsi="Traditional Arabic" w:cs="Traditional Arabic"/>
          <w:b/>
          <w:bCs/>
          <w:sz w:val="28"/>
          <w:szCs w:val="28"/>
          <w:rtl/>
        </w:rPr>
        <w:t>....</w:t>
      </w:r>
      <w:r w:rsidRPr="00C9295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</w:t>
      </w:r>
      <w:r w:rsidRPr="00C92956">
        <w:rPr>
          <w:rFonts w:ascii="Traditional Arabic" w:hAnsi="Traditional Arabic" w:cs="Traditional Arabic"/>
          <w:b/>
          <w:bCs/>
          <w:sz w:val="28"/>
          <w:szCs w:val="28"/>
          <w:rtl/>
        </w:rPr>
        <w:t>..</w:t>
      </w:r>
      <w:r w:rsidRPr="00C9295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</w:t>
      </w:r>
      <w:r w:rsidRPr="00C92956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.................................................</w:t>
      </w:r>
      <w:r w:rsidRPr="00C9295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</w:t>
      </w:r>
      <w:r w:rsidRPr="00C92956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  <w:r w:rsidRPr="00C9295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C92956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</w:p>
    <w:p w:rsidR="00551AF4" w:rsidRPr="00C92956" w:rsidRDefault="00551AF4" w:rsidP="00C92956">
      <w:pPr>
        <w:pStyle w:val="Paragraphedeliste"/>
        <w:numPr>
          <w:ilvl w:val="0"/>
          <w:numId w:val="4"/>
        </w:numPr>
        <w:spacing w:line="192" w:lineRule="auto"/>
        <w:ind w:left="404" w:hanging="404"/>
        <w:rPr>
          <w:rFonts w:ascii="Traditional Arabic" w:hAnsi="Traditional Arabic" w:cs="Traditional Arabic"/>
          <w:sz w:val="34"/>
          <w:szCs w:val="34"/>
        </w:rPr>
      </w:pPr>
      <w:r w:rsidRPr="00C92956">
        <w:rPr>
          <w:rFonts w:ascii="Traditional Arabic" w:hAnsi="Traditional Arabic" w:cs="Traditional Arabic"/>
          <w:sz w:val="36"/>
          <w:szCs w:val="36"/>
          <w:rtl/>
        </w:rPr>
        <w:t xml:space="preserve">قدّم نصائح للسّائقين من أجل تفادي حوادث </w:t>
      </w:r>
      <w:r w:rsidR="00C92956" w:rsidRPr="00C92956">
        <w:rPr>
          <w:rFonts w:ascii="Traditional Arabic" w:hAnsi="Traditional Arabic" w:cs="Traditional Arabic" w:hint="cs"/>
          <w:sz w:val="36"/>
          <w:szCs w:val="36"/>
          <w:rtl/>
        </w:rPr>
        <w:t>المرور.</w:t>
      </w:r>
    </w:p>
    <w:p w:rsidR="00624B53" w:rsidRPr="00624B53" w:rsidRDefault="00624B53" w:rsidP="00624B53">
      <w:pPr>
        <w:spacing w:line="192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.......................</w:t>
      </w:r>
      <w:r w:rsidR="00E815E5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</w:p>
    <w:p w:rsidR="00551AF4" w:rsidRDefault="00624B53" w:rsidP="00C92956">
      <w:pPr>
        <w:spacing w:line="192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.................................................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</w:t>
      </w:r>
    </w:p>
    <w:p w:rsidR="00C92956" w:rsidRPr="00C92956" w:rsidRDefault="00C92956" w:rsidP="00C92956">
      <w:pPr>
        <w:spacing w:line="192" w:lineRule="auto"/>
        <w:jc w:val="center"/>
        <w:rPr>
          <w:rFonts w:ascii="Traditional Arabic" w:hAnsi="Traditional Arabic" w:cs="Traditional Arabic"/>
          <w:b/>
          <w:bCs/>
          <w:sz w:val="22"/>
          <w:szCs w:val="22"/>
          <w:rtl/>
        </w:rPr>
      </w:pPr>
    </w:p>
    <w:p w:rsidR="00551AF4" w:rsidRPr="00C46CC5" w:rsidRDefault="00551AF4" w:rsidP="00555A57">
      <w:pPr>
        <w:spacing w:line="192" w:lineRule="auto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C46CC5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 xml:space="preserve">الوضعيّة </w:t>
      </w:r>
      <w:r w:rsidR="00576C63" w:rsidRPr="00C46CC5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</w:rPr>
        <w:t>الادماجية</w:t>
      </w:r>
      <w:r w:rsidRPr="00C46CC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: (08 نقاط)</w:t>
      </w:r>
    </w:p>
    <w:p w:rsidR="00E351E1" w:rsidRPr="00E351E1" w:rsidRDefault="00E815E5" w:rsidP="00555A57">
      <w:pPr>
        <w:spacing w:line="192" w:lineRule="auto"/>
        <w:ind w:left="142" w:hanging="142"/>
        <w:rPr>
          <w:rFonts w:ascii="Traditional Arabic" w:hAnsi="Traditional Arabic" w:cs="Traditional Arabic"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noProof/>
          <w:sz w:val="34"/>
          <w:szCs w:val="34"/>
        </w:rPr>
        <w:drawing>
          <wp:anchor distT="0" distB="0" distL="114300" distR="114300" simplePos="0" relativeHeight="251672576" behindDoc="1" locked="0" layoutInCell="1" allowOverlap="1" wp14:anchorId="4FFB394E" wp14:editId="73D24145">
            <wp:simplePos x="0" y="0"/>
            <wp:positionH relativeFrom="column">
              <wp:posOffset>-7620</wp:posOffset>
            </wp:positionH>
            <wp:positionV relativeFrom="paragraph">
              <wp:posOffset>235585</wp:posOffset>
            </wp:positionV>
            <wp:extent cx="2809875" cy="1771650"/>
            <wp:effectExtent l="0" t="0" r="9525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1AF4" w:rsidRPr="00F372F1">
        <w:rPr>
          <w:rFonts w:ascii="Traditional Arabic" w:hAnsi="Traditional Arabic" w:cs="Traditional Arabic"/>
          <w:sz w:val="36"/>
          <w:szCs w:val="36"/>
        </w:rPr>
        <w:t xml:space="preserve">     </w:t>
      </w:r>
      <w:r w:rsidR="00551AF4" w:rsidRPr="00E351E1">
        <w:rPr>
          <w:rFonts w:ascii="Traditional Arabic" w:hAnsi="Traditional Arabic" w:cs="Traditional Arabic"/>
          <w:sz w:val="34"/>
          <w:szCs w:val="34"/>
          <w:rtl/>
        </w:rPr>
        <w:t xml:space="preserve">توقفت لعبة </w:t>
      </w:r>
      <w:r w:rsidR="00555A57">
        <w:rPr>
          <w:rFonts w:ascii="Traditional Arabic" w:hAnsi="Traditional Arabic" w:cs="Traditional Arabic" w:hint="cs"/>
          <w:sz w:val="34"/>
          <w:szCs w:val="34"/>
          <w:rtl/>
        </w:rPr>
        <w:t xml:space="preserve">الأخ الصغير </w:t>
      </w:r>
      <w:r w:rsidR="00555A57" w:rsidRPr="00555A5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لسيف الدين</w:t>
      </w:r>
      <w:r w:rsidR="00551AF4" w:rsidRPr="00555A57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551AF4" w:rsidRPr="00E351E1">
        <w:rPr>
          <w:rFonts w:ascii="Traditional Arabic" w:hAnsi="Traditional Arabic" w:cs="Traditional Arabic"/>
          <w:sz w:val="34"/>
          <w:szCs w:val="34"/>
          <w:rtl/>
        </w:rPr>
        <w:t xml:space="preserve">عن الحركة رغم دوران </w:t>
      </w:r>
      <w:bookmarkStart w:id="0" w:name="_Hlk129280895"/>
      <w:r w:rsidR="00551AF4" w:rsidRPr="00E351E1">
        <w:rPr>
          <w:rFonts w:ascii="Traditional Arabic" w:hAnsi="Traditional Arabic" w:cs="Traditional Arabic"/>
          <w:sz w:val="34"/>
          <w:szCs w:val="34"/>
          <w:rtl/>
        </w:rPr>
        <w:t>المحرك</w:t>
      </w:r>
      <w:bookmarkEnd w:id="0"/>
      <w:r w:rsidR="00551AF4" w:rsidRPr="00E351E1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proofErr w:type="gramStart"/>
      <w:r w:rsidR="00551AF4" w:rsidRPr="00E351E1">
        <w:rPr>
          <w:rFonts w:ascii="Traditional Arabic" w:hAnsi="Traditional Arabic" w:cs="Traditional Arabic"/>
          <w:sz w:val="34"/>
          <w:szCs w:val="34"/>
          <w:rtl/>
        </w:rPr>
        <w:t>داخلها</w:t>
      </w:r>
      <w:proofErr w:type="gramEnd"/>
      <w:r w:rsidR="00551AF4" w:rsidRPr="00E351E1">
        <w:rPr>
          <w:rFonts w:ascii="Traditional Arabic" w:hAnsi="Traditional Arabic" w:cs="Traditional Arabic"/>
          <w:sz w:val="34"/>
          <w:szCs w:val="34"/>
          <w:rtl/>
        </w:rPr>
        <w:t xml:space="preserve">، </w:t>
      </w:r>
      <w:r w:rsidR="00555A57" w:rsidRPr="00E351E1">
        <w:rPr>
          <w:rFonts w:ascii="Traditional Arabic" w:hAnsi="Traditional Arabic" w:cs="Traditional Arabic"/>
          <w:sz w:val="34"/>
          <w:szCs w:val="34"/>
          <w:rtl/>
        </w:rPr>
        <w:t>قام</w:t>
      </w:r>
      <w:r w:rsidR="00555A57">
        <w:rPr>
          <w:rFonts w:ascii="Traditional Arabic" w:hAnsi="Traditional Arabic" w:cs="Traditional Arabic" w:hint="cs"/>
          <w:sz w:val="34"/>
          <w:szCs w:val="34"/>
          <w:rtl/>
        </w:rPr>
        <w:t xml:space="preserve"> ب</w:t>
      </w:r>
      <w:r w:rsidR="00555A57">
        <w:rPr>
          <w:rFonts w:ascii="Traditional Arabic" w:hAnsi="Traditional Arabic" w:cs="Traditional Arabic"/>
          <w:sz w:val="34"/>
          <w:szCs w:val="34"/>
          <w:rtl/>
        </w:rPr>
        <w:t>فتحها</w:t>
      </w:r>
      <w:r w:rsidR="00555A57">
        <w:rPr>
          <w:rFonts w:ascii="Traditional Arabic" w:hAnsi="Traditional Arabic" w:cs="Traditional Arabic" w:hint="cs"/>
          <w:sz w:val="34"/>
          <w:szCs w:val="34"/>
          <w:rtl/>
        </w:rPr>
        <w:t xml:space="preserve"> </w:t>
      </w:r>
      <w:r w:rsidR="00551AF4" w:rsidRPr="00E351E1">
        <w:rPr>
          <w:rFonts w:ascii="Traditional Arabic" w:hAnsi="Traditional Arabic" w:cs="Traditional Arabic"/>
          <w:sz w:val="34"/>
          <w:szCs w:val="34"/>
          <w:rtl/>
        </w:rPr>
        <w:t>فلاحظ انقطاع السّير المرن</w:t>
      </w:r>
      <w:r w:rsidR="00C46CC5">
        <w:rPr>
          <w:rFonts w:ascii="Traditional Arabic" w:hAnsi="Traditional Arabic" w:cs="Traditional Arabic" w:hint="cs"/>
          <w:sz w:val="34"/>
          <w:szCs w:val="34"/>
          <w:rtl/>
        </w:rPr>
        <w:t xml:space="preserve"> ب</w:t>
      </w:r>
      <w:r w:rsidR="00555A57">
        <w:rPr>
          <w:rFonts w:ascii="Traditional Arabic" w:hAnsi="Traditional Arabic" w:cs="Traditional Arabic" w:hint="cs"/>
          <w:sz w:val="34"/>
          <w:szCs w:val="34"/>
          <w:rtl/>
        </w:rPr>
        <w:t>ها</w:t>
      </w:r>
      <w:r w:rsidR="00555A57">
        <w:rPr>
          <w:rFonts w:ascii="Traditional Arabic" w:hAnsi="Traditional Arabic" w:cs="Traditional Arabic"/>
          <w:sz w:val="34"/>
          <w:szCs w:val="34"/>
          <w:rtl/>
        </w:rPr>
        <w:t xml:space="preserve">، </w:t>
      </w:r>
      <w:r w:rsidR="00555A57">
        <w:rPr>
          <w:rFonts w:ascii="Traditional Arabic" w:hAnsi="Traditional Arabic" w:cs="Traditional Arabic" w:hint="cs"/>
          <w:sz w:val="34"/>
          <w:szCs w:val="34"/>
          <w:rtl/>
        </w:rPr>
        <w:t>غي</w:t>
      </w:r>
      <w:r w:rsidR="005265DC" w:rsidRPr="00E351E1">
        <w:rPr>
          <w:rFonts w:ascii="Traditional Arabic" w:hAnsi="Traditional Arabic" w:cs="Traditional Arabic" w:hint="cs"/>
          <w:sz w:val="34"/>
          <w:szCs w:val="34"/>
          <w:rtl/>
        </w:rPr>
        <w:t xml:space="preserve">ره </w:t>
      </w:r>
      <w:r w:rsidR="00555A57" w:rsidRPr="00E351E1">
        <w:rPr>
          <w:rFonts w:ascii="Traditional Arabic" w:hAnsi="Traditional Arabic" w:cs="Traditional Arabic"/>
          <w:sz w:val="34"/>
          <w:szCs w:val="34"/>
          <w:rtl/>
        </w:rPr>
        <w:t>لإصلاحها</w:t>
      </w:r>
      <w:r w:rsidR="00555A57" w:rsidRPr="00E351E1">
        <w:rPr>
          <w:rFonts w:ascii="Traditional Arabic" w:hAnsi="Traditional Arabic" w:cs="Traditional Arabic" w:hint="cs"/>
          <w:sz w:val="34"/>
          <w:szCs w:val="34"/>
          <w:rtl/>
        </w:rPr>
        <w:t xml:space="preserve"> </w:t>
      </w:r>
      <w:r w:rsidR="00C46CC5">
        <w:rPr>
          <w:rFonts w:ascii="Traditional Arabic" w:hAnsi="Traditional Arabic" w:cs="Traditional Arabic" w:hint="cs"/>
          <w:sz w:val="34"/>
          <w:szCs w:val="34"/>
          <w:rtl/>
        </w:rPr>
        <w:t>(</w:t>
      </w:r>
      <w:r w:rsidR="00551AF4" w:rsidRPr="00E351E1">
        <w:rPr>
          <w:rFonts w:ascii="Traditional Arabic" w:hAnsi="Traditional Arabic" w:cs="Traditional Arabic"/>
          <w:sz w:val="34"/>
          <w:szCs w:val="34"/>
          <w:rtl/>
        </w:rPr>
        <w:t xml:space="preserve">الشكل </w:t>
      </w:r>
      <w:r w:rsidR="00555A57" w:rsidRPr="00E351E1">
        <w:rPr>
          <w:rFonts w:ascii="Traditional Arabic" w:hAnsi="Traditional Arabic" w:cs="Traditional Arabic" w:hint="cs"/>
          <w:sz w:val="34"/>
          <w:szCs w:val="34"/>
          <w:rtl/>
        </w:rPr>
        <w:t>المقابل</w:t>
      </w:r>
      <w:r w:rsidR="00C46CC5">
        <w:rPr>
          <w:rFonts w:ascii="Traditional Arabic" w:hAnsi="Traditional Arabic" w:cs="Traditional Arabic" w:hint="cs"/>
          <w:sz w:val="34"/>
          <w:szCs w:val="34"/>
          <w:rtl/>
        </w:rPr>
        <w:t>)</w:t>
      </w:r>
      <w:r w:rsidR="00555A57" w:rsidRPr="00E351E1">
        <w:rPr>
          <w:rFonts w:ascii="Traditional Arabic" w:hAnsi="Traditional Arabic" w:cs="Traditional Arabic" w:hint="cs"/>
          <w:sz w:val="34"/>
          <w:szCs w:val="34"/>
          <w:rtl/>
        </w:rPr>
        <w:t>.</w:t>
      </w:r>
    </w:p>
    <w:p w:rsidR="00E351E1" w:rsidRDefault="00551AF4" w:rsidP="00555A57">
      <w:pPr>
        <w:pStyle w:val="Paragraphedeliste"/>
        <w:numPr>
          <w:ilvl w:val="0"/>
          <w:numId w:val="6"/>
        </w:numPr>
        <w:spacing w:line="192" w:lineRule="auto"/>
        <w:ind w:left="425" w:hanging="425"/>
        <w:rPr>
          <w:rFonts w:ascii="Traditional Arabic" w:hAnsi="Traditional Arabic" w:cs="Traditional Arabic"/>
          <w:sz w:val="34"/>
          <w:szCs w:val="34"/>
        </w:rPr>
      </w:pPr>
      <w:r w:rsidRPr="00E351E1">
        <w:rPr>
          <w:rFonts w:ascii="Traditional Arabic" w:hAnsi="Traditional Arabic" w:cs="Traditional Arabic"/>
          <w:sz w:val="34"/>
          <w:szCs w:val="34"/>
          <w:rtl/>
        </w:rPr>
        <w:t>أذكر</w:t>
      </w:r>
      <w:r w:rsidR="00E351E1" w:rsidRPr="00E351E1">
        <w:rPr>
          <w:rFonts w:ascii="Traditional Arabic" w:hAnsi="Traditional Arabic" w:cs="Traditional Arabic"/>
          <w:sz w:val="34"/>
          <w:szCs w:val="34"/>
          <w:rtl/>
        </w:rPr>
        <w:t xml:space="preserve"> طرائق نقل الحركة الموجودة في اللّعبة مع ذكر العنصر </w:t>
      </w:r>
      <w:r w:rsidR="005265DC" w:rsidRPr="00E351E1">
        <w:rPr>
          <w:rFonts w:ascii="Traditional Arabic" w:hAnsi="Traditional Arabic" w:cs="Traditional Arabic" w:hint="cs"/>
          <w:sz w:val="34"/>
          <w:szCs w:val="34"/>
          <w:rtl/>
        </w:rPr>
        <w:t>القائد.</w:t>
      </w:r>
    </w:p>
    <w:p w:rsidR="005265DC" w:rsidRDefault="005265DC" w:rsidP="00E815E5">
      <w:pPr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</w:t>
      </w:r>
      <w:r w:rsidRPr="005265DC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</w:t>
      </w:r>
      <w:r w:rsidRPr="005265DC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</w:t>
      </w:r>
      <w:r w:rsidRPr="005265DC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</w:t>
      </w:r>
    </w:p>
    <w:p w:rsidR="00031D24" w:rsidRPr="00031D24" w:rsidRDefault="00031D24" w:rsidP="00555A57">
      <w:pPr>
        <w:spacing w:line="192" w:lineRule="auto"/>
        <w:rPr>
          <w:rFonts w:ascii="Traditional Arabic" w:hAnsi="Traditional Arabic" w:cs="Traditional Arabic"/>
          <w:sz w:val="14"/>
          <w:szCs w:val="14"/>
          <w:rtl/>
        </w:rPr>
      </w:pPr>
    </w:p>
    <w:p w:rsidR="00555A57" w:rsidRPr="005265DC" w:rsidRDefault="00555A57" w:rsidP="00555A57">
      <w:pPr>
        <w:pStyle w:val="Paragraphedeliste"/>
        <w:numPr>
          <w:ilvl w:val="0"/>
          <w:numId w:val="6"/>
        </w:numPr>
        <w:spacing w:line="192" w:lineRule="auto"/>
        <w:ind w:left="404" w:hanging="404"/>
        <w:rPr>
          <w:rFonts w:ascii="Traditional Arabic" w:hAnsi="Traditional Arabic" w:cs="Traditional Arabic"/>
          <w:sz w:val="34"/>
          <w:szCs w:val="34"/>
        </w:rPr>
      </w:pPr>
      <w:r w:rsidRPr="00555A57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>أ-</w:t>
      </w:r>
      <w:r w:rsidRPr="00555A57">
        <w:rPr>
          <w:rFonts w:ascii="Traditional Arabic" w:hAnsi="Traditional Arabic" w:cs="Traditional Arabic" w:hint="cs"/>
          <w:sz w:val="32"/>
          <w:szCs w:val="32"/>
          <w:rtl/>
          <w:lang w:val="fr-FR"/>
        </w:rPr>
        <w:t xml:space="preserve"> </w:t>
      </w:r>
      <w:r w:rsidRPr="005265DC">
        <w:rPr>
          <w:rFonts w:ascii="Traditional Arabic" w:hAnsi="Traditional Arabic" w:cs="Traditional Arabic"/>
          <w:sz w:val="34"/>
          <w:szCs w:val="34"/>
          <w:rtl/>
          <w:lang w:val="fr-FR"/>
        </w:rPr>
        <w:t>أعد رسم عناصر نقل الحركة في اللّعبة مبيّنا عليها بأسهم جهة نقل الحركة في كل عنصر.</w:t>
      </w:r>
    </w:p>
    <w:p w:rsidR="00555A57" w:rsidRDefault="00555A57" w:rsidP="00555A57">
      <w:pPr>
        <w:rPr>
          <w:rFonts w:ascii="Traditional Arabic" w:hAnsi="Traditional Arabic" w:cs="Traditional Arabic"/>
          <w:sz w:val="34"/>
          <w:szCs w:val="34"/>
          <w:rtl/>
        </w:rPr>
      </w:pPr>
      <w:r w:rsidRPr="00555A57">
        <w:rPr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DC0756" wp14:editId="2212665B">
                <wp:simplePos x="0" y="0"/>
                <wp:positionH relativeFrom="column">
                  <wp:posOffset>544830</wp:posOffset>
                </wp:positionH>
                <wp:positionV relativeFrom="paragraph">
                  <wp:posOffset>-1905</wp:posOffset>
                </wp:positionV>
                <wp:extent cx="5965190" cy="1371600"/>
                <wp:effectExtent l="0" t="0" r="16510" b="19050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519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65F9" w:rsidRDefault="003B65F9" w:rsidP="00555A57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B65F9" w:rsidRDefault="003B65F9" w:rsidP="00555A57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B65F9" w:rsidRPr="009F41F4" w:rsidRDefault="003B65F9" w:rsidP="00555A57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" o:spid="_x0000_s1028" type="#_x0000_t202" style="position:absolute;left:0;text-align:left;margin-left:42.9pt;margin-top:-.15pt;width:469.7pt;height:10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">
                <v:textbox>
                  <w:txbxContent>
                    <w:p w:rsidR="003B65F9" w:rsidRDefault="003B65F9" w:rsidP="00555A57">
                      <w:pPr>
                        <w:rPr>
                          <w:lang w:val="fr-FR"/>
                        </w:rPr>
                      </w:pPr>
                    </w:p>
                    <w:p w:rsidR="003B65F9" w:rsidRDefault="003B65F9" w:rsidP="00555A57">
                      <w:pPr>
                        <w:rPr>
                          <w:lang w:val="fr-FR"/>
                        </w:rPr>
                      </w:pPr>
                    </w:p>
                    <w:p w:rsidR="003B65F9" w:rsidRPr="009F41F4" w:rsidRDefault="003B65F9" w:rsidP="00555A57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55A57" w:rsidRDefault="00555A57" w:rsidP="00555A57">
      <w:pPr>
        <w:rPr>
          <w:rFonts w:ascii="Traditional Arabic" w:hAnsi="Traditional Arabic" w:cs="Traditional Arabic"/>
          <w:sz w:val="34"/>
          <w:szCs w:val="34"/>
          <w:rtl/>
        </w:rPr>
      </w:pPr>
    </w:p>
    <w:p w:rsidR="00555A57" w:rsidRPr="00555A57" w:rsidRDefault="00555A57" w:rsidP="00555A57">
      <w:pPr>
        <w:rPr>
          <w:rFonts w:ascii="Traditional Arabic" w:hAnsi="Traditional Arabic" w:cs="Traditional Arabic"/>
          <w:sz w:val="48"/>
          <w:szCs w:val="48"/>
          <w:rtl/>
        </w:rPr>
      </w:pPr>
    </w:p>
    <w:p w:rsidR="00555A57" w:rsidRDefault="00555A57" w:rsidP="00555A57">
      <w:pPr>
        <w:rPr>
          <w:rFonts w:ascii="Traditional Arabic" w:hAnsi="Traditional Arabic" w:cs="Traditional Arabic"/>
          <w:sz w:val="34"/>
          <w:szCs w:val="34"/>
          <w:rtl/>
        </w:rPr>
      </w:pPr>
    </w:p>
    <w:p w:rsidR="005265DC" w:rsidRPr="00555A57" w:rsidRDefault="00576C63" w:rsidP="00555A57">
      <w:pPr>
        <w:pStyle w:val="Paragraphedeliste"/>
        <w:numPr>
          <w:ilvl w:val="0"/>
          <w:numId w:val="7"/>
        </w:numPr>
        <w:spacing w:line="192" w:lineRule="auto"/>
        <w:ind w:left="425" w:hanging="425"/>
        <w:rPr>
          <w:rFonts w:ascii="Traditional Arabic" w:hAnsi="Traditional Arabic" w:cs="Traditional Arabic"/>
          <w:sz w:val="34"/>
          <w:szCs w:val="34"/>
        </w:rPr>
      </w:pPr>
      <w:r>
        <w:rPr>
          <w:rFonts w:ascii="Traditional Arabic" w:hAnsi="Traditional Arabic" w:cs="Traditional Arabic"/>
          <w:sz w:val="34"/>
          <w:szCs w:val="34"/>
        </w:rPr>
        <w:t xml:space="preserve"> </w:t>
      </w:r>
      <w:r w:rsidR="005265DC" w:rsidRPr="00031D24">
        <w:rPr>
          <w:rFonts w:ascii="Traditional Arabic" w:hAnsi="Traditional Arabic" w:cs="Traditional Arabic"/>
          <w:sz w:val="34"/>
          <w:szCs w:val="34"/>
          <w:rtl/>
        </w:rPr>
        <w:t>بيّن</w:t>
      </w:r>
      <w:r w:rsidR="005265DC" w:rsidRPr="00555A57">
        <w:rPr>
          <w:rFonts w:ascii="Traditional Arabic" w:hAnsi="Traditional Arabic" w:cs="Traditional Arabic"/>
          <w:sz w:val="34"/>
          <w:szCs w:val="34"/>
          <w:rtl/>
        </w:rPr>
        <w:t xml:space="preserve"> جهة حركة اللّعبة</w:t>
      </w:r>
      <w:r w:rsidR="005265DC" w:rsidRPr="00555A57">
        <w:rPr>
          <w:rFonts w:ascii="Traditional Arabic" w:hAnsi="Traditional Arabic" w:cs="Traditional Arabic" w:hint="cs"/>
          <w:sz w:val="34"/>
          <w:szCs w:val="34"/>
          <w:rtl/>
        </w:rPr>
        <w:t xml:space="preserve"> </w:t>
      </w:r>
      <w:r w:rsidR="00551AF4" w:rsidRPr="00555A57">
        <w:rPr>
          <w:rFonts w:ascii="Traditional Arabic" w:hAnsi="Traditional Arabic" w:cs="Traditional Arabic"/>
          <w:sz w:val="34"/>
          <w:szCs w:val="34"/>
          <w:rtl/>
        </w:rPr>
        <w:t>نحو</w:t>
      </w:r>
      <w:r w:rsidR="00551AF4" w:rsidRPr="00555A57"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>A</w:t>
      </w:r>
      <w:r w:rsidR="00551AF4" w:rsidRPr="00555A57">
        <w:rPr>
          <w:rFonts w:ascii="Traditional Arabic" w:hAnsi="Traditional Arabic" w:cs="Traditional Arabic"/>
          <w:sz w:val="34"/>
          <w:szCs w:val="34"/>
          <w:rtl/>
          <w:lang w:val="fr-FR"/>
        </w:rPr>
        <w:t xml:space="preserve"> أم نحو</w:t>
      </w:r>
      <w:r w:rsidR="00551AF4" w:rsidRPr="00555A57">
        <w:rPr>
          <w:rFonts w:ascii="Traditional Arabic" w:hAnsi="Traditional Arabic" w:cs="Traditional Arabic"/>
          <w:b/>
          <w:bCs/>
          <w:sz w:val="32"/>
          <w:szCs w:val="32"/>
          <w:lang w:val="fr-FR"/>
        </w:rPr>
        <w:t>B</w:t>
      </w:r>
      <w:r w:rsidR="005265DC" w:rsidRPr="00555A57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/>
        </w:rPr>
        <w:t>.</w:t>
      </w:r>
    </w:p>
    <w:p w:rsidR="00555A57" w:rsidRPr="00555A57" w:rsidRDefault="005265DC" w:rsidP="00555A57">
      <w:pPr>
        <w:spacing w:line="192" w:lineRule="auto"/>
        <w:jc w:val="center"/>
        <w:rPr>
          <w:rFonts w:ascii="Traditional Arabic" w:hAnsi="Traditional Arabic" w:cs="Traditional Arabic"/>
          <w:sz w:val="34"/>
          <w:szCs w:val="34"/>
        </w:rPr>
      </w:pP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</w:t>
      </w:r>
    </w:p>
    <w:p w:rsidR="00551AF4" w:rsidRPr="005265DC" w:rsidRDefault="00551AF4" w:rsidP="00576C63">
      <w:pPr>
        <w:pStyle w:val="Paragraphedeliste"/>
        <w:numPr>
          <w:ilvl w:val="0"/>
          <w:numId w:val="6"/>
        </w:numPr>
        <w:spacing w:line="192" w:lineRule="auto"/>
        <w:ind w:left="390" w:hanging="390"/>
        <w:rPr>
          <w:rFonts w:ascii="Traditional Arabic" w:hAnsi="Traditional Arabic" w:cs="Traditional Arabic"/>
          <w:sz w:val="34"/>
          <w:szCs w:val="34"/>
          <w:rtl/>
        </w:rPr>
      </w:pPr>
      <w:r w:rsidRPr="005265DC">
        <w:rPr>
          <w:rFonts w:ascii="Traditional Arabic" w:hAnsi="Traditional Arabic" w:cs="Traditional Arabic"/>
          <w:sz w:val="34"/>
          <w:szCs w:val="34"/>
          <w:rtl/>
          <w:lang w:val="fr-FR"/>
        </w:rPr>
        <w:t>لاحظ أحمد أن اللّعبة أصبحت تسير إلى الخلف رغم عدم عكسه لقطبي البطارية مع المحرك الكهربائي.</w:t>
      </w:r>
    </w:p>
    <w:p w:rsidR="00551AF4" w:rsidRPr="00E351E1" w:rsidRDefault="00555A57" w:rsidP="00555A57">
      <w:pPr>
        <w:spacing w:line="192" w:lineRule="auto"/>
        <w:rPr>
          <w:rFonts w:ascii="Traditional Arabic" w:hAnsi="Traditional Arabic" w:cs="Traditional Arabic"/>
          <w:sz w:val="34"/>
          <w:szCs w:val="34"/>
          <w:rtl/>
          <w:lang w:val="fr-FR"/>
        </w:rPr>
      </w:pPr>
      <w:r>
        <w:rPr>
          <w:rFonts w:ascii="Traditional Arabic" w:hAnsi="Traditional Arabic" w:cs="Traditional Arabic" w:hint="cs"/>
          <w:sz w:val="34"/>
          <w:szCs w:val="34"/>
          <w:rtl/>
        </w:rPr>
        <w:t xml:space="preserve"> </w:t>
      </w:r>
      <w:r w:rsidR="00576C63">
        <w:rPr>
          <w:rFonts w:ascii="Traditional Arabic" w:hAnsi="Traditional Arabic" w:cs="Traditional Arabic"/>
          <w:sz w:val="34"/>
          <w:szCs w:val="34"/>
        </w:rPr>
        <w:t xml:space="preserve"> </w:t>
      </w:r>
      <w:r w:rsidR="00551AF4" w:rsidRPr="00555A57">
        <w:rPr>
          <w:rFonts w:ascii="Traditional Arabic" w:hAnsi="Traditional Arabic" w:cs="Traditional Arabic"/>
          <w:b/>
          <w:bCs/>
          <w:sz w:val="32"/>
          <w:szCs w:val="32"/>
          <w:rtl/>
        </w:rPr>
        <w:t>-</w:t>
      </w:r>
      <w:r w:rsidR="00551AF4" w:rsidRPr="00E351E1">
        <w:rPr>
          <w:rFonts w:ascii="Traditional Arabic" w:hAnsi="Traditional Arabic" w:cs="Traditional Arabic"/>
          <w:sz w:val="34"/>
          <w:szCs w:val="34"/>
          <w:rtl/>
        </w:rPr>
        <w:t xml:space="preserve"> بيّن إمكانية إصلاح الخلل بأسهل طريقة </w:t>
      </w:r>
      <w:r w:rsidR="00551AF4" w:rsidRPr="00031D24">
        <w:rPr>
          <w:rFonts w:ascii="Traditional Arabic" w:hAnsi="Traditional Arabic" w:cs="Traditional Arabic"/>
          <w:sz w:val="32"/>
          <w:szCs w:val="32"/>
          <w:rtl/>
        </w:rPr>
        <w:t xml:space="preserve">(دون عكس قطبي </w:t>
      </w:r>
      <w:r w:rsidR="005265DC" w:rsidRPr="00031D24">
        <w:rPr>
          <w:rFonts w:ascii="Traditional Arabic" w:hAnsi="Traditional Arabic" w:cs="Traditional Arabic"/>
          <w:sz w:val="32"/>
          <w:szCs w:val="32"/>
          <w:rtl/>
          <w:lang w:val="fr-FR"/>
        </w:rPr>
        <w:t>لقطبي البطارية مع المحرك</w:t>
      </w:r>
      <w:r w:rsidR="005265DC" w:rsidRPr="00031D24">
        <w:rPr>
          <w:rFonts w:ascii="Traditional Arabic" w:hAnsi="Traditional Arabic" w:cs="Traditional Arabic" w:hint="cs"/>
          <w:sz w:val="32"/>
          <w:szCs w:val="32"/>
          <w:rtl/>
          <w:lang w:val="fr-FR"/>
        </w:rPr>
        <w:t xml:space="preserve"> </w:t>
      </w:r>
      <w:r w:rsidR="00551AF4" w:rsidRPr="00031D24">
        <w:rPr>
          <w:rFonts w:ascii="Traditional Arabic" w:hAnsi="Traditional Arabic" w:cs="Traditional Arabic"/>
          <w:sz w:val="32"/>
          <w:szCs w:val="32"/>
          <w:rtl/>
          <w:lang w:val="fr-FR"/>
        </w:rPr>
        <w:t>الكهربائي)</w:t>
      </w:r>
      <w:r w:rsidR="00551AF4" w:rsidRPr="00E351E1">
        <w:rPr>
          <w:rFonts w:ascii="Traditional Arabic" w:hAnsi="Traditional Arabic" w:cs="Traditional Arabic"/>
          <w:sz w:val="34"/>
          <w:szCs w:val="34"/>
          <w:rtl/>
          <w:lang w:val="fr-FR"/>
        </w:rPr>
        <w:t xml:space="preserve">. </w:t>
      </w:r>
    </w:p>
    <w:p w:rsidR="00555A57" w:rsidRPr="005265DC" w:rsidRDefault="00555A57" w:rsidP="00555A57">
      <w:pPr>
        <w:spacing w:line="192" w:lineRule="auto"/>
        <w:jc w:val="center"/>
        <w:rPr>
          <w:rFonts w:ascii="Traditional Arabic" w:hAnsi="Traditional Arabic" w:cs="Traditional Arabic"/>
          <w:sz w:val="34"/>
          <w:szCs w:val="34"/>
          <w:rtl/>
        </w:rPr>
      </w:pP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</w:t>
      </w:r>
    </w:p>
    <w:p w:rsidR="005265DC" w:rsidRDefault="00555A57" w:rsidP="00031D24">
      <w:pPr>
        <w:spacing w:line="192" w:lineRule="auto"/>
        <w:jc w:val="center"/>
        <w:rPr>
          <w:rFonts w:ascii="Traditional Arabic" w:hAnsi="Traditional Arabic" w:cs="Traditional Arabic"/>
          <w:sz w:val="34"/>
          <w:szCs w:val="34"/>
          <w:rtl/>
        </w:rPr>
      </w:pP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</w:t>
      </w:r>
      <w:r w:rsidRPr="00624B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.....................</w:t>
      </w:r>
      <w:r w:rsidRPr="00624B53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................................</w:t>
      </w:r>
    </w:p>
    <w:p w:rsidR="00031D24" w:rsidRPr="00E815E5" w:rsidRDefault="00031D24" w:rsidP="00576C63">
      <w:pPr>
        <w:pStyle w:val="Paragraphedeliste"/>
        <w:numPr>
          <w:ilvl w:val="0"/>
          <w:numId w:val="6"/>
        </w:numPr>
        <w:spacing w:line="192" w:lineRule="auto"/>
        <w:ind w:left="376" w:hanging="376"/>
        <w:rPr>
          <w:rFonts w:ascii="Traditional Arabic" w:hAnsi="Traditional Arabic" w:cs="Traditional Arabic" w:hint="cs"/>
          <w:sz w:val="34"/>
          <w:szCs w:val="34"/>
        </w:rPr>
      </w:pPr>
      <w:r>
        <w:rPr>
          <w:rFonts w:ascii="Traditional Arabic" w:hAnsi="Traditional Arabic" w:cs="Traditional Arabic" w:hint="cs"/>
          <w:sz w:val="34"/>
          <w:szCs w:val="34"/>
          <w:rtl/>
        </w:rPr>
        <w:t xml:space="preserve">اذكر محاسن ومساوئ </w:t>
      </w:r>
      <w:bookmarkStart w:id="1" w:name="_GoBack"/>
      <w:bookmarkEnd w:id="1"/>
      <w:r>
        <w:rPr>
          <w:rFonts w:ascii="Traditional Arabic" w:hAnsi="Traditional Arabic" w:cs="Traditional Arabic" w:hint="cs"/>
          <w:sz w:val="34"/>
          <w:szCs w:val="34"/>
          <w:rtl/>
        </w:rPr>
        <w:t>نقل الحركة في اللعبة.</w:t>
      </w:r>
      <w:r w:rsidRPr="00031D2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(2 محاسن،</w:t>
      </w:r>
      <w:r w:rsidRPr="00C46CC5">
        <w:rPr>
          <w:rFonts w:ascii="Traditional Arabic" w:hAnsi="Traditional Arabic" w:cs="Traditional Arabic" w:hint="cs"/>
          <w:b/>
          <w:bCs/>
          <w:sz w:val="20"/>
          <w:szCs w:val="20"/>
          <w:rtl/>
        </w:rPr>
        <w:t xml:space="preserve"> </w:t>
      </w:r>
      <w:r w:rsidRPr="00031D2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2 مساوئ).</w:t>
      </w:r>
    </w:p>
    <w:p w:rsidR="00E815E5" w:rsidRPr="00E815E5" w:rsidRDefault="00E815E5" w:rsidP="00E815E5">
      <w:pPr>
        <w:spacing w:line="192" w:lineRule="auto"/>
        <w:rPr>
          <w:rFonts w:ascii="Traditional Arabic" w:hAnsi="Traditional Arabic" w:cs="Traditional Arabic"/>
          <w:sz w:val="14"/>
          <w:szCs w:val="14"/>
        </w:rPr>
      </w:pPr>
    </w:p>
    <w:tbl>
      <w:tblPr>
        <w:tblStyle w:val="Grilledutableau"/>
        <w:bidiVisual/>
        <w:tblW w:w="0" w:type="auto"/>
        <w:jc w:val="center"/>
        <w:tblInd w:w="376" w:type="dxa"/>
        <w:tblLook w:val="04A0" w:firstRow="1" w:lastRow="0" w:firstColumn="1" w:lastColumn="0" w:noHBand="0" w:noVBand="1"/>
      </w:tblPr>
      <w:tblGrid>
        <w:gridCol w:w="4649"/>
        <w:gridCol w:w="4649"/>
      </w:tblGrid>
      <w:tr w:rsidR="00031D24" w:rsidTr="00031D24">
        <w:trPr>
          <w:trHeight w:val="20"/>
          <w:jc w:val="center"/>
        </w:trPr>
        <w:tc>
          <w:tcPr>
            <w:tcW w:w="4649" w:type="dxa"/>
          </w:tcPr>
          <w:p w:rsidR="00031D24" w:rsidRPr="00031D24" w:rsidRDefault="00031D24" w:rsidP="00031D24">
            <w:pPr>
              <w:pStyle w:val="Paragraphedeliste"/>
              <w:spacing w:line="192" w:lineRule="auto"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31D2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محاسن</w:t>
            </w:r>
          </w:p>
        </w:tc>
        <w:tc>
          <w:tcPr>
            <w:tcW w:w="4649" w:type="dxa"/>
          </w:tcPr>
          <w:p w:rsidR="00031D24" w:rsidRPr="00031D24" w:rsidRDefault="00031D24" w:rsidP="00031D24">
            <w:pPr>
              <w:pStyle w:val="Paragraphedeliste"/>
              <w:spacing w:line="192" w:lineRule="auto"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31D2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مساوئ</w:t>
            </w:r>
          </w:p>
        </w:tc>
      </w:tr>
      <w:tr w:rsidR="00031D24" w:rsidTr="00031D24">
        <w:trPr>
          <w:trHeight w:val="1247"/>
          <w:jc w:val="center"/>
        </w:trPr>
        <w:tc>
          <w:tcPr>
            <w:tcW w:w="4649" w:type="dxa"/>
            <w:vAlign w:val="center"/>
          </w:tcPr>
          <w:p w:rsidR="00031D24" w:rsidRDefault="00031D24" w:rsidP="00031D24">
            <w:pPr>
              <w:pStyle w:val="Paragraphedeliste"/>
              <w:spacing w:line="276" w:lineRule="auto"/>
              <w:ind w:left="0"/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624B5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..........</w:t>
            </w:r>
            <w:r w:rsidRPr="00624B5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..</w:t>
            </w:r>
            <w:r w:rsidRPr="00624B5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.....................</w:t>
            </w:r>
            <w:r w:rsidRPr="00624B5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.......</w:t>
            </w:r>
            <w:r w:rsidR="00E815E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  <w:r w:rsidRPr="00624B5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........</w:t>
            </w:r>
            <w:r w:rsidRPr="00624B5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E815E5" w:rsidRPr="00624B5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..........</w:t>
            </w:r>
            <w:r w:rsidR="00E815E5" w:rsidRPr="00624B5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..</w:t>
            </w:r>
            <w:r w:rsidR="00E815E5" w:rsidRPr="00624B5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.....................</w:t>
            </w:r>
            <w:r w:rsidR="00E815E5" w:rsidRPr="00624B5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.......</w:t>
            </w:r>
            <w:r w:rsidR="00E815E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  <w:r w:rsidR="00E815E5" w:rsidRPr="00624B5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........</w:t>
            </w:r>
          </w:p>
        </w:tc>
        <w:tc>
          <w:tcPr>
            <w:tcW w:w="4649" w:type="dxa"/>
            <w:vAlign w:val="center"/>
          </w:tcPr>
          <w:p w:rsidR="00031D24" w:rsidRDefault="00E815E5" w:rsidP="00031D24">
            <w:pPr>
              <w:pStyle w:val="Paragraphedeliste"/>
              <w:spacing w:line="276" w:lineRule="auto"/>
              <w:ind w:left="0"/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624B5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..........</w:t>
            </w:r>
            <w:r w:rsidRPr="00624B5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..</w:t>
            </w:r>
            <w:r w:rsidRPr="00624B5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.....................</w:t>
            </w:r>
            <w:r w:rsidRPr="00624B5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.......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  <w:r w:rsidRPr="00624B5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........</w:t>
            </w:r>
            <w:r w:rsidRPr="00624B5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624B5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..........</w:t>
            </w:r>
            <w:r w:rsidRPr="00624B5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..</w:t>
            </w:r>
            <w:r w:rsidRPr="00624B5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.....................</w:t>
            </w:r>
            <w:r w:rsidRPr="00624B5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.......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........</w:t>
            </w:r>
            <w:r w:rsidRPr="00624B5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........</w:t>
            </w:r>
          </w:p>
        </w:tc>
      </w:tr>
    </w:tbl>
    <w:p w:rsidR="00031D24" w:rsidRPr="00E815E5" w:rsidRDefault="00031D24" w:rsidP="00031D24">
      <w:pPr>
        <w:pStyle w:val="Paragraphedeliste"/>
        <w:spacing w:line="192" w:lineRule="auto"/>
        <w:ind w:left="376"/>
        <w:rPr>
          <w:rFonts w:ascii="Traditional Arabic" w:hAnsi="Traditional Arabic" w:cs="Traditional Arabic"/>
          <w:sz w:val="28"/>
          <w:szCs w:val="28"/>
          <w:rtl/>
        </w:rPr>
      </w:pPr>
    </w:p>
    <w:p w:rsidR="005265DC" w:rsidRPr="00555A57" w:rsidRDefault="00555A57" w:rsidP="00555A57">
      <w:pPr>
        <w:ind w:hanging="568"/>
        <w:jc w:val="center"/>
        <w:rPr>
          <w:rFonts w:ascii="Traditional Arabic" w:hAnsi="Traditional Arabic" w:cs="Traditional Arabic"/>
          <w:b/>
          <w:bCs/>
          <w:sz w:val="48"/>
          <w:szCs w:val="48"/>
          <w:rtl/>
          <w:lang w:val="fr-FR"/>
        </w:rPr>
      </w:pPr>
      <w:r>
        <w:rPr>
          <w:rFonts w:ascii="Traditional Arabic" w:hAnsi="Traditional Arabic" w:cs="Traditional Arabic" w:hint="cs"/>
          <w:sz w:val="48"/>
          <w:szCs w:val="48"/>
          <w:rtl/>
          <w:lang w:val="fr-FR"/>
        </w:rPr>
        <w:t xml:space="preserve">                                                                              </w:t>
      </w:r>
      <w:r w:rsidR="00E815E5">
        <w:rPr>
          <w:rFonts w:ascii="Traditional Arabic" w:hAnsi="Traditional Arabic" w:cs="Traditional Arabic" w:hint="cs"/>
          <w:sz w:val="48"/>
          <w:szCs w:val="48"/>
          <w:rtl/>
          <w:lang w:val="fr-FR"/>
        </w:rPr>
        <w:t xml:space="preserve">  </w:t>
      </w:r>
      <w:r>
        <w:rPr>
          <w:rFonts w:ascii="Traditional Arabic" w:hAnsi="Traditional Arabic" w:cs="Traditional Arabic" w:hint="cs"/>
          <w:sz w:val="48"/>
          <w:szCs w:val="48"/>
          <w:rtl/>
          <w:lang w:val="fr-FR"/>
        </w:rPr>
        <w:t xml:space="preserve"> </w:t>
      </w:r>
      <w:r w:rsidR="00E815E5">
        <w:rPr>
          <w:rFonts w:ascii="Traditional Arabic" w:hAnsi="Traditional Arabic" w:cs="Traditional Arabic" w:hint="cs"/>
          <w:sz w:val="48"/>
          <w:szCs w:val="48"/>
          <w:rtl/>
          <w:lang w:val="fr-FR"/>
        </w:rPr>
        <w:t xml:space="preserve"> </w:t>
      </w:r>
      <w:r w:rsidRPr="00E815E5">
        <w:rPr>
          <w:rFonts w:ascii="Traditional Arabic" w:hAnsi="Traditional Arabic" w:cs="Traditional Arabic"/>
          <w:b/>
          <w:bCs/>
          <w:sz w:val="44"/>
          <w:szCs w:val="44"/>
          <w:rtl/>
          <w:lang w:val="fr-FR"/>
        </w:rPr>
        <w:t>بالتّوفيق</w:t>
      </w:r>
    </w:p>
    <w:sectPr w:rsidR="005265DC" w:rsidRPr="00555A57" w:rsidSect="00555A57">
      <w:pgSz w:w="12240" w:h="15840"/>
      <w:pgMar w:top="560" w:right="616" w:bottom="426" w:left="567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Wingdings-Regular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A159A"/>
    <w:multiLevelType w:val="hybridMultilevel"/>
    <w:tmpl w:val="2B8C26E2"/>
    <w:lvl w:ilvl="0" w:tplc="3384DA30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061F20"/>
    <w:multiLevelType w:val="hybridMultilevel"/>
    <w:tmpl w:val="4C1C5BC6"/>
    <w:lvl w:ilvl="0" w:tplc="3406224E">
      <w:start w:val="1"/>
      <w:numFmt w:val="decimal"/>
      <w:lvlText w:val="%1-"/>
      <w:lvlJc w:val="left"/>
      <w:pPr>
        <w:ind w:left="-2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2" w:hanging="360"/>
      </w:pPr>
    </w:lvl>
    <w:lvl w:ilvl="2" w:tplc="0409001B" w:tentative="1">
      <w:start w:val="1"/>
      <w:numFmt w:val="lowerRoman"/>
      <w:lvlText w:val="%3."/>
      <w:lvlJc w:val="right"/>
      <w:pPr>
        <w:ind w:left="1232" w:hanging="180"/>
      </w:pPr>
    </w:lvl>
    <w:lvl w:ilvl="3" w:tplc="0409000F" w:tentative="1">
      <w:start w:val="1"/>
      <w:numFmt w:val="decimal"/>
      <w:lvlText w:val="%4."/>
      <w:lvlJc w:val="left"/>
      <w:pPr>
        <w:ind w:left="1952" w:hanging="360"/>
      </w:pPr>
    </w:lvl>
    <w:lvl w:ilvl="4" w:tplc="04090019" w:tentative="1">
      <w:start w:val="1"/>
      <w:numFmt w:val="lowerLetter"/>
      <w:lvlText w:val="%5."/>
      <w:lvlJc w:val="left"/>
      <w:pPr>
        <w:ind w:left="2672" w:hanging="360"/>
      </w:pPr>
    </w:lvl>
    <w:lvl w:ilvl="5" w:tplc="0409001B" w:tentative="1">
      <w:start w:val="1"/>
      <w:numFmt w:val="lowerRoman"/>
      <w:lvlText w:val="%6."/>
      <w:lvlJc w:val="right"/>
      <w:pPr>
        <w:ind w:left="3392" w:hanging="180"/>
      </w:pPr>
    </w:lvl>
    <w:lvl w:ilvl="6" w:tplc="0409000F" w:tentative="1">
      <w:start w:val="1"/>
      <w:numFmt w:val="decimal"/>
      <w:lvlText w:val="%7."/>
      <w:lvlJc w:val="left"/>
      <w:pPr>
        <w:ind w:left="4112" w:hanging="360"/>
      </w:pPr>
    </w:lvl>
    <w:lvl w:ilvl="7" w:tplc="04090019" w:tentative="1">
      <w:start w:val="1"/>
      <w:numFmt w:val="lowerLetter"/>
      <w:lvlText w:val="%8."/>
      <w:lvlJc w:val="left"/>
      <w:pPr>
        <w:ind w:left="4832" w:hanging="360"/>
      </w:pPr>
    </w:lvl>
    <w:lvl w:ilvl="8" w:tplc="0409001B" w:tentative="1">
      <w:start w:val="1"/>
      <w:numFmt w:val="lowerRoman"/>
      <w:lvlText w:val="%9."/>
      <w:lvlJc w:val="right"/>
      <w:pPr>
        <w:ind w:left="5552" w:hanging="180"/>
      </w:pPr>
    </w:lvl>
  </w:abstractNum>
  <w:abstractNum w:abstractNumId="2">
    <w:nsid w:val="2C224E14"/>
    <w:multiLevelType w:val="hybridMultilevel"/>
    <w:tmpl w:val="C7C43DC2"/>
    <w:lvl w:ilvl="0" w:tplc="84485AC2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8F5A98"/>
    <w:multiLevelType w:val="hybridMultilevel"/>
    <w:tmpl w:val="E0C6AC9A"/>
    <w:lvl w:ilvl="0" w:tplc="34284570">
      <w:start w:val="2"/>
      <w:numFmt w:val="arabicAlpha"/>
      <w:lvlText w:val="%1-"/>
      <w:lvlJc w:val="left"/>
      <w:pPr>
        <w:ind w:left="1287" w:hanging="720"/>
      </w:pPr>
      <w:rPr>
        <w:rFonts w:hint="default"/>
        <w:b/>
        <w:bCs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6CB40F57"/>
    <w:multiLevelType w:val="hybridMultilevel"/>
    <w:tmpl w:val="16BEDB82"/>
    <w:lvl w:ilvl="0" w:tplc="A84861A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4A6A2F"/>
    <w:multiLevelType w:val="hybridMultilevel"/>
    <w:tmpl w:val="08DEA2E2"/>
    <w:lvl w:ilvl="0" w:tplc="2916BAEA">
      <w:start w:val="2"/>
      <w:numFmt w:val="arabicAlpha"/>
      <w:lvlText w:val="%1-"/>
      <w:lvlJc w:val="left"/>
      <w:pPr>
        <w:ind w:left="1080" w:hanging="72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D617D1"/>
    <w:multiLevelType w:val="hybridMultilevel"/>
    <w:tmpl w:val="948C6A66"/>
    <w:lvl w:ilvl="0" w:tplc="6B3E9E20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AF4"/>
    <w:rsid w:val="00031D24"/>
    <w:rsid w:val="00114644"/>
    <w:rsid w:val="00134DDE"/>
    <w:rsid w:val="002C7F6B"/>
    <w:rsid w:val="00393ABA"/>
    <w:rsid w:val="003B65F9"/>
    <w:rsid w:val="005265DC"/>
    <w:rsid w:val="00551AF4"/>
    <w:rsid w:val="00555A57"/>
    <w:rsid w:val="00576C63"/>
    <w:rsid w:val="005B3967"/>
    <w:rsid w:val="00624B53"/>
    <w:rsid w:val="00686BCB"/>
    <w:rsid w:val="00693BCB"/>
    <w:rsid w:val="006A73B7"/>
    <w:rsid w:val="006A7406"/>
    <w:rsid w:val="0086720B"/>
    <w:rsid w:val="00943652"/>
    <w:rsid w:val="00A5776E"/>
    <w:rsid w:val="00C46CC5"/>
    <w:rsid w:val="00C548A9"/>
    <w:rsid w:val="00C92956"/>
    <w:rsid w:val="00E351E1"/>
    <w:rsid w:val="00E525EB"/>
    <w:rsid w:val="00E815E5"/>
    <w:rsid w:val="00F37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AF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51AF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1AF4"/>
    <w:rPr>
      <w:rFonts w:ascii="Tahoma" w:eastAsia="Times New Roman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51AF4"/>
    <w:pPr>
      <w:ind w:left="720"/>
      <w:contextualSpacing/>
    </w:pPr>
  </w:style>
  <w:style w:type="table" w:styleId="Grilledutableau">
    <w:name w:val="Table Grid"/>
    <w:basedOn w:val="TableauNormal"/>
    <w:uiPriority w:val="59"/>
    <w:rsid w:val="00031D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AF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51AF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1AF4"/>
    <w:rPr>
      <w:rFonts w:ascii="Tahoma" w:eastAsia="Times New Roman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51AF4"/>
    <w:pPr>
      <w:ind w:left="720"/>
      <w:contextualSpacing/>
    </w:pPr>
  </w:style>
  <w:style w:type="table" w:styleId="Grilledutableau">
    <w:name w:val="Table Grid"/>
    <w:basedOn w:val="TableauNormal"/>
    <w:uiPriority w:val="59"/>
    <w:rsid w:val="00031D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walid</dc:creator>
  <cp:lastModifiedBy>walid</cp:lastModifiedBy>
  <cp:revision>3</cp:revision>
  <dcterms:created xsi:type="dcterms:W3CDTF">2024-02-27T18:45:00Z</dcterms:created>
  <dcterms:modified xsi:type="dcterms:W3CDTF">2024-02-28T22:21:00Z</dcterms:modified>
</cp:coreProperties>
</file>