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bidiVisual/>
        <w:tblW w:w="0" w:type="auto"/>
        <w:jc w:val="center"/>
        <w:tblLook w:val="04A0"/>
      </w:tblPr>
      <w:tblGrid>
        <w:gridCol w:w="2998"/>
        <w:gridCol w:w="3937"/>
        <w:gridCol w:w="2725"/>
      </w:tblGrid>
      <w:tr w:rsidR="00B3764A" w:rsidTr="00827936">
        <w:trPr>
          <w:trHeight w:val="561"/>
          <w:jc w:val="center"/>
        </w:trPr>
        <w:tc>
          <w:tcPr>
            <w:tcW w:w="2998" w:type="dxa"/>
          </w:tcPr>
          <w:p w:rsidR="00B3764A" w:rsidRDefault="00B3764A" w:rsidP="00C2454E">
            <w:pPr>
              <w:bidi/>
              <w:rPr>
                <w:rFonts w:asciiTheme="minorBidi" w:hAnsiTheme="minorBidi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</w:rPr>
              <w:t xml:space="preserve">م/ </w:t>
            </w:r>
            <w:r w:rsidR="00C2454E">
              <w:rPr>
                <w:rFonts w:asciiTheme="minorBidi" w:hAnsiTheme="minorBidi"/>
                <w:sz w:val="32"/>
                <w:szCs w:val="32"/>
              </w:rPr>
              <w:t>……………….</w:t>
            </w:r>
          </w:p>
        </w:tc>
        <w:tc>
          <w:tcPr>
            <w:tcW w:w="3937" w:type="dxa"/>
            <w:vMerge w:val="restart"/>
          </w:tcPr>
          <w:p w:rsidR="00B3764A" w:rsidRPr="00843DE4" w:rsidRDefault="004C5EC3" w:rsidP="00B3764A">
            <w:pPr>
              <w:bidi/>
              <w:jc w:val="center"/>
              <w:rPr>
                <w:rFonts w:ascii="Andalus" w:hAnsi="Andalus" w:cs="Andalus"/>
                <w:b/>
                <w:color w:val="000000" w:themeColor="text1"/>
                <w:sz w:val="36"/>
                <w:szCs w:val="36"/>
                <w:rtl/>
              </w:rPr>
            </w:pPr>
            <w:r w:rsidRPr="00843DE4">
              <w:rPr>
                <w:rFonts w:ascii="Andalus" w:hAnsi="Andalus" w:cs="Andalus" w:hint="cs"/>
                <w:b/>
                <w:color w:val="000000" w:themeColor="text1"/>
                <w:sz w:val="36"/>
                <w:szCs w:val="36"/>
                <w:rtl/>
              </w:rPr>
              <w:t>ا</w:t>
            </w:r>
            <w:r w:rsidR="00843DE4" w:rsidRPr="00843DE4">
              <w:rPr>
                <w:rFonts w:ascii="Andalus" w:hAnsi="Andalus" w:cs="Andalus" w:hint="cs"/>
                <w:b/>
                <w:color w:val="000000" w:themeColor="text1"/>
                <w:sz w:val="36"/>
                <w:szCs w:val="36"/>
                <w:rtl/>
              </w:rPr>
              <w:t>ختبا</w:t>
            </w:r>
            <w:r w:rsidR="00B3764A" w:rsidRPr="00843DE4">
              <w:rPr>
                <w:rFonts w:ascii="Andalus" w:hAnsi="Andalus" w:cs="Andalus" w:hint="cs"/>
                <w:b/>
                <w:color w:val="000000" w:themeColor="text1"/>
                <w:sz w:val="36"/>
                <w:szCs w:val="36"/>
                <w:rtl/>
              </w:rPr>
              <w:t>ر الفصل الأوّل في مادّة العلوم الفيزيائية و التكنلوجية</w:t>
            </w:r>
          </w:p>
        </w:tc>
        <w:tc>
          <w:tcPr>
            <w:tcW w:w="2725" w:type="dxa"/>
          </w:tcPr>
          <w:p w:rsidR="00B3764A" w:rsidRDefault="00B3764A" w:rsidP="005C6155">
            <w:pPr>
              <w:bidi/>
              <w:rPr>
                <w:rFonts w:asciiTheme="minorBidi" w:hAnsiTheme="minorBidi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</w:rPr>
              <w:t xml:space="preserve">السّنة الثانية </w:t>
            </w:r>
            <w:proofErr w:type="gramStart"/>
            <w:r>
              <w:rPr>
                <w:rFonts w:asciiTheme="minorBidi" w:hAnsiTheme="minorBidi" w:hint="cs"/>
                <w:sz w:val="32"/>
                <w:szCs w:val="32"/>
                <w:rtl/>
              </w:rPr>
              <w:t>متوسّط</w:t>
            </w:r>
            <w:proofErr w:type="gramEnd"/>
          </w:p>
        </w:tc>
      </w:tr>
      <w:tr w:rsidR="00B3764A" w:rsidTr="00827936">
        <w:trPr>
          <w:trHeight w:val="621"/>
          <w:jc w:val="center"/>
        </w:trPr>
        <w:tc>
          <w:tcPr>
            <w:tcW w:w="2998" w:type="dxa"/>
          </w:tcPr>
          <w:p w:rsidR="00B3764A" w:rsidRDefault="00B3764A" w:rsidP="005C6155">
            <w:pPr>
              <w:bidi/>
              <w:rPr>
                <w:rFonts w:asciiTheme="minorBidi" w:hAnsiTheme="minorBidi"/>
                <w:sz w:val="32"/>
                <w:szCs w:val="32"/>
                <w:rtl/>
              </w:rPr>
            </w:pPr>
            <w:proofErr w:type="gramStart"/>
            <w:r>
              <w:rPr>
                <w:rFonts w:asciiTheme="minorBidi" w:hAnsiTheme="minorBidi" w:hint="cs"/>
                <w:sz w:val="32"/>
                <w:szCs w:val="32"/>
                <w:rtl/>
              </w:rPr>
              <w:t>الأحد01  ديسمبر</w:t>
            </w:r>
            <w:proofErr w:type="gramEnd"/>
            <w:r>
              <w:rPr>
                <w:rFonts w:asciiTheme="minorBidi" w:hAnsiTheme="minorBidi" w:hint="cs"/>
                <w:sz w:val="32"/>
                <w:szCs w:val="32"/>
                <w:rtl/>
              </w:rPr>
              <w:t xml:space="preserve"> 2024</w:t>
            </w:r>
          </w:p>
        </w:tc>
        <w:tc>
          <w:tcPr>
            <w:tcW w:w="3937" w:type="dxa"/>
            <w:vMerge/>
          </w:tcPr>
          <w:p w:rsidR="00B3764A" w:rsidRDefault="00B3764A" w:rsidP="005C6155">
            <w:pPr>
              <w:bidi/>
              <w:rPr>
                <w:rFonts w:asciiTheme="minorBidi" w:hAnsiTheme="minorBidi"/>
                <w:sz w:val="32"/>
                <w:szCs w:val="32"/>
                <w:rtl/>
              </w:rPr>
            </w:pPr>
          </w:p>
        </w:tc>
        <w:tc>
          <w:tcPr>
            <w:tcW w:w="2725" w:type="dxa"/>
          </w:tcPr>
          <w:p w:rsidR="00B3764A" w:rsidRDefault="00B3764A" w:rsidP="005C6155">
            <w:pPr>
              <w:bidi/>
              <w:rPr>
                <w:rFonts w:asciiTheme="minorBidi" w:hAnsiTheme="minorBidi"/>
                <w:sz w:val="32"/>
                <w:szCs w:val="32"/>
                <w:rtl/>
              </w:rPr>
            </w:pPr>
            <w:proofErr w:type="gramStart"/>
            <w:r>
              <w:rPr>
                <w:rFonts w:asciiTheme="minorBidi" w:hAnsiTheme="minorBidi" w:hint="cs"/>
                <w:sz w:val="32"/>
                <w:szCs w:val="32"/>
                <w:rtl/>
              </w:rPr>
              <w:t>المدّة</w:t>
            </w:r>
            <w:proofErr w:type="gramEnd"/>
            <w:r>
              <w:rPr>
                <w:rFonts w:asciiTheme="minorBidi" w:hAnsiTheme="minorBidi" w:hint="cs"/>
                <w:sz w:val="32"/>
                <w:szCs w:val="32"/>
                <w:rtl/>
              </w:rPr>
              <w:t>: ساعة و نصف</w:t>
            </w:r>
          </w:p>
        </w:tc>
      </w:tr>
    </w:tbl>
    <w:p w:rsidR="00935087" w:rsidRDefault="00935087" w:rsidP="00B3764A">
      <w:pPr>
        <w:bidi/>
        <w:spacing w:line="240" w:lineRule="auto"/>
        <w:rPr>
          <w:sz w:val="32"/>
          <w:szCs w:val="32"/>
          <w:rtl/>
        </w:rPr>
      </w:pPr>
    </w:p>
    <w:p w:rsidR="00120072" w:rsidRDefault="00C600A0" w:rsidP="00935087">
      <w:pPr>
        <w:bidi/>
        <w:spacing w:line="240" w:lineRule="auto"/>
        <w:rPr>
          <w:sz w:val="32"/>
          <w:szCs w:val="32"/>
          <w:rtl/>
        </w:rPr>
      </w:pPr>
      <w:proofErr w:type="gramStart"/>
      <w:r w:rsidRPr="00935087">
        <w:rPr>
          <w:rFonts w:hint="cs"/>
          <w:sz w:val="32"/>
          <w:szCs w:val="32"/>
          <w:u w:val="single"/>
          <w:rtl/>
        </w:rPr>
        <w:t>التمرين</w:t>
      </w:r>
      <w:proofErr w:type="gramEnd"/>
      <w:r w:rsidRPr="00935087">
        <w:rPr>
          <w:rFonts w:hint="cs"/>
          <w:sz w:val="32"/>
          <w:szCs w:val="32"/>
          <w:u w:val="single"/>
          <w:rtl/>
        </w:rPr>
        <w:t xml:space="preserve"> الأوّل:</w:t>
      </w:r>
      <w:r>
        <w:rPr>
          <w:rFonts w:hint="cs"/>
          <w:sz w:val="32"/>
          <w:szCs w:val="32"/>
          <w:rtl/>
        </w:rPr>
        <w:t xml:space="preserve"> 06 نقاط.</w:t>
      </w:r>
    </w:p>
    <w:p w:rsidR="00C600A0" w:rsidRDefault="00C600A0" w:rsidP="00C600A0">
      <w:pPr>
        <w:bidi/>
        <w:spacing w:line="240" w:lineRule="auto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أنقل الجدول</w:t>
      </w:r>
      <w:r w:rsidR="00001D22">
        <w:rPr>
          <w:rFonts w:hint="cs"/>
          <w:sz w:val="32"/>
          <w:szCs w:val="32"/>
          <w:rtl/>
        </w:rPr>
        <w:t>ين</w:t>
      </w:r>
      <w:r>
        <w:rPr>
          <w:rFonts w:hint="cs"/>
          <w:sz w:val="32"/>
          <w:szCs w:val="32"/>
          <w:rtl/>
        </w:rPr>
        <w:t xml:space="preserve"> على ورقة اجابتك ثمّ أكمله</w:t>
      </w:r>
      <w:r w:rsidR="00001D22">
        <w:rPr>
          <w:rFonts w:hint="cs"/>
          <w:sz w:val="32"/>
          <w:szCs w:val="32"/>
          <w:rtl/>
        </w:rPr>
        <w:t>ما</w:t>
      </w:r>
      <w:r>
        <w:rPr>
          <w:rFonts w:hint="cs"/>
          <w:sz w:val="32"/>
          <w:szCs w:val="32"/>
          <w:rtl/>
        </w:rPr>
        <w:t>.</w:t>
      </w:r>
    </w:p>
    <w:tbl>
      <w:tblPr>
        <w:tblStyle w:val="Grilledutableau"/>
        <w:bidiVisual/>
        <w:tblW w:w="0" w:type="auto"/>
        <w:tblInd w:w="872" w:type="dxa"/>
        <w:tblLook w:val="04A0"/>
      </w:tblPr>
      <w:tblGrid>
        <w:gridCol w:w="2135"/>
        <w:gridCol w:w="1372"/>
        <w:gridCol w:w="1299"/>
        <w:gridCol w:w="1039"/>
        <w:gridCol w:w="1039"/>
        <w:gridCol w:w="1429"/>
        <w:gridCol w:w="1199"/>
      </w:tblGrid>
      <w:tr w:rsidR="00C600A0" w:rsidTr="00200B13">
        <w:trPr>
          <w:trHeight w:val="394"/>
        </w:trPr>
        <w:tc>
          <w:tcPr>
            <w:tcW w:w="2135" w:type="dxa"/>
          </w:tcPr>
          <w:p w:rsidR="00C600A0" w:rsidRDefault="00C600A0" w:rsidP="00001D22">
            <w:pPr>
              <w:bidi/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الذرّة</w:t>
            </w:r>
          </w:p>
        </w:tc>
        <w:tc>
          <w:tcPr>
            <w:tcW w:w="1372" w:type="dxa"/>
          </w:tcPr>
          <w:p w:rsidR="00C600A0" w:rsidRDefault="00C600A0" w:rsidP="00001D22">
            <w:pPr>
              <w:bidi/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الهيدروجين</w:t>
            </w:r>
          </w:p>
        </w:tc>
        <w:tc>
          <w:tcPr>
            <w:tcW w:w="1299" w:type="dxa"/>
          </w:tcPr>
          <w:p w:rsidR="00C600A0" w:rsidRDefault="00C600A0" w:rsidP="00001D22">
            <w:pPr>
              <w:bidi/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039" w:type="dxa"/>
          </w:tcPr>
          <w:p w:rsidR="00C600A0" w:rsidRDefault="00C600A0" w:rsidP="00001D22">
            <w:pPr>
              <w:bidi/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النّحاس</w:t>
            </w:r>
          </w:p>
        </w:tc>
        <w:tc>
          <w:tcPr>
            <w:tcW w:w="1039" w:type="dxa"/>
          </w:tcPr>
          <w:p w:rsidR="00C600A0" w:rsidRDefault="00C600A0" w:rsidP="00001D22">
            <w:pPr>
              <w:bidi/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429" w:type="dxa"/>
          </w:tcPr>
          <w:p w:rsidR="00C600A0" w:rsidRDefault="00C600A0" w:rsidP="00001D22">
            <w:pPr>
              <w:bidi/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الصوديوم</w:t>
            </w:r>
          </w:p>
        </w:tc>
        <w:tc>
          <w:tcPr>
            <w:tcW w:w="1199" w:type="dxa"/>
          </w:tcPr>
          <w:p w:rsidR="00C600A0" w:rsidRDefault="00C600A0" w:rsidP="00001D22">
            <w:pPr>
              <w:bidi/>
              <w:jc w:val="center"/>
              <w:rPr>
                <w:sz w:val="32"/>
                <w:szCs w:val="32"/>
                <w:rtl/>
              </w:rPr>
            </w:pPr>
          </w:p>
        </w:tc>
      </w:tr>
      <w:tr w:rsidR="00C600A0" w:rsidTr="00200B13">
        <w:trPr>
          <w:trHeight w:val="419"/>
        </w:trPr>
        <w:tc>
          <w:tcPr>
            <w:tcW w:w="2135" w:type="dxa"/>
          </w:tcPr>
          <w:p w:rsidR="00C600A0" w:rsidRDefault="00C600A0" w:rsidP="00001D22">
            <w:pPr>
              <w:bidi/>
              <w:jc w:val="center"/>
              <w:rPr>
                <w:sz w:val="32"/>
                <w:szCs w:val="32"/>
                <w:rtl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</w:rPr>
              <w:t>الصيغة</w:t>
            </w:r>
            <w:proofErr w:type="gramEnd"/>
            <w:r>
              <w:rPr>
                <w:rFonts w:hint="cs"/>
                <w:sz w:val="32"/>
                <w:szCs w:val="32"/>
                <w:rtl/>
              </w:rPr>
              <w:t xml:space="preserve"> الكتابية</w:t>
            </w:r>
          </w:p>
        </w:tc>
        <w:tc>
          <w:tcPr>
            <w:tcW w:w="1372" w:type="dxa"/>
          </w:tcPr>
          <w:p w:rsidR="00C600A0" w:rsidRDefault="00C600A0" w:rsidP="00001D22">
            <w:pPr>
              <w:bidi/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99" w:type="dxa"/>
          </w:tcPr>
          <w:p w:rsidR="00C600A0" w:rsidRDefault="00001D22" w:rsidP="00001D22">
            <w:pPr>
              <w:bidi/>
              <w:jc w:val="center"/>
              <w:rPr>
                <w:sz w:val="32"/>
                <w:szCs w:val="32"/>
                <w:rtl/>
              </w:rPr>
            </w:pPr>
            <w:r>
              <w:rPr>
                <w:sz w:val="32"/>
                <w:szCs w:val="32"/>
              </w:rPr>
              <w:t>Pb</w:t>
            </w:r>
          </w:p>
        </w:tc>
        <w:tc>
          <w:tcPr>
            <w:tcW w:w="1039" w:type="dxa"/>
          </w:tcPr>
          <w:p w:rsidR="00C600A0" w:rsidRDefault="00C600A0" w:rsidP="00001D22">
            <w:pPr>
              <w:bidi/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039" w:type="dxa"/>
          </w:tcPr>
          <w:p w:rsidR="00C600A0" w:rsidRDefault="00001D22" w:rsidP="00001D22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sz w:val="32"/>
                <w:szCs w:val="32"/>
              </w:rPr>
              <w:t>Cl</w:t>
            </w:r>
          </w:p>
        </w:tc>
        <w:tc>
          <w:tcPr>
            <w:tcW w:w="1429" w:type="dxa"/>
          </w:tcPr>
          <w:p w:rsidR="00C600A0" w:rsidRDefault="00C600A0" w:rsidP="00001D22">
            <w:pPr>
              <w:bidi/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99" w:type="dxa"/>
          </w:tcPr>
          <w:p w:rsidR="00C600A0" w:rsidRDefault="00001D22" w:rsidP="00001D22">
            <w:pPr>
              <w:bidi/>
              <w:jc w:val="center"/>
              <w:rPr>
                <w:sz w:val="32"/>
                <w:szCs w:val="32"/>
                <w:rtl/>
              </w:rPr>
            </w:pPr>
            <w:r>
              <w:rPr>
                <w:sz w:val="32"/>
                <w:szCs w:val="32"/>
              </w:rPr>
              <w:t>S</w:t>
            </w:r>
          </w:p>
        </w:tc>
      </w:tr>
    </w:tbl>
    <w:p w:rsidR="00C600A0" w:rsidRDefault="00C600A0" w:rsidP="00001D22">
      <w:pPr>
        <w:bidi/>
        <w:spacing w:line="240" w:lineRule="auto"/>
        <w:jc w:val="center"/>
        <w:rPr>
          <w:sz w:val="32"/>
          <w:szCs w:val="32"/>
          <w:rtl/>
        </w:rPr>
      </w:pPr>
    </w:p>
    <w:tbl>
      <w:tblPr>
        <w:tblStyle w:val="Grilledutableau"/>
        <w:bidiVisual/>
        <w:tblW w:w="0" w:type="auto"/>
        <w:tblLook w:val="04A0"/>
      </w:tblPr>
      <w:tblGrid>
        <w:gridCol w:w="2148"/>
        <w:gridCol w:w="1066"/>
        <w:gridCol w:w="1607"/>
        <w:gridCol w:w="1607"/>
        <w:gridCol w:w="1608"/>
        <w:gridCol w:w="1608"/>
        <w:gridCol w:w="1608"/>
      </w:tblGrid>
      <w:tr w:rsidR="00C600A0" w:rsidTr="00C600A0">
        <w:tc>
          <w:tcPr>
            <w:tcW w:w="2148" w:type="dxa"/>
          </w:tcPr>
          <w:p w:rsidR="00C600A0" w:rsidRDefault="00C600A0" w:rsidP="00001D22">
            <w:pPr>
              <w:bidi/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الجزيء</w:t>
            </w:r>
          </w:p>
        </w:tc>
        <w:tc>
          <w:tcPr>
            <w:tcW w:w="1066" w:type="dxa"/>
          </w:tcPr>
          <w:p w:rsidR="00C600A0" w:rsidRDefault="00C600A0" w:rsidP="00001D22">
            <w:pPr>
              <w:bidi/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607" w:type="dxa"/>
          </w:tcPr>
          <w:p w:rsidR="00C600A0" w:rsidRDefault="00C600A0" w:rsidP="00001D22">
            <w:pPr>
              <w:bidi/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غاز البوتان</w:t>
            </w:r>
          </w:p>
        </w:tc>
        <w:tc>
          <w:tcPr>
            <w:tcW w:w="1607" w:type="dxa"/>
          </w:tcPr>
          <w:p w:rsidR="00C600A0" w:rsidRDefault="00C600A0" w:rsidP="00001D22">
            <w:pPr>
              <w:bidi/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608" w:type="dxa"/>
          </w:tcPr>
          <w:p w:rsidR="00C600A0" w:rsidRDefault="00C600A0" w:rsidP="00001D22">
            <w:pPr>
              <w:bidi/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كبريت الحديد</w:t>
            </w:r>
          </w:p>
        </w:tc>
        <w:tc>
          <w:tcPr>
            <w:tcW w:w="1608" w:type="dxa"/>
          </w:tcPr>
          <w:p w:rsidR="00C600A0" w:rsidRDefault="00C600A0" w:rsidP="00001D22">
            <w:pPr>
              <w:bidi/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608" w:type="dxa"/>
          </w:tcPr>
          <w:p w:rsidR="00C600A0" w:rsidRDefault="00C600A0" w:rsidP="00001D22">
            <w:pPr>
              <w:bidi/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الماء</w:t>
            </w:r>
          </w:p>
        </w:tc>
      </w:tr>
      <w:tr w:rsidR="00C600A0" w:rsidTr="00C600A0">
        <w:tc>
          <w:tcPr>
            <w:tcW w:w="2148" w:type="dxa"/>
          </w:tcPr>
          <w:p w:rsidR="00C600A0" w:rsidRDefault="00C600A0" w:rsidP="00001D22">
            <w:pPr>
              <w:bidi/>
              <w:jc w:val="center"/>
              <w:rPr>
                <w:sz w:val="32"/>
                <w:szCs w:val="32"/>
                <w:rtl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</w:rPr>
              <w:t>الصيغة</w:t>
            </w:r>
            <w:proofErr w:type="gramEnd"/>
            <w:r>
              <w:rPr>
                <w:rFonts w:hint="cs"/>
                <w:sz w:val="32"/>
                <w:szCs w:val="32"/>
                <w:rtl/>
              </w:rPr>
              <w:t xml:space="preserve"> الكيميائية</w:t>
            </w:r>
          </w:p>
        </w:tc>
        <w:tc>
          <w:tcPr>
            <w:tcW w:w="1066" w:type="dxa"/>
          </w:tcPr>
          <w:p w:rsidR="00C600A0" w:rsidRDefault="00001D22" w:rsidP="00001D22">
            <w:pPr>
              <w:bidi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HCl</w:t>
            </w:r>
            <w:proofErr w:type="spellEnd"/>
          </w:p>
        </w:tc>
        <w:tc>
          <w:tcPr>
            <w:tcW w:w="1607" w:type="dxa"/>
          </w:tcPr>
          <w:p w:rsidR="00C600A0" w:rsidRDefault="00C600A0" w:rsidP="00001D22">
            <w:pPr>
              <w:bidi/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607" w:type="dxa"/>
          </w:tcPr>
          <w:p w:rsidR="00C600A0" w:rsidRPr="00001D22" w:rsidRDefault="00001D22" w:rsidP="00001D22">
            <w:pPr>
              <w:bidi/>
              <w:jc w:val="center"/>
              <w:rPr>
                <w:sz w:val="32"/>
                <w:szCs w:val="32"/>
                <w:vertAlign w:val="subscript"/>
                <w:rtl/>
              </w:rPr>
            </w:pPr>
            <w:r>
              <w:rPr>
                <w:sz w:val="32"/>
                <w:szCs w:val="32"/>
              </w:rPr>
              <w:t>CH</w:t>
            </w:r>
            <w:r>
              <w:rPr>
                <w:sz w:val="32"/>
                <w:szCs w:val="32"/>
                <w:vertAlign w:val="subscript"/>
              </w:rPr>
              <w:t>4</w:t>
            </w:r>
          </w:p>
        </w:tc>
        <w:tc>
          <w:tcPr>
            <w:tcW w:w="1608" w:type="dxa"/>
          </w:tcPr>
          <w:p w:rsidR="00C600A0" w:rsidRDefault="00C600A0" w:rsidP="00001D22">
            <w:pPr>
              <w:bidi/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608" w:type="dxa"/>
          </w:tcPr>
          <w:p w:rsidR="00C600A0" w:rsidRDefault="00001D22" w:rsidP="00001D22">
            <w:pPr>
              <w:bidi/>
              <w:jc w:val="center"/>
              <w:rPr>
                <w:sz w:val="32"/>
                <w:szCs w:val="32"/>
                <w:rtl/>
              </w:rPr>
            </w:pPr>
            <w:r>
              <w:rPr>
                <w:sz w:val="32"/>
                <w:szCs w:val="32"/>
              </w:rPr>
              <w:t>CO</w:t>
            </w:r>
          </w:p>
        </w:tc>
        <w:tc>
          <w:tcPr>
            <w:tcW w:w="1608" w:type="dxa"/>
          </w:tcPr>
          <w:p w:rsidR="00C600A0" w:rsidRDefault="00C600A0" w:rsidP="00001D22">
            <w:pPr>
              <w:bidi/>
              <w:jc w:val="center"/>
              <w:rPr>
                <w:sz w:val="32"/>
                <w:szCs w:val="32"/>
                <w:rtl/>
              </w:rPr>
            </w:pPr>
          </w:p>
        </w:tc>
      </w:tr>
    </w:tbl>
    <w:p w:rsidR="00C600A0" w:rsidRDefault="00C600A0" w:rsidP="00C600A0">
      <w:pPr>
        <w:bidi/>
        <w:spacing w:line="240" w:lineRule="auto"/>
        <w:rPr>
          <w:sz w:val="32"/>
          <w:szCs w:val="32"/>
          <w:rtl/>
        </w:rPr>
      </w:pPr>
    </w:p>
    <w:p w:rsidR="00C600A0" w:rsidRDefault="00C600A0" w:rsidP="00C600A0">
      <w:pPr>
        <w:bidi/>
        <w:spacing w:line="240" w:lineRule="auto"/>
        <w:rPr>
          <w:sz w:val="32"/>
          <w:szCs w:val="32"/>
          <w:rtl/>
        </w:rPr>
      </w:pPr>
      <w:proofErr w:type="gramStart"/>
      <w:r w:rsidRPr="0077448E">
        <w:rPr>
          <w:rFonts w:hint="cs"/>
          <w:sz w:val="32"/>
          <w:szCs w:val="32"/>
          <w:u w:val="single"/>
          <w:rtl/>
        </w:rPr>
        <w:t>التمرين</w:t>
      </w:r>
      <w:proofErr w:type="gramEnd"/>
      <w:r w:rsidRPr="0077448E">
        <w:rPr>
          <w:rFonts w:hint="cs"/>
          <w:sz w:val="32"/>
          <w:szCs w:val="32"/>
          <w:u w:val="single"/>
          <w:rtl/>
        </w:rPr>
        <w:t xml:space="preserve"> الثاني</w:t>
      </w:r>
      <w:r>
        <w:rPr>
          <w:rFonts w:hint="cs"/>
          <w:sz w:val="32"/>
          <w:szCs w:val="32"/>
          <w:rtl/>
        </w:rPr>
        <w:t>: 06 نقاط.</w:t>
      </w:r>
    </w:p>
    <w:p w:rsidR="00C600A0" w:rsidRPr="00881078" w:rsidRDefault="00C600A0" w:rsidP="00881078">
      <w:pPr>
        <w:bidi/>
        <w:spacing w:line="240" w:lineRule="auto"/>
        <w:rPr>
          <w:sz w:val="32"/>
          <w:szCs w:val="32"/>
          <w:vertAlign w:val="subscript"/>
        </w:rPr>
      </w:pPr>
      <w:r>
        <w:rPr>
          <w:rFonts w:hint="cs"/>
          <w:sz w:val="32"/>
          <w:szCs w:val="32"/>
          <w:rtl/>
        </w:rPr>
        <w:t xml:space="preserve">الإيثانول هو أحد مكوّنات العطور و الأدوية و وقود السّيارات ، الصيغة الكيميائية للإيثانول هي؛ </w:t>
      </w:r>
      <w:r w:rsidR="00881078">
        <w:rPr>
          <w:sz w:val="32"/>
          <w:szCs w:val="32"/>
        </w:rPr>
        <w:t>C</w:t>
      </w:r>
      <w:r w:rsidR="00881078">
        <w:rPr>
          <w:sz w:val="32"/>
          <w:szCs w:val="32"/>
          <w:vertAlign w:val="subscript"/>
        </w:rPr>
        <w:t>2</w:t>
      </w:r>
      <w:r w:rsidR="00881078">
        <w:rPr>
          <w:sz w:val="32"/>
          <w:szCs w:val="32"/>
        </w:rPr>
        <w:t>H</w:t>
      </w:r>
      <w:r w:rsidR="00881078">
        <w:rPr>
          <w:sz w:val="32"/>
          <w:szCs w:val="32"/>
          <w:vertAlign w:val="subscript"/>
        </w:rPr>
        <w:t>5</w:t>
      </w:r>
      <w:r w:rsidR="00881078" w:rsidRPr="00881078">
        <w:rPr>
          <w:sz w:val="32"/>
          <w:szCs w:val="32"/>
        </w:rPr>
        <w:t>OH</w:t>
      </w:r>
    </w:p>
    <w:p w:rsidR="00C600A0" w:rsidRDefault="00C600A0" w:rsidP="00C600A0">
      <w:pPr>
        <w:pStyle w:val="Paragraphedeliste"/>
        <w:numPr>
          <w:ilvl w:val="0"/>
          <w:numId w:val="1"/>
        </w:numPr>
        <w:bidi/>
        <w:spacing w:line="240" w:lineRule="auto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اذكر في جدول عدد و نوع الذرات المكوّنة لجزيء الإيثانول.</w:t>
      </w:r>
    </w:p>
    <w:p w:rsidR="00C600A0" w:rsidRDefault="00C600A0" w:rsidP="00C600A0">
      <w:pPr>
        <w:pStyle w:val="Paragraphedeliste"/>
        <w:numPr>
          <w:ilvl w:val="0"/>
          <w:numId w:val="1"/>
        </w:numPr>
        <w:bidi/>
        <w:spacing w:line="240" w:lineRule="auto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السكروز أو سكر المادة يستخرج من قصب السكر يتواجد في الفاكهة و الخضروات. ج</w:t>
      </w:r>
      <w:r w:rsidR="00AF6A3A">
        <w:rPr>
          <w:rFonts w:hint="cs"/>
          <w:sz w:val="32"/>
          <w:szCs w:val="32"/>
          <w:rtl/>
        </w:rPr>
        <w:t>زيء السكروز يتكوّن من 12 ذرّة ك</w:t>
      </w:r>
      <w:r>
        <w:rPr>
          <w:rFonts w:hint="cs"/>
          <w:sz w:val="32"/>
          <w:szCs w:val="32"/>
          <w:rtl/>
        </w:rPr>
        <w:t>ربون و 22 ذرّة هيدروجين و 11 ذرّة أوكسجين.</w:t>
      </w:r>
    </w:p>
    <w:p w:rsidR="00C600A0" w:rsidRDefault="00C600A0" w:rsidP="00C600A0">
      <w:pPr>
        <w:pStyle w:val="Paragraphedeliste"/>
        <w:numPr>
          <w:ilvl w:val="0"/>
          <w:numId w:val="2"/>
        </w:numPr>
        <w:bidi/>
        <w:spacing w:line="240" w:lineRule="auto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أكتب الصيغة الكيميائية للسكروز.</w:t>
      </w:r>
    </w:p>
    <w:p w:rsidR="00556B0F" w:rsidRDefault="0077448E" w:rsidP="004D6319">
      <w:pPr>
        <w:bidi/>
        <w:spacing w:line="240" w:lineRule="auto"/>
        <w:rPr>
          <w:sz w:val="32"/>
          <w:szCs w:val="32"/>
          <w:rtl/>
        </w:rPr>
      </w:pPr>
      <w:r>
        <w:rPr>
          <w:rFonts w:cs="Arial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309245</wp:posOffset>
            </wp:positionH>
            <wp:positionV relativeFrom="margin">
              <wp:posOffset>5716270</wp:posOffset>
            </wp:positionV>
            <wp:extent cx="1105535" cy="1717675"/>
            <wp:effectExtent l="0" t="0" r="0" b="0"/>
            <wp:wrapSquare wrapText="bothSides"/>
            <wp:docPr id="1" name="Image 1" descr="F:\فيزياء\مدفأة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فيزياء\مدفأة.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  <a14:imgLayer r:embed="rId7">
                              <a14:imgEffect>
                                <a14:sharpenSoften amount="25000"/>
                              </a14:imgEffect>
                              <a14:imgEffect>
                                <a14:saturation sat="33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30644" r="33724"/>
                    <a:stretch/>
                  </pic:blipFill>
                  <pic:spPr bwMode="auto">
                    <a:xfrm>
                      <a:off x="0" y="0"/>
                      <a:ext cx="1105535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proofErr w:type="gramStart"/>
      <w:r w:rsidR="00556B0F" w:rsidRPr="0077448E">
        <w:rPr>
          <w:rFonts w:hint="cs"/>
          <w:sz w:val="32"/>
          <w:szCs w:val="32"/>
          <w:u w:val="single"/>
          <w:rtl/>
        </w:rPr>
        <w:t>وضعية</w:t>
      </w:r>
      <w:proofErr w:type="gramEnd"/>
      <w:r w:rsidR="00556B0F" w:rsidRPr="0077448E">
        <w:rPr>
          <w:rFonts w:hint="cs"/>
          <w:sz w:val="32"/>
          <w:szCs w:val="32"/>
          <w:u w:val="single"/>
          <w:rtl/>
        </w:rPr>
        <w:t xml:space="preserve"> الإدماج</w:t>
      </w:r>
      <w:r w:rsidR="00556B0F">
        <w:rPr>
          <w:rFonts w:hint="cs"/>
          <w:sz w:val="32"/>
          <w:szCs w:val="32"/>
          <w:rtl/>
        </w:rPr>
        <w:t>: 08 نقاط.</w:t>
      </w:r>
    </w:p>
    <w:p w:rsidR="00556B0F" w:rsidRDefault="00556B0F" w:rsidP="002A2D0A">
      <w:pPr>
        <w:bidi/>
        <w:spacing w:line="240" w:lineRule="auto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إنّ المدفأة تشتغل بغاز المدينة ( </w:t>
      </w:r>
      <w:r w:rsidR="002A2D0A">
        <w:rPr>
          <w:rFonts w:hint="cs"/>
          <w:sz w:val="32"/>
          <w:szCs w:val="32"/>
          <w:rtl/>
        </w:rPr>
        <w:t>غاز الميتان</w:t>
      </w:r>
      <w:r>
        <w:rPr>
          <w:rFonts w:hint="cs"/>
          <w:sz w:val="32"/>
          <w:szCs w:val="32"/>
          <w:rtl/>
        </w:rPr>
        <w:t xml:space="preserve">) الذي يحترق بوجود </w:t>
      </w:r>
      <w:proofErr w:type="spellStart"/>
      <w:r>
        <w:rPr>
          <w:rFonts w:hint="cs"/>
          <w:sz w:val="32"/>
          <w:szCs w:val="32"/>
          <w:rtl/>
        </w:rPr>
        <w:t>غاز</w:t>
      </w:r>
      <w:r w:rsidR="0077448E">
        <w:rPr>
          <w:rFonts w:hint="cs"/>
          <w:sz w:val="32"/>
          <w:szCs w:val="32"/>
          <w:rtl/>
        </w:rPr>
        <w:t>ثنائي</w:t>
      </w:r>
      <w:proofErr w:type="spellEnd"/>
      <w:r>
        <w:rPr>
          <w:rFonts w:hint="cs"/>
          <w:sz w:val="32"/>
          <w:szCs w:val="32"/>
          <w:rtl/>
        </w:rPr>
        <w:t xml:space="preserve"> الأكسجين فينتج عنه غاز </w:t>
      </w:r>
      <w:r w:rsidR="002A2D0A">
        <w:rPr>
          <w:rFonts w:hint="cs"/>
          <w:sz w:val="32"/>
          <w:szCs w:val="32"/>
          <w:rtl/>
        </w:rPr>
        <w:t>يعكر رائق الكلس</w:t>
      </w:r>
      <w:r>
        <w:rPr>
          <w:rFonts w:hint="cs"/>
          <w:sz w:val="32"/>
          <w:szCs w:val="32"/>
          <w:rtl/>
        </w:rPr>
        <w:t xml:space="preserve"> و بخار الماء.</w:t>
      </w:r>
    </w:p>
    <w:p w:rsidR="00556B0F" w:rsidRDefault="00556B0F" w:rsidP="00556B0F">
      <w:pPr>
        <w:pStyle w:val="Paragraphedeliste"/>
        <w:numPr>
          <w:ilvl w:val="0"/>
          <w:numId w:val="3"/>
        </w:numPr>
        <w:bidi/>
        <w:spacing w:line="240" w:lineRule="auto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حدّد نوع التحوّل الحادث، علّل اجابتك.</w:t>
      </w:r>
    </w:p>
    <w:p w:rsidR="00556B0F" w:rsidRDefault="007F6DA4" w:rsidP="00556B0F">
      <w:pPr>
        <w:pStyle w:val="Paragraphedeliste"/>
        <w:numPr>
          <w:ilvl w:val="0"/>
          <w:numId w:val="3"/>
        </w:numPr>
        <w:bidi/>
        <w:spacing w:line="240" w:lineRule="auto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سم الغاز الناتج وأعط صيغته</w:t>
      </w:r>
    </w:p>
    <w:tbl>
      <w:tblPr>
        <w:tblStyle w:val="Grilledutableau"/>
        <w:tblpPr w:leftFromText="141" w:rightFromText="141" w:vertAnchor="text" w:horzAnchor="page" w:tblpX="2935" w:tblpY="735"/>
        <w:bidiVisual/>
        <w:tblW w:w="0" w:type="auto"/>
        <w:tblLook w:val="04A0"/>
      </w:tblPr>
      <w:tblGrid>
        <w:gridCol w:w="1910"/>
        <w:gridCol w:w="2268"/>
        <w:gridCol w:w="3544"/>
      </w:tblGrid>
      <w:tr w:rsidR="00FF25B9" w:rsidTr="0077448E">
        <w:trPr>
          <w:trHeight w:val="363"/>
        </w:trPr>
        <w:tc>
          <w:tcPr>
            <w:tcW w:w="1910" w:type="dxa"/>
          </w:tcPr>
          <w:p w:rsidR="00FF25B9" w:rsidRDefault="00FF25B9" w:rsidP="0077448E">
            <w:pPr>
              <w:bidi/>
              <w:rPr>
                <w:sz w:val="32"/>
                <w:szCs w:val="32"/>
                <w:rtl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</w:rPr>
              <w:t>الحالة</w:t>
            </w:r>
            <w:proofErr w:type="gramEnd"/>
            <w:r>
              <w:rPr>
                <w:rFonts w:hint="cs"/>
                <w:sz w:val="32"/>
                <w:szCs w:val="32"/>
                <w:rtl/>
              </w:rPr>
              <w:t xml:space="preserve"> النهائية</w:t>
            </w:r>
          </w:p>
        </w:tc>
        <w:tc>
          <w:tcPr>
            <w:tcW w:w="2268" w:type="dxa"/>
          </w:tcPr>
          <w:p w:rsidR="00FF25B9" w:rsidRDefault="00FF25B9" w:rsidP="0077448E">
            <w:pPr>
              <w:bidi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الحالة ابتدائية</w:t>
            </w:r>
          </w:p>
        </w:tc>
        <w:tc>
          <w:tcPr>
            <w:tcW w:w="3544" w:type="dxa"/>
          </w:tcPr>
          <w:p w:rsidR="00FF25B9" w:rsidRDefault="00FF25B9" w:rsidP="0077448E">
            <w:pPr>
              <w:bidi/>
              <w:rPr>
                <w:sz w:val="32"/>
                <w:szCs w:val="32"/>
                <w:rtl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</w:rPr>
              <w:t>احتراق</w:t>
            </w:r>
            <w:proofErr w:type="gramEnd"/>
            <w:r>
              <w:rPr>
                <w:rFonts w:hint="cs"/>
                <w:sz w:val="32"/>
                <w:szCs w:val="32"/>
                <w:rtl/>
              </w:rPr>
              <w:t xml:space="preserve"> غاز الميتان</w:t>
            </w:r>
          </w:p>
        </w:tc>
      </w:tr>
      <w:tr w:rsidR="00FF25B9" w:rsidTr="0077448E">
        <w:trPr>
          <w:trHeight w:val="352"/>
        </w:trPr>
        <w:tc>
          <w:tcPr>
            <w:tcW w:w="1910" w:type="dxa"/>
          </w:tcPr>
          <w:p w:rsidR="00FF25B9" w:rsidRDefault="00FF25B9" w:rsidP="0077448E">
            <w:pPr>
              <w:bidi/>
              <w:rPr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:rsidR="00FF25B9" w:rsidRDefault="00FF25B9" w:rsidP="0077448E">
            <w:pPr>
              <w:bidi/>
              <w:rPr>
                <w:sz w:val="32"/>
                <w:szCs w:val="32"/>
                <w:rtl/>
              </w:rPr>
            </w:pPr>
          </w:p>
        </w:tc>
        <w:tc>
          <w:tcPr>
            <w:tcW w:w="3544" w:type="dxa"/>
          </w:tcPr>
          <w:p w:rsidR="00FF25B9" w:rsidRDefault="00FF25B9" w:rsidP="0077448E">
            <w:pPr>
              <w:bidi/>
              <w:rPr>
                <w:sz w:val="32"/>
                <w:szCs w:val="32"/>
                <w:rtl/>
              </w:rPr>
            </w:pPr>
            <w:proofErr w:type="spellStart"/>
            <w:r>
              <w:rPr>
                <w:rFonts w:hint="cs"/>
                <w:sz w:val="32"/>
                <w:szCs w:val="32"/>
                <w:rtl/>
              </w:rPr>
              <w:t>بالاسماء</w:t>
            </w:r>
            <w:proofErr w:type="spellEnd"/>
            <w:r>
              <w:rPr>
                <w:rFonts w:hint="cs"/>
                <w:sz w:val="32"/>
                <w:szCs w:val="32"/>
                <w:rtl/>
              </w:rPr>
              <w:t xml:space="preserve"> ( حرفيا)</w:t>
            </w:r>
          </w:p>
        </w:tc>
      </w:tr>
      <w:tr w:rsidR="00FF25B9" w:rsidTr="0077448E">
        <w:trPr>
          <w:trHeight w:val="363"/>
        </w:trPr>
        <w:tc>
          <w:tcPr>
            <w:tcW w:w="1910" w:type="dxa"/>
          </w:tcPr>
          <w:p w:rsidR="00FF25B9" w:rsidRDefault="00FF25B9" w:rsidP="0077448E">
            <w:pPr>
              <w:bidi/>
              <w:rPr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:rsidR="00FF25B9" w:rsidRDefault="00FF25B9" w:rsidP="0077448E">
            <w:pPr>
              <w:bidi/>
              <w:rPr>
                <w:sz w:val="32"/>
                <w:szCs w:val="32"/>
                <w:rtl/>
              </w:rPr>
            </w:pPr>
          </w:p>
        </w:tc>
        <w:tc>
          <w:tcPr>
            <w:tcW w:w="3544" w:type="dxa"/>
          </w:tcPr>
          <w:p w:rsidR="00FF25B9" w:rsidRDefault="00FF25B9" w:rsidP="0077448E">
            <w:pPr>
              <w:bidi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التفسير بالنموذج الجزيئي</w:t>
            </w:r>
          </w:p>
        </w:tc>
      </w:tr>
      <w:tr w:rsidR="00FF25B9" w:rsidTr="0077448E">
        <w:trPr>
          <w:trHeight w:val="363"/>
        </w:trPr>
        <w:tc>
          <w:tcPr>
            <w:tcW w:w="1910" w:type="dxa"/>
          </w:tcPr>
          <w:p w:rsidR="00FF25B9" w:rsidRDefault="00FF25B9" w:rsidP="0077448E">
            <w:pPr>
              <w:bidi/>
              <w:rPr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:rsidR="00FF25B9" w:rsidRDefault="00FF25B9" w:rsidP="0077448E">
            <w:pPr>
              <w:bidi/>
              <w:rPr>
                <w:sz w:val="32"/>
                <w:szCs w:val="32"/>
                <w:rtl/>
              </w:rPr>
            </w:pPr>
          </w:p>
        </w:tc>
        <w:tc>
          <w:tcPr>
            <w:tcW w:w="3544" w:type="dxa"/>
          </w:tcPr>
          <w:p w:rsidR="00FF25B9" w:rsidRDefault="00FF25B9" w:rsidP="0077448E">
            <w:pPr>
              <w:bidi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الصيغة الكيميائية</w:t>
            </w:r>
            <w:r w:rsidR="00B626BA">
              <w:rPr>
                <w:rFonts w:hint="cs"/>
                <w:sz w:val="32"/>
                <w:szCs w:val="32"/>
                <w:rtl/>
              </w:rPr>
              <w:t xml:space="preserve"> ( والحالة </w:t>
            </w:r>
            <w:r w:rsidR="004F5FC5">
              <w:rPr>
                <w:rFonts w:hint="cs"/>
                <w:sz w:val="32"/>
                <w:szCs w:val="32"/>
                <w:rtl/>
              </w:rPr>
              <w:t>ال</w:t>
            </w:r>
            <w:bookmarkStart w:id="0" w:name="_GoBack"/>
            <w:bookmarkEnd w:id="0"/>
            <w:r w:rsidR="00B626BA">
              <w:rPr>
                <w:rFonts w:hint="cs"/>
                <w:sz w:val="32"/>
                <w:szCs w:val="32"/>
                <w:rtl/>
              </w:rPr>
              <w:t>فيزيائية)</w:t>
            </w:r>
          </w:p>
        </w:tc>
      </w:tr>
    </w:tbl>
    <w:p w:rsidR="00556B0F" w:rsidRDefault="00556B0F" w:rsidP="00556B0F">
      <w:pPr>
        <w:pStyle w:val="Paragraphedeliste"/>
        <w:numPr>
          <w:ilvl w:val="0"/>
          <w:numId w:val="3"/>
        </w:numPr>
        <w:bidi/>
        <w:spacing w:line="240" w:lineRule="auto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أ</w:t>
      </w:r>
      <w:r w:rsidR="00092375">
        <w:rPr>
          <w:rFonts w:hint="cs"/>
          <w:sz w:val="32"/>
          <w:szCs w:val="32"/>
          <w:rtl/>
        </w:rPr>
        <w:t>) أ</w:t>
      </w:r>
      <w:r>
        <w:rPr>
          <w:rFonts w:hint="cs"/>
          <w:sz w:val="32"/>
          <w:szCs w:val="32"/>
          <w:rtl/>
        </w:rPr>
        <w:t>كمل الجدول التالي:</w:t>
      </w:r>
    </w:p>
    <w:p w:rsidR="00670622" w:rsidRPr="00670622" w:rsidRDefault="00670622" w:rsidP="00670622">
      <w:pPr>
        <w:bidi/>
        <w:spacing w:line="240" w:lineRule="auto"/>
        <w:rPr>
          <w:sz w:val="32"/>
          <w:szCs w:val="32"/>
        </w:rPr>
      </w:pPr>
    </w:p>
    <w:p w:rsidR="00556B0F" w:rsidRDefault="00556B0F" w:rsidP="00556B0F">
      <w:pPr>
        <w:bidi/>
        <w:spacing w:line="240" w:lineRule="auto"/>
        <w:ind w:left="360"/>
        <w:rPr>
          <w:sz w:val="32"/>
          <w:szCs w:val="32"/>
          <w:rtl/>
        </w:rPr>
      </w:pPr>
    </w:p>
    <w:p w:rsidR="00AF6A3A" w:rsidRDefault="00AF6A3A" w:rsidP="00AF6A3A">
      <w:pPr>
        <w:bidi/>
        <w:spacing w:line="240" w:lineRule="auto"/>
        <w:ind w:left="360"/>
        <w:rPr>
          <w:sz w:val="32"/>
          <w:szCs w:val="32"/>
          <w:rtl/>
        </w:rPr>
      </w:pPr>
    </w:p>
    <w:p w:rsidR="00747890" w:rsidRDefault="00747890" w:rsidP="00747890">
      <w:pPr>
        <w:bidi/>
        <w:spacing w:line="240" w:lineRule="auto"/>
        <w:ind w:left="360"/>
        <w:rPr>
          <w:sz w:val="32"/>
          <w:szCs w:val="32"/>
          <w:rtl/>
        </w:rPr>
      </w:pPr>
    </w:p>
    <w:p w:rsidR="00747890" w:rsidRDefault="00092375" w:rsidP="00747890">
      <w:pPr>
        <w:bidi/>
        <w:spacing w:line="240" w:lineRule="auto"/>
        <w:ind w:left="36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ب) ماذا تستنتج؟</w:t>
      </w:r>
    </w:p>
    <w:p w:rsidR="00747890" w:rsidRPr="00556B0F" w:rsidRDefault="00747890" w:rsidP="00747890">
      <w:pPr>
        <w:bidi/>
        <w:spacing w:line="240" w:lineRule="auto"/>
        <w:ind w:left="360"/>
        <w:rPr>
          <w:sz w:val="32"/>
          <w:szCs w:val="32"/>
        </w:rPr>
      </w:pPr>
    </w:p>
    <w:sectPr w:rsidR="00747890" w:rsidRPr="00556B0F" w:rsidSect="00BC36DE">
      <w:pgSz w:w="11906" w:h="16838" w:code="9"/>
      <w:pgMar w:top="397" w:right="397" w:bottom="397" w:left="3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1C2E6C"/>
    <w:multiLevelType w:val="hybridMultilevel"/>
    <w:tmpl w:val="48EE3362"/>
    <w:lvl w:ilvl="0" w:tplc="937696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FE4202"/>
    <w:multiLevelType w:val="hybridMultilevel"/>
    <w:tmpl w:val="247AAFAC"/>
    <w:lvl w:ilvl="0" w:tplc="68029AF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BC57E6"/>
    <w:multiLevelType w:val="hybridMultilevel"/>
    <w:tmpl w:val="8820B7D4"/>
    <w:lvl w:ilvl="0" w:tplc="93FA44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9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B3764A"/>
    <w:rsid w:val="00001D22"/>
    <w:rsid w:val="00092375"/>
    <w:rsid w:val="00120072"/>
    <w:rsid w:val="00137A52"/>
    <w:rsid w:val="00200B13"/>
    <w:rsid w:val="00230493"/>
    <w:rsid w:val="00295162"/>
    <w:rsid w:val="002A2D0A"/>
    <w:rsid w:val="002E62C8"/>
    <w:rsid w:val="0039387D"/>
    <w:rsid w:val="003C55A2"/>
    <w:rsid w:val="004C5EC3"/>
    <w:rsid w:val="004D6319"/>
    <w:rsid w:val="004F5FC5"/>
    <w:rsid w:val="00556B0F"/>
    <w:rsid w:val="005C4DC5"/>
    <w:rsid w:val="006231AD"/>
    <w:rsid w:val="0063274C"/>
    <w:rsid w:val="00670622"/>
    <w:rsid w:val="0069276C"/>
    <w:rsid w:val="00747890"/>
    <w:rsid w:val="0077448E"/>
    <w:rsid w:val="007F6DA4"/>
    <w:rsid w:val="00827936"/>
    <w:rsid w:val="00843DE4"/>
    <w:rsid w:val="00881078"/>
    <w:rsid w:val="008B3031"/>
    <w:rsid w:val="00935087"/>
    <w:rsid w:val="00A650DB"/>
    <w:rsid w:val="00AF6A3A"/>
    <w:rsid w:val="00B248CC"/>
    <w:rsid w:val="00B3764A"/>
    <w:rsid w:val="00B626BA"/>
    <w:rsid w:val="00BC36DE"/>
    <w:rsid w:val="00BF0274"/>
    <w:rsid w:val="00C2454E"/>
    <w:rsid w:val="00C600A0"/>
    <w:rsid w:val="00D61720"/>
    <w:rsid w:val="00E02DD2"/>
    <w:rsid w:val="00E30B41"/>
    <w:rsid w:val="00FF25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764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376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C600A0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56B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56B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764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37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600A0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56B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56B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jpeg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171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itqane tech</dc:creator>
  <cp:lastModifiedBy>compaq</cp:lastModifiedBy>
  <cp:revision>34</cp:revision>
  <dcterms:created xsi:type="dcterms:W3CDTF">2024-11-23T18:58:00Z</dcterms:created>
  <dcterms:modified xsi:type="dcterms:W3CDTF">2024-12-06T09:26:00Z</dcterms:modified>
</cp:coreProperties>
</file>