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606" w:rsidRDefault="00186606" w:rsidP="009B34E4">
      <w:pPr>
        <w:tabs>
          <w:tab w:val="left" w:pos="319"/>
          <w:tab w:val="center" w:pos="5387"/>
        </w:tabs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مديرية التربية لولاية باتنة                                                                 السنة الدراسية :2024/2025</w:t>
      </w:r>
      <w:r w:rsidR="009A5C6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</w:t>
      </w:r>
    </w:p>
    <w:p w:rsidR="009A5C6E" w:rsidRPr="00A5175D" w:rsidRDefault="00186606" w:rsidP="009B34E4">
      <w:pPr>
        <w:tabs>
          <w:tab w:val="left" w:pos="319"/>
          <w:tab w:val="center" w:pos="5387"/>
        </w:tabs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متوسطة براهيمي السعيد </w:t>
      </w:r>
      <w:r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جرمة-     </w:t>
      </w:r>
      <w:r w:rsidR="009A5C6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المستوى: </w:t>
      </w:r>
      <w:r w:rsidR="00550F5B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2 متوسط</w:t>
      </w:r>
      <w:r w:rsidR="009A5C6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              المدة: 1سا و30د                                           </w:t>
      </w:r>
    </w:p>
    <w:p w:rsidR="009A5C6E" w:rsidRDefault="001B68FE" w:rsidP="00550F5B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 w:rsidRPr="001B68FE">
        <w:rPr>
          <w:rFonts w:ascii="Sakkal Majalla" w:hAnsi="Sakkal Majalla" w:cs="Sakkal Majalla"/>
          <w:b/>
          <w:bCs/>
          <w:noProof/>
          <w:sz w:val="44"/>
          <w:szCs w:val="4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" o:spid="_x0000_s1141" type="#_x0000_t32" style="position:absolute;left:0;text-align:left;margin-left:15.6pt;margin-top:.55pt;width:536.35pt;height:0;flip:x;z-index:25163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" strokeweight="1pt"/>
        </w:pict>
      </w:r>
      <w:r w:rsidR="009A5C6E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اختبار ال</w:t>
      </w:r>
      <w:r w:rsidR="00550F5B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فصل الثالث</w:t>
      </w:r>
      <w:r w:rsidR="009A5C6E" w:rsidRPr="00A5175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في مادة العلوم الفيزيائية و التكنولوجية</w:t>
      </w:r>
    </w:p>
    <w:p w:rsidR="00550F5B" w:rsidRDefault="001B68FE" w:rsidP="00E21B2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1B68FE">
        <w:rPr>
          <w:rFonts w:ascii="Sakkal Majalla" w:hAnsi="Sakkal Majalla" w:cs="Sakkal Majalla"/>
          <w:b/>
          <w:bCs/>
          <w:noProof/>
          <w:sz w:val="16"/>
          <w:szCs w:val="16"/>
        </w:rPr>
        <w:pict>
          <v:shape id="Connecteur droit avec flèche 1" o:spid="_x0000_s1140" type="#_x0000_t32" style="position:absolute;left:0;text-align:left;margin-left:15.75pt;margin-top:3.5pt;width:536.35pt;height:0;flip:x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" strokeweight="1pt"/>
        </w:pict>
      </w:r>
      <w:r w:rsidR="009A5C6E" w:rsidRPr="0004354B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الوضعية الأولى</w:t>
      </w:r>
      <w:r w:rsidR="009A5C6E" w:rsidRPr="00A85BC9">
        <w:rPr>
          <w:rFonts w:ascii="Sakkal Majalla" w:hAnsi="Sakkal Majalla" w:cs="Sakkal Majalla" w:hint="cs"/>
          <w:b/>
          <w:bCs/>
          <w:i/>
          <w:iCs/>
          <w:color w:val="000000" w:themeColor="text1"/>
          <w:sz w:val="28"/>
          <w:szCs w:val="28"/>
          <w:u w:val="single"/>
          <w:rtl/>
        </w:rPr>
        <w:t xml:space="preserve">: </w:t>
      </w:r>
    </w:p>
    <w:p w:rsidR="00186606" w:rsidRDefault="001B68FE" w:rsidP="0018660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color w:val="000000" w:themeColor="text1"/>
          <w:sz w:val="28"/>
          <w:szCs w:val="28"/>
          <w:rtl/>
          <w:lang w:val="fr-FR" w:eastAsia="fr-FR"/>
        </w:rPr>
        <w:pict>
          <v:rect id="_x0000_s1143" style="position:absolute;left:0;text-align:left;margin-left:23.3pt;margin-top:16.1pt;width:161.5pt;height:129pt;z-index:251833344">
            <v:textbox>
              <w:txbxContent>
                <w:p w:rsidR="00186606" w:rsidRPr="00186606" w:rsidRDefault="00186606" w:rsidP="00186606">
                  <w:r w:rsidRPr="00186606">
                    <w:rPr>
                      <w:rFonts w:hint="cs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874998" cy="130175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4998" cy="1301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86606"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قام التلاميذ رفقة أستاذهم بالتجربة الموضحة في الشكل 1 :</w:t>
      </w:r>
    </w:p>
    <w:p w:rsidR="00186606" w:rsidRDefault="00186606" w:rsidP="0018660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1-عند غلق القاطعة ماذا تلاحظ ؟ عند عكس أقطاب البطارية ماذا يحدث؟</w:t>
      </w:r>
    </w:p>
    <w:p w:rsidR="00186606" w:rsidRDefault="00186606" w:rsidP="0018660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2- كيف نسمي هذه التجربة ؟</w:t>
      </w:r>
    </w:p>
    <w:p w:rsidR="00186606" w:rsidRDefault="00186606" w:rsidP="0018660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  <w:t>3- ماذا تستنتج من هذه التجربة؟</w:t>
      </w:r>
    </w:p>
    <w:p w:rsidR="00186606" w:rsidRDefault="00186606" w:rsidP="0018660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 w:hint="cs"/>
          <w:color w:val="000000" w:themeColor="text1"/>
          <w:sz w:val="28"/>
          <w:szCs w:val="28"/>
          <w:rtl/>
          <w:lang w:bidi="ar-DZ"/>
        </w:rPr>
      </w:pPr>
    </w:p>
    <w:p w:rsidR="00A12A5E" w:rsidRPr="00186606" w:rsidRDefault="00A12A5E" w:rsidP="00186606">
      <w:pPr>
        <w:tabs>
          <w:tab w:val="right" w:pos="9360"/>
          <w:tab w:val="right" w:pos="9540"/>
          <w:tab w:val="right" w:pos="9720"/>
        </w:tabs>
        <w:spacing w:before="240"/>
        <w:jc w:val="lowKashida"/>
        <w:rPr>
          <w:rFonts w:ascii="Sakkal Majalla" w:hAnsi="Sakkal Majalla" w:cs="Sakkal Majalla"/>
          <w:color w:val="000000" w:themeColor="text1"/>
          <w:sz w:val="28"/>
          <w:szCs w:val="28"/>
          <w:rtl/>
          <w:lang w:bidi="ar-DZ"/>
        </w:rPr>
      </w:pPr>
    </w:p>
    <w:p w:rsidR="002633F3" w:rsidRDefault="00550F5B" w:rsidP="00186606">
      <w:pPr>
        <w:rPr>
          <w:rFonts w:ascii="Sakkal Majalla" w:hAnsi="Sakkal Majalla" w:cs="Sakkal Majalla"/>
          <w:b/>
          <w:bCs/>
          <w:i/>
          <w:iCs/>
          <w:color w:val="000000" w:themeColor="text1"/>
          <w:sz w:val="32"/>
          <w:szCs w:val="32"/>
          <w:u w:val="single"/>
          <w:rtl/>
        </w:rPr>
      </w:pPr>
      <w:r w:rsidRPr="00C8134C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 xml:space="preserve">- </w:t>
      </w:r>
      <w:r w:rsidR="009F5979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الوضعية االثانية</w:t>
      </w:r>
      <w:r w:rsidR="009F5979" w:rsidRPr="0004354B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:</w:t>
      </w:r>
    </w:p>
    <w:p w:rsidR="00DE4F3E" w:rsidRPr="00E21B26" w:rsidRDefault="00E21B26" w:rsidP="002F09D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E21B26">
        <w:rPr>
          <w:rFonts w:ascii="Sakkal Majalla" w:hAnsi="Sakkal Majalla" w:cs="Sakkal Majalla"/>
          <w:noProof/>
          <w:color w:val="000000" w:themeColor="text1"/>
          <w:sz w:val="30"/>
          <w:szCs w:val="30"/>
          <w:rtl/>
          <w:lang w:val="fr-FR" w:eastAsia="fr-FR"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margin">
              <wp:posOffset>74295</wp:posOffset>
            </wp:positionH>
            <wp:positionV relativeFrom="margin">
              <wp:posOffset>4105275</wp:posOffset>
            </wp:positionV>
            <wp:extent cx="2804160" cy="1415415"/>
            <wp:effectExtent l="0" t="0" r="0" b="0"/>
            <wp:wrapSquare wrapText="bothSides"/>
            <wp:docPr id="13" name="Image 13" descr="C:\Users\Djalila\Desktop\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jalila\Desktop\Image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69EF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-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حقق تلاميذ السنة الثانية م</w:t>
      </w:r>
      <w:r w:rsidR="002F09D5">
        <w:rPr>
          <w:rFonts w:ascii="Sakkal Majalla" w:hAnsi="Sakkal Majalla" w:cs="Sakkal Majalla" w:hint="cs"/>
          <w:color w:val="000000" w:themeColor="text1"/>
          <w:sz w:val="30"/>
          <w:szCs w:val="30"/>
          <w:rtl/>
        </w:rPr>
        <w:t>توسط التجربة الموضحة في الوثيقة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 </w:t>
      </w:r>
    </w:p>
    <w:p w:rsidR="00DE4F3E" w:rsidRPr="00E21B26" w:rsidRDefault="002F09D5" w:rsidP="0024445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1- 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 صف ماذا يحدث عند غلق القاطعة</w:t>
      </w:r>
      <w:r w:rsidR="0018660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 </w:t>
      </w:r>
    </w:p>
    <w:p w:rsidR="00DE4F3E" w:rsidRPr="00E21B26" w:rsidRDefault="002F09D5" w:rsidP="00186606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2</w:t>
      </w:r>
      <w:r w:rsidR="00E21B26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- </w:t>
      </w:r>
      <w:r w:rsidR="0018660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نعكس 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توصيل </w:t>
      </w:r>
      <w:r w:rsidR="0018660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قطبي المغناطيس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 صف ماذا يحدث في هذه الحالة </w:t>
      </w:r>
    </w:p>
    <w:p w:rsidR="002F09D5" w:rsidRDefault="002F09D5" w:rsidP="0024445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3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- سم القوة الناتجة عن هذه التجربة</w:t>
      </w:r>
    </w:p>
    <w:p w:rsidR="00DE4F3E" w:rsidRPr="002F09D5" w:rsidRDefault="00DE4F3E" w:rsidP="002F09D5">
      <w:pPr>
        <w:pStyle w:val="Paragraphedeliste"/>
        <w:numPr>
          <w:ilvl w:val="0"/>
          <w:numId w:val="2"/>
        </w:num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 w:rsidRPr="002F09D5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 مفسرا كيف تنتج </w:t>
      </w:r>
      <w:r w:rsidR="00E21B26" w:rsidRPr="002F09D5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؟</w:t>
      </w:r>
    </w:p>
    <w:p w:rsidR="00DE4F3E" w:rsidRPr="00E21B26" w:rsidRDefault="002F09D5" w:rsidP="00244455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0"/>
          <w:szCs w:val="30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4</w:t>
      </w:r>
      <w:r w:rsidR="00E21B26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>-</w:t>
      </w:r>
      <w:r w:rsidR="00DE4F3E" w:rsidRPr="00E21B26">
        <w:rPr>
          <w:rFonts w:ascii="Sakkal Majalla" w:hAnsi="Sakkal Majalla" w:cs="Sakkal Majalla" w:hint="cs"/>
          <w:color w:val="000000" w:themeColor="text1"/>
          <w:sz w:val="30"/>
          <w:szCs w:val="30"/>
          <w:rtl/>
          <w:lang w:val="fr-FR" w:bidi="ar-DZ"/>
        </w:rPr>
        <w:t xml:space="preserve">- اقترح جهاز يشتغل بمبدأ هذه القوة </w:t>
      </w:r>
    </w:p>
    <w:p w:rsidR="00A12A5E" w:rsidRDefault="00A12A5E" w:rsidP="00E21B26">
      <w:pPr>
        <w:tabs>
          <w:tab w:val="left" w:pos="9541"/>
        </w:tabs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</w:pPr>
    </w:p>
    <w:p w:rsidR="00A12A5E" w:rsidRDefault="00A12A5E" w:rsidP="00E21B26">
      <w:pPr>
        <w:tabs>
          <w:tab w:val="left" w:pos="9541"/>
        </w:tabs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</w:pPr>
    </w:p>
    <w:p w:rsidR="00E21B26" w:rsidRDefault="00493743" w:rsidP="00E21B26">
      <w:pPr>
        <w:tabs>
          <w:tab w:val="left" w:pos="9541"/>
        </w:tabs>
        <w:rPr>
          <w:rFonts w:ascii="Sakkal Majalla" w:hAnsi="Sakkal Majalla" w:cs="Sakkal Majalla"/>
          <w:b/>
          <w:bCs/>
          <w:i/>
          <w:iCs/>
          <w:color w:val="000000" w:themeColor="text1"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الوضعية الإدماجية</w:t>
      </w:r>
      <w:r w:rsidRPr="0004354B"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u w:val="single"/>
          <w:rtl/>
        </w:rPr>
        <w:t>:</w:t>
      </w:r>
    </w:p>
    <w:p w:rsidR="00B55C72" w:rsidRDefault="00A12A5E" w:rsidP="00E21B26">
      <w:p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قام محمد بالتركيب التجريبي الموضح في الوثيقة التالية لدراسة تأثير التيار الكهربائي المستمر على العنصر 3 </w:t>
      </w:r>
    </w:p>
    <w:p w:rsidR="00A12A5E" w:rsidRDefault="00A12A5E" w:rsidP="00A12A5E">
      <w:pPr>
        <w:pStyle w:val="Paragraphedeliste"/>
        <w:numPr>
          <w:ilvl w:val="0"/>
          <w:numId w:val="1"/>
        </w:num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</w:rPr>
      </w:pPr>
      <w:r>
        <w:rPr>
          <w:rFonts w:ascii="Sakkal Majalla" w:hAnsi="Sakkal Majalla" w:cs="Sakkal Majalla"/>
          <w:noProof/>
          <w:color w:val="000000" w:themeColor="text1"/>
          <w:sz w:val="32"/>
          <w:szCs w:val="32"/>
          <w:rtl/>
          <w:lang w:val="fr-FR" w:eastAsia="fr-FR"/>
        </w:rPr>
        <w:pict>
          <v:rect id="_x0000_s1146" style="position:absolute;left:0;text-align:left;margin-left:31.3pt;margin-top:5.2pt;width:222.5pt;height:150.5pt;z-index:251834368">
            <v:textbox>
              <w:txbxContent>
                <w:p w:rsidR="00A12A5E" w:rsidRDefault="00A12A5E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730500" cy="1752600"/>
                        <wp:effectExtent l="19050" t="0" r="0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5579" cy="1755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سم العناصر المرقمة </w:t>
      </w:r>
    </w:p>
    <w:p w:rsidR="00A12A5E" w:rsidRDefault="00A12A5E" w:rsidP="00A12A5E">
      <w:pPr>
        <w:pStyle w:val="Paragraphedeliste"/>
        <w:numPr>
          <w:ilvl w:val="0"/>
          <w:numId w:val="1"/>
        </w:num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عند غلق القاطعة ماذا تلاحظ ؟ قدم تفسيرا لملاحظاتك </w:t>
      </w:r>
    </w:p>
    <w:p w:rsidR="00A12A5E" w:rsidRDefault="00A12A5E" w:rsidP="00A12A5E">
      <w:pPr>
        <w:pStyle w:val="Paragraphedeliste"/>
        <w:numPr>
          <w:ilvl w:val="0"/>
          <w:numId w:val="1"/>
        </w:num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عين وجهي العنصر 3</w:t>
      </w:r>
      <w:r w:rsidR="002F09D5"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(  </w:t>
      </w:r>
      <w:r w:rsidR="002F09D5">
        <w:rPr>
          <w:rFonts w:ascii="Sakkal Majalla" w:hAnsi="Sakkal Majalla" w:cs="Sakkal Majalla"/>
          <w:color w:val="000000" w:themeColor="text1"/>
          <w:sz w:val="32"/>
          <w:szCs w:val="32"/>
          <w:lang w:val="fr-FR"/>
        </w:rPr>
        <w:t>A </w:t>
      </w:r>
      <w:r w:rsidR="002F09D5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و  </w:t>
      </w:r>
      <w:r w:rsidR="002F09D5"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>B</w:t>
      </w:r>
      <w:r w:rsidR="002F09D5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)</w:t>
      </w:r>
    </w:p>
    <w:p w:rsidR="00A12A5E" w:rsidRDefault="00A12A5E" w:rsidP="00A12A5E">
      <w:pPr>
        <w:pStyle w:val="Paragraphedeliste"/>
        <w:numPr>
          <w:ilvl w:val="0"/>
          <w:numId w:val="1"/>
        </w:num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>ارسم خطوط طيف الحقل المغناطيسي للعنصر 3</w:t>
      </w:r>
    </w:p>
    <w:p w:rsidR="00A12A5E" w:rsidRDefault="00A12A5E" w:rsidP="00A12A5E">
      <w:p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</w:pPr>
    </w:p>
    <w:p w:rsidR="00A12A5E" w:rsidRDefault="00A12A5E" w:rsidP="00A12A5E">
      <w:p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</w:pPr>
    </w:p>
    <w:p w:rsidR="00A12A5E" w:rsidRDefault="00A12A5E" w:rsidP="00A12A5E">
      <w:p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</w:pPr>
    </w:p>
    <w:p w:rsidR="00A12A5E" w:rsidRDefault="00A12A5E" w:rsidP="00A12A5E">
      <w:pPr>
        <w:tabs>
          <w:tab w:val="left" w:pos="9541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</w:pPr>
    </w:p>
    <w:p w:rsidR="00A12A5E" w:rsidRDefault="00A12A5E" w:rsidP="00A12A5E">
      <w:pPr>
        <w:tabs>
          <w:tab w:val="left" w:pos="9541"/>
        </w:tabs>
        <w:jc w:val="center"/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                </w:t>
      </w:r>
    </w:p>
    <w:p w:rsidR="00A12A5E" w:rsidRPr="00A12A5E" w:rsidRDefault="00A12A5E" w:rsidP="00A12A5E">
      <w:pPr>
        <w:tabs>
          <w:tab w:val="left" w:pos="9541"/>
        </w:tabs>
        <w:jc w:val="center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</w:rPr>
        <w:t xml:space="preserve">        </w:t>
      </w:r>
      <w:r w:rsidRPr="00A12A5E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بالتوفيق</w:t>
      </w:r>
    </w:p>
    <w:sectPr w:rsidR="00A12A5E" w:rsidRPr="00A12A5E" w:rsidSect="009B34E4">
      <w:pgSz w:w="11907" w:h="16840" w:code="9"/>
      <w:pgMar w:top="568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1EB3" w:rsidRDefault="00211EB3" w:rsidP="009B34E4">
      <w:r>
        <w:separator/>
      </w:r>
    </w:p>
  </w:endnote>
  <w:endnote w:type="continuationSeparator" w:id="1">
    <w:p w:rsidR="00211EB3" w:rsidRDefault="00211EB3" w:rsidP="009B34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1EB3" w:rsidRDefault="00211EB3" w:rsidP="009B34E4">
      <w:r>
        <w:separator/>
      </w:r>
    </w:p>
  </w:footnote>
  <w:footnote w:type="continuationSeparator" w:id="1">
    <w:p w:rsidR="00211EB3" w:rsidRDefault="00211EB3" w:rsidP="009B34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C2483A"/>
    <w:multiLevelType w:val="hybridMultilevel"/>
    <w:tmpl w:val="61EC2DCC"/>
    <w:lvl w:ilvl="0" w:tplc="A6102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F2731F"/>
    <w:multiLevelType w:val="hybridMultilevel"/>
    <w:tmpl w:val="3934CFA2"/>
    <w:lvl w:ilvl="0" w:tplc="E2FC91BA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5C6E"/>
    <w:rsid w:val="00064F8F"/>
    <w:rsid w:val="000C7E03"/>
    <w:rsid w:val="001154C8"/>
    <w:rsid w:val="00130007"/>
    <w:rsid w:val="00133B85"/>
    <w:rsid w:val="00186606"/>
    <w:rsid w:val="0019346D"/>
    <w:rsid w:val="001B68FE"/>
    <w:rsid w:val="00211EB3"/>
    <w:rsid w:val="00233983"/>
    <w:rsid w:val="00244455"/>
    <w:rsid w:val="002633F3"/>
    <w:rsid w:val="00275952"/>
    <w:rsid w:val="002800A8"/>
    <w:rsid w:val="002823AE"/>
    <w:rsid w:val="00297CB8"/>
    <w:rsid w:val="002F09D5"/>
    <w:rsid w:val="003713DA"/>
    <w:rsid w:val="003B7E8E"/>
    <w:rsid w:val="003F2F3C"/>
    <w:rsid w:val="00400F60"/>
    <w:rsid w:val="00425B8D"/>
    <w:rsid w:val="004262E3"/>
    <w:rsid w:val="00436E58"/>
    <w:rsid w:val="004469B3"/>
    <w:rsid w:val="00464F9E"/>
    <w:rsid w:val="0047791F"/>
    <w:rsid w:val="00493743"/>
    <w:rsid w:val="00517302"/>
    <w:rsid w:val="00550F5B"/>
    <w:rsid w:val="005A5F3F"/>
    <w:rsid w:val="005E0C18"/>
    <w:rsid w:val="00610207"/>
    <w:rsid w:val="006469EF"/>
    <w:rsid w:val="00654A03"/>
    <w:rsid w:val="006A10CA"/>
    <w:rsid w:val="00730631"/>
    <w:rsid w:val="007567AF"/>
    <w:rsid w:val="00772D22"/>
    <w:rsid w:val="007750DE"/>
    <w:rsid w:val="00783799"/>
    <w:rsid w:val="007B3B68"/>
    <w:rsid w:val="008078B4"/>
    <w:rsid w:val="00821631"/>
    <w:rsid w:val="0083435F"/>
    <w:rsid w:val="00862362"/>
    <w:rsid w:val="008640D2"/>
    <w:rsid w:val="00886DEF"/>
    <w:rsid w:val="009643B4"/>
    <w:rsid w:val="0097216B"/>
    <w:rsid w:val="0097222F"/>
    <w:rsid w:val="009A07D2"/>
    <w:rsid w:val="009A5C6E"/>
    <w:rsid w:val="009B34E4"/>
    <w:rsid w:val="009C6573"/>
    <w:rsid w:val="009C7514"/>
    <w:rsid w:val="009F5979"/>
    <w:rsid w:val="00A12A5E"/>
    <w:rsid w:val="00A25B66"/>
    <w:rsid w:val="00A63B54"/>
    <w:rsid w:val="00A85BC9"/>
    <w:rsid w:val="00AB4AAF"/>
    <w:rsid w:val="00B22C7E"/>
    <w:rsid w:val="00B55C72"/>
    <w:rsid w:val="00B72FFB"/>
    <w:rsid w:val="00B913CD"/>
    <w:rsid w:val="00B92986"/>
    <w:rsid w:val="00B965CD"/>
    <w:rsid w:val="00BB7ED7"/>
    <w:rsid w:val="00C03ED8"/>
    <w:rsid w:val="00C676A4"/>
    <w:rsid w:val="00C67EB3"/>
    <w:rsid w:val="00C7635D"/>
    <w:rsid w:val="00C8134C"/>
    <w:rsid w:val="00C81B74"/>
    <w:rsid w:val="00C86DA3"/>
    <w:rsid w:val="00CD1307"/>
    <w:rsid w:val="00CF503D"/>
    <w:rsid w:val="00D1491E"/>
    <w:rsid w:val="00D45CB0"/>
    <w:rsid w:val="00D554B6"/>
    <w:rsid w:val="00DA1065"/>
    <w:rsid w:val="00DC3DB4"/>
    <w:rsid w:val="00DE4F3E"/>
    <w:rsid w:val="00DF7E9A"/>
    <w:rsid w:val="00E0115F"/>
    <w:rsid w:val="00E21B26"/>
    <w:rsid w:val="00E3633E"/>
    <w:rsid w:val="00EA1256"/>
    <w:rsid w:val="00EA220C"/>
    <w:rsid w:val="00EC352D"/>
    <w:rsid w:val="00EC3BE4"/>
    <w:rsid w:val="00EE29BA"/>
    <w:rsid w:val="00F13736"/>
    <w:rsid w:val="00F31891"/>
    <w:rsid w:val="00F53C92"/>
    <w:rsid w:val="00F77559"/>
    <w:rsid w:val="00FE4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4" type="connector" idref="#Connecteur droit avec flèche 2"/>
        <o:r id="V:Rule49" type="connector" idref="#Connecteur droit avec flèche 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C6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5C6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5C6E"/>
    <w:rPr>
      <w:rFonts w:ascii="Tahoma" w:eastAsia="Times New Roman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13736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vision">
    <w:name w:val="Revision"/>
    <w:hidden/>
    <w:uiPriority w:val="99"/>
    <w:semiHidden/>
    <w:rsid w:val="00EA1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9B34E4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9B34E4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9B34E4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34E4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Policepardfaut"/>
    <w:rsid w:val="000C7E03"/>
    <w:rPr>
      <w:rFonts w:ascii="TimesNewRoman" w:hAnsi="TimesNewRoman" w:hint="default"/>
      <w:b w:val="0"/>
      <w:bCs w:val="0"/>
      <w:i w:val="0"/>
      <w:iCs w:val="0"/>
      <w:color w:val="231F20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12A5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09E5C-6B7E-4B93-949A-16E577DEF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Golden Tech</cp:lastModifiedBy>
  <cp:revision>4</cp:revision>
  <cp:lastPrinted>2022-05-19T08:24:00Z</cp:lastPrinted>
  <dcterms:created xsi:type="dcterms:W3CDTF">2025-05-07T15:04:00Z</dcterms:created>
  <dcterms:modified xsi:type="dcterms:W3CDTF">2025-05-07T15:16:00Z</dcterms:modified>
</cp:coreProperties>
</file>