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A25BD5" w14:textId="7EE97380" w:rsidR="00C97CF5" w:rsidRDefault="008B21D9" w:rsidP="003A133C">
      <w:pPr>
        <w:bidi/>
        <w:rPr>
          <w:rFonts w:ascii="Sakkal Majalla" w:hAnsi="Sakkal Majalla" w:cs="Sakkal Majalla"/>
          <w:b/>
          <w:bCs/>
          <w:sz w:val="36"/>
          <w:szCs w:val="36"/>
          <w:rtl/>
        </w:rPr>
      </w:pPr>
      <w:r>
        <w:rPr>
          <w:rFonts w:ascii="Sakkal Majalla" w:hAnsi="Sakkal Majalla" w:cs="Sakkal Majalla"/>
          <w:b/>
          <w:bCs/>
          <w:noProof/>
          <w:sz w:val="36"/>
          <w:szCs w:val="36"/>
          <w:rtl/>
          <w:lang w:eastAsia="fr-FR"/>
        </w:rPr>
        <w:pict w14:anchorId="643858B4">
          <v:roundrect id="_x0000_s1026" style="position:absolute;left:0;text-align:left;margin-left:449.6pt;margin-top:13.6pt;width:105.8pt;height:33.25pt;z-index:251658240;mso-position-horizontal-relative:text;mso-position-vertical-relative:text" arcsize="10923f" fillcolor="#b8cce4 [1300]" strokeweight="1.5pt">
            <v:textbox style="mso-next-textbox:#_x0000_s1026">
              <w:txbxContent>
                <w:p w14:paraId="083E2213" w14:textId="77777777" w:rsidR="003A133C" w:rsidRPr="003A133C" w:rsidRDefault="003A133C" w:rsidP="003A133C">
                  <w:pPr>
                    <w:bidi/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التمرين-1- الأول</w:t>
                  </w:r>
                </w:p>
              </w:txbxContent>
            </v:textbox>
          </v:roundrect>
        </w:pict>
      </w:r>
    </w:p>
    <w:p w14:paraId="6BA9C17C" w14:textId="77777777" w:rsidR="00C97CF5" w:rsidRDefault="008B21D9" w:rsidP="00C97CF5">
      <w:pPr>
        <w:bidi/>
        <w:rPr>
          <w:rFonts w:ascii="Sakkal Majalla" w:hAnsi="Sakkal Majalla" w:cs="Sakkal Majalla"/>
          <w:b/>
          <w:bCs/>
          <w:sz w:val="36"/>
          <w:szCs w:val="36"/>
          <w:rtl/>
        </w:rPr>
      </w:pPr>
      <w:r>
        <w:rPr>
          <w:rFonts w:ascii="Sakkal Majalla" w:hAnsi="Sakkal Majalla" w:cs="Sakkal Majalla"/>
          <w:b/>
          <w:bCs/>
          <w:noProof/>
          <w:sz w:val="36"/>
          <w:szCs w:val="36"/>
          <w:rtl/>
          <w:lang w:eastAsia="fr-FR"/>
        </w:rPr>
        <w:pict w14:anchorId="2F202AD5">
          <v:shapetype id="_x0000_t62" coordsize="21600,21600" o:spt="62" adj="1350,25920" path="m3600,qx,3600l0@8@12@24,0@9,,18000qy3600,21600l@6,21600@15@27@7,21600,18000,21600qx21600,18000l21600@9@18@30,21600@8,21600,3600qy18000,l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 textboxrect="791,791,20809,20809"/>
            <v:handles>
              <v:h position="#0,#1"/>
            </v:handles>
          </v:shapetype>
          <v:shape id="_x0000_s1040" type="#_x0000_t62" style="position:absolute;left:0;text-align:left;margin-left:1.6pt;margin-top:11.35pt;width:32.75pt;height:18pt;rotation:-1915596fd;z-index:251677696" adj="12630,53400">
            <v:textbox>
              <w:txbxContent>
                <w:p w14:paraId="763D93F5" w14:textId="77777777" w:rsidR="00CD516A" w:rsidRPr="00C97CF5" w:rsidRDefault="00CD516A" w:rsidP="00CD516A">
                  <w:pPr>
                    <w:bidi/>
                    <w:rPr>
                      <w:b/>
                      <w:bCs/>
                      <w:sz w:val="18"/>
                      <w:szCs w:val="18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18"/>
                      <w:szCs w:val="18"/>
                      <w:rtl/>
                      <w:lang w:bidi="ar-DZ"/>
                    </w:rPr>
                    <w:t>أسود</w:t>
                  </w:r>
                </w:p>
              </w:txbxContent>
            </v:textbox>
          </v:shape>
        </w:pict>
      </w:r>
      <w:r>
        <w:rPr>
          <w:rFonts w:ascii="Sakkal Majalla" w:hAnsi="Sakkal Majalla" w:cs="Sakkal Majalla"/>
          <w:b/>
          <w:bCs/>
          <w:noProof/>
          <w:sz w:val="36"/>
          <w:szCs w:val="36"/>
          <w:rtl/>
          <w:lang w:eastAsia="fr-FR"/>
        </w:rPr>
        <w:pict w14:anchorId="0017EDD2">
          <v:shape id="_x0000_s1039" type="#_x0000_t62" style="position:absolute;left:0;text-align:left;margin-left:60.5pt;margin-top:19pt;width:36pt;height:18pt;z-index:251676672" adj="-8490,24000">
            <v:textbox>
              <w:txbxContent>
                <w:p w14:paraId="53CC446B" w14:textId="77777777" w:rsidR="00CD516A" w:rsidRPr="00C97CF5" w:rsidRDefault="00CD516A" w:rsidP="00CD516A">
                  <w:pPr>
                    <w:bidi/>
                    <w:rPr>
                      <w:b/>
                      <w:bCs/>
                      <w:sz w:val="18"/>
                      <w:szCs w:val="18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18"/>
                      <w:szCs w:val="18"/>
                      <w:rtl/>
                      <w:lang w:bidi="ar-DZ"/>
                    </w:rPr>
                    <w:t>أبيض</w:t>
                  </w:r>
                </w:p>
              </w:txbxContent>
            </v:textbox>
          </v:shape>
        </w:pict>
      </w:r>
      <w:r>
        <w:rPr>
          <w:rFonts w:ascii="Sakkal Majalla" w:hAnsi="Sakkal Majalla" w:cs="Sakkal Majalla"/>
          <w:b/>
          <w:bCs/>
          <w:noProof/>
          <w:sz w:val="36"/>
          <w:szCs w:val="36"/>
          <w:rtl/>
          <w:lang w:eastAsia="fr-FR"/>
        </w:rPr>
        <w:pict w14:anchorId="310B4CDC">
          <v:shape id="_x0000_s1038" type="#_x0000_t62" style="position:absolute;left:0;text-align:left;margin-left:167.95pt;margin-top:19pt;width:32.75pt;height:18pt;z-index:251675648" adj="-6431,38340">
            <v:textbox>
              <w:txbxContent>
                <w:p w14:paraId="1374398B" w14:textId="77777777" w:rsidR="00C97CF5" w:rsidRPr="00C97CF5" w:rsidRDefault="00CD516A" w:rsidP="00C97CF5">
                  <w:pPr>
                    <w:bidi/>
                    <w:rPr>
                      <w:b/>
                      <w:bCs/>
                      <w:sz w:val="18"/>
                      <w:szCs w:val="18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18"/>
                      <w:szCs w:val="18"/>
                      <w:rtl/>
                      <w:lang w:bidi="ar-DZ"/>
                    </w:rPr>
                    <w:t>أسود</w:t>
                  </w:r>
                </w:p>
              </w:txbxContent>
            </v:textbox>
          </v:shape>
        </w:pict>
      </w:r>
      <w:r>
        <w:rPr>
          <w:rFonts w:ascii="Sakkal Majalla" w:hAnsi="Sakkal Majalla" w:cs="Sakkal Majalla"/>
          <w:b/>
          <w:bCs/>
          <w:noProof/>
          <w:sz w:val="36"/>
          <w:szCs w:val="36"/>
          <w:rtl/>
          <w:lang w:eastAsia="fr-FR"/>
        </w:rPr>
        <w:pict w14:anchorId="199056E9">
          <v:shape id="_x0000_s1037" type="#_x0000_t62" style="position:absolute;left:0;text-align:left;margin-left:135.2pt;margin-top:19pt;width:32.75pt;height:18pt;z-index:251674624" adj="5771,32460">
            <v:textbox>
              <w:txbxContent>
                <w:p w14:paraId="0C584747" w14:textId="77777777" w:rsidR="00C97CF5" w:rsidRPr="00C97CF5" w:rsidRDefault="00C97CF5" w:rsidP="00C97CF5">
                  <w:pPr>
                    <w:bidi/>
                    <w:rPr>
                      <w:b/>
                      <w:bCs/>
                      <w:sz w:val="18"/>
                      <w:szCs w:val="18"/>
                      <w:lang w:bidi="ar-DZ"/>
                    </w:rPr>
                  </w:pPr>
                  <w:r w:rsidRPr="00C97CF5">
                    <w:rPr>
                      <w:rFonts w:hint="cs"/>
                      <w:b/>
                      <w:bCs/>
                      <w:sz w:val="18"/>
                      <w:szCs w:val="18"/>
                      <w:rtl/>
                      <w:lang w:bidi="ar-DZ"/>
                    </w:rPr>
                    <w:t>أحمر</w:t>
                  </w:r>
                </w:p>
              </w:txbxContent>
            </v:textbox>
          </v:shape>
        </w:pict>
      </w:r>
      <w:r>
        <w:rPr>
          <w:rFonts w:ascii="Sakkal Majalla" w:hAnsi="Sakkal Majalla" w:cs="Sakkal Majalla"/>
          <w:b/>
          <w:bCs/>
          <w:noProof/>
          <w:sz w:val="36"/>
          <w:szCs w:val="36"/>
          <w:rtl/>
          <w:lang w:eastAsia="fr-FR"/>
        </w:rPr>
        <w:pict w14:anchorId="5162F898">
          <v:shape id="_x0000_s1035" type="#_x0000_t62" style="position:absolute;left:0;text-align:left;margin-left:223.6pt;margin-top:21.75pt;width:32.75pt;height:18pt;z-index:251672576" adj="4716">
            <v:textbox>
              <w:txbxContent>
                <w:p w14:paraId="41EB6F15" w14:textId="77777777" w:rsidR="00C97CF5" w:rsidRPr="00C97CF5" w:rsidRDefault="00C97CF5" w:rsidP="00C97CF5">
                  <w:pPr>
                    <w:bidi/>
                    <w:rPr>
                      <w:b/>
                      <w:bCs/>
                      <w:sz w:val="18"/>
                      <w:szCs w:val="18"/>
                      <w:lang w:bidi="ar-DZ"/>
                    </w:rPr>
                  </w:pPr>
                  <w:r w:rsidRPr="00C97CF5">
                    <w:rPr>
                      <w:rFonts w:hint="cs"/>
                      <w:b/>
                      <w:bCs/>
                      <w:sz w:val="18"/>
                      <w:szCs w:val="18"/>
                      <w:rtl/>
                      <w:lang w:bidi="ar-DZ"/>
                    </w:rPr>
                    <w:t>أحمر</w:t>
                  </w:r>
                </w:p>
              </w:txbxContent>
            </v:textbox>
          </v:shape>
        </w:pict>
      </w:r>
    </w:p>
    <w:p w14:paraId="6A709A58" w14:textId="77777777" w:rsidR="00C97CF5" w:rsidRPr="00C97CF5" w:rsidRDefault="008B21D9" w:rsidP="00C97CF5">
      <w:pPr>
        <w:bidi/>
        <w:rPr>
          <w:rFonts w:ascii="Sakkal Majalla" w:hAnsi="Sakkal Majalla" w:cs="Sakkal Majalla"/>
          <w:sz w:val="36"/>
          <w:szCs w:val="36"/>
          <w:rtl/>
        </w:rPr>
      </w:pPr>
      <w:r>
        <w:rPr>
          <w:rFonts w:ascii="Sakkal Majalla" w:hAnsi="Sakkal Majalla" w:cs="Sakkal Majalla"/>
          <w:noProof/>
          <w:sz w:val="36"/>
          <w:szCs w:val="36"/>
          <w:rtl/>
          <w:lang w:eastAsia="fr-FR"/>
        </w:rPr>
        <w:pict w14:anchorId="5CE7B1CA">
          <v:shape id="_x0000_s1036" type="#_x0000_t62" style="position:absolute;left:0;text-align:left;margin-left:-9.55pt;margin-top:18.95pt;width:36pt;height:18pt;z-index:251673600" adj="-7170,14820">
            <v:textbox>
              <w:txbxContent>
                <w:p w14:paraId="31A16DC5" w14:textId="77777777" w:rsidR="00C97CF5" w:rsidRPr="00C97CF5" w:rsidRDefault="00C97CF5" w:rsidP="00C97CF5">
                  <w:pPr>
                    <w:bidi/>
                    <w:rPr>
                      <w:b/>
                      <w:bCs/>
                      <w:sz w:val="18"/>
                      <w:szCs w:val="18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18"/>
                      <w:szCs w:val="18"/>
                      <w:rtl/>
                      <w:lang w:bidi="ar-DZ"/>
                    </w:rPr>
                    <w:t>أبيض</w:t>
                  </w:r>
                </w:p>
              </w:txbxContent>
            </v:textbox>
          </v:shape>
        </w:pict>
      </w:r>
      <w:r w:rsidR="00C97CF5">
        <w:rPr>
          <w:rFonts w:ascii="Sakkal Majalla" w:hAnsi="Sakkal Majalla" w:cs="Sakkal Majalla" w:hint="cs"/>
          <w:noProof/>
          <w:sz w:val="36"/>
          <w:szCs w:val="36"/>
          <w:rtl/>
          <w:lang w:eastAsia="fr-FR"/>
        </w:rPr>
        <w:drawing>
          <wp:anchor distT="0" distB="0" distL="114300" distR="114300" simplePos="0" relativeHeight="251671552" behindDoc="0" locked="0" layoutInCell="1" allowOverlap="1" wp14:anchorId="3F9C72AB" wp14:editId="6FE7CD41">
            <wp:simplePos x="0" y="0"/>
            <wp:positionH relativeFrom="column">
              <wp:posOffset>-99060</wp:posOffset>
            </wp:positionH>
            <wp:positionV relativeFrom="paragraph">
              <wp:posOffset>94615</wp:posOffset>
            </wp:positionV>
            <wp:extent cx="3167380" cy="1143000"/>
            <wp:effectExtent l="19050" t="0" r="0" b="0"/>
            <wp:wrapSquare wrapText="bothSides"/>
            <wp:docPr id="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738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D516A">
        <w:rPr>
          <w:rFonts w:ascii="Sakkal Majalla" w:hAnsi="Sakkal Majalla" w:cs="Sakkal Majalla" w:hint="cs"/>
          <w:b/>
          <w:bCs/>
          <w:sz w:val="32"/>
          <w:szCs w:val="32"/>
          <w:rtl/>
        </w:rPr>
        <w:t>لاحظ الرسم المقابل و أجب على الأسئلة:</w:t>
      </w:r>
    </w:p>
    <w:p w14:paraId="7CDE1C2C" w14:textId="77777777" w:rsidR="00C97CF5" w:rsidRPr="00CD516A" w:rsidRDefault="00CD516A" w:rsidP="00C97CF5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1- هل المجسمات عبارة عن ذرات أو جزيئات؟</w:t>
      </w:r>
    </w:p>
    <w:p w14:paraId="6FEBCE00" w14:textId="77777777" w:rsidR="00C97CF5" w:rsidRPr="00CD516A" w:rsidRDefault="00CD516A" w:rsidP="00C97CF5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2- أذكر أسماء هذه المجسمات؟</w:t>
      </w:r>
    </w:p>
    <w:p w14:paraId="444AC651" w14:textId="77777777" w:rsidR="00C97CF5" w:rsidRPr="00CD516A" w:rsidRDefault="008B21D9" w:rsidP="00C97CF5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/>
          <w:noProof/>
          <w:sz w:val="32"/>
          <w:szCs w:val="32"/>
          <w:rtl/>
          <w:lang w:eastAsia="fr-FR"/>
        </w:rPr>
        <w:pict w14:anchorId="2ABA2D3A">
          <v:roundrect id="_x0000_s1042" style="position:absolute;left:0;text-align:left;margin-left:-145pt;margin-top:19.7pt;width:116.2pt;height:23.1pt;z-index:251679744" arcsize="10923f" filled="f" stroked="f">
            <v:textbox>
              <w:txbxContent>
                <w:p w14:paraId="39FB224D" w14:textId="77777777" w:rsidR="00AC3769" w:rsidRPr="00AC3769" w:rsidRDefault="00AC3769" w:rsidP="00AC3769">
                  <w:pPr>
                    <w:bidi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مواد الحالة النهائية</w:t>
                  </w:r>
                </w:p>
              </w:txbxContent>
            </v:textbox>
          </v:roundrect>
        </w:pict>
      </w:r>
      <w:r>
        <w:rPr>
          <w:rFonts w:ascii="Sakkal Majalla" w:hAnsi="Sakkal Majalla" w:cs="Sakkal Majalla"/>
          <w:noProof/>
          <w:sz w:val="32"/>
          <w:szCs w:val="32"/>
          <w:rtl/>
          <w:lang w:eastAsia="fr-FR"/>
        </w:rPr>
        <w:pict w14:anchorId="4365D23A">
          <v:roundrect id="_x0000_s1041" style="position:absolute;left:0;text-align:left;margin-left:-264.35pt;margin-top:19.75pt;width:116.2pt;height:23.1pt;z-index:251678720" arcsize="10923f" filled="f" stroked="f">
            <v:textbox>
              <w:txbxContent>
                <w:p w14:paraId="5C133C7A" w14:textId="77777777" w:rsidR="00CD516A" w:rsidRPr="00AC3769" w:rsidRDefault="00AC3769" w:rsidP="00AC3769">
                  <w:pPr>
                    <w:bidi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AC3769"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مواد الحالة الابتدائية</w:t>
                  </w:r>
                </w:p>
              </w:txbxContent>
            </v:textbox>
          </v:roundrect>
        </w:pict>
      </w:r>
      <w:r w:rsidR="00CD516A">
        <w:rPr>
          <w:rFonts w:ascii="Sakkal Majalla" w:hAnsi="Sakkal Majalla" w:cs="Sakkal Majalla" w:hint="cs"/>
          <w:b/>
          <w:bCs/>
          <w:sz w:val="32"/>
          <w:szCs w:val="32"/>
          <w:rtl/>
        </w:rPr>
        <w:t>3- أذكر اسم هذا التحول؟</w:t>
      </w:r>
    </w:p>
    <w:p w14:paraId="03A6F60F" w14:textId="77777777" w:rsidR="003A133C" w:rsidRDefault="008B21D9" w:rsidP="00C97CF5">
      <w:pPr>
        <w:bidi/>
        <w:rPr>
          <w:rFonts w:ascii="Sakkal Majalla" w:hAnsi="Sakkal Majalla" w:cs="Sakkal Majalla"/>
          <w:b/>
          <w:bCs/>
          <w:sz w:val="36"/>
          <w:szCs w:val="36"/>
        </w:rPr>
      </w:pPr>
      <w:r>
        <w:rPr>
          <w:rFonts w:ascii="Sakkal Majalla" w:hAnsi="Sakkal Majalla" w:cs="Sakkal Majalla"/>
          <w:noProof/>
          <w:sz w:val="32"/>
          <w:szCs w:val="32"/>
          <w:lang w:eastAsia="fr-FR"/>
        </w:rPr>
        <w:pict w14:anchorId="343ED1D7">
          <v:roundrect id="_x0000_s1043" style="position:absolute;left:0;text-align:left;margin-left:181.9pt;margin-top:1.55pt;width:114.05pt;height:33.25pt;z-index:251680768;mso-position-horizontal-relative:text;mso-position-vertical-relative:text" arcsize="10923f" fillcolor="#b8cce4 [1300]" strokeweight="1.5pt">
            <v:textbox style="mso-next-textbox:#_x0000_s1043">
              <w:txbxContent>
                <w:p w14:paraId="59864D87" w14:textId="77777777" w:rsidR="00AC3769" w:rsidRPr="003A133C" w:rsidRDefault="00AC3769" w:rsidP="00AC3769">
                  <w:pPr>
                    <w:bidi/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التمرين-2- الثاني</w:t>
                  </w:r>
                </w:p>
              </w:txbxContent>
            </v:textbox>
          </v:roundrect>
        </w:pict>
      </w:r>
      <w:r>
        <w:rPr>
          <w:rFonts w:ascii="Sakkal Majalla" w:hAnsi="Sakkal Majalla" w:cs="Sakkal Majalla"/>
          <w:noProof/>
          <w:sz w:val="32"/>
          <w:szCs w:val="32"/>
          <w:lang w:eastAsia="fr-FR"/>
        </w:rPr>
        <w:pict w14:anchorId="6904E59E">
          <v:roundrect id="_x0000_s1027" style="position:absolute;left:0;text-align:left;margin-left:432.5pt;margin-top:8.95pt;width:110.75pt;height:33.25pt;z-index:251660288;mso-position-horizontal-relative:text;mso-position-vertical-relative:text" arcsize="10923f" fillcolor="#b8cce4 [1300]" strokeweight="1.5pt">
            <v:textbox>
              <w:txbxContent>
                <w:p w14:paraId="44A71B11" w14:textId="77777777" w:rsidR="003A133C" w:rsidRPr="003A133C" w:rsidRDefault="003A133C" w:rsidP="003A133C">
                  <w:pPr>
                    <w:bidi/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التمرين-2- الثاني</w:t>
                  </w:r>
                </w:p>
              </w:txbxContent>
            </v:textbox>
          </v:roundrect>
        </w:pict>
      </w:r>
    </w:p>
    <w:p w14:paraId="373A4EC1" w14:textId="77777777" w:rsidR="003A133C" w:rsidRDefault="003A133C" w:rsidP="003A133C">
      <w:pPr>
        <w:bidi/>
        <w:rPr>
          <w:rFonts w:ascii="Sakkal Majalla" w:hAnsi="Sakkal Majalla" w:cs="Sakkal Majalla"/>
          <w:sz w:val="36"/>
          <w:szCs w:val="36"/>
        </w:rPr>
      </w:pPr>
    </w:p>
    <w:tbl>
      <w:tblPr>
        <w:tblStyle w:val="a6"/>
        <w:bidiVisual/>
        <w:tblW w:w="0" w:type="auto"/>
        <w:tblInd w:w="249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2835"/>
        <w:gridCol w:w="4111"/>
        <w:gridCol w:w="4143"/>
      </w:tblGrid>
      <w:tr w:rsidR="00715246" w14:paraId="3967557C" w14:textId="77777777" w:rsidTr="00624448">
        <w:tc>
          <w:tcPr>
            <w:tcW w:w="2835" w:type="dxa"/>
            <w:shd w:val="clear" w:color="auto" w:fill="C4BC96" w:themeFill="background2" w:themeFillShade="BF"/>
          </w:tcPr>
          <w:p w14:paraId="52EC0985" w14:textId="77777777" w:rsidR="00715246" w:rsidRDefault="00715246" w:rsidP="002F756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اسم الجزيء</w:t>
            </w:r>
          </w:p>
        </w:tc>
        <w:tc>
          <w:tcPr>
            <w:tcW w:w="4111" w:type="dxa"/>
            <w:shd w:val="clear" w:color="auto" w:fill="C4BC96" w:themeFill="background2" w:themeFillShade="BF"/>
          </w:tcPr>
          <w:p w14:paraId="44361120" w14:textId="77777777" w:rsidR="00715246" w:rsidRDefault="00715246" w:rsidP="002F756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نوع و عدد الذرات في الجزيء</w:t>
            </w:r>
          </w:p>
        </w:tc>
        <w:tc>
          <w:tcPr>
            <w:tcW w:w="4143" w:type="dxa"/>
            <w:shd w:val="clear" w:color="auto" w:fill="C4BC96" w:themeFill="background2" w:themeFillShade="BF"/>
          </w:tcPr>
          <w:p w14:paraId="693BE259" w14:textId="77777777" w:rsidR="00715246" w:rsidRDefault="00715246" w:rsidP="002F756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المجسم الذي يمثل الجزيء</w:t>
            </w:r>
          </w:p>
        </w:tc>
      </w:tr>
      <w:tr w:rsidR="00715246" w14:paraId="70DE9956" w14:textId="77777777" w:rsidTr="00624448">
        <w:tc>
          <w:tcPr>
            <w:tcW w:w="2835" w:type="dxa"/>
          </w:tcPr>
          <w:p w14:paraId="4C475821" w14:textId="77777777" w:rsidR="00715246" w:rsidRDefault="00715246" w:rsidP="003A133C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4111" w:type="dxa"/>
          </w:tcPr>
          <w:p w14:paraId="680CBAE9" w14:textId="77777777" w:rsidR="00715246" w:rsidRDefault="00715246" w:rsidP="0071524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ذرة أكسجين و ذرتين هيدروجين</w:t>
            </w:r>
          </w:p>
        </w:tc>
        <w:tc>
          <w:tcPr>
            <w:tcW w:w="4143" w:type="dxa"/>
          </w:tcPr>
          <w:p w14:paraId="4B6B5D14" w14:textId="77777777" w:rsidR="00715246" w:rsidRDefault="00715246" w:rsidP="003A133C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</w:tc>
      </w:tr>
      <w:tr w:rsidR="00715246" w14:paraId="18F37F76" w14:textId="77777777" w:rsidTr="00624448">
        <w:tc>
          <w:tcPr>
            <w:tcW w:w="2835" w:type="dxa"/>
          </w:tcPr>
          <w:p w14:paraId="26AD669D" w14:textId="77777777" w:rsidR="00715246" w:rsidRDefault="00715246" w:rsidP="003A133C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4111" w:type="dxa"/>
          </w:tcPr>
          <w:p w14:paraId="65465DF0" w14:textId="77777777" w:rsidR="00715246" w:rsidRDefault="00715246" w:rsidP="0071524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ذرة كربون و ذرتين أكسجين</w:t>
            </w:r>
          </w:p>
        </w:tc>
        <w:tc>
          <w:tcPr>
            <w:tcW w:w="4143" w:type="dxa"/>
          </w:tcPr>
          <w:p w14:paraId="578EB646" w14:textId="77777777" w:rsidR="00715246" w:rsidRDefault="00715246" w:rsidP="003A133C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</w:tc>
      </w:tr>
      <w:tr w:rsidR="00715246" w14:paraId="3BD83937" w14:textId="77777777" w:rsidTr="00624448">
        <w:tc>
          <w:tcPr>
            <w:tcW w:w="2835" w:type="dxa"/>
          </w:tcPr>
          <w:p w14:paraId="506D9826" w14:textId="77777777" w:rsidR="00715246" w:rsidRDefault="00715246" w:rsidP="003A133C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4111" w:type="dxa"/>
          </w:tcPr>
          <w:p w14:paraId="1772D22F" w14:textId="77777777" w:rsidR="00715246" w:rsidRDefault="00715246" w:rsidP="0071524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ذرة كربون و 4 ذرات هيدروجين</w:t>
            </w:r>
          </w:p>
        </w:tc>
        <w:tc>
          <w:tcPr>
            <w:tcW w:w="4143" w:type="dxa"/>
          </w:tcPr>
          <w:p w14:paraId="2AF60987" w14:textId="77777777" w:rsidR="00715246" w:rsidRDefault="00715246" w:rsidP="003A133C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</w:tc>
      </w:tr>
      <w:tr w:rsidR="00715246" w14:paraId="1B73B132" w14:textId="77777777" w:rsidTr="00624448">
        <w:tc>
          <w:tcPr>
            <w:tcW w:w="2835" w:type="dxa"/>
          </w:tcPr>
          <w:p w14:paraId="7117BD28" w14:textId="77777777" w:rsidR="00715246" w:rsidRDefault="00715246" w:rsidP="003A133C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4111" w:type="dxa"/>
          </w:tcPr>
          <w:p w14:paraId="36C0A0FE" w14:textId="77777777" w:rsidR="00715246" w:rsidRDefault="00715246" w:rsidP="0071524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ذرتين أكسجين</w:t>
            </w:r>
          </w:p>
        </w:tc>
        <w:tc>
          <w:tcPr>
            <w:tcW w:w="4143" w:type="dxa"/>
          </w:tcPr>
          <w:p w14:paraId="16ECF4B0" w14:textId="77777777" w:rsidR="00715246" w:rsidRDefault="00715246" w:rsidP="003A133C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</w:tc>
      </w:tr>
    </w:tbl>
    <w:p w14:paraId="406199EA" w14:textId="77777777" w:rsidR="003A133C" w:rsidRDefault="008B21D9" w:rsidP="00715246">
      <w:pPr>
        <w:bidi/>
        <w:rPr>
          <w:rFonts w:ascii="Sakkal Majalla" w:hAnsi="Sakkal Majalla" w:cs="Sakkal Majalla"/>
          <w:b/>
          <w:bCs/>
          <w:sz w:val="32"/>
          <w:szCs w:val="32"/>
        </w:rPr>
      </w:pPr>
      <w:r>
        <w:rPr>
          <w:rFonts w:ascii="Sakkal Majalla" w:hAnsi="Sakkal Majalla" w:cs="Sakkal Majalla"/>
          <w:noProof/>
          <w:sz w:val="32"/>
          <w:szCs w:val="32"/>
          <w:lang w:eastAsia="fr-FR"/>
        </w:rPr>
        <w:pict w14:anchorId="7BE9C74B">
          <v:roundrect id="_x0000_s1028" style="position:absolute;left:0;text-align:left;margin-left:432.5pt;margin-top:6.55pt;width:110.75pt;height:33.25pt;z-index:251662336;mso-position-horizontal-relative:text;mso-position-vertical-relative:text" arcsize="10923f" fillcolor="#b8cce4 [1300]" strokeweight="1.5pt">
            <v:textbox>
              <w:txbxContent>
                <w:p w14:paraId="21A24682" w14:textId="77777777" w:rsidR="003A133C" w:rsidRPr="003A133C" w:rsidRDefault="00CA727E" w:rsidP="003A133C">
                  <w:pPr>
                    <w:bidi/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التمرين-3-</w:t>
                  </w:r>
                  <w:r w:rsidR="003A133C">
                    <w:rPr>
                      <w:rFonts w:ascii="Sakkal Majalla" w:hAnsi="Sakkal Majalla" w:cs="Sakkal Majalla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الثالث</w:t>
                  </w:r>
                </w:p>
              </w:txbxContent>
            </v:textbox>
          </v:roundrect>
        </w:pict>
      </w:r>
    </w:p>
    <w:p w14:paraId="7B5A7C2C" w14:textId="77777777" w:rsidR="003A133C" w:rsidRPr="003A133C" w:rsidRDefault="003A133C" w:rsidP="003A133C">
      <w:pPr>
        <w:bidi/>
        <w:rPr>
          <w:rFonts w:ascii="Sakkal Majalla" w:hAnsi="Sakkal Majalla" w:cs="Sakkal Majalla"/>
          <w:sz w:val="32"/>
          <w:szCs w:val="32"/>
        </w:rPr>
      </w:pPr>
    </w:p>
    <w:tbl>
      <w:tblPr>
        <w:tblStyle w:val="a6"/>
        <w:bidiVisual/>
        <w:tblW w:w="0" w:type="auto"/>
        <w:tblInd w:w="249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2835"/>
        <w:gridCol w:w="4111"/>
        <w:gridCol w:w="4143"/>
      </w:tblGrid>
      <w:tr w:rsidR="00715246" w14:paraId="27C42EAB" w14:textId="77777777" w:rsidTr="00624448">
        <w:tc>
          <w:tcPr>
            <w:tcW w:w="2835" w:type="dxa"/>
            <w:shd w:val="clear" w:color="auto" w:fill="C4BC96" w:themeFill="background2" w:themeFillShade="BF"/>
          </w:tcPr>
          <w:p w14:paraId="595A9FD7" w14:textId="77777777" w:rsidR="00715246" w:rsidRDefault="00715246" w:rsidP="002F756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اسم الجزيء</w:t>
            </w:r>
          </w:p>
        </w:tc>
        <w:tc>
          <w:tcPr>
            <w:tcW w:w="4111" w:type="dxa"/>
            <w:shd w:val="clear" w:color="auto" w:fill="C4BC96" w:themeFill="background2" w:themeFillShade="BF"/>
          </w:tcPr>
          <w:p w14:paraId="04B2DEB0" w14:textId="77777777" w:rsidR="00715246" w:rsidRDefault="00715246" w:rsidP="002F756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نوع و عدد الذرات في الجزيء</w:t>
            </w:r>
          </w:p>
        </w:tc>
        <w:tc>
          <w:tcPr>
            <w:tcW w:w="4143" w:type="dxa"/>
            <w:shd w:val="clear" w:color="auto" w:fill="C4BC96" w:themeFill="background2" w:themeFillShade="BF"/>
          </w:tcPr>
          <w:p w14:paraId="5D15C8C6" w14:textId="77777777" w:rsidR="00715246" w:rsidRDefault="00715246" w:rsidP="002F756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المجسم الذي يمثل الجزيء</w:t>
            </w:r>
          </w:p>
        </w:tc>
      </w:tr>
      <w:tr w:rsidR="00715246" w14:paraId="689207F5" w14:textId="77777777" w:rsidTr="00624448">
        <w:tc>
          <w:tcPr>
            <w:tcW w:w="2835" w:type="dxa"/>
          </w:tcPr>
          <w:p w14:paraId="2C3F2EB0" w14:textId="77777777" w:rsidR="00715246" w:rsidRDefault="00715246" w:rsidP="002F756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غاز ثنائي أكسيد الكبريت</w:t>
            </w:r>
          </w:p>
        </w:tc>
        <w:tc>
          <w:tcPr>
            <w:tcW w:w="4111" w:type="dxa"/>
          </w:tcPr>
          <w:p w14:paraId="0EEEE43E" w14:textId="77777777" w:rsidR="00715246" w:rsidRDefault="00715246" w:rsidP="002F756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ذرة كبريت و ذرتين أكسجين</w:t>
            </w:r>
          </w:p>
        </w:tc>
        <w:tc>
          <w:tcPr>
            <w:tcW w:w="4143" w:type="dxa"/>
          </w:tcPr>
          <w:p w14:paraId="7DB6CAE1" w14:textId="77777777" w:rsidR="00715246" w:rsidRDefault="00715246" w:rsidP="002F7566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</w:tc>
      </w:tr>
      <w:tr w:rsidR="00715246" w14:paraId="632DDB2B" w14:textId="77777777" w:rsidTr="00624448">
        <w:tc>
          <w:tcPr>
            <w:tcW w:w="2835" w:type="dxa"/>
          </w:tcPr>
          <w:p w14:paraId="45482356" w14:textId="77777777" w:rsidR="00715246" w:rsidRDefault="00715246" w:rsidP="002F756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غاز النشادر</w:t>
            </w:r>
          </w:p>
        </w:tc>
        <w:tc>
          <w:tcPr>
            <w:tcW w:w="4111" w:type="dxa"/>
          </w:tcPr>
          <w:p w14:paraId="7B807234" w14:textId="77777777" w:rsidR="00715246" w:rsidRDefault="00715246" w:rsidP="002F756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ذرة أزوت و 3 ذرات هيدروجين</w:t>
            </w:r>
          </w:p>
        </w:tc>
        <w:tc>
          <w:tcPr>
            <w:tcW w:w="4143" w:type="dxa"/>
          </w:tcPr>
          <w:p w14:paraId="09AA3E8A" w14:textId="77777777" w:rsidR="00715246" w:rsidRDefault="00715246" w:rsidP="002F7566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</w:tc>
      </w:tr>
      <w:tr w:rsidR="00715246" w14:paraId="263561C0" w14:textId="77777777" w:rsidTr="00624448">
        <w:tc>
          <w:tcPr>
            <w:tcW w:w="2835" w:type="dxa"/>
          </w:tcPr>
          <w:p w14:paraId="713DF2CF" w14:textId="77777777" w:rsidR="00715246" w:rsidRDefault="00715246" w:rsidP="002F756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غاز أحادي أكسيد الكربون</w:t>
            </w:r>
          </w:p>
        </w:tc>
        <w:tc>
          <w:tcPr>
            <w:tcW w:w="4111" w:type="dxa"/>
          </w:tcPr>
          <w:p w14:paraId="7098E881" w14:textId="77777777" w:rsidR="00715246" w:rsidRDefault="00715246" w:rsidP="002F756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ذرة كربون و ذرة أكسجين</w:t>
            </w:r>
          </w:p>
        </w:tc>
        <w:tc>
          <w:tcPr>
            <w:tcW w:w="4143" w:type="dxa"/>
          </w:tcPr>
          <w:p w14:paraId="351CA010" w14:textId="77777777" w:rsidR="00715246" w:rsidRDefault="00715246" w:rsidP="002F7566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</w:tc>
      </w:tr>
      <w:tr w:rsidR="00715246" w14:paraId="755B255E" w14:textId="77777777" w:rsidTr="00624448">
        <w:tc>
          <w:tcPr>
            <w:tcW w:w="2835" w:type="dxa"/>
          </w:tcPr>
          <w:p w14:paraId="68F3D7B7" w14:textId="77777777" w:rsidR="00715246" w:rsidRDefault="00715246" w:rsidP="002F756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أكسيد الحديد الثلاثي</w:t>
            </w:r>
          </w:p>
        </w:tc>
        <w:tc>
          <w:tcPr>
            <w:tcW w:w="4111" w:type="dxa"/>
          </w:tcPr>
          <w:p w14:paraId="6DA786EE" w14:textId="77777777" w:rsidR="00715246" w:rsidRDefault="00715246" w:rsidP="002F756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ذرتين حديد و 3 ذرات أكسجين</w:t>
            </w:r>
          </w:p>
        </w:tc>
        <w:tc>
          <w:tcPr>
            <w:tcW w:w="4143" w:type="dxa"/>
          </w:tcPr>
          <w:p w14:paraId="4EF0578A" w14:textId="77777777" w:rsidR="00715246" w:rsidRDefault="00715246" w:rsidP="002F7566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</w:tc>
      </w:tr>
    </w:tbl>
    <w:p w14:paraId="44B577FE" w14:textId="77777777" w:rsidR="003A133C" w:rsidRPr="003A133C" w:rsidRDefault="008B21D9" w:rsidP="003A133C">
      <w:pPr>
        <w:bidi/>
        <w:rPr>
          <w:rFonts w:ascii="Sakkal Majalla" w:hAnsi="Sakkal Majalla" w:cs="Sakkal Majalla"/>
          <w:sz w:val="32"/>
          <w:szCs w:val="32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lang w:eastAsia="fr-FR"/>
        </w:rPr>
        <w:pict w14:anchorId="528F93D6">
          <v:roundrect id="_x0000_s1032" style="position:absolute;left:0;text-align:left;margin-left:427.05pt;margin-top:7.45pt;width:110.75pt;height:33.25pt;z-index:251668480;mso-position-horizontal-relative:text;mso-position-vertical-relative:text" arcsize="10923f" fillcolor="#b8cce4 [1300]" strokeweight="1.5pt">
            <v:textbox>
              <w:txbxContent>
                <w:p w14:paraId="31F37B51" w14:textId="77777777" w:rsidR="003B6E77" w:rsidRPr="003A133C" w:rsidRDefault="003B6E77" w:rsidP="003B6E77">
                  <w:pPr>
                    <w:bidi/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التمرين-4-الرابع</w:t>
                  </w:r>
                </w:p>
              </w:txbxContent>
            </v:textbox>
          </v:roundrect>
        </w:pict>
      </w:r>
    </w:p>
    <w:p w14:paraId="00C91408" w14:textId="77777777" w:rsidR="003A133C" w:rsidRDefault="003A133C" w:rsidP="003A133C">
      <w:pPr>
        <w:bidi/>
        <w:rPr>
          <w:rFonts w:ascii="Sakkal Majalla" w:hAnsi="Sakkal Majalla" w:cs="Sakkal Majalla"/>
          <w:sz w:val="32"/>
          <w:szCs w:val="32"/>
        </w:rPr>
      </w:pPr>
    </w:p>
    <w:p w14:paraId="3D1238B2" w14:textId="77777777" w:rsidR="003A133C" w:rsidRPr="00715246" w:rsidRDefault="008B21D9" w:rsidP="003A133C">
      <w:pPr>
        <w:bidi/>
        <w:rPr>
          <w:rFonts w:ascii="Sakkal Majalla" w:hAnsi="Sakkal Majalla" w:cs="Sakkal Majalla"/>
          <w:b/>
          <w:bCs/>
          <w:sz w:val="32"/>
          <w:szCs w:val="32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lang w:eastAsia="fr-FR"/>
        </w:rPr>
        <w:pict w14:anchorId="692761DD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left:0;text-align:left;margin-left:205pt;margin-top:37.8pt;width:84.55pt;height:.55pt;z-index:251667456" o:connectortype="straight" strokeweight="3pt">
            <v:stroke endarrow="block"/>
          </v:shape>
        </w:pict>
      </w:r>
      <w:r w:rsidR="00715246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تجادلت فرح مع أختها نهال حول طبيعة التحول الذي يحدث عند احتراق غاز الميثان بغاز الأكسجين و كان هذا التحول كما يلي:                      </w:t>
      </w:r>
      <w:r w:rsidR="00715246" w:rsidRPr="00715246">
        <w:rPr>
          <w:rFonts w:ascii="Sakkal Majalla" w:hAnsi="Sakkal Majalla" w:cs="Sakkal Majalla" w:hint="cs"/>
          <w:b/>
          <w:bCs/>
          <w:sz w:val="32"/>
          <w:szCs w:val="32"/>
          <w:highlight w:val="lightGray"/>
          <w:rtl/>
        </w:rPr>
        <w:t xml:space="preserve">بخار الماء </w:t>
      </w:r>
      <w:r w:rsidR="00715246" w:rsidRPr="00715246">
        <w:rPr>
          <w:rFonts w:ascii="Tahoma" w:hAnsi="Tahoma" w:cs="Tahoma"/>
          <w:b/>
          <w:bCs/>
          <w:sz w:val="32"/>
          <w:szCs w:val="32"/>
          <w:highlight w:val="lightGray"/>
          <w:rtl/>
        </w:rPr>
        <w:t>+</w:t>
      </w:r>
      <w:r w:rsidR="00715246" w:rsidRPr="00715246">
        <w:rPr>
          <w:rFonts w:ascii="Sakkal Majalla" w:hAnsi="Sakkal Majalla" w:cs="Sakkal Majalla" w:hint="cs"/>
          <w:b/>
          <w:bCs/>
          <w:sz w:val="32"/>
          <w:szCs w:val="32"/>
          <w:highlight w:val="lightGray"/>
          <w:rtl/>
        </w:rPr>
        <w:t xml:space="preserve"> غاز ثاني أكسيد الكربون                          غاز الأكسجين </w:t>
      </w:r>
      <w:r w:rsidR="00715246" w:rsidRPr="00715246">
        <w:rPr>
          <w:rFonts w:ascii="Tahoma" w:hAnsi="Tahoma" w:cs="Tahoma"/>
          <w:b/>
          <w:bCs/>
          <w:sz w:val="32"/>
          <w:szCs w:val="32"/>
          <w:highlight w:val="lightGray"/>
          <w:rtl/>
        </w:rPr>
        <w:t>+</w:t>
      </w:r>
      <w:r w:rsidR="00715246" w:rsidRPr="00715246">
        <w:rPr>
          <w:rFonts w:ascii="Sakkal Majalla" w:hAnsi="Sakkal Majalla" w:cs="Sakkal Majalla" w:hint="cs"/>
          <w:b/>
          <w:bCs/>
          <w:sz w:val="32"/>
          <w:szCs w:val="32"/>
          <w:highlight w:val="lightGray"/>
          <w:rtl/>
        </w:rPr>
        <w:t xml:space="preserve"> غاز الميثان</w:t>
      </w:r>
    </w:p>
    <w:p w14:paraId="7F15CA92" w14:textId="77777777" w:rsidR="002F1385" w:rsidRDefault="00715246" w:rsidP="003A133C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حيث قالت فرح أنه تحول كيميائي أما </w:t>
      </w:r>
      <w:r w:rsidR="003B6E77">
        <w:rPr>
          <w:rFonts w:ascii="Sakkal Majalla" w:hAnsi="Sakkal Majalla" w:cs="Sakkal Majalla" w:hint="cs"/>
          <w:b/>
          <w:bCs/>
          <w:sz w:val="32"/>
          <w:szCs w:val="32"/>
          <w:rtl/>
        </w:rPr>
        <w:t>نهال فقالت أنه تحول فيزيائي.</w:t>
      </w:r>
    </w:p>
    <w:p w14:paraId="02093A67" w14:textId="77777777" w:rsidR="003B6E77" w:rsidRDefault="003B6E77" w:rsidP="003B6E77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1- برأيك أي الرأيين صحيح ؟ برر إجابتك.</w:t>
      </w:r>
    </w:p>
    <w:p w14:paraId="37124288" w14:textId="77777777" w:rsidR="003B6E77" w:rsidRDefault="003B6E77" w:rsidP="003B6E77">
      <w:pPr>
        <w:bidi/>
        <w:rPr>
          <w:rFonts w:ascii="Sakkal Majalla" w:hAnsi="Sakkal Majalla" w:cs="Sakkal Majalla"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2- باستخدام النموذج الجزيئي أكمل الجدول التالي:</w:t>
      </w:r>
    </w:p>
    <w:tbl>
      <w:tblPr>
        <w:tblStyle w:val="a6"/>
        <w:bidiVisual/>
        <w:tblW w:w="0" w:type="auto"/>
        <w:tblInd w:w="391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3544"/>
        <w:gridCol w:w="4110"/>
        <w:gridCol w:w="3293"/>
      </w:tblGrid>
      <w:tr w:rsidR="003B6E77" w14:paraId="6563BA3E" w14:textId="77777777" w:rsidTr="00624448">
        <w:tc>
          <w:tcPr>
            <w:tcW w:w="3544" w:type="dxa"/>
          </w:tcPr>
          <w:p w14:paraId="528F2F54" w14:textId="77777777" w:rsidR="003B6E77" w:rsidRPr="003B6E77" w:rsidRDefault="003B6E77" w:rsidP="003B6E7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3B6E7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الحالة النهائية للتحول</w:t>
            </w:r>
          </w:p>
        </w:tc>
        <w:tc>
          <w:tcPr>
            <w:tcW w:w="4110" w:type="dxa"/>
          </w:tcPr>
          <w:p w14:paraId="5A1784C7" w14:textId="77777777" w:rsidR="003B6E77" w:rsidRPr="003B6E77" w:rsidRDefault="003B6E77" w:rsidP="003B6E7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3B6E7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الحالة الابتدائية للتحول</w:t>
            </w:r>
          </w:p>
        </w:tc>
        <w:tc>
          <w:tcPr>
            <w:tcW w:w="3293" w:type="dxa"/>
          </w:tcPr>
          <w:p w14:paraId="534DA946" w14:textId="77777777" w:rsidR="003B6E77" w:rsidRPr="003B6E77" w:rsidRDefault="003B6E77" w:rsidP="003B6E7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</w:tc>
      </w:tr>
      <w:tr w:rsidR="003B6E77" w14:paraId="77AA0F10" w14:textId="77777777" w:rsidTr="00624448">
        <w:trPr>
          <w:trHeight w:val="666"/>
        </w:trPr>
        <w:tc>
          <w:tcPr>
            <w:tcW w:w="3544" w:type="dxa"/>
          </w:tcPr>
          <w:p w14:paraId="3DECD83B" w14:textId="77777777" w:rsidR="003B6E77" w:rsidRPr="003B6E77" w:rsidRDefault="003B6E77" w:rsidP="003B6E7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4110" w:type="dxa"/>
          </w:tcPr>
          <w:p w14:paraId="42302500" w14:textId="77777777" w:rsidR="003B6E77" w:rsidRPr="003B6E77" w:rsidRDefault="003B6E77" w:rsidP="003B6E7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93" w:type="dxa"/>
          </w:tcPr>
          <w:p w14:paraId="4C085B79" w14:textId="77777777" w:rsidR="003B6E77" w:rsidRPr="003B6E77" w:rsidRDefault="003B6E77" w:rsidP="003B6E7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3B6E7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نوع الذرات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(مجسم الذرات)</w:t>
            </w:r>
          </w:p>
        </w:tc>
      </w:tr>
      <w:tr w:rsidR="003B6E77" w14:paraId="04159152" w14:textId="77777777" w:rsidTr="00624448">
        <w:trPr>
          <w:trHeight w:val="676"/>
        </w:trPr>
        <w:tc>
          <w:tcPr>
            <w:tcW w:w="3544" w:type="dxa"/>
          </w:tcPr>
          <w:p w14:paraId="5210DE69" w14:textId="77777777" w:rsidR="003B6E77" w:rsidRPr="003B6E77" w:rsidRDefault="003B6E77" w:rsidP="003B6E7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4110" w:type="dxa"/>
          </w:tcPr>
          <w:p w14:paraId="6C3136E3" w14:textId="77777777" w:rsidR="003B6E77" w:rsidRPr="003B6E77" w:rsidRDefault="003B6E77" w:rsidP="003B6E7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93" w:type="dxa"/>
          </w:tcPr>
          <w:p w14:paraId="37138D04" w14:textId="77777777" w:rsidR="003B6E77" w:rsidRPr="003B6E77" w:rsidRDefault="003B6E77" w:rsidP="003B6E7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3B6E7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نوع الجزيئات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(مجسم الجزيئات)</w:t>
            </w:r>
          </w:p>
        </w:tc>
      </w:tr>
    </w:tbl>
    <w:p w14:paraId="4A74B97A" w14:textId="77777777" w:rsidR="003B6E77" w:rsidRDefault="003B6E77" w:rsidP="003B6E77">
      <w:pPr>
        <w:bidi/>
        <w:rPr>
          <w:rFonts w:ascii="Sakkal Majalla" w:hAnsi="Sakkal Majalla" w:cs="Sakkal Majalla"/>
          <w:sz w:val="32"/>
          <w:szCs w:val="32"/>
          <w:rtl/>
        </w:rPr>
      </w:pPr>
    </w:p>
    <w:p w14:paraId="7AFC4A1E" w14:textId="57E18233" w:rsidR="003D5478" w:rsidRDefault="003D5478" w:rsidP="003D5478">
      <w:pPr>
        <w:bidi/>
        <w:rPr>
          <w:rFonts w:ascii="Sakkal Majalla" w:hAnsi="Sakkal Majalla" w:cs="Sakkal Majalla"/>
          <w:sz w:val="32"/>
          <w:szCs w:val="32"/>
          <w:rtl/>
        </w:rPr>
      </w:pPr>
    </w:p>
    <w:p w14:paraId="3BB46812" w14:textId="77777777" w:rsidR="00C97CF5" w:rsidRDefault="008B21D9" w:rsidP="003D5478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pict w14:anchorId="4A1529E0">
          <v:roundrect id="_x0000_s1033" style="position:absolute;left:0;text-align:left;margin-left:416.05pt;margin-top:2.55pt;width:119pt;height:33.25pt;z-index:251669504" arcsize="10923f" fillcolor="#b8cce4 [1300]" strokeweight="1.5pt">
            <v:textbox>
              <w:txbxContent>
                <w:p w14:paraId="6404A8CB" w14:textId="77777777" w:rsidR="00EB42F9" w:rsidRPr="003A133C" w:rsidRDefault="00EB42F9" w:rsidP="00EB42F9">
                  <w:pPr>
                    <w:bidi/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التمرين-5-الخامس</w:t>
                  </w:r>
                </w:p>
              </w:txbxContent>
            </v:textbox>
          </v:roundrect>
        </w:pict>
      </w:r>
    </w:p>
    <w:p w14:paraId="13094818" w14:textId="77777777" w:rsidR="00C97CF5" w:rsidRDefault="00C97CF5" w:rsidP="00C97CF5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661F741E" w14:textId="77777777" w:rsidR="00EB42F9" w:rsidRDefault="003B6E77" w:rsidP="00C97CF5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يحترق غاز البوتان (</w:t>
      </w:r>
      <w:r w:rsidRPr="00EB42F9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يحتوي جزيئه على 4 ذرات كربون و 10 ذرات </w:t>
      </w:r>
      <w:r w:rsidR="00EB42F9" w:rsidRPr="00EB42F9">
        <w:rPr>
          <w:rFonts w:ascii="Sakkal Majalla" w:hAnsi="Sakkal Majalla" w:cs="Sakkal Majalla" w:hint="cs"/>
          <w:b/>
          <w:bCs/>
          <w:sz w:val="28"/>
          <w:szCs w:val="28"/>
          <w:rtl/>
        </w:rPr>
        <w:t>هيدروجين</w:t>
      </w:r>
      <w:r w:rsidR="00EB42F9">
        <w:rPr>
          <w:rFonts w:ascii="Sakkal Majalla" w:hAnsi="Sakkal Majalla" w:cs="Sakkal Majalla" w:hint="cs"/>
          <w:b/>
          <w:bCs/>
          <w:sz w:val="32"/>
          <w:szCs w:val="32"/>
          <w:rtl/>
        </w:rPr>
        <w:t>) بوجود غاز الأكسجين فينتج بخار الماء و غاز ثاني أكسيد الكربون.</w:t>
      </w:r>
    </w:p>
    <w:p w14:paraId="5FB693F7" w14:textId="77777777" w:rsidR="00EB42F9" w:rsidRDefault="00EB42F9" w:rsidP="00EB42F9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1- ما هو نوع هذا التحول ؟ أكتبه حرفيا.</w:t>
      </w:r>
    </w:p>
    <w:p w14:paraId="7A57483D" w14:textId="77777777" w:rsidR="00EB42F9" w:rsidRDefault="00EB42F9" w:rsidP="00C97CF5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2- مثل التحول بالنموذج الجزيئي.</w:t>
      </w:r>
    </w:p>
    <w:p w14:paraId="017B4061" w14:textId="77777777" w:rsidR="00EB42F9" w:rsidRDefault="008B21D9" w:rsidP="00EB42F9">
      <w:pPr>
        <w:bidi/>
        <w:rPr>
          <w:rFonts w:ascii="Sakkal Majalla" w:hAnsi="Sakkal Majalla" w:cs="Sakkal Majalla"/>
          <w:b/>
          <w:bCs/>
          <w:sz w:val="32"/>
          <w:szCs w:val="32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lang w:eastAsia="fr-FR"/>
        </w:rPr>
        <w:pict w14:anchorId="28F44C9F">
          <v:roundrect id="_x0000_s1034" style="position:absolute;left:0;text-align:left;margin-left:416.05pt;margin-top:3.2pt;width:119pt;height:33.25pt;z-index:251670528" arcsize="10923f" fillcolor="#b8cce4 [1300]" strokeweight="1.5pt">
            <v:textbox>
              <w:txbxContent>
                <w:p w14:paraId="3710F66C" w14:textId="77777777" w:rsidR="00F75902" w:rsidRPr="003A133C" w:rsidRDefault="00F75902" w:rsidP="00F75902">
                  <w:pPr>
                    <w:bidi/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التمرين-6-السادس</w:t>
                  </w:r>
                </w:p>
              </w:txbxContent>
            </v:textbox>
          </v:roundrect>
        </w:pict>
      </w:r>
      <w:r w:rsidR="00EB42F9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</w:p>
    <w:p w14:paraId="70617239" w14:textId="77777777" w:rsidR="00EB42F9" w:rsidRDefault="00EB42F9" w:rsidP="00EB42F9">
      <w:pPr>
        <w:bidi/>
        <w:rPr>
          <w:rFonts w:ascii="Sakkal Majalla" w:hAnsi="Sakkal Majalla" w:cs="Sakkal Majalla"/>
          <w:sz w:val="32"/>
          <w:szCs w:val="32"/>
        </w:rPr>
      </w:pPr>
    </w:p>
    <w:p w14:paraId="6567DC42" w14:textId="77777777" w:rsidR="003D5478" w:rsidRDefault="00EB42F9" w:rsidP="00EB42F9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تتأثر</w:t>
      </w:r>
      <w:r w:rsidR="00F75902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قطعة حديدية كثلتها </w:t>
      </w:r>
      <w:proofErr w:type="spellStart"/>
      <w:r w:rsidR="00F75902">
        <w:rPr>
          <w:rFonts w:ascii="Sakkal Majalla" w:hAnsi="Sakkal Majalla" w:cs="Sakkal Majalla"/>
          <w:b/>
          <w:bCs/>
          <w:sz w:val="32"/>
          <w:szCs w:val="32"/>
        </w:rPr>
        <w:t>m</w:t>
      </w:r>
      <w:r w:rsidR="00F75902">
        <w:rPr>
          <w:rFonts w:ascii="Sakkal Majalla" w:hAnsi="Sakkal Majalla" w:cs="Sakkal Majalla"/>
          <w:b/>
          <w:bCs/>
          <w:sz w:val="32"/>
          <w:szCs w:val="32"/>
          <w:vertAlign w:val="subscript"/>
        </w:rPr>
        <w:t>Fe</w:t>
      </w:r>
      <w:proofErr w:type="spellEnd"/>
      <w:r w:rsidR="00F75902">
        <w:rPr>
          <w:rFonts w:ascii="Sakkal Majalla" w:hAnsi="Sakkal Majalla" w:cs="Sakkal Majalla"/>
          <w:b/>
          <w:bCs/>
          <w:sz w:val="32"/>
          <w:szCs w:val="32"/>
        </w:rPr>
        <w:t>=50g</w:t>
      </w:r>
      <w:r w:rsidR="00F75902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بوجود كثلة </w:t>
      </w:r>
      <w:r w:rsidR="00F75902">
        <w:rPr>
          <w:rFonts w:ascii="Sakkal Majalla" w:hAnsi="Sakkal Majalla" w:cs="Sakkal Majalla"/>
          <w:b/>
          <w:bCs/>
          <w:sz w:val="32"/>
          <w:szCs w:val="32"/>
        </w:rPr>
        <w:t>m</w:t>
      </w:r>
      <w:r w:rsidR="00F75902">
        <w:rPr>
          <w:rFonts w:ascii="Sakkal Majalla" w:hAnsi="Sakkal Majalla" w:cs="Sakkal Majalla"/>
          <w:b/>
          <w:bCs/>
          <w:sz w:val="32"/>
          <w:szCs w:val="32"/>
          <w:vertAlign w:val="subscript"/>
        </w:rPr>
        <w:t>o</w:t>
      </w:r>
      <w:r w:rsidR="00F75902">
        <w:rPr>
          <w:rFonts w:ascii="Sakkal Majalla" w:hAnsi="Sakkal Majalla" w:cs="Sakkal Majalla"/>
          <w:b/>
          <w:bCs/>
          <w:sz w:val="32"/>
          <w:szCs w:val="32"/>
        </w:rPr>
        <w:t>=1.5g</w:t>
      </w:r>
      <w:r w:rsidR="00F75902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من 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غاز الأكسجين فيتشكل جسم جديد و هو أكسيد الحديد الثلاثي</w:t>
      </w:r>
      <w:r w:rsidRPr="00EB42F9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(</w:t>
      </w:r>
      <w:r w:rsidRPr="00EB42F9">
        <w:rPr>
          <w:rFonts w:ascii="Sakkal Majalla" w:hAnsi="Sakkal Majalla" w:cs="Sakkal Majalla" w:hint="cs"/>
          <w:b/>
          <w:bCs/>
          <w:sz w:val="28"/>
          <w:szCs w:val="28"/>
          <w:rtl/>
        </w:rPr>
        <w:t>ذرتين حديد و 3 ذرات أكسجين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)</w:t>
      </w:r>
      <w:r w:rsidR="00F75902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كثلته </w:t>
      </w:r>
      <w:r w:rsidR="00F75902">
        <w:rPr>
          <w:rFonts w:ascii="Sakkal Majalla" w:hAnsi="Sakkal Majalla" w:cs="Sakkal Majalla"/>
          <w:b/>
          <w:bCs/>
          <w:sz w:val="32"/>
          <w:szCs w:val="32"/>
        </w:rPr>
        <w:t>m</w:t>
      </w:r>
      <w:r w:rsidR="00F7590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.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</w:p>
    <w:p w14:paraId="5C79B667" w14:textId="77777777" w:rsidR="00F75902" w:rsidRDefault="00F75902" w:rsidP="00F75902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1- ما هو نوع التحول ؟ أكتبه حرفيا.</w:t>
      </w:r>
    </w:p>
    <w:p w14:paraId="445772DF" w14:textId="77777777" w:rsidR="00F75902" w:rsidRDefault="00F75902" w:rsidP="00F75902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2- حدد مواد الحالة الابتدائية للتحول و مواد الحالة الابتدائية للتحول.</w:t>
      </w:r>
    </w:p>
    <w:p w14:paraId="69DEAC9A" w14:textId="77777777" w:rsidR="00F75902" w:rsidRDefault="00F75902" w:rsidP="00F75902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3- أحسب كثلة أكسيد الحديد الثلاثي </w:t>
      </w:r>
      <w:r>
        <w:rPr>
          <w:rFonts w:ascii="Sakkal Majalla" w:hAnsi="Sakkal Majalla" w:cs="Sakkal Majalla"/>
          <w:b/>
          <w:bCs/>
          <w:sz w:val="32"/>
          <w:szCs w:val="32"/>
        </w:rPr>
        <w:t>m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.</w:t>
      </w:r>
    </w:p>
    <w:p w14:paraId="1E9076C0" w14:textId="77777777" w:rsidR="00F75902" w:rsidRDefault="00F75902" w:rsidP="00F75902">
      <w:pPr>
        <w:bidi/>
        <w:rPr>
          <w:rFonts w:ascii="Sakkal Majalla" w:hAnsi="Sakkal Majalla" w:cs="Sakkal Majalla"/>
          <w:b/>
          <w:bCs/>
          <w:sz w:val="32"/>
          <w:szCs w:val="32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4- مثل التحول بالنموذج الجزيئي.</w:t>
      </w:r>
    </w:p>
    <w:p w14:paraId="27285F52" w14:textId="77777777" w:rsidR="00F75902" w:rsidRPr="00F75902" w:rsidRDefault="008B21D9" w:rsidP="00F75902">
      <w:pPr>
        <w:bidi/>
        <w:rPr>
          <w:rFonts w:ascii="Sakkal Majalla" w:hAnsi="Sakkal Majalla" w:cs="Sakkal Majalla"/>
          <w:sz w:val="32"/>
          <w:szCs w:val="32"/>
        </w:rPr>
      </w:pPr>
      <w:r>
        <w:rPr>
          <w:rFonts w:ascii="Sakkal Majalla" w:hAnsi="Sakkal Majalla" w:cs="Sakkal Majalla"/>
          <w:noProof/>
          <w:sz w:val="32"/>
          <w:szCs w:val="32"/>
          <w:lang w:eastAsia="fr-FR"/>
        </w:rPr>
        <w:pict w14:anchorId="3F2C25DC">
          <v:roundrect id="_x0000_s1044" style="position:absolute;left:0;text-align:left;margin-left:419.35pt;margin-top:4.6pt;width:119pt;height:33.25pt;z-index:251681792" arcsize="10923f" fillcolor="#b8cce4 [1300]" strokeweight="1.5pt">
            <v:textbox>
              <w:txbxContent>
                <w:p w14:paraId="0E65A6A6" w14:textId="77777777" w:rsidR="00AC3769" w:rsidRPr="003A133C" w:rsidRDefault="00AC3769" w:rsidP="00AC3769">
                  <w:pPr>
                    <w:bidi/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التمرين-7-السابع</w:t>
                  </w:r>
                </w:p>
              </w:txbxContent>
            </v:textbox>
          </v:roundrect>
        </w:pict>
      </w:r>
    </w:p>
    <w:p w14:paraId="52DD8FC6" w14:textId="77777777" w:rsidR="00F75902" w:rsidRDefault="00F75902" w:rsidP="00F75902">
      <w:pPr>
        <w:bidi/>
        <w:rPr>
          <w:rFonts w:ascii="Sakkal Majalla" w:hAnsi="Sakkal Majalla" w:cs="Sakkal Majalla"/>
          <w:sz w:val="32"/>
          <w:szCs w:val="32"/>
        </w:rPr>
      </w:pPr>
    </w:p>
    <w:p w14:paraId="18E1879B" w14:textId="77777777" w:rsidR="0043441D" w:rsidRDefault="00AC3769" w:rsidP="00F75902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لاحظت </w:t>
      </w:r>
      <w:r w:rsidR="0043441D">
        <w:rPr>
          <w:rFonts w:ascii="Sakkal Majalla" w:hAnsi="Sakkal Majalla" w:cs="Sakkal Majalla" w:hint="cs"/>
          <w:b/>
          <w:bCs/>
          <w:sz w:val="32"/>
          <w:szCs w:val="32"/>
          <w:rtl/>
        </w:rPr>
        <w:t>إيناس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بأن باب منزلهم الحديدي قد تصدأ فتساءلت عن كيفية حدوث ذلك فأجابتها أختها التي تدرس في السنة الثانية متوسط بان هذه المادة (الصدأ) تسمى ثنائي أكسيد الحديد(</w:t>
      </w:r>
      <w:r w:rsidRPr="0043441D">
        <w:rPr>
          <w:rFonts w:ascii="Sakkal Majalla" w:hAnsi="Sakkal Majalla" w:cs="Sakkal Majalla" w:hint="cs"/>
          <w:b/>
          <w:bCs/>
          <w:sz w:val="28"/>
          <w:szCs w:val="28"/>
          <w:rtl/>
        </w:rPr>
        <w:t>جزيئه يتكون من ذر</w:t>
      </w:r>
      <w:r w:rsidR="0043441D" w:rsidRPr="0043441D">
        <w:rPr>
          <w:rFonts w:ascii="Sakkal Majalla" w:hAnsi="Sakkal Majalla" w:cs="Sakkal Majalla" w:hint="cs"/>
          <w:b/>
          <w:bCs/>
          <w:sz w:val="28"/>
          <w:szCs w:val="28"/>
          <w:rtl/>
        </w:rPr>
        <w:t>تين حديد و ذرتين أكسجين</w:t>
      </w:r>
      <w:r w:rsidR="0043441D">
        <w:rPr>
          <w:rFonts w:ascii="Sakkal Majalla" w:hAnsi="Sakkal Majalla" w:cs="Sakkal Majalla" w:hint="cs"/>
          <w:b/>
          <w:bCs/>
          <w:sz w:val="32"/>
          <w:szCs w:val="32"/>
          <w:rtl/>
        </w:rPr>
        <w:t>) و أنه تحول يطرأ على الحديد في وجود غاز الأكسجين.</w:t>
      </w:r>
    </w:p>
    <w:p w14:paraId="1F1C15A2" w14:textId="77777777" w:rsidR="0043441D" w:rsidRDefault="0043441D" w:rsidP="0043441D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1- ما هو نوع التحول ؟</w:t>
      </w:r>
    </w:p>
    <w:p w14:paraId="1376B6E7" w14:textId="77777777" w:rsidR="0043441D" w:rsidRDefault="0043441D" w:rsidP="0043441D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2- مثل هذا التحول بالنموذج الجزيئي في الجدول.</w:t>
      </w:r>
    </w:p>
    <w:p w14:paraId="4C538798" w14:textId="77777777" w:rsidR="00F75902" w:rsidRDefault="0043441D" w:rsidP="0043441D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3- هل نوع الذرات يتغير بين الحالة الابتدائية و الحالة النهائية؟</w:t>
      </w:r>
    </w:p>
    <w:p w14:paraId="3B85BD97" w14:textId="77777777" w:rsidR="0043441D" w:rsidRDefault="0043441D" w:rsidP="0043441D">
      <w:pPr>
        <w:bidi/>
        <w:rPr>
          <w:rFonts w:ascii="Sakkal Majalla" w:hAnsi="Sakkal Majalla" w:cs="Sakkal Majalla"/>
          <w:b/>
          <w:bCs/>
          <w:sz w:val="32"/>
          <w:szCs w:val="32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هل نوع الجزيئات يتغير بين الحالة الابتدائية و الحالة النهائية؟</w:t>
      </w:r>
    </w:p>
    <w:tbl>
      <w:tblPr>
        <w:tblStyle w:val="a6"/>
        <w:bidiVisual/>
        <w:tblW w:w="0" w:type="auto"/>
        <w:tblInd w:w="533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3543"/>
        <w:gridCol w:w="3969"/>
        <w:gridCol w:w="3293"/>
      </w:tblGrid>
      <w:tr w:rsidR="0043441D" w14:paraId="0114AC4B" w14:textId="77777777" w:rsidTr="00624448">
        <w:tc>
          <w:tcPr>
            <w:tcW w:w="3543" w:type="dxa"/>
          </w:tcPr>
          <w:p w14:paraId="14C72EDD" w14:textId="77777777" w:rsidR="0043441D" w:rsidRPr="003B6E77" w:rsidRDefault="0043441D" w:rsidP="002F756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3B6E7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الحالة النهائية للتحول</w:t>
            </w:r>
          </w:p>
        </w:tc>
        <w:tc>
          <w:tcPr>
            <w:tcW w:w="3969" w:type="dxa"/>
          </w:tcPr>
          <w:p w14:paraId="385D8211" w14:textId="77777777" w:rsidR="0043441D" w:rsidRPr="003B6E77" w:rsidRDefault="0043441D" w:rsidP="002F756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3B6E7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الحالة الابتدائية للتحول</w:t>
            </w:r>
          </w:p>
        </w:tc>
        <w:tc>
          <w:tcPr>
            <w:tcW w:w="3293" w:type="dxa"/>
          </w:tcPr>
          <w:p w14:paraId="76539F56" w14:textId="77777777" w:rsidR="0043441D" w:rsidRPr="003B6E77" w:rsidRDefault="0043441D" w:rsidP="002F756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</w:tc>
      </w:tr>
      <w:tr w:rsidR="0043441D" w14:paraId="126F3B04" w14:textId="77777777" w:rsidTr="00624448">
        <w:trPr>
          <w:trHeight w:val="666"/>
        </w:trPr>
        <w:tc>
          <w:tcPr>
            <w:tcW w:w="3543" w:type="dxa"/>
          </w:tcPr>
          <w:p w14:paraId="11226B14" w14:textId="77777777" w:rsidR="0043441D" w:rsidRPr="003B6E77" w:rsidRDefault="0043441D" w:rsidP="002F756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969" w:type="dxa"/>
          </w:tcPr>
          <w:p w14:paraId="707289B9" w14:textId="77777777" w:rsidR="0043441D" w:rsidRPr="003B6E77" w:rsidRDefault="0043441D" w:rsidP="002F756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93" w:type="dxa"/>
          </w:tcPr>
          <w:p w14:paraId="751A7108" w14:textId="77777777" w:rsidR="0043441D" w:rsidRPr="003B6E77" w:rsidRDefault="0043441D" w:rsidP="002F756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3B6E7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نوع الذرات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(مجسم الذرات)</w:t>
            </w:r>
          </w:p>
        </w:tc>
      </w:tr>
      <w:tr w:rsidR="0043441D" w14:paraId="620604AB" w14:textId="77777777" w:rsidTr="00624448">
        <w:trPr>
          <w:trHeight w:val="676"/>
        </w:trPr>
        <w:tc>
          <w:tcPr>
            <w:tcW w:w="3543" w:type="dxa"/>
          </w:tcPr>
          <w:p w14:paraId="5037CCB6" w14:textId="77777777" w:rsidR="0043441D" w:rsidRPr="003B6E77" w:rsidRDefault="0043441D" w:rsidP="002F756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969" w:type="dxa"/>
          </w:tcPr>
          <w:p w14:paraId="07B54E2B" w14:textId="77777777" w:rsidR="0043441D" w:rsidRPr="003B6E77" w:rsidRDefault="0043441D" w:rsidP="002F756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93" w:type="dxa"/>
          </w:tcPr>
          <w:p w14:paraId="51847840" w14:textId="77777777" w:rsidR="0043441D" w:rsidRPr="003B6E77" w:rsidRDefault="0043441D" w:rsidP="002F756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3B6E7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نوع الجزيئات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(مجسم الجزيئات)</w:t>
            </w:r>
          </w:p>
        </w:tc>
      </w:tr>
    </w:tbl>
    <w:p w14:paraId="1BEDF0A9" w14:textId="6702220F" w:rsidR="00CD2004" w:rsidRDefault="00CD2004" w:rsidP="0043441D">
      <w:pPr>
        <w:bidi/>
        <w:rPr>
          <w:rFonts w:ascii="Sakkal Majalla" w:hAnsi="Sakkal Majalla" w:cs="Sakkal Majalla"/>
          <w:sz w:val="32"/>
          <w:szCs w:val="32"/>
        </w:rPr>
      </w:pPr>
    </w:p>
    <w:p w14:paraId="12364363" w14:textId="77777777" w:rsidR="00CD2004" w:rsidRPr="00CD2004" w:rsidRDefault="00CD2004" w:rsidP="00CD2004">
      <w:pPr>
        <w:bidi/>
        <w:rPr>
          <w:rFonts w:ascii="Sakkal Majalla" w:hAnsi="Sakkal Majalla" w:cs="Sakkal Majalla"/>
          <w:sz w:val="32"/>
          <w:szCs w:val="32"/>
        </w:rPr>
      </w:pPr>
    </w:p>
    <w:p w14:paraId="46C3E516" w14:textId="77777777" w:rsidR="0043441D" w:rsidRPr="00CD2004" w:rsidRDefault="00CD2004" w:rsidP="00CD2004">
      <w:pPr>
        <w:tabs>
          <w:tab w:val="left" w:pos="1053"/>
        </w:tabs>
        <w:bidi/>
        <w:rPr>
          <w:rFonts w:ascii="Sakkal Majalla" w:hAnsi="Sakkal Majalla" w:cs="Sakkal Majalla"/>
          <w:sz w:val="32"/>
          <w:szCs w:val="32"/>
        </w:rPr>
      </w:pPr>
      <w:r>
        <w:rPr>
          <w:rFonts w:ascii="Sakkal Majalla" w:hAnsi="Sakkal Majalla" w:cs="Sakkal Majalla"/>
          <w:sz w:val="32"/>
          <w:szCs w:val="32"/>
          <w:rtl/>
        </w:rPr>
        <w:tab/>
      </w:r>
    </w:p>
    <w:sectPr w:rsidR="0043441D" w:rsidRPr="00CD2004" w:rsidSect="003A133C">
      <w:headerReference w:type="even" r:id="rId8"/>
      <w:headerReference w:type="default" r:id="rId9"/>
      <w:headerReference w:type="first" r:id="rId10"/>
      <w:pgSz w:w="11906" w:h="16838"/>
      <w:pgMar w:top="284" w:right="282" w:bottom="284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736E12" w14:textId="77777777" w:rsidR="008B21D9" w:rsidRDefault="008B21D9" w:rsidP="003A133C">
      <w:r>
        <w:separator/>
      </w:r>
    </w:p>
  </w:endnote>
  <w:endnote w:type="continuationSeparator" w:id="0">
    <w:p w14:paraId="5CEA6331" w14:textId="77777777" w:rsidR="008B21D9" w:rsidRDefault="008B21D9" w:rsidP="003A13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A2263F" w14:textId="77777777" w:rsidR="008B21D9" w:rsidRDefault="008B21D9" w:rsidP="003A133C">
      <w:r>
        <w:separator/>
      </w:r>
    </w:p>
  </w:footnote>
  <w:footnote w:type="continuationSeparator" w:id="0">
    <w:p w14:paraId="2353E37F" w14:textId="77777777" w:rsidR="008B21D9" w:rsidRDefault="008B21D9" w:rsidP="003A13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46D07A" w14:textId="77777777" w:rsidR="00EC2D4D" w:rsidRDefault="008B21D9">
    <w:pPr>
      <w:pStyle w:val="a3"/>
    </w:pPr>
    <w:r>
      <w:rPr>
        <w:noProof/>
      </w:rPr>
      <w:pict w14:anchorId="2092DF8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475196" o:spid="_x0000_s2051" type="#_x0000_t136" style="position:absolute;margin-left:0;margin-top:0;width:592.05pt;height:197.35pt;rotation:315;z-index:-251654144;mso-position-horizontal:center;mso-position-horizontal-relative:margin;mso-position-vertical:center;mso-position-vertical-relative:margin" o:allowincell="f" fillcolor="#c4bc96 [2414]" stroked="f">
          <v:fill opacity=".5"/>
          <v:textpath style="font-family:&quot;Sakkal Majalla&quot;;font-size:1pt" string="الاستاذ قصوري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2DC7E1" w14:textId="79667399" w:rsidR="003A133C" w:rsidRPr="003A133C" w:rsidRDefault="008B21D9" w:rsidP="003A133C">
    <w:pPr>
      <w:pStyle w:val="a3"/>
      <w:bidi/>
      <w:rPr>
        <w:rFonts w:ascii="Sakkal Majalla" w:hAnsi="Sakkal Majalla" w:cs="Sakkal Majalla"/>
        <w:b/>
        <w:bCs/>
        <w:sz w:val="36"/>
        <w:szCs w:val="36"/>
        <w:rtl/>
        <w:lang w:bidi="ar-DZ"/>
      </w:rPr>
    </w:pPr>
    <w:r>
      <w:rPr>
        <w:noProof/>
        <w:rtl/>
      </w:rPr>
      <w:pict w14:anchorId="3D94F08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475197" o:spid="_x0000_s2052" type="#_x0000_t136" style="position:absolute;left:0;text-align:left;margin-left:0;margin-top:0;width:592.05pt;height:197.35pt;rotation:315;z-index:-251652096;mso-position-horizontal:center;mso-position-horizontal-relative:margin;mso-position-vertical:center;mso-position-vertical-relative:margin" o:allowincell="f" fillcolor="#c4bc96 [2414]" stroked="f">
          <v:fill opacity=".5"/>
          <v:textpath style="font-family:&quot;Sakkal Majalla&quot;;font-size:1pt" string="الاستاذ قصوري"/>
          <w10:wrap anchorx="margin" anchory="margin"/>
        </v:shape>
      </w:pict>
    </w:r>
    <w:r>
      <w:rPr>
        <w:rFonts w:ascii="Sakkal Majalla" w:hAnsi="Sakkal Majalla" w:cs="Sakkal Majalla"/>
        <w:b/>
        <w:bCs/>
        <w:noProof/>
        <w:sz w:val="36"/>
        <w:szCs w:val="36"/>
        <w:rtl/>
        <w:lang w:eastAsia="fr-FR"/>
      </w:rPr>
      <w:pict w14:anchorId="4AEF43B5">
        <v:roundrect id="_x0000_s2049" style="position:absolute;left:0;text-align:left;margin-left:156.5pt;margin-top:-3.75pt;width:225.3pt;height:34.9pt;z-index:-251658240;mso-position-horizontal-relative:text;mso-position-vertical-relative:text" arcsize="10923f" fillcolor="#fabf8f [1945]" strokeweight="1.5pt"/>
      </w:pict>
    </w:r>
    <w:r w:rsidR="003A133C">
      <w:rPr>
        <w:rFonts w:ascii="Sakkal Majalla" w:hAnsi="Sakkal Majalla" w:cs="Sakkal Majalla" w:hint="cs"/>
        <w:b/>
        <w:bCs/>
        <w:sz w:val="36"/>
        <w:szCs w:val="36"/>
        <w:rtl/>
        <w:lang w:bidi="ar-DZ"/>
      </w:rPr>
      <w:t xml:space="preserve">                                                                   </w:t>
    </w:r>
    <w:r w:rsidR="003A133C" w:rsidRPr="003A133C">
      <w:rPr>
        <w:rFonts w:ascii="Sakkal Majalla" w:hAnsi="Sakkal Majalla" w:cs="Sakkal Majalla" w:hint="cs"/>
        <w:b/>
        <w:bCs/>
        <w:sz w:val="40"/>
        <w:szCs w:val="40"/>
        <w:rtl/>
        <w:lang w:bidi="ar-DZ"/>
      </w:rPr>
      <w:t xml:space="preserve"> تمارين للمقطع 2 : التحول الكيميائي</w:t>
    </w:r>
    <w:r w:rsidR="003D5478">
      <w:rPr>
        <w:rFonts w:ascii="Sakkal Majalla" w:hAnsi="Sakkal Majalla" w:cs="Sakkal Majalla" w:hint="cs"/>
        <w:b/>
        <w:bCs/>
        <w:noProof/>
        <w:sz w:val="40"/>
        <w:szCs w:val="40"/>
        <w:lang w:eastAsia="fr-FR"/>
      </w:rPr>
      <w:drawing>
        <wp:inline distT="0" distB="0" distL="0" distR="0" wp14:anchorId="580563A0" wp14:editId="61CBC80A">
          <wp:extent cx="6650355" cy="6393815"/>
          <wp:effectExtent l="19050" t="0" r="0" b="0"/>
          <wp:docPr id="6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50355" cy="639381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2480D7" w14:textId="77777777" w:rsidR="00EC2D4D" w:rsidRDefault="008B21D9">
    <w:pPr>
      <w:pStyle w:val="a3"/>
    </w:pPr>
    <w:r>
      <w:rPr>
        <w:noProof/>
      </w:rPr>
      <w:pict w14:anchorId="61C61C7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475195" o:spid="_x0000_s2050" type="#_x0000_t136" style="position:absolute;margin-left:0;margin-top:0;width:592.05pt;height:197.35pt;rotation:315;z-index:-251656192;mso-position-horizontal:center;mso-position-horizontal-relative:margin;mso-position-vertical:center;mso-position-vertical-relative:margin" o:allowincell="f" fillcolor="#c4bc96 [2414]" stroked="f">
          <v:fill opacity=".5"/>
          <v:textpath style="font-family:&quot;Sakkal Majalla&quot;;font-size:1pt" string="الاستاذ قصوري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133C"/>
    <w:rsid w:val="00137CDB"/>
    <w:rsid w:val="002F1385"/>
    <w:rsid w:val="003A133C"/>
    <w:rsid w:val="003B6E77"/>
    <w:rsid w:val="003D5478"/>
    <w:rsid w:val="0043441D"/>
    <w:rsid w:val="005C0E93"/>
    <w:rsid w:val="00624448"/>
    <w:rsid w:val="007123EE"/>
    <w:rsid w:val="00715246"/>
    <w:rsid w:val="008B21D9"/>
    <w:rsid w:val="00AC3769"/>
    <w:rsid w:val="00C97CF5"/>
    <w:rsid w:val="00CA727E"/>
    <w:rsid w:val="00CD2004"/>
    <w:rsid w:val="00CD516A"/>
    <w:rsid w:val="00CF443B"/>
    <w:rsid w:val="00D266EA"/>
    <w:rsid w:val="00E61DCE"/>
    <w:rsid w:val="00EB42F9"/>
    <w:rsid w:val="00EC2D4D"/>
    <w:rsid w:val="00F75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  <o:rules v:ext="edit">
        <o:r id="V:Rule1" type="callout" idref="#_x0000_s1040"/>
        <o:r id="V:Rule2" type="callout" idref="#_x0000_s1039"/>
        <o:r id="V:Rule3" type="callout" idref="#_x0000_s1038"/>
        <o:r id="V:Rule4" type="callout" idref="#_x0000_s1037"/>
        <o:r id="V:Rule5" type="callout" idref="#_x0000_s1035"/>
        <o:r id="V:Rule6" type="callout" idref="#_x0000_s1036"/>
        <o:r id="V:Rule7" type="connector" idref="#_x0000_s1031"/>
      </o:rules>
    </o:shapelayout>
  </w:shapeDefaults>
  <w:decimalSymbol w:val="."/>
  <w:listSeparator w:val=","/>
  <w14:docId w14:val="699ED5F1"/>
  <w15:docId w15:val="{D0237474-CF59-4CDD-B550-40D6D997D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138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A133C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basedOn w:val="a0"/>
    <w:link w:val="a3"/>
    <w:uiPriority w:val="99"/>
    <w:semiHidden/>
    <w:rsid w:val="003A133C"/>
  </w:style>
  <w:style w:type="paragraph" w:styleId="a4">
    <w:name w:val="footer"/>
    <w:basedOn w:val="a"/>
    <w:link w:val="Char0"/>
    <w:uiPriority w:val="99"/>
    <w:unhideWhenUsed/>
    <w:rsid w:val="003A133C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basedOn w:val="a0"/>
    <w:link w:val="a4"/>
    <w:uiPriority w:val="99"/>
    <w:rsid w:val="003A133C"/>
  </w:style>
  <w:style w:type="paragraph" w:styleId="a5">
    <w:name w:val="Balloon Text"/>
    <w:basedOn w:val="a"/>
    <w:link w:val="Char1"/>
    <w:uiPriority w:val="99"/>
    <w:semiHidden/>
    <w:unhideWhenUsed/>
    <w:rsid w:val="003A133C"/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3A133C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CA727E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DFA8FE-BA4B-4449-9406-556B2F41D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7info</dc:creator>
  <cp:lastModifiedBy>said</cp:lastModifiedBy>
  <cp:revision>8</cp:revision>
  <cp:lastPrinted>2018-10-24T20:13:00Z</cp:lastPrinted>
  <dcterms:created xsi:type="dcterms:W3CDTF">2018-10-19T13:28:00Z</dcterms:created>
  <dcterms:modified xsi:type="dcterms:W3CDTF">2021-01-09T21:01:00Z</dcterms:modified>
</cp:coreProperties>
</file>