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D3B" w:rsidRPr="00364479" w:rsidRDefault="003B501E" w:rsidP="00364479">
      <w:pPr>
        <w:shd w:val="clear" w:color="auto" w:fill="FABF8F" w:themeFill="accent6" w:themeFillTint="99"/>
        <w:bidi/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بطاقة إعداد وضعية </w:t>
      </w:r>
      <w:proofErr w:type="spellStart"/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تعلمية</w:t>
      </w:r>
      <w:proofErr w:type="spellEnd"/>
    </w:p>
    <w:p w:rsidR="00CF7E8D" w:rsidRPr="00364479" w:rsidRDefault="00ED3E47" w:rsidP="0047567C">
      <w:pPr>
        <w:bidi/>
        <w:spacing w:after="120" w:line="240" w:lineRule="auto"/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</w:pPr>
      <w:proofErr w:type="spellStart"/>
      <w:proofErr w:type="gramStart"/>
      <w:r w:rsidRPr="0036447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proofErr w:type="gramEnd"/>
      <w:r w:rsidRPr="0036447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="003B501E" w:rsidRPr="003644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6064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2</w:t>
      </w:r>
      <w:r w:rsidR="009E00B8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متوسط 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 </w:t>
      </w:r>
      <w:r w:rsidR="00364479">
        <w:rPr>
          <w:rFonts w:asciiTheme="majorBidi" w:hAnsiTheme="majorBidi" w:cstheme="majorBidi" w:hint="cs"/>
          <w:b/>
          <w:bCs/>
          <w:color w:val="CC0099"/>
          <w:sz w:val="28"/>
          <w:szCs w:val="28"/>
          <w:rtl/>
          <w:lang w:bidi="ar-DZ"/>
        </w:rPr>
        <w:t xml:space="preserve">  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</w:t>
      </w:r>
      <w:proofErr w:type="spellStart"/>
      <w:r w:rsidRPr="0036447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المادة:</w:t>
      </w:r>
      <w:proofErr w:type="spellEnd"/>
      <w:r w:rsidR="003B501E" w:rsidRPr="003644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E00B8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علوم الفيزياء و التكنولوجيا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 </w:t>
      </w:r>
      <w:r w:rsidR="00364479">
        <w:rPr>
          <w:rFonts w:asciiTheme="majorBidi" w:hAnsiTheme="majorBidi" w:cstheme="majorBidi" w:hint="cs"/>
          <w:b/>
          <w:bCs/>
          <w:color w:val="CC0099"/>
          <w:sz w:val="28"/>
          <w:szCs w:val="28"/>
          <w:rtl/>
          <w:lang w:bidi="ar-DZ"/>
        </w:rPr>
        <w:t xml:space="preserve"> 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</w:t>
      </w:r>
      <w:r w:rsidR="00364479">
        <w:rPr>
          <w:rFonts w:asciiTheme="majorBidi" w:hAnsiTheme="majorBidi" w:cstheme="majorBidi" w:hint="cs"/>
          <w:b/>
          <w:bCs/>
          <w:color w:val="CC0099"/>
          <w:sz w:val="28"/>
          <w:szCs w:val="28"/>
          <w:rtl/>
          <w:lang w:bidi="ar-DZ"/>
        </w:rPr>
        <w:t xml:space="preserve"> 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  </w:t>
      </w:r>
      <w:proofErr w:type="spellStart"/>
      <w:r w:rsidRPr="0036447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الأستاذة:</w:t>
      </w:r>
      <w:proofErr w:type="spellEnd"/>
      <w:r w:rsidR="003B501E" w:rsidRPr="003644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E00B8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صياد حيــاة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 </w:t>
      </w:r>
      <w:r w:rsidR="00364479">
        <w:rPr>
          <w:rFonts w:asciiTheme="majorBidi" w:hAnsiTheme="majorBidi" w:cstheme="majorBidi" w:hint="cs"/>
          <w:b/>
          <w:bCs/>
          <w:color w:val="CC0099"/>
          <w:sz w:val="28"/>
          <w:szCs w:val="28"/>
          <w:rtl/>
          <w:lang w:bidi="ar-DZ"/>
        </w:rPr>
        <w:t xml:space="preserve"> </w:t>
      </w:r>
      <w:r w:rsidR="00522B5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 </w:t>
      </w:r>
      <w:proofErr w:type="spellStart"/>
      <w:r w:rsidR="00976D3B" w:rsidRPr="0036447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التاريخ:</w:t>
      </w:r>
      <w:proofErr w:type="spellEnd"/>
      <w:r w:rsidR="003B501E" w:rsidRPr="0036447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B29A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2017</w:t>
      </w:r>
      <w:r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 xml:space="preserve"> /</w:t>
      </w:r>
      <w:r w:rsidR="00CF7E8D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201</w:t>
      </w:r>
      <w:r w:rsidR="007B29AF" w:rsidRPr="00364479">
        <w:rPr>
          <w:rFonts w:asciiTheme="majorBidi" w:hAnsiTheme="majorBidi" w:cstheme="majorBidi"/>
          <w:b/>
          <w:bCs/>
          <w:color w:val="CC0099"/>
          <w:sz w:val="28"/>
          <w:szCs w:val="28"/>
          <w:rtl/>
          <w:lang w:bidi="ar-DZ"/>
        </w:rPr>
        <w:t>8</w:t>
      </w:r>
    </w:p>
    <w:tbl>
      <w:tblPr>
        <w:tblStyle w:val="Grilledutableau"/>
        <w:tblW w:w="10334" w:type="dxa"/>
        <w:tblInd w:w="108" w:type="dxa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A0"/>
      </w:tblPr>
      <w:tblGrid>
        <w:gridCol w:w="6237"/>
        <w:gridCol w:w="4097"/>
      </w:tblGrid>
      <w:tr w:rsidR="00CF7E8D" w:rsidRPr="00364479" w:rsidTr="00364479">
        <w:trPr>
          <w:trHeight w:val="18"/>
        </w:trPr>
        <w:tc>
          <w:tcPr>
            <w:tcW w:w="6237" w:type="dxa"/>
            <w:vAlign w:val="center"/>
          </w:tcPr>
          <w:p w:rsidR="00CF7E8D" w:rsidRPr="00364479" w:rsidRDefault="00B859F3" w:rsidP="00364479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وضعية </w:t>
            </w:r>
            <w:r w:rsidR="003B501E" w:rsidRPr="0036447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  <w:t>الانطلاق</w:t>
            </w:r>
            <w:r w:rsidR="00364479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</w:t>
            </w:r>
            <w:r w:rsidRPr="00364479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  <w:t>الوضعية الأم</w:t>
            </w:r>
            <w:proofErr w:type="spellStart"/>
            <w:r w:rsidR="00364479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4097" w:type="dxa"/>
            <w:vAlign w:val="center"/>
          </w:tcPr>
          <w:p w:rsidR="00F0356C" w:rsidRPr="00364479" w:rsidRDefault="00F0356C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 xml:space="preserve">الوضعية </w:t>
            </w:r>
            <w:proofErr w:type="spellStart"/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التعلمية</w:t>
            </w:r>
            <w:proofErr w:type="spellEnd"/>
            <w:r w:rsidR="00B859F3"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:</w:t>
            </w:r>
            <w:r w:rsidR="003B501E"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 xml:space="preserve"> </w:t>
            </w:r>
            <w:r w:rsidR="00B859F3"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01</w:t>
            </w:r>
          </w:p>
        </w:tc>
      </w:tr>
    </w:tbl>
    <w:p w:rsidR="00ED3E47" w:rsidRPr="002F680D" w:rsidRDefault="00ED3E47" w:rsidP="0036447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tbl>
      <w:tblPr>
        <w:tblStyle w:val="Grilledutableau"/>
        <w:tblW w:w="10334" w:type="dxa"/>
        <w:tblInd w:w="108" w:type="dxa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A0"/>
      </w:tblPr>
      <w:tblGrid>
        <w:gridCol w:w="10334"/>
      </w:tblGrid>
      <w:tr w:rsidR="00364479" w:rsidRPr="00364479" w:rsidTr="00EC4BCB">
        <w:trPr>
          <w:trHeight w:val="18"/>
        </w:trPr>
        <w:tc>
          <w:tcPr>
            <w:tcW w:w="10334" w:type="dxa"/>
            <w:vAlign w:val="center"/>
          </w:tcPr>
          <w:p w:rsidR="00364479" w:rsidRPr="00364479" w:rsidRDefault="00364479" w:rsidP="0036447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الميدان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color w:val="009999"/>
                <w:sz w:val="32"/>
                <w:szCs w:val="32"/>
                <w:rtl/>
                <w:lang w:val="en-US"/>
              </w:rPr>
              <w:t>المادة وتحولاتها</w:t>
            </w:r>
            <w:r>
              <w:rPr>
                <w:rFonts w:asciiTheme="majorBidi" w:hAnsiTheme="majorBidi" w:cstheme="majorBidi" w:hint="cs"/>
                <w:color w:val="009999"/>
                <w:sz w:val="32"/>
                <w:szCs w:val="32"/>
                <w:rtl/>
                <w:lang w:val="en-US"/>
              </w:rPr>
              <w:t xml:space="preserve">. </w:t>
            </w:r>
          </w:p>
        </w:tc>
      </w:tr>
    </w:tbl>
    <w:p w:rsidR="00364479" w:rsidRPr="002F680D" w:rsidRDefault="00364479" w:rsidP="00364479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tbl>
      <w:tblPr>
        <w:tblStyle w:val="Grilledutableau"/>
        <w:tblW w:w="10334" w:type="dxa"/>
        <w:tblInd w:w="108" w:type="dxa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A0"/>
      </w:tblPr>
      <w:tblGrid>
        <w:gridCol w:w="10334"/>
      </w:tblGrid>
      <w:tr w:rsidR="00364479" w:rsidRPr="00364479" w:rsidTr="003B6941">
        <w:trPr>
          <w:trHeight w:val="18"/>
        </w:trPr>
        <w:tc>
          <w:tcPr>
            <w:tcW w:w="10334" w:type="dxa"/>
            <w:vAlign w:val="center"/>
          </w:tcPr>
          <w:p w:rsidR="00364479" w:rsidRPr="00364479" w:rsidRDefault="00364479" w:rsidP="007D548C">
            <w:pPr>
              <w:bidi/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</w:pP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الكفاءة</w:t>
            </w:r>
            <w:proofErr w:type="gramEnd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الختامية: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color w:val="009999"/>
                <w:sz w:val="32"/>
                <w:szCs w:val="32"/>
                <w:rtl/>
              </w:rPr>
              <w:t>يحل مشكلات من محيطه متعلقة بالتحولات الكيمائية مستعملا التفاعل الكيميائي كنموذج للتحول الكيميائي</w:t>
            </w:r>
            <w:r>
              <w:rPr>
                <w:rFonts w:asciiTheme="majorBidi" w:hAnsiTheme="majorBidi" w:cstheme="majorBidi" w:hint="cs"/>
                <w:color w:val="009999"/>
                <w:sz w:val="32"/>
                <w:szCs w:val="32"/>
                <w:rtl/>
              </w:rPr>
              <w:t xml:space="preserve">. </w:t>
            </w:r>
          </w:p>
        </w:tc>
      </w:tr>
    </w:tbl>
    <w:p w:rsidR="00364479" w:rsidRPr="002F680D" w:rsidRDefault="00364479" w:rsidP="0047567C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tbl>
      <w:tblPr>
        <w:tblStyle w:val="Grilledutableau"/>
        <w:tblW w:w="5000" w:type="pct"/>
        <w:jc w:val="center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A0"/>
      </w:tblPr>
      <w:tblGrid>
        <w:gridCol w:w="7433"/>
        <w:gridCol w:w="286"/>
        <w:gridCol w:w="2701"/>
      </w:tblGrid>
      <w:tr w:rsidR="003B501E" w:rsidRPr="00364479" w:rsidTr="0047567C">
        <w:trPr>
          <w:trHeight w:val="764"/>
          <w:jc w:val="center"/>
        </w:trPr>
        <w:tc>
          <w:tcPr>
            <w:tcW w:w="3566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1 </w:t>
            </w: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يتعرف</w:t>
            </w:r>
            <w:proofErr w:type="gram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على التحولات المادية التي تحدث في محيطه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ويميز بين تحول فيزيائي وتحول كيميائي معتمدا على خصائص كل منهما.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2 ـ 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ينمذج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التحول الكيميائي باستخدام نموذج الجزيئات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والذرات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والرموز الكيميائية.</w:t>
            </w: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3B501E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3 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يوظف مبدأ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انحفاظ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الذرات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في تمثيل التحول الكيميائي.</w:t>
            </w: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137" w:type="pct"/>
            <w:vAlign w:val="center"/>
          </w:tcPr>
          <w:p w:rsidR="003B501E" w:rsidRPr="00364479" w:rsidRDefault="003B501E" w:rsidP="00364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DZ"/>
              </w:rPr>
            </w:pPr>
          </w:p>
        </w:tc>
        <w:tc>
          <w:tcPr>
            <w:tcW w:w="1296" w:type="pct"/>
            <w:vAlign w:val="center"/>
          </w:tcPr>
          <w:p w:rsidR="003B501E" w:rsidRPr="00364479" w:rsidRDefault="003B501E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مركبات الكفاءة</w:t>
            </w:r>
          </w:p>
        </w:tc>
      </w:tr>
      <w:tr w:rsidR="00182855" w:rsidRPr="00364479" w:rsidTr="0047567C">
        <w:trPr>
          <w:trHeight w:val="88"/>
          <w:jc w:val="center"/>
        </w:trPr>
        <w:tc>
          <w:tcPr>
            <w:tcW w:w="3566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37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</w:tc>
        <w:tc>
          <w:tcPr>
            <w:tcW w:w="1296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rtl/>
                <w:lang w:bidi="ar-DZ"/>
              </w:rPr>
            </w:pPr>
          </w:p>
        </w:tc>
      </w:tr>
      <w:tr w:rsidR="00182855" w:rsidRPr="00364479" w:rsidTr="0047567C">
        <w:trPr>
          <w:trHeight w:val="764"/>
          <w:jc w:val="center"/>
        </w:trPr>
        <w:tc>
          <w:tcPr>
            <w:tcW w:w="3566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1 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يلاحظ ويكتشف ويستدل منطقيا.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2 </w:t>
            </w: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التخطيط</w:t>
            </w:r>
            <w:proofErr w:type="gram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والتمثيل وجمع المعلومات واستخلاص الموارد المعرفية.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3 ـ 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ينمذج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وضعيات للتفسير وحل المشكلات.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4 </w:t>
            </w: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استعمال</w:t>
            </w:r>
            <w:proofErr w:type="gram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المصطلحات العلمية وكتابة رموز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الذرات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والجزيئات.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5 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يحترم قواعد الأمن التجريبية. </w:t>
            </w:r>
          </w:p>
        </w:tc>
        <w:tc>
          <w:tcPr>
            <w:tcW w:w="137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DZ"/>
              </w:rPr>
            </w:pPr>
          </w:p>
        </w:tc>
        <w:tc>
          <w:tcPr>
            <w:tcW w:w="1296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</w:pPr>
            <w:proofErr w:type="gramStart"/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الكفاءة</w:t>
            </w:r>
            <w:proofErr w:type="gramEnd"/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 xml:space="preserve"> العرضية</w:t>
            </w:r>
          </w:p>
        </w:tc>
      </w:tr>
      <w:tr w:rsidR="00182855" w:rsidRPr="00364479" w:rsidTr="0047567C">
        <w:trPr>
          <w:trHeight w:val="22"/>
          <w:jc w:val="center"/>
        </w:trPr>
        <w:tc>
          <w:tcPr>
            <w:tcW w:w="3566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137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</w:tc>
        <w:tc>
          <w:tcPr>
            <w:tcW w:w="1296" w:type="pct"/>
            <w:vAlign w:val="center"/>
          </w:tcPr>
          <w:p w:rsidR="00182855" w:rsidRPr="002F680D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rtl/>
                <w:lang w:bidi="ar-DZ"/>
              </w:rPr>
            </w:pPr>
          </w:p>
        </w:tc>
      </w:tr>
      <w:tr w:rsidR="00182855" w:rsidRPr="00364479" w:rsidTr="0047567C">
        <w:trPr>
          <w:trHeight w:val="764"/>
          <w:jc w:val="center"/>
        </w:trPr>
        <w:tc>
          <w:tcPr>
            <w:tcW w:w="3566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1 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</w:t>
            </w:r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عتز بانتمائه الوطني وينمي احساسه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بقضياه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ويميل إلى استخدام لغاته الوطنية.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2 ـ  </w:t>
            </w:r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يتحلى بروح المسؤولية اتجاه البيئة والطبيعة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ويلتزم بالقواعد الاجتماعية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العدالة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التضامن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احترام الآخرين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واحترام الحق في الحياة... </w:t>
            </w:r>
          </w:p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3 </w:t>
            </w:r>
            <w:proofErr w:type="gramStart"/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ـ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</w:t>
            </w:r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طّلع</w:t>
            </w:r>
            <w:proofErr w:type="gram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على التراث العالمي ويستفيد منه ويعزّز القيم الوطنية والعالمية </w:t>
            </w:r>
            <w:proofErr w:type="spellStart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364479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ويُقبل على استخدام تكنولوجيات العصر. </w:t>
            </w:r>
          </w:p>
        </w:tc>
        <w:tc>
          <w:tcPr>
            <w:tcW w:w="137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DZ"/>
              </w:rPr>
            </w:pPr>
          </w:p>
        </w:tc>
        <w:tc>
          <w:tcPr>
            <w:tcW w:w="1296" w:type="pct"/>
            <w:vAlign w:val="center"/>
          </w:tcPr>
          <w:p w:rsidR="00182855" w:rsidRPr="00364479" w:rsidRDefault="00182855" w:rsidP="00364479">
            <w:pPr>
              <w:bidi/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 xml:space="preserve">القيم </w:t>
            </w:r>
            <w:proofErr w:type="spellStart"/>
            <w:r w:rsidRPr="00364479"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bidi="ar-DZ"/>
              </w:rPr>
              <w:t>والممواقف</w:t>
            </w:r>
            <w:proofErr w:type="spellEnd"/>
          </w:p>
        </w:tc>
      </w:tr>
    </w:tbl>
    <w:p w:rsidR="00ED3E47" w:rsidRPr="00364479" w:rsidRDefault="00E22BD8" w:rsidP="0047567C">
      <w:pPr>
        <w:shd w:val="clear" w:color="auto" w:fill="FABF8F" w:themeFill="accent6" w:themeFillTint="99"/>
        <w:bidi/>
        <w:spacing w:before="240" w:after="24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سير الوضعية </w:t>
      </w:r>
      <w:proofErr w:type="spellStart"/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التعلمية</w:t>
      </w:r>
      <w:proofErr w:type="spellEnd"/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/</w:t>
      </w:r>
      <w:proofErr w:type="spellEnd"/>
      <w:r w:rsidR="00364479" w:rsidRPr="00364479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364479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التعليمية</w:t>
      </w:r>
    </w:p>
    <w:tbl>
      <w:tblPr>
        <w:tblStyle w:val="Grilledutableau"/>
        <w:tblW w:w="5000" w:type="pct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18" w:space="0" w:color="00B0F0"/>
          <w:insideV w:val="single" w:sz="18" w:space="0" w:color="00B0F0"/>
        </w:tblBorders>
        <w:tblLook w:val="04A0"/>
      </w:tblPr>
      <w:tblGrid>
        <w:gridCol w:w="4080"/>
        <w:gridCol w:w="6340"/>
      </w:tblGrid>
      <w:tr w:rsidR="00810D98" w:rsidRPr="00364479" w:rsidTr="0047567C">
        <w:trPr>
          <w:trHeight w:val="472"/>
        </w:trPr>
        <w:tc>
          <w:tcPr>
            <w:tcW w:w="1958" w:type="pct"/>
            <w:vAlign w:val="center"/>
          </w:tcPr>
          <w:p w:rsidR="00810D98" w:rsidRPr="00364479" w:rsidRDefault="00017A0C" w:rsidP="0036447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أنشطة التلميذ</w:t>
            </w:r>
          </w:p>
        </w:tc>
        <w:tc>
          <w:tcPr>
            <w:tcW w:w="3042" w:type="pct"/>
            <w:vAlign w:val="center"/>
          </w:tcPr>
          <w:p w:rsidR="00810D98" w:rsidRPr="00364479" w:rsidRDefault="00017A0C" w:rsidP="00364479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أنشطة الأستاذ</w:t>
            </w:r>
          </w:p>
        </w:tc>
      </w:tr>
      <w:tr w:rsidR="00810D98" w:rsidRPr="00364479" w:rsidTr="0047567C">
        <w:trPr>
          <w:trHeight w:val="1942"/>
        </w:trPr>
        <w:tc>
          <w:tcPr>
            <w:tcW w:w="1958" w:type="pct"/>
          </w:tcPr>
          <w:p w:rsidR="00810D98" w:rsidRPr="00364479" w:rsidRDefault="0047567C" w:rsidP="00364479">
            <w:pPr>
              <w:pStyle w:val="Paragraphedeliste"/>
              <w:numPr>
                <w:ilvl w:val="0"/>
                <w:numId w:val="11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BA293B" w:rsidRPr="00364479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يقرؤون الوضعية جيدا.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  <w:p w:rsidR="00BA293B" w:rsidRPr="00364479" w:rsidRDefault="0047567C" w:rsidP="00364479">
            <w:pPr>
              <w:pStyle w:val="Paragraphedeliste"/>
              <w:numPr>
                <w:ilvl w:val="0"/>
                <w:numId w:val="11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BA293B" w:rsidRPr="00364479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يطلبون توضيحات واستفسارات حول الوضعية.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  <w:p w:rsidR="00BA293B" w:rsidRPr="00364479" w:rsidRDefault="0047567C" w:rsidP="00364479">
            <w:pPr>
              <w:pStyle w:val="Paragraphedeliste"/>
              <w:numPr>
                <w:ilvl w:val="0"/>
                <w:numId w:val="11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BA293B" w:rsidRPr="00364479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يناقشون الوضعية ويسجلون فرضياتهم</w:t>
            </w:r>
            <w:r w:rsidR="002F680D"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BA293B" w:rsidRPr="00364479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وتصوراتهم بعمل المجموعات.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</w:p>
        </w:tc>
        <w:tc>
          <w:tcPr>
            <w:tcW w:w="3042" w:type="pct"/>
          </w:tcPr>
          <w:p w:rsidR="00712B3C" w:rsidRPr="00364479" w:rsidRDefault="008663BF" w:rsidP="0047567C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شاهدت آية خلال عطلتها الصيفية شريطا وثائقيا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حول المادة وتحولاتها</w:t>
            </w:r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حيث علمت أن كل المواد التي تحيط بنا</w:t>
            </w:r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والتي نتعامل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بها</w:t>
            </w:r>
            <w:proofErr w:type="spell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في حياتنا اليومية</w:t>
            </w:r>
            <w:r w:rsidR="00712B3C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تخضع خلال الزمن لنوعين من التحولات </w:t>
            </w:r>
            <w:proofErr w:type="spellStart"/>
            <w:r w:rsidR="00712B3C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712B3C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أحدهما يؤدي إ</w:t>
            </w:r>
            <w:r w:rsidR="002B7910"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لى تغيير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مظهر وشكل المادة دون أن يغير من طبيعة مكوناتها كذوبان الثلج أو انحلال السكر في الماء....</w:t>
            </w:r>
            <w:r w:rsidR="0047567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</w:tbl>
    <w:p w:rsidR="00ED3E47" w:rsidRPr="002F680D" w:rsidRDefault="00ED3E47" w:rsidP="0047567C">
      <w:pPr>
        <w:bidi/>
        <w:spacing w:after="0" w:line="240" w:lineRule="auto"/>
        <w:rPr>
          <w:rFonts w:asciiTheme="majorBidi" w:hAnsiTheme="majorBidi" w:cstheme="majorBidi" w:hint="cs"/>
          <w:sz w:val="20"/>
          <w:szCs w:val="20"/>
          <w:rtl/>
          <w:lang w:bidi="ar-DZ"/>
        </w:rPr>
      </w:pPr>
    </w:p>
    <w:tbl>
      <w:tblPr>
        <w:tblStyle w:val="Grilledutableau"/>
        <w:tblW w:w="5000" w:type="pct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18" w:space="0" w:color="00B0F0"/>
          <w:insideV w:val="single" w:sz="18" w:space="0" w:color="00B0F0"/>
        </w:tblBorders>
        <w:tblLook w:val="04A0"/>
      </w:tblPr>
      <w:tblGrid>
        <w:gridCol w:w="4080"/>
        <w:gridCol w:w="6340"/>
      </w:tblGrid>
      <w:tr w:rsidR="0047567C" w:rsidRPr="00364479" w:rsidTr="0047567C">
        <w:trPr>
          <w:trHeight w:val="472"/>
        </w:trPr>
        <w:tc>
          <w:tcPr>
            <w:tcW w:w="1958" w:type="pct"/>
            <w:vAlign w:val="center"/>
          </w:tcPr>
          <w:p w:rsidR="0047567C" w:rsidRPr="00364479" w:rsidRDefault="0047567C" w:rsidP="007D548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lastRenderedPageBreak/>
              <w:t>أنشطة التلميذ</w:t>
            </w:r>
          </w:p>
        </w:tc>
        <w:tc>
          <w:tcPr>
            <w:tcW w:w="3042" w:type="pct"/>
            <w:vAlign w:val="center"/>
          </w:tcPr>
          <w:p w:rsidR="0047567C" w:rsidRPr="00364479" w:rsidRDefault="0047567C" w:rsidP="007D548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أنشطة الأستاذ</w:t>
            </w:r>
          </w:p>
        </w:tc>
      </w:tr>
      <w:tr w:rsidR="0047567C" w:rsidRPr="00364479" w:rsidTr="0047567C">
        <w:trPr>
          <w:trHeight w:val="5483"/>
        </w:trPr>
        <w:tc>
          <w:tcPr>
            <w:tcW w:w="1958" w:type="pct"/>
          </w:tcPr>
          <w:p w:rsidR="0047567C" w:rsidRPr="00364479" w:rsidRDefault="0047567C" w:rsidP="007D548C">
            <w:pPr>
              <w:pStyle w:val="Paragraphedeliste"/>
              <w:numPr>
                <w:ilvl w:val="0"/>
                <w:numId w:val="11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3042" w:type="pct"/>
          </w:tcPr>
          <w:p w:rsidR="0047567C" w:rsidRPr="00364479" w:rsidRDefault="0047567C" w:rsidP="007D548C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والنوع الثاني من التحولات يغير من خصائص وطبيعة المادة،حيث تنتج عنه مادة أو مواد جديدة بخصائص </w:t>
            </w:r>
            <w:r w:rsidRPr="0036447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جديدة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كتعفن الفاكهة ،صدأ هيكل السيارات،التحليل الكهربائي للماء </w:t>
            </w:r>
            <w:r w:rsidRPr="0036447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احتراق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خشب الأشجار والغابات الذي يؤثر سلبا على البيئة ويزيد من تلوثها.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كما أشار الشريط أن كتلة المواد تبقى محفوظة مهما كان نوع التحول الذي يطرأ على المادة.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Default="0047567C" w:rsidP="007D548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1 </w:t>
            </w:r>
            <w:proofErr w:type="gramStart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ـ  أ</w:t>
            </w:r>
            <w:proofErr w:type="gramEnd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كيف نسم نوعي التحول الذي تخضع لهما المادة والمذكورين في الشريط الوثائقي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؟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Pr="00364479" w:rsidRDefault="0047567C" w:rsidP="0047567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ب </w:t>
            </w:r>
            <w:proofErr w:type="gramStart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أعط</w:t>
            </w:r>
            <w:proofErr w:type="gramEnd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مثال عن كل تحول.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Pr="00364479" w:rsidRDefault="0047567C" w:rsidP="007D548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ج </w:t>
            </w:r>
            <w:proofErr w:type="gramStart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هو المقدار الفيزيائي الذي يبقى محفوظا مهما كان نوع الحول الذي تخضع له المادة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؟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Pr="00364479" w:rsidRDefault="0047567C" w:rsidP="007D548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د </w:t>
            </w:r>
            <w:proofErr w:type="gramStart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هي أهم المؤشرات التي تسمح لنا بالحكم على تحول أنه كيميائي؟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Default="0047567C" w:rsidP="0047567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2 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من خلال </w:t>
            </w:r>
            <w:proofErr w:type="spellStart"/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مكتسباتك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قبلية وبالاستعانة بالنموذج الحبيبي للمادة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47567C" w:rsidRPr="00364479" w:rsidRDefault="0047567C" w:rsidP="0047567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 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كيف تفسر التحول الحادث للمادة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مجهريا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وكيف تسمى هذه الحبيبات في علم الكيمياء؟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47567C" w:rsidRPr="00364479" w:rsidRDefault="0047567C" w:rsidP="007D548C">
            <w:pPr>
              <w:pStyle w:val="Paragraphedeliste"/>
              <w:numPr>
                <w:ilvl w:val="0"/>
                <w:numId w:val="9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ب </w:t>
            </w:r>
            <w:proofErr w:type="gramStart"/>
            <w:r w:rsidRPr="0047567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ـ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علاقة </w:t>
            </w:r>
            <w:r w:rsidRPr="0036447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احتراق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الأشجار والغابات بتلوث البيئة كيف يمكننا المحافظة على الشجرة والبيئة </w:t>
            </w:r>
            <w:proofErr w:type="spellStart"/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؟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</w:tbl>
    <w:p w:rsidR="006E60CF" w:rsidRPr="002F680D" w:rsidRDefault="006E60CF" w:rsidP="0036447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6E60CF" w:rsidRPr="00364479" w:rsidRDefault="00391B43" w:rsidP="0086023D">
      <w:pPr>
        <w:shd w:val="clear" w:color="auto" w:fill="FABF8F" w:themeFill="accent6" w:themeFillTint="99"/>
        <w:bidi/>
        <w:spacing w:after="12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</w:pPr>
      <w:r w:rsidRPr="00364479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السندات </w:t>
      </w:r>
      <w:proofErr w:type="spellStart"/>
      <w:r w:rsidRPr="00364479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>التعلمية</w:t>
      </w:r>
      <w:proofErr w:type="spellEnd"/>
      <w:r w:rsidR="0047567C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 xml:space="preserve"> : </w:t>
      </w:r>
    </w:p>
    <w:tbl>
      <w:tblPr>
        <w:tblStyle w:val="Grilledutableau"/>
        <w:tblW w:w="5000" w:type="pct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18" w:space="0" w:color="00B0F0"/>
          <w:insideV w:val="single" w:sz="18" w:space="0" w:color="00B0F0"/>
        </w:tblBorders>
        <w:tblLayout w:type="fixed"/>
        <w:tblLook w:val="04A0"/>
      </w:tblPr>
      <w:tblGrid>
        <w:gridCol w:w="2659"/>
        <w:gridCol w:w="4395"/>
        <w:gridCol w:w="3366"/>
      </w:tblGrid>
      <w:tr w:rsidR="006A0D44" w:rsidRPr="00364479" w:rsidTr="0086023D">
        <w:trPr>
          <w:trHeight w:val="38"/>
        </w:trPr>
        <w:tc>
          <w:tcPr>
            <w:tcW w:w="1276" w:type="pct"/>
            <w:vAlign w:val="center"/>
          </w:tcPr>
          <w:p w:rsidR="006A0D44" w:rsidRPr="00364479" w:rsidRDefault="006A0D44" w:rsidP="0086023D">
            <w:pPr>
              <w:pStyle w:val="Paragraphedeliste"/>
              <w:numPr>
                <w:ilvl w:val="0"/>
                <w:numId w:val="11"/>
              </w:numPr>
              <w:bidi/>
              <w:ind w:left="0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6A0D44">
              <w:rPr>
                <w:rFonts w:asciiTheme="majorBidi" w:hAnsiTheme="majorBidi" w:cs="Times New Roman"/>
                <w:sz w:val="32"/>
                <w:szCs w:val="32"/>
                <w:rtl/>
                <w:lang w:val="en-US" w:bidi="ar-DZ"/>
              </w:rPr>
              <w:drawing>
                <wp:inline distT="0" distB="0" distL="0" distR="0">
                  <wp:extent cx="1528550" cy="1753737"/>
                  <wp:effectExtent l="19050" t="0" r="0" b="0"/>
                  <wp:docPr id="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329" cy="1759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pct"/>
            <w:vAlign w:val="center"/>
          </w:tcPr>
          <w:p w:rsidR="006A0D44" w:rsidRPr="00364479" w:rsidRDefault="006A0D44" w:rsidP="0086023D">
            <w:pPr>
              <w:bidi/>
              <w:spacing w:before="120" w:after="12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6A0D44">
              <w:rPr>
                <w:rFonts w:asciiTheme="majorBidi" w:hAnsiTheme="majorBidi" w:cs="Times New Roman"/>
                <w:sz w:val="32"/>
                <w:szCs w:val="32"/>
                <w:rtl/>
                <w:lang w:bidi="ar-DZ"/>
              </w:rPr>
              <w:drawing>
                <wp:inline distT="0" distB="0" distL="0" distR="0">
                  <wp:extent cx="2622885" cy="1732547"/>
                  <wp:effectExtent l="0" t="0" r="0" b="0"/>
                  <wp:docPr id="1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885" cy="1732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pct"/>
            <w:vAlign w:val="center"/>
          </w:tcPr>
          <w:p w:rsidR="006A0D44" w:rsidRPr="00364479" w:rsidRDefault="006A0D44" w:rsidP="007D548C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6A0D44">
              <w:rPr>
                <w:rFonts w:asciiTheme="majorBidi" w:hAnsiTheme="majorBidi" w:cs="Times New Roman" w:hint="cs"/>
                <w:sz w:val="32"/>
                <w:szCs w:val="32"/>
                <w:rtl/>
                <w:lang w:bidi="ar-DZ"/>
              </w:rPr>
              <w:drawing>
                <wp:inline distT="0" distB="0" distL="0" distR="0">
                  <wp:extent cx="1932580" cy="1705685"/>
                  <wp:effectExtent l="19050" t="0" r="0" b="0"/>
                  <wp:docPr id="1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218" cy="172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60CF" w:rsidRPr="002F680D" w:rsidRDefault="006E60CF" w:rsidP="006A0D4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tbl>
      <w:tblPr>
        <w:tblStyle w:val="Grilledutableau"/>
        <w:tblW w:w="5000" w:type="pct"/>
        <w:tblBorders>
          <w:top w:val="single" w:sz="18" w:space="0" w:color="00B0F0"/>
          <w:left w:val="single" w:sz="18" w:space="0" w:color="00B0F0"/>
          <w:bottom w:val="single" w:sz="18" w:space="0" w:color="00B0F0"/>
          <w:right w:val="single" w:sz="18" w:space="0" w:color="00B0F0"/>
          <w:insideH w:val="single" w:sz="18" w:space="0" w:color="00B0F0"/>
          <w:insideV w:val="single" w:sz="18" w:space="0" w:color="00B0F0"/>
        </w:tblBorders>
        <w:tblLook w:val="04A0"/>
      </w:tblPr>
      <w:tblGrid>
        <w:gridCol w:w="4080"/>
        <w:gridCol w:w="6340"/>
      </w:tblGrid>
      <w:tr w:rsidR="006A0D44" w:rsidRPr="00364479" w:rsidTr="007D548C">
        <w:trPr>
          <w:trHeight w:val="472"/>
        </w:trPr>
        <w:tc>
          <w:tcPr>
            <w:tcW w:w="1958" w:type="pct"/>
            <w:vAlign w:val="center"/>
          </w:tcPr>
          <w:p w:rsidR="006A0D44" w:rsidRPr="00364479" w:rsidRDefault="006A0D44" w:rsidP="007D548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أنشطة التلميذ</w:t>
            </w:r>
          </w:p>
        </w:tc>
        <w:tc>
          <w:tcPr>
            <w:tcW w:w="3042" w:type="pct"/>
            <w:vAlign w:val="center"/>
          </w:tcPr>
          <w:p w:rsidR="006A0D44" w:rsidRPr="00364479" w:rsidRDefault="006A0D44" w:rsidP="007D548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6447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أنشطة الأستاذ</w:t>
            </w:r>
          </w:p>
        </w:tc>
      </w:tr>
      <w:tr w:rsidR="006A0D44" w:rsidRPr="00364479" w:rsidTr="007D548C">
        <w:trPr>
          <w:trHeight w:val="1942"/>
        </w:trPr>
        <w:tc>
          <w:tcPr>
            <w:tcW w:w="1958" w:type="pct"/>
          </w:tcPr>
          <w:p w:rsidR="006A0D44" w:rsidRPr="00364479" w:rsidRDefault="006A0D44" w:rsidP="006A0D4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يحددون المشاكل المطروحة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الوضعية.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6A0D44" w:rsidRPr="00364479" w:rsidRDefault="006A0D44" w:rsidP="006A0D4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يطرحون الفرضيات والتصورات ويناقشونها.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6A0D44" w:rsidRPr="00364479" w:rsidRDefault="006A0D44" w:rsidP="006A0D44">
            <w:pPr>
              <w:pStyle w:val="Paragraphedeliste"/>
              <w:numPr>
                <w:ilvl w:val="0"/>
                <w:numId w:val="11"/>
              </w:numPr>
              <w:bidi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يسجلون ال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ف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رضيات والتصورات المقبولة على كراس الأعمال الموجهة.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042" w:type="pct"/>
          </w:tcPr>
          <w:p w:rsidR="006A0D44" w:rsidRPr="00364479" w:rsidRDefault="006A0D44" w:rsidP="006A0D4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</w:rPr>
              <w:t>تحديد المشاكل المطروحة في الوضعية.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</w:p>
          <w:p w:rsidR="006A0D44" w:rsidRDefault="006A0D44" w:rsidP="006A0D44">
            <w:pPr>
              <w:bidi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sz w:val="32"/>
                <w:szCs w:val="32"/>
                <w:rtl/>
              </w:rPr>
              <w:t>تحليل الوضعية وجمع التصورات والفرضيات المطروحة.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</w:p>
          <w:p w:rsidR="006A0D44" w:rsidRPr="00364479" w:rsidRDefault="006A0D44" w:rsidP="006A0D4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6A0D44" w:rsidRPr="006A0D44" w:rsidRDefault="006A0D44" w:rsidP="006A0D44">
            <w:pPr>
              <w:shd w:val="clear" w:color="auto" w:fill="FABF8F" w:themeFill="accent6" w:themeFillTint="99"/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proofErr w:type="gramStart"/>
            <w:r w:rsidRPr="006A0D44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ملاحظــــــــــــــــة</w:t>
            </w:r>
            <w:proofErr w:type="gramEnd"/>
            <w:r w:rsidRPr="006A0D44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:</w:t>
            </w:r>
          </w:p>
          <w:p w:rsidR="006A0D44" w:rsidRPr="00364479" w:rsidRDefault="006A0D44" w:rsidP="006A0D44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sym w:font="Wingdings 2" w:char="F097"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Pr="00364479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يتم حل الوضعية </w:t>
            </w:r>
            <w:proofErr w:type="gramStart"/>
            <w:r w:rsidRPr="00364479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>الأم</w:t>
            </w:r>
            <w:proofErr w:type="gramEnd"/>
            <w:r w:rsidRPr="00364479"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</w:rPr>
              <w:t xml:space="preserve"> في نهاية الميدان.</w:t>
            </w: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</w:tr>
    </w:tbl>
    <w:p w:rsidR="00CC5E0F" w:rsidRPr="00364479" w:rsidRDefault="00322C32" w:rsidP="006A0D44">
      <w:pPr>
        <w:bidi/>
        <w:spacing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364479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10.75pt;margin-top:7.75pt;width:123.6pt;height:142.9pt;z-index:251664384;mso-position-horizontal-relative:text;mso-position-vertical-relative:text" stroked="f">
            <v:textbox style="mso-next-textbox:#_x0000_s1045">
              <w:txbxContent>
                <w:p w:rsidR="001B4055" w:rsidRDefault="001B4055"/>
              </w:txbxContent>
            </v:textbox>
          </v:shape>
        </w:pict>
      </w:r>
    </w:p>
    <w:sectPr w:rsidR="00CC5E0F" w:rsidRPr="00364479" w:rsidSect="0086023D">
      <w:footerReference w:type="default" r:id="rId11"/>
      <w:pgSz w:w="11906" w:h="16838" w:code="9"/>
      <w:pgMar w:top="851" w:right="851" w:bottom="851" w:left="851" w:header="0" w:footer="397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5AF" w:rsidRDefault="005E75AF" w:rsidP="0086023D">
      <w:pPr>
        <w:spacing w:after="0" w:line="240" w:lineRule="auto"/>
      </w:pPr>
      <w:r>
        <w:separator/>
      </w:r>
    </w:p>
  </w:endnote>
  <w:endnote w:type="continuationSeparator" w:id="0">
    <w:p w:rsidR="005E75AF" w:rsidRDefault="005E75AF" w:rsidP="0086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Gentium Bas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023D" w:rsidRPr="0086023D" w:rsidRDefault="002F680D" w:rsidP="002F680D">
    <w:pPr>
      <w:pStyle w:val="Pieddepage"/>
      <w:bidi/>
      <w:jc w:val="center"/>
      <w:rPr>
        <w:b/>
        <w:bCs/>
        <w:sz w:val="28"/>
        <w:szCs w:val="28"/>
      </w:rPr>
    </w:pPr>
    <w:r w:rsidRPr="002F680D">
      <w:rPr>
        <w:rFonts w:hint="cs"/>
        <w:color w:val="00B050"/>
        <w:sz w:val="28"/>
        <w:szCs w:val="28"/>
        <w:rtl/>
      </w:rPr>
      <w:t>ـــــــــــــــــــــــــــــــــــــــــــــــــــــــــــــــ</w:t>
    </w:r>
    <w:r w:rsidR="0086023D" w:rsidRPr="002F680D">
      <w:rPr>
        <w:rFonts w:hint="cs"/>
        <w:color w:val="00B050"/>
        <w:sz w:val="28"/>
        <w:szCs w:val="28"/>
        <w:rtl/>
      </w:rPr>
      <w:t>ــــــــــــ</w:t>
    </w:r>
    <w:r w:rsidR="0086023D" w:rsidRPr="002F680D">
      <w:rPr>
        <w:rFonts w:hint="cs"/>
        <w:color w:val="FF0000"/>
        <w:sz w:val="28"/>
        <w:szCs w:val="28"/>
      </w:rPr>
      <w:sym w:font="Wingdings 2" w:char="F064"/>
    </w:r>
    <w:sdt>
      <w:sdtPr>
        <w:rPr>
          <w:b/>
          <w:bCs/>
          <w:sz w:val="28"/>
          <w:szCs w:val="28"/>
          <w:rtl/>
        </w:rPr>
        <w:id w:val="7395883"/>
        <w:docPartObj>
          <w:docPartGallery w:val="Page Numbers (Bottom of Page)"/>
          <w:docPartUnique/>
        </w:docPartObj>
      </w:sdtPr>
      <w:sdtEndPr>
        <w:rPr>
          <w:color w:val="00B050"/>
        </w:rPr>
      </w:sdtEndPr>
      <w:sdtContent>
        <w:r w:rsidR="0086023D">
          <w:rPr>
            <w:rFonts w:hint="cs"/>
            <w:b/>
            <w:bCs/>
            <w:sz w:val="28"/>
            <w:szCs w:val="28"/>
            <w:rtl/>
          </w:rPr>
          <w:t xml:space="preserve">   </w:t>
        </w:r>
        <w:r w:rsidR="0086023D" w:rsidRPr="002F680D">
          <w:rPr>
            <w:b/>
            <w:bCs/>
            <w:color w:val="4F6228" w:themeColor="accent3" w:themeShade="80"/>
            <w:sz w:val="28"/>
            <w:szCs w:val="28"/>
          </w:rPr>
          <w:fldChar w:fldCharType="begin"/>
        </w:r>
        <w:r w:rsidR="0086023D" w:rsidRPr="002F680D">
          <w:rPr>
            <w:b/>
            <w:bCs/>
            <w:color w:val="4F6228" w:themeColor="accent3" w:themeShade="80"/>
            <w:sz w:val="28"/>
            <w:szCs w:val="28"/>
          </w:rPr>
          <w:instrText xml:space="preserve"> PAGE   \* MERGEFORMAT </w:instrText>
        </w:r>
        <w:r w:rsidR="0086023D" w:rsidRPr="002F680D">
          <w:rPr>
            <w:b/>
            <w:bCs/>
            <w:color w:val="4F6228" w:themeColor="accent3" w:themeShade="80"/>
            <w:sz w:val="28"/>
            <w:szCs w:val="28"/>
          </w:rPr>
          <w:fldChar w:fldCharType="separate"/>
        </w:r>
        <w:r>
          <w:rPr>
            <w:b/>
            <w:bCs/>
            <w:noProof/>
            <w:color w:val="4F6228" w:themeColor="accent3" w:themeShade="80"/>
            <w:sz w:val="28"/>
            <w:szCs w:val="28"/>
            <w:rtl/>
          </w:rPr>
          <w:t>1</w:t>
        </w:r>
        <w:r w:rsidR="0086023D" w:rsidRPr="002F680D">
          <w:rPr>
            <w:b/>
            <w:bCs/>
            <w:color w:val="4F6228" w:themeColor="accent3" w:themeShade="80"/>
            <w:sz w:val="28"/>
            <w:szCs w:val="28"/>
          </w:rPr>
          <w:fldChar w:fldCharType="end"/>
        </w:r>
        <w:r w:rsidR="0086023D">
          <w:rPr>
            <w:rFonts w:hint="cs"/>
            <w:b/>
            <w:bCs/>
            <w:sz w:val="28"/>
            <w:szCs w:val="28"/>
            <w:rtl/>
          </w:rPr>
          <w:t xml:space="preserve">  </w:t>
        </w:r>
        <w:r w:rsidR="0086023D" w:rsidRPr="002F680D">
          <w:rPr>
            <w:rFonts w:hint="cs"/>
            <w:sz w:val="28"/>
            <w:szCs w:val="28"/>
            <w:rtl/>
          </w:rPr>
          <w:t xml:space="preserve"> </w:t>
        </w:r>
        <w:r w:rsidRPr="002F680D">
          <w:rPr>
            <w:rFonts w:hint="cs"/>
            <w:color w:val="FF0000"/>
            <w:sz w:val="28"/>
            <w:szCs w:val="28"/>
          </w:rPr>
          <w:sym w:font="Wingdings 2" w:char="F063"/>
        </w:r>
        <w:r w:rsidRPr="002F680D">
          <w:rPr>
            <w:rFonts w:hint="cs"/>
            <w:sz w:val="28"/>
            <w:szCs w:val="28"/>
            <w:rtl/>
          </w:rPr>
          <w:t xml:space="preserve"> </w:t>
        </w:r>
        <w:r w:rsidRPr="002F680D">
          <w:rPr>
            <w:rFonts w:hint="cs"/>
            <w:color w:val="00B050"/>
            <w:sz w:val="28"/>
            <w:szCs w:val="28"/>
            <w:rtl/>
          </w:rPr>
          <w:t>ـــــــــــــــــــــــــــــــــــــــــــــــــــــــــــــــــــــــــــ</w:t>
        </w:r>
      </w:sdtContent>
    </w:sdt>
  </w:p>
  <w:p w:rsidR="0086023D" w:rsidRDefault="0086023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5AF" w:rsidRDefault="005E75AF" w:rsidP="0086023D">
      <w:pPr>
        <w:spacing w:after="0" w:line="240" w:lineRule="auto"/>
      </w:pPr>
      <w:r>
        <w:separator/>
      </w:r>
    </w:p>
  </w:footnote>
  <w:footnote w:type="continuationSeparator" w:id="0">
    <w:p w:rsidR="005E75AF" w:rsidRDefault="005E75AF" w:rsidP="00860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8pt;height:11.8pt" o:bullet="t">
        <v:imagedata r:id="rId1" o:title="mso5246"/>
      </v:shape>
    </w:pict>
  </w:numPicBullet>
  <w:abstractNum w:abstractNumId="0">
    <w:nsid w:val="00DB6F3F"/>
    <w:multiLevelType w:val="hybridMultilevel"/>
    <w:tmpl w:val="7100AF76"/>
    <w:lvl w:ilvl="0" w:tplc="D0167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D3C40"/>
    <w:multiLevelType w:val="hybridMultilevel"/>
    <w:tmpl w:val="B210BC4A"/>
    <w:lvl w:ilvl="0" w:tplc="044E973C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45801"/>
    <w:multiLevelType w:val="hybridMultilevel"/>
    <w:tmpl w:val="E09EA8A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DC4AB0"/>
    <w:multiLevelType w:val="hybridMultilevel"/>
    <w:tmpl w:val="03DC897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363AB"/>
    <w:multiLevelType w:val="hybridMultilevel"/>
    <w:tmpl w:val="FA3090F0"/>
    <w:lvl w:ilvl="0" w:tplc="589E3C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623B2D"/>
    <w:multiLevelType w:val="hybridMultilevel"/>
    <w:tmpl w:val="9EACB87E"/>
    <w:lvl w:ilvl="0" w:tplc="0AD28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666C2F"/>
    <w:multiLevelType w:val="hybridMultilevel"/>
    <w:tmpl w:val="BA7248E4"/>
    <w:lvl w:ilvl="0" w:tplc="D5B03B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0C1416"/>
    <w:multiLevelType w:val="hybridMultilevel"/>
    <w:tmpl w:val="2EBEA132"/>
    <w:lvl w:ilvl="0" w:tplc="5CB4C0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71484B"/>
    <w:multiLevelType w:val="hybridMultilevel"/>
    <w:tmpl w:val="2530FC46"/>
    <w:lvl w:ilvl="0" w:tplc="B204B8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9B63E9"/>
    <w:multiLevelType w:val="hybridMultilevel"/>
    <w:tmpl w:val="7DF6DF8C"/>
    <w:lvl w:ilvl="0" w:tplc="7A9C117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CA4C94"/>
    <w:multiLevelType w:val="hybridMultilevel"/>
    <w:tmpl w:val="DE1C8F4A"/>
    <w:lvl w:ilvl="0" w:tplc="4F10AA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4"/>
  </w:num>
  <w:num w:numId="5">
    <w:abstractNumId w:val="1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hdrShapeDefaults>
    <o:shapedefaults v:ext="edit" spidmax="4098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ED3E47"/>
    <w:rsid w:val="00017A0C"/>
    <w:rsid w:val="000859EC"/>
    <w:rsid w:val="000F5DDE"/>
    <w:rsid w:val="0014575D"/>
    <w:rsid w:val="00152FF4"/>
    <w:rsid w:val="00182855"/>
    <w:rsid w:val="00196D85"/>
    <w:rsid w:val="001A3E0A"/>
    <w:rsid w:val="001A5FF9"/>
    <w:rsid w:val="001B4055"/>
    <w:rsid w:val="001D446E"/>
    <w:rsid w:val="001E6F7B"/>
    <w:rsid w:val="0020686F"/>
    <w:rsid w:val="002176AE"/>
    <w:rsid w:val="00217DD4"/>
    <w:rsid w:val="002520A9"/>
    <w:rsid w:val="0026064F"/>
    <w:rsid w:val="002B7910"/>
    <w:rsid w:val="002C5732"/>
    <w:rsid w:val="002F680D"/>
    <w:rsid w:val="0031132A"/>
    <w:rsid w:val="00322C32"/>
    <w:rsid w:val="003266D1"/>
    <w:rsid w:val="00364479"/>
    <w:rsid w:val="00364713"/>
    <w:rsid w:val="00391B43"/>
    <w:rsid w:val="003B0B6E"/>
    <w:rsid w:val="003B501E"/>
    <w:rsid w:val="003F7890"/>
    <w:rsid w:val="004404E4"/>
    <w:rsid w:val="0047567C"/>
    <w:rsid w:val="00522B5F"/>
    <w:rsid w:val="00560490"/>
    <w:rsid w:val="005805FE"/>
    <w:rsid w:val="00584F27"/>
    <w:rsid w:val="00597F38"/>
    <w:rsid w:val="005E75AF"/>
    <w:rsid w:val="006531AE"/>
    <w:rsid w:val="00671F7C"/>
    <w:rsid w:val="006A0D44"/>
    <w:rsid w:val="006A1033"/>
    <w:rsid w:val="006D70A8"/>
    <w:rsid w:val="006E60CF"/>
    <w:rsid w:val="00712B3C"/>
    <w:rsid w:val="007137E9"/>
    <w:rsid w:val="00765D57"/>
    <w:rsid w:val="00770317"/>
    <w:rsid w:val="00770C4E"/>
    <w:rsid w:val="007B29AF"/>
    <w:rsid w:val="007E7596"/>
    <w:rsid w:val="007F6AF8"/>
    <w:rsid w:val="00810D98"/>
    <w:rsid w:val="0086023D"/>
    <w:rsid w:val="008663BF"/>
    <w:rsid w:val="00872A43"/>
    <w:rsid w:val="00886F8E"/>
    <w:rsid w:val="008F08A7"/>
    <w:rsid w:val="008F6A27"/>
    <w:rsid w:val="0096488B"/>
    <w:rsid w:val="00976D3B"/>
    <w:rsid w:val="009C098A"/>
    <w:rsid w:val="009E00B8"/>
    <w:rsid w:val="00A87A66"/>
    <w:rsid w:val="00AF42FD"/>
    <w:rsid w:val="00B32A4F"/>
    <w:rsid w:val="00B859F3"/>
    <w:rsid w:val="00BA293B"/>
    <w:rsid w:val="00BD2582"/>
    <w:rsid w:val="00C30423"/>
    <w:rsid w:val="00C40A86"/>
    <w:rsid w:val="00C7672F"/>
    <w:rsid w:val="00CB45C9"/>
    <w:rsid w:val="00CC5E0F"/>
    <w:rsid w:val="00CD7DC4"/>
    <w:rsid w:val="00CF369D"/>
    <w:rsid w:val="00CF43EF"/>
    <w:rsid w:val="00CF7E8D"/>
    <w:rsid w:val="00D30403"/>
    <w:rsid w:val="00D4607B"/>
    <w:rsid w:val="00DB2D49"/>
    <w:rsid w:val="00E22BD8"/>
    <w:rsid w:val="00E438C2"/>
    <w:rsid w:val="00E51EAC"/>
    <w:rsid w:val="00E66127"/>
    <w:rsid w:val="00ED2214"/>
    <w:rsid w:val="00ED3E47"/>
    <w:rsid w:val="00EF0183"/>
    <w:rsid w:val="00F0356C"/>
    <w:rsid w:val="00F100D7"/>
    <w:rsid w:val="00F17F62"/>
    <w:rsid w:val="00F37768"/>
    <w:rsid w:val="00F405DD"/>
    <w:rsid w:val="00FC42BC"/>
    <w:rsid w:val="00FD43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8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D3E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E00B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6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66D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60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6023D"/>
  </w:style>
  <w:style w:type="paragraph" w:styleId="Pieddepage">
    <w:name w:val="footer"/>
    <w:basedOn w:val="Normal"/>
    <w:link w:val="PieddepageCar"/>
    <w:uiPriority w:val="99"/>
    <w:unhideWhenUsed/>
    <w:rsid w:val="00860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02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722AC-5D7F-4080-A120-DF707563F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450</Words>
  <Characters>2477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serveur femme</dc:creator>
  <cp:keywords/>
  <dc:description/>
  <cp:lastModifiedBy>MAISON XP</cp:lastModifiedBy>
  <cp:revision>63</cp:revision>
  <cp:lastPrinted>2014-10-21T20:17:00Z</cp:lastPrinted>
  <dcterms:created xsi:type="dcterms:W3CDTF">2014-10-20T10:10:00Z</dcterms:created>
  <dcterms:modified xsi:type="dcterms:W3CDTF">2017-09-28T20:08:00Z</dcterms:modified>
</cp:coreProperties>
</file>