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1D" w:rsidRPr="006D7091" w:rsidRDefault="004C21F6" w:rsidP="00AC6E1D">
      <w:pPr>
        <w:spacing w:after="0" w:line="240" w:lineRule="auto"/>
        <w:jc w:val="center"/>
        <w:rPr>
          <w:rFonts w:asciiTheme="majorBidi" w:hAnsiTheme="majorBidi" w:cstheme="majorBidi"/>
          <w:b/>
          <w:bCs/>
          <w:color w:val="FFFFFF" w:themeColor="background1"/>
          <w:sz w:val="32"/>
          <w:szCs w:val="32"/>
          <w:rtl/>
        </w:rPr>
      </w:pPr>
      <w:r w:rsidRPr="006D7091">
        <w:rPr>
          <w:rFonts w:asciiTheme="majorBidi" w:hAnsiTheme="majorBidi" w:cstheme="majorBidi"/>
          <w:b/>
          <w:bCs/>
          <w:noProof/>
          <w:color w:val="FFFFFF" w:themeColor="background1"/>
          <w:sz w:val="32"/>
          <w:szCs w:val="32"/>
          <w:rtl/>
        </w:rPr>
        <w:pict>
          <v:roundrect id="_x0000_s1027" style="position:absolute;left:0;text-align:left;margin-left:-12pt;margin-top:-1.25pt;width:552pt;height:110.2pt;z-index:-251657216" arcsize="10923f" fillcolor="#7030a0" strokecolor="#4f81bd [3204]" strokeweight="4.5pt">
            <v:shadow color="#868686"/>
            <w10:wrap anchorx="page"/>
          </v:roundrect>
        </w:pict>
      </w:r>
      <w:r w:rsidR="00AC6E1D" w:rsidRPr="006D7091">
        <w:rPr>
          <w:rFonts w:asciiTheme="majorBidi" w:hAnsiTheme="majorBidi" w:cstheme="majorBidi"/>
          <w:b/>
          <w:bCs/>
          <w:color w:val="FFFFFF" w:themeColor="background1"/>
          <w:sz w:val="32"/>
          <w:szCs w:val="32"/>
          <w:rtl/>
        </w:rPr>
        <w:t>الجمهورية الجزائرية الديمقراطية الشعبية</w:t>
      </w:r>
    </w:p>
    <w:p w:rsidR="00AC6E1D" w:rsidRPr="006D7091" w:rsidRDefault="00AC6E1D" w:rsidP="00AC6E1D">
      <w:pPr>
        <w:spacing w:after="0" w:line="240" w:lineRule="auto"/>
        <w:jc w:val="center"/>
        <w:rPr>
          <w:rFonts w:asciiTheme="majorBidi" w:hAnsiTheme="majorBidi" w:cstheme="majorBidi"/>
          <w:color w:val="FFFFFF" w:themeColor="background1"/>
          <w:sz w:val="32"/>
          <w:szCs w:val="32"/>
          <w:rtl/>
        </w:rPr>
      </w:pPr>
      <w:r w:rsidRPr="006D7091">
        <w:rPr>
          <w:rFonts w:asciiTheme="majorBidi" w:hAnsiTheme="majorBidi" w:cstheme="majorBidi"/>
          <w:b/>
          <w:bCs/>
          <w:color w:val="FFFFFF" w:themeColor="background1"/>
          <w:sz w:val="32"/>
          <w:szCs w:val="32"/>
          <w:rtl/>
        </w:rPr>
        <w:t>وزارة التربية الوطنية</w:t>
      </w:r>
    </w:p>
    <w:p w:rsidR="00AD7E76" w:rsidRPr="006D7091" w:rsidRDefault="00AD7E76" w:rsidP="00AC6E1D">
      <w:pPr>
        <w:spacing w:after="0" w:line="240" w:lineRule="auto"/>
        <w:jc w:val="center"/>
        <w:rPr>
          <w:rFonts w:asciiTheme="majorBidi" w:hAnsiTheme="majorBidi" w:cstheme="majorBidi"/>
          <w:sz w:val="32"/>
          <w:szCs w:val="32"/>
          <w:rtl/>
        </w:rPr>
      </w:pPr>
    </w:p>
    <w:p w:rsidR="00AC6E1D" w:rsidRPr="006D7091" w:rsidRDefault="00AC6E1D" w:rsidP="00AC6E1D">
      <w:pPr>
        <w:spacing w:after="0" w:line="240" w:lineRule="auto"/>
        <w:rPr>
          <w:rFonts w:asciiTheme="majorBidi" w:hAnsiTheme="majorBidi" w:cstheme="majorBidi"/>
          <w:b/>
          <w:bCs/>
          <w:color w:val="FFFFFF" w:themeColor="background1"/>
          <w:sz w:val="32"/>
          <w:szCs w:val="32"/>
          <w:rtl/>
        </w:rPr>
      </w:pPr>
      <w:r w:rsidRPr="006D7091">
        <w:rPr>
          <w:rFonts w:asciiTheme="majorBidi" w:hAnsiTheme="majorBidi" w:cstheme="majorBidi"/>
          <w:b/>
          <w:bCs/>
          <w:color w:val="FFFFFF" w:themeColor="background1"/>
          <w:sz w:val="32"/>
          <w:szCs w:val="32"/>
          <w:rtl/>
        </w:rPr>
        <w:t xml:space="preserve">مديرية التربية لولاية المسيلة            </w:t>
      </w:r>
      <w:r w:rsidR="00AD7E76" w:rsidRPr="006D7091">
        <w:rPr>
          <w:rFonts w:asciiTheme="majorBidi" w:hAnsiTheme="majorBidi" w:cstheme="majorBidi"/>
          <w:b/>
          <w:bCs/>
          <w:color w:val="FFFFFF" w:themeColor="background1"/>
          <w:sz w:val="32"/>
          <w:szCs w:val="32"/>
          <w:rtl/>
        </w:rPr>
        <w:t xml:space="preserve">         </w:t>
      </w:r>
      <w:r w:rsidRPr="006D7091">
        <w:rPr>
          <w:rFonts w:asciiTheme="majorBidi" w:hAnsiTheme="majorBidi" w:cstheme="majorBidi"/>
          <w:b/>
          <w:bCs/>
          <w:color w:val="FFFFFF" w:themeColor="background1"/>
          <w:sz w:val="32"/>
          <w:szCs w:val="32"/>
          <w:rtl/>
        </w:rPr>
        <w:t xml:space="preserve">                 متوسطة أبوكامل شجاع بن أسلم ــ بوسعادة</w:t>
      </w:r>
    </w:p>
    <w:p w:rsidR="00AD7E76" w:rsidRPr="006D7091" w:rsidRDefault="00AD7E76" w:rsidP="00AC6E1D">
      <w:pPr>
        <w:spacing w:after="0" w:line="240" w:lineRule="auto"/>
        <w:rPr>
          <w:rFonts w:asciiTheme="majorBidi" w:hAnsiTheme="majorBidi" w:cstheme="majorBidi"/>
          <w:sz w:val="32"/>
          <w:szCs w:val="32"/>
          <w:rtl/>
        </w:rPr>
      </w:pPr>
    </w:p>
    <w:p w:rsidR="00AD7E76" w:rsidRPr="006D7091" w:rsidRDefault="00AD7E76" w:rsidP="00AC6E1D">
      <w:pPr>
        <w:spacing w:after="0" w:line="240" w:lineRule="auto"/>
        <w:rPr>
          <w:rFonts w:asciiTheme="majorBidi" w:hAnsiTheme="majorBidi" w:cstheme="majorBidi"/>
          <w:color w:val="FF0000"/>
          <w:sz w:val="32"/>
          <w:szCs w:val="32"/>
          <w:rtl/>
        </w:rPr>
      </w:pPr>
    </w:p>
    <w:p w:rsidR="006D7091" w:rsidRDefault="004C21F6" w:rsidP="00AD7E76">
      <w:pPr>
        <w:spacing w:after="0" w:line="240" w:lineRule="auto"/>
        <w:rPr>
          <w:rFonts w:asciiTheme="majorBidi" w:hAnsiTheme="majorBidi" w:cstheme="majorBidi"/>
          <w:b/>
          <w:bCs/>
          <w:color w:val="FF0000"/>
          <w:sz w:val="160"/>
          <w:szCs w:val="160"/>
        </w:rPr>
      </w:pPr>
      <w:r w:rsidRPr="006D7091">
        <w:rPr>
          <w:rFonts w:asciiTheme="majorBidi" w:hAnsiTheme="majorBidi" w:cstheme="majorBidi"/>
          <w:b/>
          <w:bCs/>
          <w:noProof/>
          <w:color w:val="FF0000"/>
          <w:sz w:val="160"/>
          <w:szCs w:val="160"/>
          <w:rtl/>
        </w:rPr>
        <w:pict>
          <v:roundrect id="_x0000_s1026" style="position:absolute;left:0;text-align:left;margin-left:-12pt;margin-top:7pt;width:545.25pt;height:345pt;z-index:-251658240" arcsize="10923f" wrapcoords="1961 -188 1664 -141 772 423 743 610 297 1315 30 2066 -119 2817 -119 18595 0 19346 238 20097 654 20943 1515 21647 1872 21741 1961 21741 19609 21741 19698 21741 20055 21647 20917 20943 21362 20097 21600 19346 21719 18595 21719 3522 21689 2817 21541 2066 21273 1315 20828 610 20798 423 19906 -141 19609 -188 1961 -188" fillcolor="white [3201]" strokecolor="#00b050" strokeweight="6pt">
            <v:fill r:id="rId7" o:title="رق" type="tile"/>
            <v:shadow color="#868686"/>
            <w10:wrap anchorx="page"/>
          </v:roundrect>
        </w:pict>
      </w:r>
      <w:r w:rsidR="00735950" w:rsidRPr="006D7091">
        <w:rPr>
          <w:rFonts w:asciiTheme="majorBidi" w:hAnsiTheme="majorBidi" w:cstheme="majorBidi"/>
          <w:b/>
          <w:bCs/>
          <w:color w:val="FF0000"/>
          <w:sz w:val="160"/>
          <w:szCs w:val="160"/>
          <w:rtl/>
        </w:rPr>
        <w:t xml:space="preserve"> </w:t>
      </w:r>
    </w:p>
    <w:p w:rsidR="006D7091" w:rsidRDefault="006D7091" w:rsidP="00AD7E76">
      <w:pPr>
        <w:spacing w:after="0" w:line="240" w:lineRule="auto"/>
        <w:rPr>
          <w:rFonts w:asciiTheme="majorBidi" w:hAnsiTheme="majorBidi" w:cstheme="majorBidi"/>
          <w:b/>
          <w:bCs/>
          <w:color w:val="FF0000"/>
          <w:sz w:val="160"/>
          <w:szCs w:val="160"/>
        </w:rPr>
      </w:pPr>
    </w:p>
    <w:p w:rsidR="00AD7E76" w:rsidRPr="006D7091" w:rsidRDefault="00AD7E76" w:rsidP="00AD7E76">
      <w:pPr>
        <w:spacing w:after="0" w:line="240" w:lineRule="auto"/>
        <w:rPr>
          <w:rFonts w:asciiTheme="majorBidi" w:hAnsiTheme="majorBidi" w:cstheme="majorBidi"/>
          <w:b/>
          <w:bCs/>
          <w:color w:val="FF0000"/>
          <w:sz w:val="160"/>
          <w:szCs w:val="160"/>
          <w:rtl/>
        </w:rPr>
      </w:pPr>
      <w:r w:rsidRPr="006D7091">
        <w:rPr>
          <w:rFonts w:asciiTheme="majorBidi" w:hAnsiTheme="majorBidi" w:cstheme="majorBidi"/>
          <w:b/>
          <w:bCs/>
          <w:color w:val="FF0000"/>
          <w:sz w:val="160"/>
          <w:szCs w:val="160"/>
          <w:rtl/>
        </w:rPr>
        <w:t>المتميز</w:t>
      </w:r>
      <w:r w:rsidR="00E23357" w:rsidRPr="006D7091">
        <w:rPr>
          <w:rFonts w:asciiTheme="majorBidi" w:hAnsiTheme="majorBidi" w:cstheme="majorBidi"/>
          <w:b/>
          <w:bCs/>
          <w:color w:val="FF0000"/>
          <w:sz w:val="160"/>
          <w:szCs w:val="160"/>
          <w:rtl/>
        </w:rPr>
        <w:t xml:space="preserve"> </w:t>
      </w:r>
      <w:r w:rsidRPr="006D7091">
        <w:rPr>
          <w:rFonts w:asciiTheme="majorBidi" w:hAnsiTheme="majorBidi" w:cstheme="majorBidi"/>
          <w:b/>
          <w:bCs/>
          <w:color w:val="0070C0"/>
          <w:sz w:val="160"/>
          <w:szCs w:val="160"/>
          <w:rtl/>
        </w:rPr>
        <w:t>في</w:t>
      </w:r>
      <w:r w:rsidRPr="006D7091">
        <w:rPr>
          <w:rFonts w:asciiTheme="majorBidi" w:hAnsiTheme="majorBidi" w:cstheme="majorBidi"/>
          <w:b/>
          <w:bCs/>
          <w:color w:val="FF0000"/>
          <w:sz w:val="160"/>
          <w:szCs w:val="160"/>
          <w:rtl/>
        </w:rPr>
        <w:t xml:space="preserve"> </w:t>
      </w:r>
    </w:p>
    <w:p w:rsidR="00AC6E1D" w:rsidRPr="006D7091" w:rsidRDefault="00AC6E1D" w:rsidP="00AC6E1D">
      <w:pPr>
        <w:spacing w:after="0" w:line="240" w:lineRule="auto"/>
        <w:rPr>
          <w:rFonts w:asciiTheme="majorBidi" w:hAnsiTheme="majorBidi" w:cstheme="majorBidi"/>
          <w:color w:val="FF0000"/>
          <w:sz w:val="32"/>
          <w:szCs w:val="32"/>
          <w:rtl/>
        </w:rPr>
      </w:pPr>
    </w:p>
    <w:p w:rsidR="00AD7E76" w:rsidRPr="006D7091" w:rsidRDefault="00E23357" w:rsidP="00744D31">
      <w:pPr>
        <w:spacing w:after="0" w:line="240" w:lineRule="auto"/>
        <w:jc w:val="right"/>
        <w:rPr>
          <w:rFonts w:asciiTheme="majorBidi" w:hAnsiTheme="majorBidi" w:cstheme="majorBidi"/>
          <w:b/>
          <w:bCs/>
          <w:color w:val="000000" w:themeColor="text1"/>
          <w:sz w:val="96"/>
          <w:szCs w:val="96"/>
          <w:rtl/>
        </w:rPr>
      </w:pPr>
      <w:r w:rsidRPr="006D7091">
        <w:rPr>
          <w:rFonts w:asciiTheme="majorBidi" w:hAnsiTheme="majorBidi" w:cstheme="majorBidi"/>
          <w:b/>
          <w:bCs/>
          <w:color w:val="000000" w:themeColor="text1"/>
          <w:sz w:val="96"/>
          <w:szCs w:val="96"/>
          <w:rtl/>
        </w:rPr>
        <w:t>تعاريف ومصطلحات تربوية</w:t>
      </w:r>
    </w:p>
    <w:p w:rsidR="00744D31" w:rsidRPr="006D7091" w:rsidRDefault="00744D31" w:rsidP="00AC6E1D">
      <w:pPr>
        <w:spacing w:after="0" w:line="240" w:lineRule="auto"/>
        <w:jc w:val="center"/>
        <w:rPr>
          <w:rFonts w:asciiTheme="majorBidi" w:hAnsiTheme="majorBidi" w:cstheme="majorBidi"/>
          <w:b/>
          <w:bCs/>
          <w:color w:val="FF0000"/>
          <w:sz w:val="40"/>
          <w:szCs w:val="40"/>
          <w:rtl/>
        </w:rPr>
      </w:pPr>
    </w:p>
    <w:p w:rsidR="00744D31" w:rsidRPr="006D7091" w:rsidRDefault="00744D31" w:rsidP="00AC6E1D">
      <w:pPr>
        <w:spacing w:after="0" w:line="240" w:lineRule="auto"/>
        <w:jc w:val="center"/>
        <w:rPr>
          <w:rFonts w:asciiTheme="majorBidi" w:hAnsiTheme="majorBidi" w:cstheme="majorBidi"/>
          <w:b/>
          <w:bCs/>
          <w:color w:val="FF0000"/>
          <w:sz w:val="40"/>
          <w:szCs w:val="40"/>
          <w:rtl/>
        </w:rPr>
      </w:pPr>
    </w:p>
    <w:p w:rsidR="00744D31" w:rsidRPr="006D7091" w:rsidRDefault="00744D31" w:rsidP="00AC6E1D">
      <w:pPr>
        <w:spacing w:after="0" w:line="240" w:lineRule="auto"/>
        <w:jc w:val="center"/>
        <w:rPr>
          <w:rFonts w:asciiTheme="majorBidi" w:hAnsiTheme="majorBidi" w:cstheme="majorBidi"/>
          <w:b/>
          <w:bCs/>
          <w:color w:val="FF0000"/>
          <w:sz w:val="40"/>
          <w:szCs w:val="40"/>
          <w:rtl/>
        </w:rPr>
      </w:pPr>
    </w:p>
    <w:p w:rsidR="00744D31" w:rsidRPr="006D7091" w:rsidRDefault="00744D31" w:rsidP="00AC6E1D">
      <w:pPr>
        <w:spacing w:after="0" w:line="240" w:lineRule="auto"/>
        <w:jc w:val="center"/>
        <w:rPr>
          <w:rFonts w:asciiTheme="majorBidi" w:hAnsiTheme="majorBidi" w:cstheme="majorBidi"/>
          <w:b/>
          <w:bCs/>
          <w:color w:val="FF0000"/>
          <w:sz w:val="40"/>
          <w:szCs w:val="40"/>
          <w:rtl/>
        </w:rPr>
      </w:pPr>
    </w:p>
    <w:p w:rsidR="00E23357" w:rsidRPr="006D7091" w:rsidRDefault="00E23357" w:rsidP="00AC6E1D">
      <w:pPr>
        <w:spacing w:after="0" w:line="240" w:lineRule="auto"/>
        <w:jc w:val="center"/>
        <w:rPr>
          <w:rFonts w:asciiTheme="majorBidi" w:hAnsiTheme="majorBidi" w:cstheme="majorBidi"/>
          <w:b/>
          <w:bCs/>
          <w:color w:val="FF0000"/>
          <w:sz w:val="40"/>
          <w:szCs w:val="40"/>
          <w:rtl/>
        </w:rPr>
      </w:pPr>
    </w:p>
    <w:p w:rsidR="00E23357" w:rsidRPr="006D7091" w:rsidRDefault="00E23357" w:rsidP="00AC6E1D">
      <w:pPr>
        <w:spacing w:after="0" w:line="240" w:lineRule="auto"/>
        <w:jc w:val="center"/>
        <w:rPr>
          <w:rFonts w:asciiTheme="majorBidi" w:hAnsiTheme="majorBidi" w:cstheme="majorBidi"/>
          <w:b/>
          <w:bCs/>
          <w:color w:val="FF0000"/>
          <w:sz w:val="40"/>
          <w:szCs w:val="40"/>
          <w:rtl/>
        </w:rPr>
      </w:pPr>
    </w:p>
    <w:p w:rsidR="00E23357" w:rsidRPr="006D7091" w:rsidRDefault="00E23357" w:rsidP="00AC6E1D">
      <w:pPr>
        <w:spacing w:after="0" w:line="240" w:lineRule="auto"/>
        <w:jc w:val="center"/>
        <w:rPr>
          <w:rFonts w:asciiTheme="majorBidi" w:hAnsiTheme="majorBidi" w:cstheme="majorBidi"/>
          <w:b/>
          <w:bCs/>
          <w:color w:val="FF0000"/>
          <w:sz w:val="40"/>
          <w:szCs w:val="40"/>
          <w:rtl/>
        </w:rPr>
      </w:pPr>
    </w:p>
    <w:p w:rsidR="00AD7E76" w:rsidRPr="006D7091" w:rsidRDefault="00AD7E76" w:rsidP="00AC6E1D">
      <w:pPr>
        <w:spacing w:after="0" w:line="240" w:lineRule="auto"/>
        <w:jc w:val="center"/>
        <w:rPr>
          <w:rFonts w:asciiTheme="majorBidi" w:hAnsiTheme="majorBidi" w:cstheme="majorBidi"/>
          <w:b/>
          <w:bCs/>
          <w:color w:val="000000" w:themeColor="text1"/>
          <w:sz w:val="44"/>
          <w:szCs w:val="44"/>
          <w:rtl/>
        </w:rPr>
      </w:pPr>
      <w:r w:rsidRPr="006D7091">
        <w:rPr>
          <w:rFonts w:asciiTheme="majorBidi" w:hAnsiTheme="majorBidi" w:cstheme="majorBidi"/>
          <w:b/>
          <w:bCs/>
          <w:color w:val="000000" w:themeColor="text1"/>
          <w:sz w:val="44"/>
          <w:szCs w:val="44"/>
          <w:rtl/>
        </w:rPr>
        <w:t>جوان 2018</w:t>
      </w:r>
    </w:p>
    <w:p w:rsidR="006D7091" w:rsidRDefault="006D7091" w:rsidP="00E23357">
      <w:pPr>
        <w:spacing w:after="0" w:line="240" w:lineRule="auto"/>
        <w:rPr>
          <w:rFonts w:asciiTheme="majorBidi" w:hAnsiTheme="majorBidi" w:cstheme="majorBidi"/>
          <w:color w:val="FF0000"/>
          <w:sz w:val="32"/>
          <w:szCs w:val="32"/>
        </w:rPr>
      </w:pPr>
    </w:p>
    <w:p w:rsidR="006D7091" w:rsidRDefault="006D7091" w:rsidP="00E23357">
      <w:pPr>
        <w:spacing w:after="0" w:line="240" w:lineRule="auto"/>
        <w:rPr>
          <w:rFonts w:asciiTheme="majorBidi" w:hAnsiTheme="majorBidi" w:cstheme="majorBidi"/>
          <w:color w:val="FF0000"/>
          <w:sz w:val="32"/>
          <w:szCs w:val="32"/>
        </w:rPr>
      </w:pPr>
    </w:p>
    <w:p w:rsidR="006D7091" w:rsidRDefault="006D7091" w:rsidP="00E23357">
      <w:pPr>
        <w:spacing w:after="0" w:line="240" w:lineRule="auto"/>
        <w:rPr>
          <w:rFonts w:asciiTheme="majorBidi" w:hAnsiTheme="majorBidi" w:cstheme="majorBidi"/>
          <w:color w:val="FF0000"/>
          <w:sz w:val="32"/>
          <w:szCs w:val="32"/>
        </w:rPr>
      </w:pPr>
    </w:p>
    <w:p w:rsidR="006D7091" w:rsidRDefault="006D7091" w:rsidP="00E23357">
      <w:pPr>
        <w:spacing w:after="0" w:line="240" w:lineRule="auto"/>
        <w:rPr>
          <w:rFonts w:asciiTheme="majorBidi" w:hAnsiTheme="majorBidi" w:cstheme="majorBidi"/>
          <w:color w:val="FF0000"/>
          <w:sz w:val="32"/>
          <w:szCs w:val="32"/>
        </w:rPr>
      </w:pPr>
    </w:p>
    <w:p w:rsidR="006D7091" w:rsidRDefault="006D7091" w:rsidP="00E23357">
      <w:pPr>
        <w:spacing w:after="0" w:line="240" w:lineRule="auto"/>
        <w:rPr>
          <w:rFonts w:asciiTheme="majorBidi" w:hAnsiTheme="majorBidi" w:cstheme="majorBidi"/>
          <w:color w:val="FF0000"/>
          <w:sz w:val="32"/>
          <w:szCs w:val="32"/>
        </w:rPr>
      </w:pPr>
    </w:p>
    <w:p w:rsidR="006D7091" w:rsidRDefault="006D7091" w:rsidP="00E23357">
      <w:pPr>
        <w:spacing w:after="0" w:line="240" w:lineRule="auto"/>
        <w:rPr>
          <w:rFonts w:asciiTheme="majorBidi" w:hAnsiTheme="majorBidi" w:cstheme="majorBidi"/>
          <w:color w:val="FF0000"/>
          <w:sz w:val="32"/>
          <w:szCs w:val="32"/>
        </w:rPr>
      </w:pPr>
    </w:p>
    <w:p w:rsidR="00E23357" w:rsidRPr="006D7091" w:rsidRDefault="00E23357" w:rsidP="00E23357">
      <w:pPr>
        <w:spacing w:after="0" w:line="240" w:lineRule="auto"/>
        <w:rPr>
          <w:rFonts w:asciiTheme="majorBidi" w:hAnsiTheme="majorBidi" w:cstheme="majorBidi"/>
          <w:color w:val="FF0000"/>
          <w:sz w:val="32"/>
          <w:szCs w:val="32"/>
          <w:rtl/>
        </w:rPr>
      </w:pPr>
      <w:bookmarkStart w:id="0" w:name="_GoBack"/>
      <w:bookmarkEnd w:id="0"/>
      <w:r w:rsidRPr="006D7091">
        <w:rPr>
          <w:rFonts w:asciiTheme="majorBidi" w:hAnsiTheme="majorBidi" w:cstheme="majorBidi"/>
          <w:color w:val="FF0000"/>
          <w:sz w:val="32"/>
          <w:szCs w:val="32"/>
          <w:rtl/>
        </w:rPr>
        <w:t>التدريس الفعال</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نجاح المعلم في توفير الظروف المناسبة لتقديم خبرات غنية ومؤثرة يمر بها الطلاب، ويعتمد التدريس الفعال على أسس منها جعل الطالب محوراً للعملية التعليمية، والتنويع في طرائق التدريس، والبعد عن الإلقاء والتلقين والاعتماد على تنمية المهارات المختلفة للطالب، والإثارة والتشويق عن طريق الوسائل المساندة لعملية التدريس ، وتقاس كفاءة العملية التدريسية بمدى تحقيق الأهداف المحددة في موقف التدريس</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وسائل تعلم ذاتي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وسائل يعتمد عليها الطالب في تعليم نفسه، وهي مواد تعليمية قد تكون على شكل كتاب أو فيلم تعليمي، أو تسجيل صوتي وقد تكون كلها في حقيبة واحدة.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التدريس المصغر</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طريقة في التدريس يتناول المعلم فيها موضوع درس صغير في مدة تترواح ما بين (5-20) دقيقة لطالب واحد إلى عشرة طلاب. بحيث يحاول المعلم فيها تقريب المادة للمستويات المختلفة لطلابه، مراعياً كافة أنواع الفروق الفردية، أيضاً هذه الطريقة تجعل المتعلم مزوداً بأساليب استكشافية تمكنه من الوقوف على أخطائه ثم العودة مرة أخرى ليصحح كل من المعلم والمتعلم نفسيهما ويعتمد هذا النوع من التدريس على التصوير بالفديو والتغذية الراجعة.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التغذية الراجعة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عملية استرجاع نفس معلومات الطلاب التي سبق أن اكتسبوها وذلك عن طريق أسئلة تقود إلى ذلك. وتقوم على أساس التعرف على الصعوبات التي تواجه المعلم ومحاولة التغلب عليها والتعرف على نقاط القوة وتعزيزها ونقاط الضعف وتلافيها.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مصادر التعلم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تلك المصادر التي يرجع إليها الطالب -غير الكتاب المدرسي- كالسبورات والخرائط والصور والمجسمات والإحصاءات والرسوم البيانية والنماذج والشرائح والأفلام والمجلات والوسائل السمعية والكتب الأخرى غير المنهجية. ويشترط فيها أن تتكامل مع الكتاب المدرسي، وتتلاءم مع مستوى التلاميذ الذين يشاركون في الحصول عليها، وتساهم في إثراء العملية التعليمية، وتنمية المهارات المختلفة للطلاب.</w:t>
      </w:r>
    </w:p>
    <w:p w:rsidR="006102F3" w:rsidRPr="006D7091" w:rsidRDefault="006102F3" w:rsidP="00E23357">
      <w:pPr>
        <w:spacing w:after="0" w:line="240" w:lineRule="auto"/>
        <w:rPr>
          <w:rFonts w:asciiTheme="majorBidi" w:hAnsiTheme="majorBidi" w:cstheme="majorBidi"/>
          <w:sz w:val="32"/>
          <w:szCs w:val="32"/>
          <w:rtl/>
        </w:rPr>
      </w:pPr>
    </w:p>
    <w:p w:rsidR="006102F3" w:rsidRPr="006D7091" w:rsidRDefault="006102F3" w:rsidP="00E23357">
      <w:pPr>
        <w:spacing w:after="0" w:line="240" w:lineRule="auto"/>
        <w:rPr>
          <w:rFonts w:asciiTheme="majorBidi" w:hAnsiTheme="majorBidi" w:cstheme="majorBidi"/>
          <w:sz w:val="32"/>
          <w:szCs w:val="32"/>
          <w:rtl/>
        </w:rPr>
      </w:pP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الفروق الفردية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اختلاف الطلاب في مستوياتهم العقلية والمزاجية والبيئية وهي تمثل الانحرافات الفردية عن المتوسط الجماعي في الصفات المختلفة.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تقنيات التعليم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تطبيق المبادئ العلمية في العملية التعليمية، مع التركيز على المتعلم وليس الموضوع، والاستخدام الواسع للوسائل السمعية البصرية والمعامل والمختبرات والآلات التعليمية.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المستمر</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التقويم الذي يتم مواكباً لعملية التدريس، ومستمراً باستمرارها، والهدف منه تعديل المسار من خلال التغذية الراجعة بناء على ما يتم اكتشافه من نواحي قصور أو ضعف لدى التلاميذ. ويتم تجميع نتائج التقويم في مختلف المراحل، إضافة إلى ما يتم في نهاية العمل من أجل تحديد المستوى النهائي.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إدارة الصف  </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الخطوات والأعمال الضرورية، التي ينبغي اتخاذها من قبل المعلم والمحافظة عليها طوال زمن الحصة.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الأهداف السلوكية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lastRenderedPageBreak/>
        <w:t>الهدف السلوكي هو الناتج التعليمي المتوقع من التلميذ بعد عملية التدريس، ويمكن أن يلاحظه المعلم ويقيسه. وللأهداف السلوكية ثلاثة مجالات</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المجال المعرفي </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المجال الوجداني </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المجال النفس الحركي   </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المنهج</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منظومة متكاملة من العمليات التعليمية والتعليمة التي تقدمها المدرسة. ويشمل المنهج جميع المواد الدراسية والأنشطة الصفية واللاصفية. وعندما تذكر كلمة المنهج متبوعة بمادة دراسية (مثلمنهج العلوم) فانه يشير إلى كل ما يتعلمه الطالب داخل و خارج الصف فيما يتعلق بهذه المادة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أساليب التدريسإجراءات خاصة يقوم بها المعلم ضمن الإجراءات العامة التي تجري في موقف تعليمي معين، فقد تكون طريقة المناقشة واحدة، ولكن يستخدمها المعلمون بأساليب متنوعة كالأسئلة والأجوبة، أو إعداد تقارير لمناقشتها.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أسس بناء المنهج</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الأسس الفلسفية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 xml:space="preserve">وتعني الأطر الفكرية التي تقوم عليها المناهج بما </w:t>
      </w:r>
      <w:r w:rsidR="006102F3" w:rsidRPr="006D7091">
        <w:rPr>
          <w:rFonts w:asciiTheme="majorBidi" w:hAnsiTheme="majorBidi" w:cstheme="majorBidi"/>
          <w:sz w:val="32"/>
          <w:szCs w:val="32"/>
          <w:rtl/>
        </w:rPr>
        <w:t>توافق</w:t>
      </w:r>
      <w:r w:rsidRPr="006D7091">
        <w:rPr>
          <w:rFonts w:asciiTheme="majorBidi" w:hAnsiTheme="majorBidi" w:cstheme="majorBidi"/>
          <w:sz w:val="32"/>
          <w:szCs w:val="32"/>
          <w:rtl/>
        </w:rPr>
        <w:t xml:space="preserve"> خصوصية المجتمع المتمثلة في عقيدته، وتراثه، وحقوق أفراده وواجباتهم.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الأسس الاجتماعية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وتعني الأسس التي تتعلق بحاجات المجتمع وأفراده وتطورها في المجالات الاقتصادية، والعلمية التقنية، وكذلك ثقافة المجتمع، وقيمه الدينية، والأخلاقية، والوطنية، والإنسانية.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الأسس النفسية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وتعني الأسس التي تتعلق بطبيعة المتعلم وخصائصه النفسية والاجتماعية، والعوامل المؤثرة في نموه بمراحله المختلفة.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وينبغي أن تبرز هذه الأسس قدرات المتعلمين وحاجاتهم ومشكلاتهم وربطها بالمنهج بما ينسجم مع مبادئ نظريات التعلم والتعليم، واحترام شخصية المتعلم.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الأسس المعرفية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وتعني الأسس التي تتعلق بالمادة الدراسية من حيث طبيعتها، ومصادرها ومستجداتها، وعلاقاتها بحقول المعرفة الأخرى، وتطبيقات التعلم والتعليم فيها، والتوجهات المعاصرة في تعليم المادة، وتطبيقاتها.</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وينبغي هنا تأكيد تتابع مكونات المعرفة في المواد الدراسية الأخرى، وعلى العلاقة العضوية بين المعرفة والقيم والاتجاهات والمهارات المختلفة.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تطوير المنهج (</w:t>
      </w:r>
      <w:r w:rsidRPr="006D7091">
        <w:rPr>
          <w:rFonts w:asciiTheme="majorBidi" w:hAnsiTheme="majorBidi" w:cstheme="majorBidi"/>
          <w:color w:val="FF0000"/>
          <w:sz w:val="32"/>
          <w:szCs w:val="32"/>
        </w:rPr>
        <w:t>Curriculum Development</w:t>
      </w:r>
      <w:r w:rsidRPr="006D7091">
        <w:rPr>
          <w:rFonts w:asciiTheme="majorBidi" w:hAnsiTheme="majorBidi" w:cstheme="majorBidi"/>
          <w:color w:val="FF0000"/>
          <w:sz w:val="32"/>
          <w:szCs w:val="32"/>
          <w:rtl/>
        </w:rPr>
        <w:t>)</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إحداث تغييرات في عنصر أو أكثر من عناصر منهج قائم بقصد تحسينه، ومواكبته للمستجدات العلمية والتربوية، والتغيرات في المجالات الاقتصادية، والاجتماعية، والثقافة بما يلبي حاجات المجتمع وأفراده، مع مراعاة الإمكانات المتاحة من الوقت والجهد والكلفة.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تقويم المنهج</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عمليات ينفذها أشخاص متخصصون يجمعون فيها البيانات التي تمكنهم من تقرير ما إذا كانوا سيقبلون المنهاج أو يغيرونه أو يعدلونه أو يطورونه، بناء على مدى تحقيقه لأهدافه التي رسمت له.</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خرائط المفاهيم أو الخريطة المفاهيمية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 xml:space="preserve">عبارة عن أشكال تخطيطية تربط المفاهيم ببعضها البعض عن طريق خطوط أو أسهم يكتب عليها كلمات تسمى كلمات الربط لتوضيح العلاقة بين مفهوم وآخر. كما أنها عبارة عن بنية هرمية متسلسلة، توضح فيها المفاهيم الأكثر عمومية وشمولية عند قمة الخريطة، والمفاهيم الأكثر تحديداً عند قاعدة الخريطة، ويتم ذلك </w:t>
      </w:r>
      <w:r w:rsidRPr="006D7091">
        <w:rPr>
          <w:rFonts w:asciiTheme="majorBidi" w:hAnsiTheme="majorBidi" w:cstheme="majorBidi"/>
          <w:sz w:val="32"/>
          <w:szCs w:val="32"/>
          <w:rtl/>
        </w:rPr>
        <w:lastRenderedPageBreak/>
        <w:t>في صورة تفريعة تشير إلى مستوى التمايز بين المفاهيم، أي مدى ارتباط المفاهيم الأكثر تحديداً بالمفاهيم الأكثر عمومية، وتمثل العلاقات بين المفاهيم عن طريق كلمات أو عبارات وصل تكتب على الخطوط التي تربط بين أي مفهومين، ويمكن استخدامها كأدوات منهجية وتعليمية بالإضافة إلى استخدامها كأسلوب للتقويم.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مهارات التعلم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المهارات التي تتطلبها عملية التعلم، ويكتسبها المتعلم وتنمو بنموه بصورة تدريجية ومنظمة، وتشمل مهارات التفكير وحل المشكلات والاتصال، والمهارات الرياضية والعملية.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المفهوم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تصور عقلي مجرد في شكل رمز أو كلمة أو جملة، يستخدم للدلالة على شيء أو موضوع أو ظاهرة معينة.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التقييم (</w:t>
      </w:r>
      <w:r w:rsidRPr="006D7091">
        <w:rPr>
          <w:rFonts w:asciiTheme="majorBidi" w:hAnsiTheme="majorBidi" w:cstheme="majorBidi"/>
          <w:color w:val="FF0000"/>
          <w:sz w:val="32"/>
          <w:szCs w:val="32"/>
        </w:rPr>
        <w:t>Assessment</w:t>
      </w:r>
      <w:r w:rsidRPr="006D7091">
        <w:rPr>
          <w:rFonts w:asciiTheme="majorBidi" w:hAnsiTheme="majorBidi" w:cstheme="majorBidi"/>
          <w:color w:val="FF0000"/>
          <w:sz w:val="32"/>
          <w:szCs w:val="32"/>
          <w:rtl/>
        </w:rPr>
        <w:t>)</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عملية جمع البيانات أو المعلومات عن المتعلم فيما يتصل بما يعرف أو يستطيع أن يعمل، ويتم ذلك بالعديد من الأدوات من مثل ملاحظة الطلبة أثناء تعلمهم، أو تفحص إنتاجهم، أو اختبار معارفهم ومهاراتهم.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الإجراءات التي تهدف إلى تحديد مدى تقدم تعلم الطلبة، ومدى تحقق مستوى الجودة في أدائهم، وفق معايير محددة، وفيه يمكن تحديد مستويات الطلبة، وتحليل أخطائهم، وفي ضوئه يمكن توجيههم إلى الأنشطة التي تلائم مستوياتهم، لذا فهي عملية تشخيصية، وعلاجية، ووقائية.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التشخيصي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ذلك التقويم الذي يهدف إلى تحديد أسباب المشكلات الدراسية التي يعاني منها المتعلمون والتي تعيق تقدمهم الدراسي.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البنائي أو التكويـنـي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عملية منظمة تتم أثناء التدريس وخلال الفصل الدراسي، وتهدف إلى تصحيح مسار العملية التربوية وبيان مدى تقدم التلميذ نحو الهدف المنشود.</w:t>
      </w:r>
    </w:p>
    <w:p w:rsidR="006102F3" w:rsidRPr="006D7091" w:rsidRDefault="006102F3" w:rsidP="00E23357">
      <w:pPr>
        <w:spacing w:after="0" w:line="240" w:lineRule="auto"/>
        <w:rPr>
          <w:rFonts w:asciiTheme="majorBidi" w:hAnsiTheme="majorBidi" w:cstheme="majorBidi"/>
          <w:sz w:val="32"/>
          <w:szCs w:val="32"/>
          <w:rtl/>
        </w:rPr>
      </w:pP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الختامي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ذلك التقويم الذي يهتم بكشف الحصيلة النهائية من المعارف والمهارات والقيم والعادات التي يفترض أن تحصل نتيجة لعملية التعليم.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القبلي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التقويم الذي يساهم في اتخاذ القرارات بطريقة علمية في أي من المجالات المختلفة بطريقة علمية ويحدد المستوى الذي يكون عليه المتعلم قبل قيامه بالدراسة.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التكويني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وهو الذي يتم في أثناء تكون المعلومة للطالب بهدف التحقق من فهم الطالب للمعلومة التي مر بها.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التقويم المستمر</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التقويم الذي يتم مواكباً لعملية التدريس، ومستمراً باستمرارها، والهدف منه تعديل المسار من خلال التغذية الراجعة بناء على ما يتم اكتشافه من نواحي قصور أو ضعف لدى التلاميذ. ويتم تجميع نتائج التقويم في مختلف المراحل، إضافة إلى ما يتم في نهاية العمل من أجل تحديد المستوى النهائي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الحقيبة التعليمية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 xml:space="preserve">وعاء معرفي يحتوي على عدة مصادر للتعليم، صممت على شكل برنامج متكامل متعدد الوسائط، يستخدم في تعلم أو تعليم وحدة معرفية منوعة، تتناسب مع قدرات المتعلم، وتناسب بيئته، يؤدي تعليمها إلى زيادة </w:t>
      </w:r>
      <w:r w:rsidRPr="006D7091">
        <w:rPr>
          <w:rFonts w:asciiTheme="majorBidi" w:hAnsiTheme="majorBidi" w:cstheme="majorBidi"/>
          <w:sz w:val="32"/>
          <w:szCs w:val="32"/>
          <w:rtl/>
        </w:rPr>
        <w:lastRenderedPageBreak/>
        <w:t>معارف وخبرات ومهارات المتعلم، وتؤهله لمقابلة مواقف حياتية ترتبط بما اكتسبه نتيجة تعلمه محتوى هذه الحقيبة. وتعرف بأنها أسلوب من أساليب التعلم الذاتي أو تفريد التعليم الذي ازداد الاهتمام به في الآونة الأخيرة مع التغيرات والتطورات العلمية الحديثة.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المهارة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تعرف في علم النفس بأنها السرعة والدقة في أداء عمل من الأعمال مع الاقتصاد في الوقت المبذول، وقد يكون هذا العمل بسيطاً أو مركباً.</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وتعرف في كتابات المناهج بأنها قدرة المتعلم على استخدام المبادئ والقواعد والإجراءات والنظريات ابتداءً من استخدامها في التطبيق المباشر، وحتى استخدامها في عمليات التقويم.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القياس</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العملية التي تقوم على إعطاء الأرقام أو توظيفها وفقاً لنظام معين من أجل التقييم الكمي لسمة أو متغير معين، وهي التعبير الكمي بالأرقام عن خصائص الأشياء والسمات وغيرها.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النشاط العلاجي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 ينفذه الطلبة الذين يواجهون صعوبات في التعلم، ومن شأن هذا العمل الإسهام في معالجة وتذليل هذه الصعوبات، ويأخذ شكل إعادة تدريس بصورة أكثر ملاءمة لهذه الفئة، من الطلبة، مع ضرورة أن تنفذ مثل هذه الأنشطة بإشراف المعلم وتوجيهه.</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 النشاط الاستهلالي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 ينفذه الطلبة للوصول إلى حالة ذهنية تمكنهم من تلقي التعلم الجديد، وقد يكون النشاط متعلقاً بتعلم سابق يمهد للتعلم الجديد، أو نشاطاً استكشافياً يقود إلى التعلم الجديد.</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النشاط الأساسي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 ينفذه جميع الطلبة، بهدف بناء المعرفة العلمية الأساسية في المادة الدراسية.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 القبلي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المعرفة العلمية التي اكتسبها المتعلم نتيجة مروره بخبرات تعليمية سابقة، وتعد أساساً لتعلمه الجديد.</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 الذاتي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نمط من أنماط التعلم يقوم فيه المتعلم باختيار الأنشطة التعليمية وتنفيذها بهدف اكتساب معرفة علمية أو تنمية مهارة ذات صلة بالمادة الدراسية أو باهتماماته الخاصة، وقد يتم هذا التعلم بصورة فردية أو في مجموعات، تحت إشراف المعلم، أو بصورة غير نظامية عن طريق التعليم المبرمج، أو برامج التعلم عن بعد.</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 التعاوني</w:t>
      </w:r>
    </w:p>
    <w:p w:rsidR="002E4C25"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وهو تعلم يتم بإشراك مجموعة صغيرة من الطلبة معاً في تنفيذ عمل، أو نشاط تعليمي، أو حل مشكلة مطروحة، ويسهم كل منهم في النشاط، ويتبادلون الأفكار والأدوار، ويعين كل منهم الآخر في تعلم المطلوب حسب إمكاناته وقدراته.</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 بالاكتشاف</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التعلم الذي يسلك فيه المتعلم سلوك العالم، حيث يستخدم معلوماته وقدراته وقابلياته في عمليات تفكيرية عملية وعقلية للوصول إلى نتائج جديدة.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الاستدلال</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عملية تهدف إلى وصول المتعلم إلى نتائج معينة، على أساس من الأدلة والحقائق المناسبة الكافية، حيث يربط المتعلم ملاحظاته ومعلوماته المتوفرة عن ظاهرة ما بمعلوماته السابقة عنها، ثم يقوم بإصدار حكم يفسر هذه المعلومات أو يعممها.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الاختبار</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lastRenderedPageBreak/>
        <w:t>هو إجراء لاستنباط استجابات يبنى عليها تقويم تحصيل الطالب أو أدائه في محتوى دراسي معين، مثلاً المعرفة الخاصة بموضوع معين.</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الاستقصاء</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عملية نشطة يقوم بها المتعلم باستخدام مهارات عملية أو عقلية للتوصل إلى تعميم أو مفهوم أو حل مشكلة.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نشاط يقوم فيه المتعلم بإشراف المعلم أو بدونه، يهدف اكتساب معرفة أو مهارة أو تغيير سلوك.</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الاستقراء</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عملية تفكيرية يتم الانتقال بها من الخاص إلى العام أو من الجزئيات إلى الكل، حيث يتم التوصل إلى قاعدة عامة من ملاحظة حقائق مفردة.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تقنيات تربوية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الطرائق والوسائل والأجهزة والمواد المسموعة والمرئية والمقروءة التي تسهم في تحقيق الأهداف التربوية المنشودة.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الوسائل التعليمية التعلمية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مجموعة الأدوات والمواد والأجهزة التي يستخدمها المعلم أو المتعلم لنقل محتوى معرفي أو الوصول إليه داخل غرفة الصف أو خارجها بهدف نقل المعاني وتوضيح الأفكار وتحسين عمليتي التعليم والتعلم.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طريقة العروض العملية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الطريقة التي يقوم المعلم فيها بعملية عرض أمام الطلبة، أو يقوم طالب أو مجموعة من الطلبة بالعرض وهي أسلوب تعليمي تعلمي لتقديم حقيقة علمية، أو مفهوم علمي، أو تعميم علمي.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الاستنتاج</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عملية تفكيرية تمكن المتعلم من الوصول إلى الحقائق بالاعتماد على مبادئ وقوانين وقواعد صحيحة، فينتقل فيها المتعلم من العام إلى الخاص، أو من الكليات إلى الجزئيات، أو من المقدمات إلى النتائج.</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 xml:space="preserve">الامتحان النهائي </w:t>
      </w:r>
      <w:r w:rsidRPr="006D7091">
        <w:rPr>
          <w:rFonts w:asciiTheme="majorBidi" w:hAnsiTheme="majorBidi" w:cstheme="majorBidi"/>
          <w:color w:val="FF0000"/>
          <w:sz w:val="32"/>
          <w:szCs w:val="32"/>
        </w:rPr>
        <w:t>Final Examination</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الاختبار الذي يعده المعلم أو مجموعة من المعلمين بعد الانتهاء من دراسة محتوى المنهج، وغالباً ما يكون على هيئة أسئلة مقالية أو موضوعية أو مهمات شاملة لجميع مستويات الأهداف.</w:t>
      </w:r>
    </w:p>
    <w:p w:rsidR="006102F3" w:rsidRPr="006D7091" w:rsidRDefault="006102F3" w:rsidP="00E23357">
      <w:pPr>
        <w:spacing w:after="0" w:line="240" w:lineRule="auto"/>
        <w:rPr>
          <w:rFonts w:asciiTheme="majorBidi" w:hAnsiTheme="majorBidi" w:cstheme="majorBidi"/>
          <w:sz w:val="32"/>
          <w:szCs w:val="32"/>
          <w:rtl/>
        </w:rPr>
      </w:pP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الاختبار التحصيلي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أداة مقننة تتألف من فقرات أو أسئلة يقصد بها قياس التعلم السابق للفرد في مجال أو موضوع معين.</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الإبداع</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مزيج من القدرات والاستعدادات والخصائص الشخصية التي إذا وجدت في بيئة تربوية مناسبة فإنها تجعل المتعلم أكثر حساسية للمشكلات، وأكثر مرونة في التفكير، وتجعل نتاجات تفكيره أكثر غزارة وأصالة بالمقارنة مع خبراته الشخصية أو خبرات أقرانه.</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المنهج الخفي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الخبرات التربوية التي تنظمها المدرسة وتشرف عليها سواء داخل أو خارج المدرسة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التفجير المعرفي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اخذ يحصل بطريقة متسارعة لا يمكن السيطرة عليها مما أدى إلى استحالة الإحاطة بالكم الهائل من المعلومات</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الأهداف التربوية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التغيرات المرغوبة التي يتوقع ان تظهر في المتعلم نتيجة مروره بالخبرات التربوية التي يتضمنها المنهاج</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المحتوى</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المعلومات والمهارات والقيم والاتجاهات التي يتضمنها المنهج التربوي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lastRenderedPageBreak/>
        <w:t>الحقائق</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كل ما هو صحيح حول الأشياء والأحداث والظواهر الموجودة في هذا الكون</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المفاهيم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إبداعات عقلية يقوم العقل بتكوينها لرسم صورة ذهنية عامة عن الأشياء والأحداث والظواهر</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التفاعل الاجتماعي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عملية التأثير المتبادل بين أفراد المجتمع أو الجماعات أو مؤسساته بين الأفراد والجماعات بشكل مباشر أو غير مباشر</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الثقافة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الأفكار والمثل والمعتقدات والمهارات والتقاليد الموجودة في المجتمع</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عمليات سيكولوجية عقلية داخلية تتم داخل المتعلم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التعليم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التعليم الذي يؤدي إلى حدوث تعلم جيد لدى الطالب</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التخطيط للتدريس</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تصور مسبق لمواقف تعليمية يهيئها المعلم لتحقيق أهداف تعليمية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الهدف التعليمي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تغير مرغوب في سلوك المتعلم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المعارف</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الأهداف المتصلة بقدرة الطالب على تذكر المعلومات واستدعائها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الخطة السنوية الفصلية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تصور مسبق شامل لتدريس مادة مقررة أما في عام دراسي أو على مدار العام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إدارة الصف</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تهيئة بيئية صفية مانعة ظهور مشكلات سلوكية وداعمة لتعلم الطلبة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الكتاب المدرسي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أداة فعالة في تنفيذ المنهاج</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تكنولوجيا التعليم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مفهوم شامل يتضمن تكنولوجيا المعلومات وتكنولوجيا التعليم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مقروئية الكتاب</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الدرجة النسبية لصعوبة النصوص العلمية التي يواجهها الطالب في فهمة لمضمونها</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الواجبات والأنشطة اللاصفية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مهمات يكلف بها الطالب ومرتبطة بالمادة الدراسية ويتطلب انجازها خارج ساعات الدوام المدرسي</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الحقائب التعليمية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نظام تعليمي متكامل مصمم بطريقة منهجية منظمة تساعد المتعلم على التعلم الفعال</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منحى النظم</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أسلوب منهجي وطريقة علمية في تخطيط أي عمل أو نشاط وتنفيذه لتحقيق أفضل النتائج</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الوسيلة التعليمية</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كل ما يستخدمه المعلم والمتعلم من أجهزة وأدوات تعليمية داخل الفصل أو المدرسة</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الاتجاه</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هو حالة استعداد نفسي لدى الفرد تتصل بشيء معين توجه سلوكه على نحو معين</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التعزيز</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lastRenderedPageBreak/>
        <w:t>هو القوة الدافعية المسيطرة التي تعمل على الحفاظ على التعلم</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القياس</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هي العملية التي يتم من خلالها تقديم قيم الخصائص والصفات لدى الأشخاص أو الأشياء</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الكتاب المدرسي</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مجموعة من المعلومات المختارة والمبوبة والمبسطة التي يمكن تدريسها، والتي من حيث عرضها تمكن الطالب من استخدام الكتاب المدرسي بصورة مستقلة. </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عبارة عن كتاب عرضت فيه المادة العلمية بطريقة منظمة ومختارة في موضوع معين، وقد وضعت في نصوص مكتوبة بحيث تناسب موقفاً بعينه في عمليات التعليم والتعلم.   </w:t>
      </w:r>
    </w:p>
    <w:p w:rsidR="00E23357" w:rsidRPr="006D7091" w:rsidRDefault="00E23357" w:rsidP="00E23357">
      <w:pPr>
        <w:spacing w:after="0" w:line="240" w:lineRule="auto"/>
        <w:rPr>
          <w:rFonts w:asciiTheme="majorBidi" w:hAnsiTheme="majorBidi" w:cstheme="majorBidi"/>
          <w:sz w:val="32"/>
          <w:szCs w:val="32"/>
          <w:rtl/>
        </w:rPr>
      </w:pPr>
      <w:r w:rsidRPr="006D7091">
        <w:rPr>
          <w:rFonts w:asciiTheme="majorBidi" w:hAnsiTheme="majorBidi" w:cstheme="majorBidi"/>
          <w:sz w:val="32"/>
          <w:szCs w:val="32"/>
          <w:rtl/>
        </w:rPr>
        <w:t>وثيقة رسمية موجهة مكتوبة ومنظمة كمدخل للمادة الدراسية، ومصممة للاستخدام في الصف الدراسي، وتتضمن مصطلحات ونصوصاً مناسبة وأشكالاً وتمارين، ومعينات للطالب على عملية التعلم، ومعينات للمعلم على عملية التدريس.   </w:t>
      </w:r>
    </w:p>
    <w:p w:rsidR="00E23357" w:rsidRPr="006D7091" w:rsidRDefault="00E23357" w:rsidP="00E23357">
      <w:pPr>
        <w:spacing w:after="0" w:line="240" w:lineRule="auto"/>
        <w:rPr>
          <w:rFonts w:asciiTheme="majorBidi" w:hAnsiTheme="majorBidi" w:cstheme="majorBidi"/>
          <w:color w:val="FF0000"/>
          <w:sz w:val="32"/>
          <w:szCs w:val="32"/>
          <w:rtl/>
        </w:rPr>
      </w:pPr>
      <w:r w:rsidRPr="006D7091">
        <w:rPr>
          <w:rFonts w:asciiTheme="majorBidi" w:hAnsiTheme="majorBidi" w:cstheme="majorBidi"/>
          <w:color w:val="FF0000"/>
          <w:sz w:val="32"/>
          <w:szCs w:val="32"/>
          <w:rtl/>
        </w:rPr>
        <w:t>وسائل تعلم ذاتي</w:t>
      </w:r>
    </w:p>
    <w:p w:rsidR="00E23357" w:rsidRPr="006D7091" w:rsidRDefault="00E23357" w:rsidP="00E23357">
      <w:pPr>
        <w:spacing w:after="0" w:line="240" w:lineRule="auto"/>
        <w:rPr>
          <w:rFonts w:asciiTheme="majorBidi" w:hAnsiTheme="majorBidi" w:cstheme="majorBidi"/>
          <w:sz w:val="32"/>
          <w:szCs w:val="32"/>
        </w:rPr>
      </w:pPr>
      <w:r w:rsidRPr="006D7091">
        <w:rPr>
          <w:rFonts w:asciiTheme="majorBidi" w:hAnsiTheme="majorBidi" w:cstheme="majorBidi"/>
          <w:sz w:val="32"/>
          <w:szCs w:val="32"/>
          <w:rtl/>
        </w:rPr>
        <w:t>وسائل يعتمد عليها الطالب في تعليم نفسه، وهي مواد تعليمية قد تكون على شكل كتاب أو فيلم تعليمي، أو تسجيل صوتي وقد تكون كلها في حقيبة واحدة.</w:t>
      </w:r>
    </w:p>
    <w:sectPr w:rsidR="00E23357" w:rsidRPr="006D7091" w:rsidSect="00056461">
      <w:headerReference w:type="default" r:id="rId8"/>
      <w:footerReference w:type="default" r:id="rId9"/>
      <w:pgSz w:w="11906" w:h="16838"/>
      <w:pgMar w:top="720" w:right="720" w:bottom="720" w:left="720" w:header="284" w:footer="29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1F6" w:rsidRDefault="004C21F6" w:rsidP="001211CD">
      <w:pPr>
        <w:spacing w:after="0" w:line="240" w:lineRule="auto"/>
      </w:pPr>
      <w:r>
        <w:separator/>
      </w:r>
    </w:p>
  </w:endnote>
  <w:endnote w:type="continuationSeparator" w:id="0">
    <w:p w:rsidR="004C21F6" w:rsidRDefault="004C21F6" w:rsidP="00121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C25" w:rsidRPr="006D7091" w:rsidRDefault="002E4C25" w:rsidP="00056461">
    <w:pPr>
      <w:pStyle w:val="a8"/>
      <w:pBdr>
        <w:top w:val="thinThickSmallGap" w:sz="24" w:space="1" w:color="622423" w:themeColor="accent2" w:themeShade="7F"/>
      </w:pBdr>
      <w:rPr>
        <w:rFonts w:asciiTheme="majorBidi" w:hAnsiTheme="majorBidi" w:cstheme="majorBidi"/>
        <w:b/>
        <w:bCs/>
        <w:color w:val="FF0000"/>
        <w:sz w:val="32"/>
        <w:szCs w:val="32"/>
        <w:rtl/>
        <w:lang w:bidi="ar-DZ"/>
      </w:rPr>
    </w:pPr>
    <w:r w:rsidRPr="006D7091">
      <w:rPr>
        <w:rFonts w:asciiTheme="majorBidi" w:hAnsiTheme="majorBidi" w:cstheme="majorBidi"/>
        <w:b/>
        <w:bCs/>
        <w:color w:val="FF0000"/>
        <w:sz w:val="32"/>
        <w:szCs w:val="32"/>
        <w:rtl/>
      </w:rPr>
      <w:t>تنسيق الأستاذ : بن اعمارة إبراهيم                 متوسطة أبو كامل شجاع بن أسلم ــ بوسعادة ــ</w:t>
    </w:r>
    <w:r w:rsidRPr="006D7091">
      <w:rPr>
        <w:rFonts w:asciiTheme="majorBidi" w:hAnsiTheme="majorBidi" w:cstheme="majorBidi"/>
        <w:b/>
        <w:bCs/>
        <w:color w:val="FF0000"/>
        <w:sz w:val="32"/>
        <w:szCs w:val="32"/>
      </w:rPr>
      <w:ptab w:relativeTo="margin" w:alignment="right" w:leader="none"/>
    </w:r>
    <w:r w:rsidRPr="006D7091">
      <w:rPr>
        <w:rFonts w:asciiTheme="majorBidi" w:hAnsiTheme="majorBidi" w:cstheme="majorBidi"/>
        <w:b/>
        <w:bCs/>
        <w:color w:val="FF0000"/>
        <w:sz w:val="32"/>
        <w:szCs w:val="32"/>
        <w:rtl/>
        <w:lang w:val="ar-SA"/>
      </w:rPr>
      <w:t>ص</w:t>
    </w:r>
    <w:r w:rsidR="00C51931" w:rsidRPr="006D7091">
      <w:rPr>
        <w:rFonts w:asciiTheme="majorBidi" w:hAnsiTheme="majorBidi" w:cstheme="majorBidi"/>
        <w:b/>
        <w:bCs/>
        <w:color w:val="FF0000"/>
        <w:sz w:val="32"/>
        <w:szCs w:val="32"/>
      </w:rPr>
      <w:fldChar w:fldCharType="begin"/>
    </w:r>
    <w:r w:rsidRPr="006D7091">
      <w:rPr>
        <w:rFonts w:asciiTheme="majorBidi" w:hAnsiTheme="majorBidi" w:cstheme="majorBidi"/>
        <w:b/>
        <w:bCs/>
        <w:color w:val="FF0000"/>
        <w:sz w:val="32"/>
        <w:szCs w:val="32"/>
      </w:rPr>
      <w:instrText xml:space="preserve"> PAGE   \* MERGEFORMAT </w:instrText>
    </w:r>
    <w:r w:rsidR="00C51931" w:rsidRPr="006D7091">
      <w:rPr>
        <w:rFonts w:asciiTheme="majorBidi" w:hAnsiTheme="majorBidi" w:cstheme="majorBidi"/>
        <w:b/>
        <w:bCs/>
        <w:color w:val="FF0000"/>
        <w:sz w:val="32"/>
        <w:szCs w:val="32"/>
      </w:rPr>
      <w:fldChar w:fldCharType="separate"/>
    </w:r>
    <w:r w:rsidR="006D7091" w:rsidRPr="006D7091">
      <w:rPr>
        <w:rFonts w:asciiTheme="majorBidi" w:hAnsiTheme="majorBidi" w:cstheme="majorBidi"/>
        <w:b/>
        <w:bCs/>
        <w:noProof/>
        <w:color w:val="FF0000"/>
        <w:sz w:val="32"/>
        <w:szCs w:val="32"/>
        <w:rtl/>
        <w:lang w:val="ar-SA"/>
      </w:rPr>
      <w:t>2</w:t>
    </w:r>
    <w:r w:rsidR="00C51931" w:rsidRPr="006D7091">
      <w:rPr>
        <w:rFonts w:asciiTheme="majorBidi" w:hAnsiTheme="majorBidi" w:cstheme="majorBidi"/>
        <w:b/>
        <w:bCs/>
        <w:color w:val="FF0000"/>
        <w:sz w:val="32"/>
        <w:szCs w:val="3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1F6" w:rsidRDefault="004C21F6" w:rsidP="001211CD">
      <w:pPr>
        <w:spacing w:after="0" w:line="240" w:lineRule="auto"/>
      </w:pPr>
      <w:r>
        <w:separator/>
      </w:r>
    </w:p>
  </w:footnote>
  <w:footnote w:type="continuationSeparator" w:id="0">
    <w:p w:rsidR="004C21F6" w:rsidRDefault="004C21F6" w:rsidP="00121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eastAsiaTheme="majorEastAsia" w:hAnsiTheme="majorBidi" w:cstheme="majorBidi"/>
        <w:b/>
        <w:bCs/>
        <w:color w:val="FF0000"/>
        <w:sz w:val="32"/>
        <w:szCs w:val="32"/>
        <w:rtl/>
      </w:rPr>
      <w:alias w:val="العنوان"/>
      <w:id w:val="77738743"/>
      <w:placeholder>
        <w:docPart w:val="A33DD34AE1284E8DBB8D1369209B557E"/>
      </w:placeholder>
      <w:dataBinding w:prefixMappings="xmlns:ns0='http://schemas.openxmlformats.org/package/2006/metadata/core-properties' xmlns:ns1='http://purl.org/dc/elements/1.1/'" w:xpath="/ns0:coreProperties[1]/ns1:title[1]" w:storeItemID="{6C3C8BC8-F283-45AE-878A-BAB7291924A1}"/>
      <w:text/>
    </w:sdtPr>
    <w:sdtEndPr/>
    <w:sdtContent>
      <w:p w:rsidR="002E4C25" w:rsidRPr="006D7091" w:rsidRDefault="002E4C25" w:rsidP="00940FCB">
        <w:pPr>
          <w:pStyle w:val="a7"/>
          <w:pBdr>
            <w:bottom w:val="thickThinSmallGap" w:sz="24" w:space="1" w:color="622423" w:themeColor="accent2" w:themeShade="7F"/>
          </w:pBdr>
          <w:jc w:val="center"/>
          <w:rPr>
            <w:rFonts w:asciiTheme="majorBidi" w:eastAsiaTheme="majorEastAsia" w:hAnsiTheme="majorBidi" w:cstheme="majorBidi"/>
            <w:b/>
            <w:bCs/>
            <w:color w:val="FF0000"/>
            <w:sz w:val="32"/>
            <w:szCs w:val="32"/>
          </w:rPr>
        </w:pPr>
        <w:r w:rsidRPr="006D7091">
          <w:rPr>
            <w:rFonts w:asciiTheme="majorBidi" w:eastAsiaTheme="majorEastAsia" w:hAnsiTheme="majorBidi" w:cstheme="majorBidi"/>
            <w:b/>
            <w:bCs/>
            <w:color w:val="FF0000"/>
            <w:sz w:val="32"/>
            <w:szCs w:val="32"/>
            <w:rtl/>
          </w:rPr>
          <w:t xml:space="preserve">المتميز في </w:t>
        </w:r>
        <w:r w:rsidR="001F7B6F" w:rsidRPr="006D7091">
          <w:rPr>
            <w:rFonts w:asciiTheme="majorBidi" w:eastAsiaTheme="majorEastAsia" w:hAnsiTheme="majorBidi" w:cstheme="majorBidi"/>
            <w:b/>
            <w:bCs/>
            <w:color w:val="FF0000"/>
            <w:sz w:val="32"/>
            <w:szCs w:val="32"/>
            <w:rtl/>
          </w:rPr>
          <w:t>تعاريف ومصطلحات تربوية</w:t>
        </w:r>
        <w:r w:rsidR="007A2392" w:rsidRPr="006D7091">
          <w:rPr>
            <w:rFonts w:asciiTheme="majorBidi" w:eastAsiaTheme="majorEastAsia" w:hAnsiTheme="majorBidi" w:cstheme="majorBidi"/>
            <w:b/>
            <w:bCs/>
            <w:color w:val="FF0000"/>
            <w:sz w:val="32"/>
            <w:szCs w:val="32"/>
            <w:rtl/>
          </w:rPr>
          <w:t xml:space="preserve">       </w:t>
        </w:r>
        <w:r w:rsidR="001F7B6F" w:rsidRPr="006D7091">
          <w:rPr>
            <w:rFonts w:asciiTheme="majorBidi" w:eastAsiaTheme="majorEastAsia" w:hAnsiTheme="majorBidi" w:cstheme="majorBidi"/>
            <w:b/>
            <w:bCs/>
            <w:color w:val="FF0000"/>
            <w:sz w:val="32"/>
            <w:szCs w:val="32"/>
            <w:rtl/>
          </w:rPr>
          <w:t xml:space="preserve">      </w:t>
        </w:r>
        <w:r w:rsidRPr="006D7091">
          <w:rPr>
            <w:rFonts w:asciiTheme="majorBidi" w:eastAsiaTheme="majorEastAsia" w:hAnsiTheme="majorBidi" w:cstheme="majorBidi"/>
            <w:b/>
            <w:bCs/>
            <w:color w:val="FF0000"/>
            <w:sz w:val="32"/>
            <w:szCs w:val="32"/>
            <w:rtl/>
          </w:rPr>
          <w:t xml:space="preserve">                            مديرية التربية لولاية المسيلة</w:t>
        </w:r>
      </w:p>
    </w:sdtContent>
  </w:sdt>
  <w:p w:rsidR="002E4C25" w:rsidRDefault="002E4C25">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E0135"/>
    <w:multiLevelType w:val="multilevel"/>
    <w:tmpl w:val="D870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55A2"/>
    <w:multiLevelType w:val="hybridMultilevel"/>
    <w:tmpl w:val="BDC4B2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15268"/>
    <w:multiLevelType w:val="hybridMultilevel"/>
    <w:tmpl w:val="D512B61C"/>
    <w:lvl w:ilvl="0" w:tplc="D0968B2C">
      <w:start w:val="1"/>
      <w:numFmt w:val="bullet"/>
      <w:lvlText w:val=""/>
      <w:lvlJc w:val="left"/>
      <w:pPr>
        <w:ind w:left="3270" w:hanging="360"/>
      </w:pPr>
      <w:rPr>
        <w:rFonts w:ascii="Wingdings" w:hAnsi="Wingdings" w:hint="default"/>
        <w:color w:val="FF0000"/>
        <w:sz w:val="32"/>
        <w:szCs w:val="32"/>
      </w:rPr>
    </w:lvl>
    <w:lvl w:ilvl="1" w:tplc="04090003" w:tentative="1">
      <w:start w:val="1"/>
      <w:numFmt w:val="bullet"/>
      <w:lvlText w:val="o"/>
      <w:lvlJc w:val="left"/>
      <w:pPr>
        <w:ind w:left="3990" w:hanging="360"/>
      </w:pPr>
      <w:rPr>
        <w:rFonts w:ascii="Courier New" w:hAnsi="Courier New" w:cs="Courier New" w:hint="default"/>
      </w:rPr>
    </w:lvl>
    <w:lvl w:ilvl="2" w:tplc="04090005" w:tentative="1">
      <w:start w:val="1"/>
      <w:numFmt w:val="bullet"/>
      <w:lvlText w:val=""/>
      <w:lvlJc w:val="left"/>
      <w:pPr>
        <w:ind w:left="4710" w:hanging="360"/>
      </w:pPr>
      <w:rPr>
        <w:rFonts w:ascii="Wingdings" w:hAnsi="Wingdings" w:hint="default"/>
      </w:rPr>
    </w:lvl>
    <w:lvl w:ilvl="3" w:tplc="04090001" w:tentative="1">
      <w:start w:val="1"/>
      <w:numFmt w:val="bullet"/>
      <w:lvlText w:val=""/>
      <w:lvlJc w:val="left"/>
      <w:pPr>
        <w:ind w:left="5430" w:hanging="360"/>
      </w:pPr>
      <w:rPr>
        <w:rFonts w:ascii="Symbol" w:hAnsi="Symbol" w:hint="default"/>
      </w:rPr>
    </w:lvl>
    <w:lvl w:ilvl="4" w:tplc="04090003" w:tentative="1">
      <w:start w:val="1"/>
      <w:numFmt w:val="bullet"/>
      <w:lvlText w:val="o"/>
      <w:lvlJc w:val="left"/>
      <w:pPr>
        <w:ind w:left="6150" w:hanging="360"/>
      </w:pPr>
      <w:rPr>
        <w:rFonts w:ascii="Courier New" w:hAnsi="Courier New" w:cs="Courier New" w:hint="default"/>
      </w:rPr>
    </w:lvl>
    <w:lvl w:ilvl="5" w:tplc="04090005" w:tentative="1">
      <w:start w:val="1"/>
      <w:numFmt w:val="bullet"/>
      <w:lvlText w:val=""/>
      <w:lvlJc w:val="left"/>
      <w:pPr>
        <w:ind w:left="6870" w:hanging="360"/>
      </w:pPr>
      <w:rPr>
        <w:rFonts w:ascii="Wingdings" w:hAnsi="Wingdings" w:hint="default"/>
      </w:rPr>
    </w:lvl>
    <w:lvl w:ilvl="6" w:tplc="04090001" w:tentative="1">
      <w:start w:val="1"/>
      <w:numFmt w:val="bullet"/>
      <w:lvlText w:val=""/>
      <w:lvlJc w:val="left"/>
      <w:pPr>
        <w:ind w:left="7590" w:hanging="360"/>
      </w:pPr>
      <w:rPr>
        <w:rFonts w:ascii="Symbol" w:hAnsi="Symbol" w:hint="default"/>
      </w:rPr>
    </w:lvl>
    <w:lvl w:ilvl="7" w:tplc="04090003" w:tentative="1">
      <w:start w:val="1"/>
      <w:numFmt w:val="bullet"/>
      <w:lvlText w:val="o"/>
      <w:lvlJc w:val="left"/>
      <w:pPr>
        <w:ind w:left="8310" w:hanging="360"/>
      </w:pPr>
      <w:rPr>
        <w:rFonts w:ascii="Courier New" w:hAnsi="Courier New" w:cs="Courier New" w:hint="default"/>
      </w:rPr>
    </w:lvl>
    <w:lvl w:ilvl="8" w:tplc="04090005" w:tentative="1">
      <w:start w:val="1"/>
      <w:numFmt w:val="bullet"/>
      <w:lvlText w:val=""/>
      <w:lvlJc w:val="left"/>
      <w:pPr>
        <w:ind w:left="9030" w:hanging="360"/>
      </w:pPr>
      <w:rPr>
        <w:rFonts w:ascii="Wingdings" w:hAnsi="Wingdings" w:hint="default"/>
      </w:rPr>
    </w:lvl>
  </w:abstractNum>
  <w:abstractNum w:abstractNumId="3" w15:restartNumberingAfterBreak="0">
    <w:nsid w:val="16127119"/>
    <w:multiLevelType w:val="hybridMultilevel"/>
    <w:tmpl w:val="3D5670EC"/>
    <w:lvl w:ilvl="0" w:tplc="84F405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144B0"/>
    <w:multiLevelType w:val="hybridMultilevel"/>
    <w:tmpl w:val="C468552E"/>
    <w:lvl w:ilvl="0" w:tplc="84F405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F0564"/>
    <w:multiLevelType w:val="hybridMultilevel"/>
    <w:tmpl w:val="F92CA0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918BF"/>
    <w:multiLevelType w:val="multilevel"/>
    <w:tmpl w:val="FA6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94FD6"/>
    <w:multiLevelType w:val="hybridMultilevel"/>
    <w:tmpl w:val="794CF9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B06E85"/>
    <w:multiLevelType w:val="hybridMultilevel"/>
    <w:tmpl w:val="57CEE92C"/>
    <w:lvl w:ilvl="0" w:tplc="330C9F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F43A0E"/>
    <w:multiLevelType w:val="hybridMultilevel"/>
    <w:tmpl w:val="DA3845B0"/>
    <w:lvl w:ilvl="0" w:tplc="04090009">
      <w:start w:val="1"/>
      <w:numFmt w:val="bullet"/>
      <w:lvlText w:val=""/>
      <w:lvlJc w:val="left"/>
      <w:pPr>
        <w:ind w:left="3106" w:hanging="360"/>
      </w:pPr>
      <w:rPr>
        <w:rFonts w:ascii="Wingdings" w:hAnsi="Wingdings" w:hint="default"/>
      </w:rPr>
    </w:lvl>
    <w:lvl w:ilvl="1" w:tplc="04090003" w:tentative="1">
      <w:start w:val="1"/>
      <w:numFmt w:val="bullet"/>
      <w:lvlText w:val="o"/>
      <w:lvlJc w:val="left"/>
      <w:pPr>
        <w:ind w:left="3826" w:hanging="360"/>
      </w:pPr>
      <w:rPr>
        <w:rFonts w:ascii="Courier New" w:hAnsi="Courier New" w:cs="Courier New" w:hint="default"/>
      </w:rPr>
    </w:lvl>
    <w:lvl w:ilvl="2" w:tplc="04090005" w:tentative="1">
      <w:start w:val="1"/>
      <w:numFmt w:val="bullet"/>
      <w:lvlText w:val=""/>
      <w:lvlJc w:val="left"/>
      <w:pPr>
        <w:ind w:left="4546" w:hanging="360"/>
      </w:pPr>
      <w:rPr>
        <w:rFonts w:ascii="Wingdings" w:hAnsi="Wingdings" w:hint="default"/>
      </w:rPr>
    </w:lvl>
    <w:lvl w:ilvl="3" w:tplc="04090001" w:tentative="1">
      <w:start w:val="1"/>
      <w:numFmt w:val="bullet"/>
      <w:lvlText w:val=""/>
      <w:lvlJc w:val="left"/>
      <w:pPr>
        <w:ind w:left="5266" w:hanging="360"/>
      </w:pPr>
      <w:rPr>
        <w:rFonts w:ascii="Symbol" w:hAnsi="Symbol" w:hint="default"/>
      </w:rPr>
    </w:lvl>
    <w:lvl w:ilvl="4" w:tplc="04090003" w:tentative="1">
      <w:start w:val="1"/>
      <w:numFmt w:val="bullet"/>
      <w:lvlText w:val="o"/>
      <w:lvlJc w:val="left"/>
      <w:pPr>
        <w:ind w:left="5986" w:hanging="360"/>
      </w:pPr>
      <w:rPr>
        <w:rFonts w:ascii="Courier New" w:hAnsi="Courier New" w:cs="Courier New" w:hint="default"/>
      </w:rPr>
    </w:lvl>
    <w:lvl w:ilvl="5" w:tplc="04090005" w:tentative="1">
      <w:start w:val="1"/>
      <w:numFmt w:val="bullet"/>
      <w:lvlText w:val=""/>
      <w:lvlJc w:val="left"/>
      <w:pPr>
        <w:ind w:left="6706" w:hanging="360"/>
      </w:pPr>
      <w:rPr>
        <w:rFonts w:ascii="Wingdings" w:hAnsi="Wingdings" w:hint="default"/>
      </w:rPr>
    </w:lvl>
    <w:lvl w:ilvl="6" w:tplc="04090001" w:tentative="1">
      <w:start w:val="1"/>
      <w:numFmt w:val="bullet"/>
      <w:lvlText w:val=""/>
      <w:lvlJc w:val="left"/>
      <w:pPr>
        <w:ind w:left="7426" w:hanging="360"/>
      </w:pPr>
      <w:rPr>
        <w:rFonts w:ascii="Symbol" w:hAnsi="Symbol" w:hint="default"/>
      </w:rPr>
    </w:lvl>
    <w:lvl w:ilvl="7" w:tplc="04090003" w:tentative="1">
      <w:start w:val="1"/>
      <w:numFmt w:val="bullet"/>
      <w:lvlText w:val="o"/>
      <w:lvlJc w:val="left"/>
      <w:pPr>
        <w:ind w:left="8146" w:hanging="360"/>
      </w:pPr>
      <w:rPr>
        <w:rFonts w:ascii="Courier New" w:hAnsi="Courier New" w:cs="Courier New" w:hint="default"/>
      </w:rPr>
    </w:lvl>
    <w:lvl w:ilvl="8" w:tplc="04090005" w:tentative="1">
      <w:start w:val="1"/>
      <w:numFmt w:val="bullet"/>
      <w:lvlText w:val=""/>
      <w:lvlJc w:val="left"/>
      <w:pPr>
        <w:ind w:left="8866" w:hanging="360"/>
      </w:pPr>
      <w:rPr>
        <w:rFonts w:ascii="Wingdings" w:hAnsi="Wingdings" w:hint="default"/>
      </w:rPr>
    </w:lvl>
  </w:abstractNum>
  <w:abstractNum w:abstractNumId="10" w15:restartNumberingAfterBreak="0">
    <w:nsid w:val="2EA10BBF"/>
    <w:multiLevelType w:val="hybridMultilevel"/>
    <w:tmpl w:val="A68A7ECC"/>
    <w:lvl w:ilvl="0" w:tplc="84F405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02785"/>
    <w:multiLevelType w:val="hybridMultilevel"/>
    <w:tmpl w:val="9ADA3AE6"/>
    <w:lvl w:ilvl="0" w:tplc="330C9F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D7681"/>
    <w:multiLevelType w:val="hybridMultilevel"/>
    <w:tmpl w:val="1FD8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C600D9"/>
    <w:multiLevelType w:val="hybridMultilevel"/>
    <w:tmpl w:val="5254C250"/>
    <w:lvl w:ilvl="0" w:tplc="D870E80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41930"/>
    <w:multiLevelType w:val="hybridMultilevel"/>
    <w:tmpl w:val="EF7AC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C659F"/>
    <w:multiLevelType w:val="multilevel"/>
    <w:tmpl w:val="9EE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74B23"/>
    <w:multiLevelType w:val="hybridMultilevel"/>
    <w:tmpl w:val="81507DE6"/>
    <w:lvl w:ilvl="0" w:tplc="330C9F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CE1308"/>
    <w:multiLevelType w:val="hybridMultilevel"/>
    <w:tmpl w:val="928EE5B2"/>
    <w:lvl w:ilvl="0" w:tplc="330C9F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53903"/>
    <w:multiLevelType w:val="multilevel"/>
    <w:tmpl w:val="5D1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4227B"/>
    <w:multiLevelType w:val="hybridMultilevel"/>
    <w:tmpl w:val="55DE8346"/>
    <w:lvl w:ilvl="0" w:tplc="92D8025C">
      <w:start w:val="1"/>
      <w:numFmt w:val="bullet"/>
      <w:lvlText w:val=""/>
      <w:lvlJc w:val="left"/>
      <w:pPr>
        <w:ind w:left="720" w:hanging="360"/>
      </w:pPr>
      <w:rPr>
        <w:rFonts w:ascii="Wingdings" w:hAnsi="Wingdings" w:hint="default"/>
        <w:color w:val="C0504D"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D970E0"/>
    <w:multiLevelType w:val="hybridMultilevel"/>
    <w:tmpl w:val="BA2CDB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272AB8"/>
    <w:multiLevelType w:val="hybridMultilevel"/>
    <w:tmpl w:val="37C86F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444A3"/>
    <w:multiLevelType w:val="hybridMultilevel"/>
    <w:tmpl w:val="AF56F908"/>
    <w:lvl w:ilvl="0" w:tplc="84F4053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C32479"/>
    <w:multiLevelType w:val="hybridMultilevel"/>
    <w:tmpl w:val="8A30DB18"/>
    <w:lvl w:ilvl="0" w:tplc="EB304E22">
      <w:start w:val="1"/>
      <w:numFmt w:val="bullet"/>
      <w:lvlText w:val=""/>
      <w:lvlJc w:val="left"/>
      <w:pPr>
        <w:ind w:left="360" w:hanging="360"/>
      </w:pPr>
      <w:rPr>
        <w:rFonts w:ascii="Wingdings" w:hAnsi="Wingdings" w:hint="default"/>
        <w:color w:val="C0504D" w:themeColor="accent2"/>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4" w15:restartNumberingAfterBreak="0">
    <w:nsid w:val="69D27266"/>
    <w:multiLevelType w:val="multilevel"/>
    <w:tmpl w:val="185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71E6C"/>
    <w:multiLevelType w:val="hybridMultilevel"/>
    <w:tmpl w:val="BA1A2CD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9262CA"/>
    <w:multiLevelType w:val="hybridMultilevel"/>
    <w:tmpl w:val="6366CF18"/>
    <w:lvl w:ilvl="0" w:tplc="0409000D">
      <w:start w:val="1"/>
      <w:numFmt w:val="bullet"/>
      <w:lvlText w:val=""/>
      <w:lvlJc w:val="left"/>
      <w:pPr>
        <w:ind w:left="3480" w:hanging="360"/>
      </w:pPr>
      <w:rPr>
        <w:rFonts w:ascii="Wingdings" w:hAnsi="Wingdings"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num w:numId="1">
    <w:abstractNumId w:val="18"/>
  </w:num>
  <w:num w:numId="2">
    <w:abstractNumId w:val="0"/>
  </w:num>
  <w:num w:numId="3">
    <w:abstractNumId w:val="15"/>
  </w:num>
  <w:num w:numId="4">
    <w:abstractNumId w:val="6"/>
  </w:num>
  <w:num w:numId="5">
    <w:abstractNumId w:val="24"/>
  </w:num>
  <w:num w:numId="6">
    <w:abstractNumId w:val="12"/>
  </w:num>
  <w:num w:numId="7">
    <w:abstractNumId w:val="19"/>
  </w:num>
  <w:num w:numId="8">
    <w:abstractNumId w:val="7"/>
  </w:num>
  <w:num w:numId="9">
    <w:abstractNumId w:val="14"/>
  </w:num>
  <w:num w:numId="10">
    <w:abstractNumId w:val="20"/>
  </w:num>
  <w:num w:numId="11">
    <w:abstractNumId w:val="25"/>
  </w:num>
  <w:num w:numId="12">
    <w:abstractNumId w:val="13"/>
  </w:num>
  <w:num w:numId="13">
    <w:abstractNumId w:val="11"/>
  </w:num>
  <w:num w:numId="14">
    <w:abstractNumId w:val="22"/>
  </w:num>
  <w:num w:numId="15">
    <w:abstractNumId w:val="17"/>
  </w:num>
  <w:num w:numId="16">
    <w:abstractNumId w:val="10"/>
  </w:num>
  <w:num w:numId="17">
    <w:abstractNumId w:val="16"/>
  </w:num>
  <w:num w:numId="18">
    <w:abstractNumId w:val="4"/>
  </w:num>
  <w:num w:numId="19">
    <w:abstractNumId w:val="8"/>
  </w:num>
  <w:num w:numId="20">
    <w:abstractNumId w:val="3"/>
  </w:num>
  <w:num w:numId="21">
    <w:abstractNumId w:val="9"/>
  </w:num>
  <w:num w:numId="22">
    <w:abstractNumId w:val="26"/>
  </w:num>
  <w:num w:numId="23">
    <w:abstractNumId w:val="23"/>
  </w:num>
  <w:num w:numId="24">
    <w:abstractNumId w:val="1"/>
  </w:num>
  <w:num w:numId="25">
    <w:abstractNumId w:val="5"/>
  </w:num>
  <w:num w:numId="26">
    <w:abstractNumId w:val="2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FD3ACC"/>
    <w:rsid w:val="00056461"/>
    <w:rsid w:val="001211CD"/>
    <w:rsid w:val="00146DB1"/>
    <w:rsid w:val="001818E6"/>
    <w:rsid w:val="001F7B6F"/>
    <w:rsid w:val="002D2CE7"/>
    <w:rsid w:val="002E4C25"/>
    <w:rsid w:val="002F303C"/>
    <w:rsid w:val="00346CBB"/>
    <w:rsid w:val="003746E5"/>
    <w:rsid w:val="00476C1A"/>
    <w:rsid w:val="004C21F6"/>
    <w:rsid w:val="005F0E21"/>
    <w:rsid w:val="006102F3"/>
    <w:rsid w:val="006D7091"/>
    <w:rsid w:val="00735950"/>
    <w:rsid w:val="00744D31"/>
    <w:rsid w:val="007A2392"/>
    <w:rsid w:val="007C29E8"/>
    <w:rsid w:val="007D4C54"/>
    <w:rsid w:val="00836041"/>
    <w:rsid w:val="00940FCB"/>
    <w:rsid w:val="0098011B"/>
    <w:rsid w:val="00AC6E1D"/>
    <w:rsid w:val="00AD7E76"/>
    <w:rsid w:val="00B128E3"/>
    <w:rsid w:val="00B41BCD"/>
    <w:rsid w:val="00BA573D"/>
    <w:rsid w:val="00BE283E"/>
    <w:rsid w:val="00C51931"/>
    <w:rsid w:val="00CF2FA9"/>
    <w:rsid w:val="00E23357"/>
    <w:rsid w:val="00ED674D"/>
    <w:rsid w:val="00F04E2A"/>
    <w:rsid w:val="00F53CE3"/>
    <w:rsid w:val="00F559B4"/>
    <w:rsid w:val="00FD3A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colormru v:ext="edit" colors="#ff6"/>
    </o:shapedefaults>
    <o:shapelayout v:ext="edit">
      <o:idmap v:ext="edit" data="1"/>
    </o:shapelayout>
  </w:shapeDefaults>
  <w:decimalSymbol w:val="."/>
  <w:listSeparator w:val=","/>
  <w14:docId w14:val="19A0EB22"/>
  <w15:docId w15:val="{20AAFB92-5EAE-4300-A548-E40674C1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2FA9"/>
    <w:pPr>
      <w:bidi/>
    </w:pPr>
  </w:style>
  <w:style w:type="paragraph" w:styleId="2">
    <w:name w:val="heading 2"/>
    <w:basedOn w:val="a"/>
    <w:link w:val="2Char"/>
    <w:uiPriority w:val="9"/>
    <w:qFormat/>
    <w:rsid w:val="00FD3ACC"/>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FD3AC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D3ACC"/>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FD3ACC"/>
    <w:rPr>
      <w:rFonts w:ascii="Times New Roman" w:eastAsia="Times New Roman" w:hAnsi="Times New Roman" w:cs="Times New Roman"/>
      <w:b/>
      <w:bCs/>
      <w:sz w:val="27"/>
      <w:szCs w:val="27"/>
    </w:rPr>
  </w:style>
  <w:style w:type="paragraph" w:customStyle="1" w:styleId="ipstypereset">
    <w:name w:val="ipstype_reset"/>
    <w:basedOn w:val="a"/>
    <w:rsid w:val="00FD3AC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FD3ACC"/>
  </w:style>
  <w:style w:type="character" w:styleId="Hyperlink">
    <w:name w:val="Hyperlink"/>
    <w:basedOn w:val="a0"/>
    <w:uiPriority w:val="99"/>
    <w:semiHidden/>
    <w:unhideWhenUsed/>
    <w:rsid w:val="00FD3ACC"/>
    <w:rPr>
      <w:color w:val="0000FF"/>
      <w:u w:val="single"/>
    </w:rPr>
  </w:style>
  <w:style w:type="paragraph" w:styleId="a3">
    <w:name w:val="Normal (Web)"/>
    <w:basedOn w:val="a"/>
    <w:uiPriority w:val="99"/>
    <w:semiHidden/>
    <w:unhideWhenUsed/>
    <w:rsid w:val="00FD3AC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D3ACC"/>
    <w:rPr>
      <w:b/>
      <w:bCs/>
    </w:rPr>
  </w:style>
  <w:style w:type="paragraph" w:styleId="HTML">
    <w:name w:val="HTML Preformatted"/>
    <w:basedOn w:val="a"/>
    <w:link w:val="HTMLChar"/>
    <w:uiPriority w:val="99"/>
    <w:semiHidden/>
    <w:unhideWhenUsed/>
    <w:rsid w:val="00FD3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FD3ACC"/>
    <w:rPr>
      <w:rFonts w:ascii="Courier New" w:eastAsia="Times New Roman" w:hAnsi="Courier New" w:cs="Courier New"/>
      <w:sz w:val="20"/>
      <w:szCs w:val="20"/>
    </w:rPr>
  </w:style>
  <w:style w:type="character" w:customStyle="1" w:styleId="pun">
    <w:name w:val="pun"/>
    <w:basedOn w:val="a0"/>
    <w:rsid w:val="00FD3ACC"/>
  </w:style>
  <w:style w:type="character" w:customStyle="1" w:styleId="pln">
    <w:name w:val="pln"/>
    <w:basedOn w:val="a0"/>
    <w:rsid w:val="00FD3ACC"/>
  </w:style>
  <w:style w:type="character" w:customStyle="1" w:styleId="lit">
    <w:name w:val="lit"/>
    <w:basedOn w:val="a0"/>
    <w:rsid w:val="00FD3ACC"/>
  </w:style>
  <w:style w:type="character" w:customStyle="1" w:styleId="ipslikecontents">
    <w:name w:val="ipslike_contents"/>
    <w:basedOn w:val="a0"/>
    <w:rsid w:val="00FD3ACC"/>
  </w:style>
  <w:style w:type="paragraph" w:styleId="a5">
    <w:name w:val="Balloon Text"/>
    <w:basedOn w:val="a"/>
    <w:link w:val="Char"/>
    <w:uiPriority w:val="99"/>
    <w:semiHidden/>
    <w:unhideWhenUsed/>
    <w:rsid w:val="00B128E3"/>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B128E3"/>
    <w:rPr>
      <w:rFonts w:ascii="Tahoma" w:hAnsi="Tahoma" w:cs="Tahoma"/>
      <w:sz w:val="16"/>
      <w:szCs w:val="16"/>
    </w:rPr>
  </w:style>
  <w:style w:type="paragraph" w:styleId="a6">
    <w:name w:val="List Paragraph"/>
    <w:basedOn w:val="a"/>
    <w:uiPriority w:val="34"/>
    <w:qFormat/>
    <w:rsid w:val="003746E5"/>
    <w:pPr>
      <w:ind w:left="720"/>
      <w:contextualSpacing/>
    </w:pPr>
  </w:style>
  <w:style w:type="paragraph" w:styleId="a7">
    <w:name w:val="header"/>
    <w:basedOn w:val="a"/>
    <w:link w:val="Char0"/>
    <w:uiPriority w:val="99"/>
    <w:unhideWhenUsed/>
    <w:rsid w:val="001211CD"/>
    <w:pPr>
      <w:tabs>
        <w:tab w:val="center" w:pos="4153"/>
        <w:tab w:val="right" w:pos="8306"/>
      </w:tabs>
      <w:spacing w:after="0" w:line="240" w:lineRule="auto"/>
    </w:pPr>
  </w:style>
  <w:style w:type="character" w:customStyle="1" w:styleId="Char0">
    <w:name w:val="رأس الصفحة Char"/>
    <w:basedOn w:val="a0"/>
    <w:link w:val="a7"/>
    <w:uiPriority w:val="99"/>
    <w:rsid w:val="001211CD"/>
  </w:style>
  <w:style w:type="paragraph" w:styleId="a8">
    <w:name w:val="footer"/>
    <w:basedOn w:val="a"/>
    <w:link w:val="Char1"/>
    <w:uiPriority w:val="99"/>
    <w:unhideWhenUsed/>
    <w:rsid w:val="001211CD"/>
    <w:pPr>
      <w:tabs>
        <w:tab w:val="center" w:pos="4153"/>
        <w:tab w:val="right" w:pos="8306"/>
      </w:tabs>
      <w:spacing w:after="0" w:line="240" w:lineRule="auto"/>
    </w:pPr>
  </w:style>
  <w:style w:type="character" w:customStyle="1" w:styleId="Char1">
    <w:name w:val="تذييل الصفحة Char"/>
    <w:basedOn w:val="a0"/>
    <w:link w:val="a8"/>
    <w:uiPriority w:val="99"/>
    <w:rsid w:val="00121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11485">
      <w:bodyDiv w:val="1"/>
      <w:marLeft w:val="0"/>
      <w:marRight w:val="0"/>
      <w:marTop w:val="0"/>
      <w:marBottom w:val="0"/>
      <w:divBdr>
        <w:top w:val="none" w:sz="0" w:space="0" w:color="auto"/>
        <w:left w:val="none" w:sz="0" w:space="0" w:color="auto"/>
        <w:bottom w:val="none" w:sz="0" w:space="0" w:color="auto"/>
        <w:right w:val="none" w:sz="0" w:space="0" w:color="auto"/>
      </w:divBdr>
      <w:divsChild>
        <w:div w:id="276184375">
          <w:marLeft w:val="0"/>
          <w:marRight w:val="0"/>
          <w:marTop w:val="225"/>
          <w:marBottom w:val="225"/>
          <w:divBdr>
            <w:top w:val="none" w:sz="0" w:space="0" w:color="auto"/>
            <w:left w:val="none" w:sz="0" w:space="0" w:color="auto"/>
            <w:bottom w:val="none" w:sz="0" w:space="0" w:color="auto"/>
            <w:right w:val="none" w:sz="0" w:space="0" w:color="auto"/>
          </w:divBdr>
          <w:divsChild>
            <w:div w:id="1592083348">
              <w:marLeft w:val="0"/>
              <w:marRight w:val="675"/>
              <w:marTop w:val="0"/>
              <w:marBottom w:val="0"/>
              <w:divBdr>
                <w:top w:val="none" w:sz="0" w:space="0" w:color="auto"/>
                <w:left w:val="none" w:sz="0" w:space="0" w:color="auto"/>
                <w:bottom w:val="none" w:sz="0" w:space="0" w:color="auto"/>
                <w:right w:val="none" w:sz="0" w:space="0" w:color="auto"/>
              </w:divBdr>
            </w:div>
          </w:divsChild>
        </w:div>
        <w:div w:id="2097899928">
          <w:marLeft w:val="0"/>
          <w:marRight w:val="0"/>
          <w:marTop w:val="225"/>
          <w:marBottom w:val="225"/>
          <w:divBdr>
            <w:top w:val="none" w:sz="0" w:space="0" w:color="auto"/>
            <w:left w:val="none" w:sz="0" w:space="0" w:color="auto"/>
            <w:bottom w:val="none" w:sz="0" w:space="0" w:color="auto"/>
            <w:right w:val="none" w:sz="0" w:space="0" w:color="auto"/>
          </w:divBdr>
        </w:div>
        <w:div w:id="1442186474">
          <w:marLeft w:val="0"/>
          <w:marRight w:val="0"/>
          <w:marTop w:val="0"/>
          <w:marBottom w:val="0"/>
          <w:divBdr>
            <w:top w:val="none" w:sz="0" w:space="0" w:color="auto"/>
            <w:left w:val="none" w:sz="0" w:space="0" w:color="auto"/>
            <w:bottom w:val="none" w:sz="0" w:space="0" w:color="auto"/>
            <w:right w:val="none" w:sz="0" w:space="0" w:color="auto"/>
          </w:divBdr>
          <w:divsChild>
            <w:div w:id="1101487907">
              <w:marLeft w:val="0"/>
              <w:marRight w:val="0"/>
              <w:marTop w:val="0"/>
              <w:marBottom w:val="0"/>
              <w:divBdr>
                <w:top w:val="none" w:sz="0" w:space="0" w:color="auto"/>
                <w:left w:val="none" w:sz="0" w:space="0" w:color="auto"/>
                <w:bottom w:val="none" w:sz="0" w:space="0" w:color="auto"/>
                <w:right w:val="none" w:sz="0" w:space="0" w:color="auto"/>
              </w:divBdr>
              <w:divsChild>
                <w:div w:id="5590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33DD34AE1284E8DBB8D1369209B557E"/>
        <w:category>
          <w:name w:val="عام"/>
          <w:gallery w:val="placeholder"/>
        </w:category>
        <w:types>
          <w:type w:val="bbPlcHdr"/>
        </w:types>
        <w:behaviors>
          <w:behavior w:val="content"/>
        </w:behaviors>
        <w:guid w:val="{8BCFC90E-3D9A-4238-9A2C-6B381AC1071F}"/>
      </w:docPartPr>
      <w:docPartBody>
        <w:p w:rsidR="00460CD3" w:rsidRDefault="00DC56A0" w:rsidP="00DC56A0">
          <w:pPr>
            <w:pStyle w:val="A33DD34AE1284E8DBB8D1369209B557E"/>
          </w:pPr>
          <w:r>
            <w:rPr>
              <w:rFonts w:asciiTheme="majorHAnsi" w:eastAsiaTheme="majorEastAsia" w:hAnsiTheme="majorHAnsi" w:cstheme="majorBidi"/>
              <w:sz w:val="32"/>
              <w:szCs w:val="32"/>
              <w:rtl/>
              <w:lang w:val="ar-SA"/>
            </w:rPr>
            <w:t>[اكتب عنوان المستند]</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DC56A0"/>
    <w:rsid w:val="000876D1"/>
    <w:rsid w:val="00345C9D"/>
    <w:rsid w:val="00460CD3"/>
    <w:rsid w:val="00761472"/>
    <w:rsid w:val="009876C4"/>
    <w:rsid w:val="00A25E50"/>
    <w:rsid w:val="00DC56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0CD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3DD34AE1284E8DBB8D1369209B557E">
    <w:name w:val="A33DD34AE1284E8DBB8D1369209B557E"/>
    <w:rsid w:val="00DC56A0"/>
    <w:pPr>
      <w:bidi/>
    </w:pPr>
  </w:style>
  <w:style w:type="paragraph" w:customStyle="1" w:styleId="8A49AC7333D54C8BBAA8D04ADA5288E9">
    <w:name w:val="8A49AC7333D54C8BBAA8D04ADA5288E9"/>
    <w:rsid w:val="00DC56A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2093</Words>
  <Characters>11933</Characters>
  <Application>Microsoft Office Word</Application>
  <DocSecurity>0</DocSecurity>
  <Lines>99</Lines>
  <Paragraphs>27</Paragraphs>
  <ScaleCrop>false</ScaleCrop>
  <HeadingPairs>
    <vt:vector size="2" baseType="variant">
      <vt:variant>
        <vt:lpstr>العنوان</vt:lpstr>
      </vt:variant>
      <vt:variant>
        <vt:i4>1</vt:i4>
      </vt:variant>
    </vt:vector>
  </HeadingPairs>
  <TitlesOfParts>
    <vt:vector size="1" baseType="lpstr">
      <vt:lpstr>المتميز في تعاريف ومصطلحات تربوية                                         مديرية التربية لولاية المسيلة</vt:lpstr>
    </vt:vector>
  </TitlesOfParts>
  <Company>Light.company</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المتميز في تعاريف ومصطلحات تربوية                                         مديرية التربية لولاية المسيلة</dc:title>
  <dc:subject/>
  <dc:creator>Administrator</dc:creator>
  <cp:keywords/>
  <dc:description/>
  <cp:lastModifiedBy>SAIID</cp:lastModifiedBy>
  <cp:revision>4</cp:revision>
  <cp:lastPrinted>2018-07-07T20:02:00Z</cp:lastPrinted>
  <dcterms:created xsi:type="dcterms:W3CDTF">2018-07-07T20:04:00Z</dcterms:created>
  <dcterms:modified xsi:type="dcterms:W3CDTF">2020-08-02T14:48:00Z</dcterms:modified>
</cp:coreProperties>
</file>