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7B3" w:rsidRPr="00600F3B" w:rsidRDefault="00FC2769" w:rsidP="00600F3B">
      <w:r>
        <w:rPr>
          <w:noProof/>
          <w:lang w:val="fr-FR"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-656590</wp:posOffset>
            </wp:positionH>
            <wp:positionV relativeFrom="paragraph">
              <wp:posOffset>-1011555</wp:posOffset>
            </wp:positionV>
            <wp:extent cx="3086100" cy="1647190"/>
            <wp:effectExtent l="19050" t="0" r="0" b="0"/>
            <wp:wrapNone/>
            <wp:docPr id="30" name="Image 30" descr="C:\Users\PRO\Desktop\التربية الفنية\779-600x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RO\Desktop\التربية الفنية\779-600x320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647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2A61">
        <w:rPr>
          <w:noProof/>
          <w:lang w:val="fr-FR" w:eastAsia="fr-FR"/>
        </w:rPr>
        <w:pict>
          <v:shapetype id="_x0000_t140" coordsize="21600,21600" o:spt="140" adj="5400" path="m0@0l10800,,21600@0m,21600l10800@1,21600,21600e">
            <v:formulas>
              <v:f eqn="val #0"/>
              <v:f eqn="sum 21600 0 @0"/>
              <v:f eqn="prod #0 1 2"/>
              <v:f eqn="sum @2 10800 0"/>
            </v:formulas>
            <v:path textpathok="t" o:connecttype="custom" o:connectlocs="10800,0;0,@3;10800,@1;21600,@3" o:connectangles="270,180,90,0"/>
            <v:textpath on="t" fitshape="t"/>
            <v:handles>
              <v:h position="topLeft,#0" yrange="0,10800"/>
            </v:handles>
            <o:lock v:ext="edit" text="t" shapetype="t"/>
          </v:shapetype>
          <v:shape id="_x0000_s1029" type="#_x0000_t140" style="position:absolute;left:0;text-align:left;margin-left:423.9pt;margin-top:135.1pt;width:338.3pt;height:45.25pt;rotation:2732020fd;z-index:251662336;mso-position-horizontal-relative:text;mso-position-vertical-relative:text" fillcolor="#fc9">
            <v:fill color2="fill lighten(51)" angle="-135" focusposition=".5,.5" focussize="" method="linear sigma" type="gradient"/>
            <v:shadow color="#868686"/>
            <o:extrusion v:ext="view" backdepth="10pt" color="#630" on="t" viewpoint=",0" viewpointorigin=",0" skewangle="180" brightness="4000f" lightposition="-50000" lightlevel="52000f" lightposition2="50000" lightlevel2="14000f" lightharsh2="t"/>
            <v:textpath style="font-family:&quot;Arial Black&quot;;font-size:8pt;v-text-kern:t" trim="t" fitpath="t" string="المكتب التنفيذي البلدي لبلدية عين الذهب&#10;"/>
            <w10:wrap type="square"/>
          </v:shape>
        </w:pict>
      </w:r>
      <w:r w:rsidR="00117E91">
        <w:rPr>
          <w:noProof/>
        </w:rPr>
        <w:pict>
          <v:shapetype id="_x0000_t174" coordsize="21600,21600" o:spt="174" adj="18514" path="m0@1qy10800,,21600@1m,21600qy10800@0,21600,21600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0;0,@3;10800,@0;21600,@3" o:connectangles="270,180,90,0"/>
            <v:textpath on="t" fitshape="t"/>
            <v:handles>
              <v:h position="center,#0" yrange="14400,21600"/>
            </v:handles>
            <o:lock v:ext="edit" text="t" shapetype="t"/>
          </v:shapetype>
          <v:shape id="_x0000_s1028" type="#_x0000_t174" style="position:absolute;left:0;text-align:left;margin-left:422.2pt;margin-top:75.65pt;width:354.2pt;height:95pt;rotation:2358353fd;z-index:251661312;mso-position-horizontal-relative:text;mso-position-vertical-relative:text" fillcolor="#fc9">
            <v:fill color2="fill lighten(51)" focusposition=".5,.5" focussize="" method="linear sigma" focus="100%" type="gradientRadial"/>
            <v:shadow color="#868686"/>
            <o:extrusion v:ext="view" backdepth="10pt" color="#630" on="t" viewpoint=",0" viewpointorigin=",0" skewangle="180" brightness="4000f" lightposition="-50000" lightlevel="52000f" lightposition2="50000" lightlevel2="14000f" lightharsh2="t"/>
            <v:textpath style="font-family:&quot;Arial Black&quot;;font-size:12pt;v-text-kern:t" trim="t" fitpath="t" string="جمعية كافل اليتيم الولائية ـ تيارت ـ &#10;&#10;"/>
            <w10:wrap type="square"/>
          </v:shape>
        </w:pict>
      </w:r>
      <w:r w:rsidR="000363F0">
        <w:rPr>
          <w:noProof/>
          <w:lang w:val="fr-FR"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-796290</wp:posOffset>
            </wp:positionH>
            <wp:positionV relativeFrom="paragraph">
              <wp:posOffset>-1183640</wp:posOffset>
            </wp:positionV>
            <wp:extent cx="10525125" cy="7842250"/>
            <wp:effectExtent l="19050" t="0" r="9525" b="0"/>
            <wp:wrapNone/>
            <wp:docPr id="3" name="Image 2" descr="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525125" cy="784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66CF"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8125082</wp:posOffset>
            </wp:positionH>
            <wp:positionV relativeFrom="paragraph">
              <wp:posOffset>-607541</wp:posOffset>
            </wp:positionV>
            <wp:extent cx="1192530" cy="889687"/>
            <wp:effectExtent l="19050" t="0" r="7620" b="0"/>
            <wp:wrapNone/>
            <wp:docPr id="4" name="Image 3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530" cy="889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D77B3" w:rsidRPr="00600F3B" w:rsidSect="005825DE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Lato"/>
    <w:panose1 w:val="020F0502020204030204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Segoe UI Semilight"/>
    <w:panose1 w:val="020F0302020204030204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5825DE"/>
    <w:rsid w:val="000363F0"/>
    <w:rsid w:val="0004549B"/>
    <w:rsid w:val="00053E4B"/>
    <w:rsid w:val="000732EB"/>
    <w:rsid w:val="00117E91"/>
    <w:rsid w:val="001A3BEC"/>
    <w:rsid w:val="002266CF"/>
    <w:rsid w:val="004350FC"/>
    <w:rsid w:val="005825DE"/>
    <w:rsid w:val="005A3943"/>
    <w:rsid w:val="00600F3B"/>
    <w:rsid w:val="006403A0"/>
    <w:rsid w:val="00874EF2"/>
    <w:rsid w:val="00993DD4"/>
    <w:rsid w:val="009A5154"/>
    <w:rsid w:val="00B0464D"/>
    <w:rsid w:val="00B1723E"/>
    <w:rsid w:val="00BD77B3"/>
    <w:rsid w:val="00CF1D8B"/>
    <w:rsid w:val="00DA3785"/>
    <w:rsid w:val="00E12A61"/>
    <w:rsid w:val="00FC27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21118"/>
      <o:colormenu v:ext="edit" fillcolor="none" strokecolor="none [2412]" shadow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7B3"/>
    <w:pPr>
      <w:bidi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A5154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825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25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9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PRO</cp:lastModifiedBy>
  <cp:revision>2</cp:revision>
  <dcterms:created xsi:type="dcterms:W3CDTF">2017-07-09T09:11:00Z</dcterms:created>
  <dcterms:modified xsi:type="dcterms:W3CDTF">2017-07-09T09:57:00Z</dcterms:modified>
</cp:coreProperties>
</file>