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EF2" w:rsidRDefault="00264F1D">
      <w:r>
        <w:rPr>
          <w:noProof/>
          <w:lang w:eastAsia="fr-FR"/>
        </w:rPr>
        <w:pict>
          <v:roundrect id="Rectangle à coins arrondis 1" o:spid="_x0000_s1026" style="position:absolute;margin-left:-17.35pt;margin-top:-17.35pt;width:569pt;height:99.5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">
            <v:textbox style="mso-next-textbox:#Rectangle à coins arrondis 1">
              <w:txbxContent>
                <w:p w:rsidR="00A0187A" w:rsidRPr="00B24FDF" w:rsidRDefault="00A0187A" w:rsidP="00A0187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double"/>
                      <w:rtl/>
                      <w:lang w:bidi="ar-DZ"/>
                    </w:rPr>
                  </w:pPr>
                  <w:r w:rsidRPr="00B24FDF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double"/>
                      <w:rtl/>
                      <w:lang w:bidi="ar-DZ"/>
                    </w:rPr>
                    <w:t>الجمهورية الجزائرية و الديمقراطية الشعبية</w:t>
                  </w:r>
                </w:p>
                <w:p w:rsidR="00A0187A" w:rsidRPr="006D43B8" w:rsidRDefault="00A0187A" w:rsidP="00A0187A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المؤسسة 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  <w:t>: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عمور جلول  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السنة الدراسية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: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2023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2024</w:t>
                  </w:r>
                </w:p>
                <w:p w:rsidR="00A0187A" w:rsidRDefault="00A0187A" w:rsidP="00A0187A">
                  <w:pPr>
                    <w:bidi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المستوى :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السنة الثالثة متوسط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                                            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المدة :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ساعة ونصف</w:t>
                  </w:r>
                </w:p>
                <w:p w:rsidR="00A0187A" w:rsidRDefault="00A0187A" w:rsidP="00A0187A">
                  <w:pPr>
                    <w:bidi/>
                  </w:pPr>
                </w:p>
              </w:txbxContent>
            </v:textbox>
          </v:roundrect>
        </w:pict>
      </w:r>
    </w:p>
    <w:p w:rsidR="00A76EF2" w:rsidRPr="00A76EF2" w:rsidRDefault="00A76EF2" w:rsidP="00A76EF2"/>
    <w:p w:rsidR="00A76EF2" w:rsidRPr="00A76EF2" w:rsidRDefault="00A76EF2" w:rsidP="00A76EF2"/>
    <w:p w:rsidR="00A76EF2" w:rsidRDefault="00264F1D" w:rsidP="00A76EF2">
      <w:pPr>
        <w:rPr>
          <w:rtl/>
        </w:rPr>
      </w:pPr>
      <w:r>
        <w:rPr>
          <w:noProof/>
          <w:rtl/>
          <w:lang w:eastAsia="fr-FR"/>
        </w:rPr>
        <w:pict>
          <v:roundrect id="Rectangle à coins arrondis 2" o:spid="_x0000_s1028" style="position:absolute;margin-left:2.65pt;margin-top:12.3pt;width:514.5pt;height:32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">
            <v:textbox>
              <w:txbxContent>
                <w:p w:rsidR="00A76EF2" w:rsidRPr="009D13D8" w:rsidRDefault="00A76EF2" w:rsidP="00A76EF2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9D13D8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الإختبار الأول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ل</w:t>
                  </w:r>
                  <w:r w:rsidRPr="009D13D8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لثلاثي الأول في مادة العلوم الفيزيائية و التكنولوجيا</w:t>
                  </w:r>
                </w:p>
              </w:txbxContent>
            </v:textbox>
          </v:roundrect>
        </w:pict>
      </w:r>
    </w:p>
    <w:p w:rsidR="00A76EF2" w:rsidRDefault="00A76EF2" w:rsidP="00A76EF2"/>
    <w:p w:rsidR="00C4799B" w:rsidRDefault="002265EB" w:rsidP="00A539AF">
      <w:pPr>
        <w:bidi/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C00000"/>
          <w:sz w:val="32"/>
          <w:szCs w:val="32"/>
          <w:u w:val="double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-97790</wp:posOffset>
            </wp:positionH>
            <wp:positionV relativeFrom="margin">
              <wp:posOffset>1756410</wp:posOffset>
            </wp:positionV>
            <wp:extent cx="1883410" cy="1803400"/>
            <wp:effectExtent l="38100" t="57150" r="116840" b="101600"/>
            <wp:wrapSquare wrapText="bothSides"/>
            <wp:docPr id="1" name="Image 0" descr="368629923_1498037587709282_262332517629240896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8629923_1498037587709282_2623325176292408960_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1803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76EF2" w:rsidRPr="009D13D8">
        <w:rPr>
          <w:rFonts w:asciiTheme="majorBidi" w:hAnsiTheme="majorBidi" w:cstheme="majorBidi" w:hint="cs"/>
          <w:b/>
          <w:bCs/>
          <w:color w:val="C00000"/>
          <w:sz w:val="32"/>
          <w:szCs w:val="32"/>
          <w:u w:val="double"/>
          <w:rtl/>
        </w:rPr>
        <w:t>التمرين الأول : ( 06 نقاط )</w:t>
      </w:r>
    </w:p>
    <w:p w:rsidR="00A76EF2" w:rsidRDefault="00A76EF2" w:rsidP="00A539A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بغرض تحضير غاز في المخبر, قام </w:t>
      </w:r>
      <w:r w:rsidR="00A539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الأستاذ</w:t>
      </w:r>
      <w:r w:rsidR="000D59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بتركيب تجريبي الموضح في الوثيقة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, حيث قام بسكب روح الملح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(HCl)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كمية قليلة من صوف الحديد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(Fe)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الموجود في القارورة , فلاحظ : انطلاق غاز </w:t>
      </w:r>
      <w:r w:rsidR="002265E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وظهور لون اخضر يدل على تشكل كلور الحديد الثنائي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(FeCl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) </w:t>
      </w:r>
    </w:p>
    <w:p w:rsidR="00A76EF2" w:rsidRDefault="00A76EF2" w:rsidP="00A539A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76EF2" w:rsidRDefault="00A76EF2" w:rsidP="00A539A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بعد فترة من بدا انطلاق الغاز , قام بتقريب عود ثقاب مشتعل من فوهة الانبوب</w:t>
      </w:r>
    </w:p>
    <w:p w:rsidR="00A76EF2" w:rsidRDefault="00A76EF2" w:rsidP="00A539A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فحدثت فرقعة خفيفة  </w:t>
      </w:r>
      <w:r w:rsid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0D5967" w:rsidRDefault="00264F1D" w:rsidP="000D596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-138.3pt;margin-top:6.75pt;width:93.25pt;height:23.8pt;z-index:251665408">
            <v:textbox>
              <w:txbxContent>
                <w:p w:rsidR="000D5967" w:rsidRPr="000D5967" w:rsidRDefault="000D5967" w:rsidP="000D5967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 w:rsidRPr="000D5967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36789C" w:rsidRDefault="00264F1D" w:rsidP="00A539A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7" type="#_x0000_t202" style="position:absolute;left:0;text-align:left;margin-left:-139.55pt;margin-top:8.3pt;width:85.15pt;height:7.15pt;z-index:251664384">
            <v:textbox>
              <w:txbxContent>
                <w:p w:rsidR="000D5967" w:rsidRDefault="000D5967"/>
              </w:txbxContent>
            </v:textbox>
          </v:shape>
        </w:pict>
      </w:r>
    </w:p>
    <w:p w:rsidR="00A76EF2" w:rsidRDefault="00A76EF2" w:rsidP="00A539AF">
      <w:pPr>
        <w:pStyle w:val="Paragraphedeliste"/>
        <w:numPr>
          <w:ilvl w:val="0"/>
          <w:numId w:val="2"/>
        </w:num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الجدول ادناه عبر عن الجملة الكيميائية قبل التحول و بعده بالافراد الكيميائية و الانواع الكيميائية </w:t>
      </w:r>
      <w:r w:rsid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2265EB" w:rsidRDefault="002265EB" w:rsidP="00A539AF">
      <w:pPr>
        <w:pStyle w:val="Paragraphedeliste"/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423"/>
        <w:gridCol w:w="3422"/>
        <w:gridCol w:w="3288"/>
      </w:tblGrid>
      <w:tr w:rsidR="00A76EF2" w:rsidTr="00B903ED">
        <w:trPr>
          <w:trHeight w:val="567"/>
        </w:trPr>
        <w:tc>
          <w:tcPr>
            <w:tcW w:w="3423" w:type="dxa"/>
            <w:vAlign w:val="center"/>
          </w:tcPr>
          <w:p w:rsidR="00A76EF2" w:rsidRDefault="00A76EF2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الجملة الكيميائية بعد التحول</w:t>
            </w:r>
          </w:p>
        </w:tc>
        <w:tc>
          <w:tcPr>
            <w:tcW w:w="3422" w:type="dxa"/>
            <w:vAlign w:val="center"/>
          </w:tcPr>
          <w:p w:rsidR="00A76EF2" w:rsidRDefault="00A76EF2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3288" w:type="dxa"/>
            <w:vAlign w:val="center"/>
          </w:tcPr>
          <w:p w:rsidR="00A76EF2" w:rsidRDefault="00A76EF2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عن التحول الحادث</w:t>
            </w:r>
          </w:p>
        </w:tc>
      </w:tr>
      <w:tr w:rsidR="00A76EF2" w:rsidTr="00B903ED">
        <w:trPr>
          <w:trHeight w:val="567"/>
        </w:trPr>
        <w:tc>
          <w:tcPr>
            <w:tcW w:w="3423" w:type="dxa"/>
            <w:vAlign w:val="center"/>
          </w:tcPr>
          <w:p w:rsidR="00A76EF2" w:rsidRDefault="00700174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……………+……………</w:t>
            </w:r>
          </w:p>
        </w:tc>
        <w:tc>
          <w:tcPr>
            <w:tcW w:w="3422" w:type="dxa"/>
            <w:vAlign w:val="center"/>
          </w:tcPr>
          <w:p w:rsidR="00A76EF2" w:rsidRDefault="00700174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……………+……………</w:t>
            </w:r>
          </w:p>
        </w:tc>
        <w:tc>
          <w:tcPr>
            <w:tcW w:w="3288" w:type="dxa"/>
            <w:vAlign w:val="center"/>
          </w:tcPr>
          <w:p w:rsidR="00A76EF2" w:rsidRDefault="00A76EF2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بالانواع الكيميائية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</w:t>
            </w:r>
          </w:p>
        </w:tc>
      </w:tr>
      <w:tr w:rsidR="00B903ED" w:rsidTr="00F06C7A">
        <w:trPr>
          <w:trHeight w:val="567"/>
        </w:trPr>
        <w:tc>
          <w:tcPr>
            <w:tcW w:w="6845" w:type="dxa"/>
            <w:gridSpan w:val="2"/>
            <w:vAlign w:val="center"/>
          </w:tcPr>
          <w:p w:rsidR="00B903ED" w:rsidRDefault="00B903ED" w:rsidP="00B903ED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2" type="#_x0000_t32" style="position:absolute;margin-left:148.75pt;margin-top:10.85pt;width:32.5pt;height:.6pt;flip:y;z-index:25166848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……………+ ………….         ……………+ …………...</w:t>
            </w:r>
          </w:p>
          <w:p w:rsidR="00B903ED" w:rsidRDefault="00B903ED" w:rsidP="00B903E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</w:p>
        </w:tc>
        <w:tc>
          <w:tcPr>
            <w:tcW w:w="3288" w:type="dxa"/>
            <w:vAlign w:val="center"/>
          </w:tcPr>
          <w:p w:rsidR="00B903ED" w:rsidRDefault="00B903ED" w:rsidP="00B903E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مجهريا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بالافراد الكيميائية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</w:t>
            </w:r>
          </w:p>
        </w:tc>
      </w:tr>
    </w:tbl>
    <w:p w:rsidR="00A76EF2" w:rsidRDefault="002265EB" w:rsidP="00A539AF">
      <w:pPr>
        <w:pStyle w:val="Paragraphedeliste"/>
        <w:numPr>
          <w:ilvl w:val="0"/>
          <w:numId w:val="2"/>
        </w:num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اسم الغاز المنطلق خلال هذا التفاعل الكيميائي ؟ وماهي صيغته الكيميائية ؟</w:t>
      </w:r>
    </w:p>
    <w:p w:rsidR="0036789C" w:rsidRDefault="0036789C" w:rsidP="00A539AF">
      <w:pPr>
        <w:pStyle w:val="Paragraphedeliste"/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2265EB" w:rsidRDefault="002265EB" w:rsidP="00A539AF">
      <w:pPr>
        <w:pStyle w:val="Paragraphedeliste"/>
        <w:numPr>
          <w:ilvl w:val="0"/>
          <w:numId w:val="2"/>
        </w:num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اكتب معادلة التفاعل الكيميائي  ثم وازنها مع ذكر الحالة الفيزيائية لكل فرد كيميائي .</w:t>
      </w:r>
    </w:p>
    <w:p w:rsidR="002265EB" w:rsidRDefault="002265EB" w:rsidP="00A539AF">
      <w:pPr>
        <w:bidi/>
        <w:spacing w:before="240"/>
        <w:jc w:val="both"/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</w:rPr>
      </w:pPr>
      <w:r w:rsidRPr="002265EB"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rtl/>
        </w:rPr>
        <w:t>التمرين الثاني : ( 06 نقاط )</w:t>
      </w:r>
    </w:p>
    <w:p w:rsidR="00B903ED" w:rsidRDefault="00B903ED" w:rsidP="00B903ED">
      <w:pPr>
        <w:bidi/>
        <w:spacing w:before="24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حضر محمد محلولين بنفس الحجم لحمض كلور الما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ء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(HCl)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,احدهما مركز و الثاني ممدد. ثم اضاف كل محلول على نفس الكمية من مسحوق كربونات الكالسيوم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(CaCO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, فنتج عن هذا التفاعل كلور الكالسيوم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(CaCl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)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و الماء مع انطلاق غاز يعكر رائق الكلس . التجربة موضحة في الوثيقة التالية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(2)</w:t>
      </w:r>
    </w:p>
    <w:p w:rsidR="00B903ED" w:rsidRDefault="00B903ED" w:rsidP="00B903ED">
      <w:p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236220</wp:posOffset>
            </wp:positionH>
            <wp:positionV relativeFrom="margin">
              <wp:posOffset>8028305</wp:posOffset>
            </wp:positionV>
            <wp:extent cx="6149340" cy="1772920"/>
            <wp:effectExtent l="19050" t="19050" r="22860" b="17780"/>
            <wp:wrapSquare wrapText="bothSides"/>
            <wp:docPr id="3" name="Image 2" descr="398339085_1022207545679348_175562501476926747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8339085_1022207545679348_1755625014769267474_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772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B903ED" w:rsidRDefault="00B903ED" w:rsidP="00B903ED">
      <w:p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903ED" w:rsidRDefault="00B903ED" w:rsidP="00B903ED">
      <w:p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903ED" w:rsidRDefault="00B903ED" w:rsidP="00B903ED">
      <w:p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903ED" w:rsidRDefault="00B903ED" w:rsidP="00B903ED">
      <w:p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41" type="#_x0000_t202" style="position:absolute;left:0;text-align:left;margin-left:-287.15pt;margin-top:30.25pt;width:109.6pt;height:22.5pt;z-index:251667456">
            <v:textbox>
              <w:txbxContent>
                <w:p w:rsidR="00B903ED" w:rsidRPr="00B903ED" w:rsidRDefault="00B903ED" w:rsidP="00B903ED">
                  <w:pPr>
                    <w:bidi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      </w:t>
                  </w:r>
                  <w:r w:rsidRPr="00B903E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2 </w:t>
                  </w:r>
                  <w:r w:rsidRPr="00B903E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B903ED" w:rsidRDefault="00B903ED" w:rsidP="00B903ED">
      <w:pPr>
        <w:pStyle w:val="Paragraphedeliste"/>
        <w:numPr>
          <w:ilvl w:val="0"/>
          <w:numId w:val="8"/>
        </w:numPr>
        <w:bidi/>
        <w:spacing w:before="240"/>
        <w:jc w:val="both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>سم الغاز المنطلق .</w:t>
      </w:r>
    </w:p>
    <w:p w:rsidR="00B903ED" w:rsidRDefault="00B903ED" w:rsidP="00B903ED">
      <w:pPr>
        <w:pStyle w:val="Paragraphedeliste"/>
        <w:numPr>
          <w:ilvl w:val="0"/>
          <w:numId w:val="8"/>
        </w:numPr>
        <w:bidi/>
        <w:spacing w:before="240"/>
        <w:jc w:val="both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اي تجربة يختفي مسحوق كربونات الكالسيوم بشكل اسرع ؟علل اجابتك .</w:t>
      </w:r>
    </w:p>
    <w:p w:rsidR="00B903ED" w:rsidRDefault="00B903ED" w:rsidP="00B903ED">
      <w:pPr>
        <w:pStyle w:val="Paragraphedeliste"/>
        <w:numPr>
          <w:ilvl w:val="0"/>
          <w:numId w:val="8"/>
        </w:numPr>
        <w:bidi/>
        <w:spacing w:before="240"/>
        <w:jc w:val="both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ماهو العامل المؤثر ؟</w:t>
      </w:r>
    </w:p>
    <w:p w:rsidR="00B903ED" w:rsidRDefault="00B903ED" w:rsidP="00B903ED">
      <w:pPr>
        <w:pStyle w:val="Paragraphedeliste"/>
        <w:numPr>
          <w:ilvl w:val="0"/>
          <w:numId w:val="8"/>
        </w:numPr>
        <w:bidi/>
        <w:spacing w:before="240"/>
        <w:jc w:val="both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عبر عن هذا التفاعل بمعادلة كيميائية مع ذكر الحالة الفيزيائية .</w:t>
      </w:r>
    </w:p>
    <w:p w:rsidR="00B903ED" w:rsidRPr="00B903ED" w:rsidRDefault="00B903ED" w:rsidP="00B903ED">
      <w:pPr>
        <w:pStyle w:val="Paragraphedeliste"/>
        <w:numPr>
          <w:ilvl w:val="0"/>
          <w:numId w:val="8"/>
        </w:numPr>
        <w:bidi/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اذكر ثلاثة عوامل اخرى تؤثر في التفاعلات الكيميائية .</w:t>
      </w:r>
    </w:p>
    <w:p w:rsidR="00F74179" w:rsidRDefault="002265EB" w:rsidP="00A539AF">
      <w:pPr>
        <w:bidi/>
        <w:jc w:val="both"/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rtl/>
        </w:rPr>
      </w:pPr>
      <w:r w:rsidRPr="002265EB"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rtl/>
        </w:rPr>
        <w:t>الوضعية الإدماجية : ( 08 نقاط )</w:t>
      </w:r>
    </w:p>
    <w:p w:rsidR="0036789C" w:rsidRDefault="0036789C" w:rsidP="00A539AF">
      <w:pPr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>أثناء</w:t>
      </w:r>
      <w:r w:rsidR="00F74179"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متابعتك لنشرة 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>الأخبار</w:t>
      </w:r>
      <w:r w:rsidR="00F74179"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لفت انتباهك خبر يتحدث عن اختناق عائلة باكملها اثناء نومهم بسبب الغاز المنبعث من 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>مدفأة</w:t>
      </w:r>
      <w:r w:rsidR="00F74179"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2265EB" w:rsidRPr="0036789C" w:rsidRDefault="00F74179" w:rsidP="00A539AF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المنزل في مدينة خنشلة , علما </w:t>
      </w:r>
      <w:r w:rsidR="0036789C"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>أن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36789C"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>المدفأة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تشتغل بغاز البوتان </w:t>
      </w:r>
      <w:r w:rsidRPr="0036789C">
        <w:rPr>
          <w:rFonts w:asciiTheme="majorBidi" w:hAnsiTheme="majorBidi" w:cstheme="majorBidi"/>
          <w:b/>
          <w:bCs/>
          <w:sz w:val="28"/>
          <w:szCs w:val="28"/>
        </w:rPr>
        <w:t>(C</w:t>
      </w:r>
      <w:r w:rsidRPr="0036789C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4</w:t>
      </w:r>
      <w:r w:rsidRPr="0036789C">
        <w:rPr>
          <w:rFonts w:asciiTheme="majorBidi" w:hAnsiTheme="majorBidi" w:cstheme="majorBidi"/>
          <w:b/>
          <w:bCs/>
          <w:sz w:val="28"/>
          <w:szCs w:val="28"/>
        </w:rPr>
        <w:t>H</w:t>
      </w:r>
      <w:r w:rsidRPr="0036789C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10</w:t>
      </w:r>
      <w:r w:rsidRPr="0036789C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, </w:t>
      </w:r>
    </w:p>
    <w:p w:rsidR="0036789C" w:rsidRPr="0036789C" w:rsidRDefault="00F74179" w:rsidP="00A539AF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فسر بطريقة علمية سبب اختناق العائلة </w:t>
      </w:r>
      <w:r w:rsid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 و ماهو النوع الكيميائي الذي تسبب في اختناق هذه العائلة ؟</w:t>
      </w:r>
    </w:p>
    <w:p w:rsidR="0036789C" w:rsidRPr="0036789C" w:rsidRDefault="0036789C" w:rsidP="00A539AF">
      <w:pPr>
        <w:pStyle w:val="Paragraphedeliste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F74179" w:rsidRPr="0036789C" w:rsidRDefault="00F74179" w:rsidP="00A539AF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جدول </w:t>
      </w:r>
      <w:r w:rsidR="0036789C"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أدناه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اكتب </w:t>
      </w:r>
      <w:r w:rsidR="0036789C"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الأنواع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</w:t>
      </w:r>
      <w:r w:rsidR="0036789C"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الأفراد</w:t>
      </w: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الكيميائية المكونة للجملة الكيميائية قبل و بعد التحول عند الاختناق .</w:t>
      </w:r>
    </w:p>
    <w:tbl>
      <w:tblPr>
        <w:tblStyle w:val="Grilledutableau"/>
        <w:tblpPr w:leftFromText="141" w:rightFromText="141" w:vertAnchor="text" w:horzAnchor="margin" w:tblpXSpec="center" w:tblpY="258"/>
        <w:bidiVisual/>
        <w:tblW w:w="0" w:type="auto"/>
        <w:tblLook w:val="04A0"/>
      </w:tblPr>
      <w:tblGrid>
        <w:gridCol w:w="3423"/>
        <w:gridCol w:w="3666"/>
        <w:gridCol w:w="3288"/>
      </w:tblGrid>
      <w:tr w:rsidR="00F74179" w:rsidRPr="0036789C" w:rsidTr="00B903ED">
        <w:trPr>
          <w:trHeight w:val="567"/>
        </w:trPr>
        <w:tc>
          <w:tcPr>
            <w:tcW w:w="3423" w:type="dxa"/>
            <w:vAlign w:val="center"/>
          </w:tcPr>
          <w:p w:rsidR="00F74179" w:rsidRPr="0036789C" w:rsidRDefault="00F74179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الجملة الكيميائية بعد التحول</w:t>
            </w:r>
          </w:p>
        </w:tc>
        <w:tc>
          <w:tcPr>
            <w:tcW w:w="3666" w:type="dxa"/>
            <w:vAlign w:val="center"/>
          </w:tcPr>
          <w:p w:rsidR="00F74179" w:rsidRPr="0036789C" w:rsidRDefault="00F74179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3288" w:type="dxa"/>
            <w:vAlign w:val="center"/>
          </w:tcPr>
          <w:p w:rsidR="00F74179" w:rsidRPr="0036789C" w:rsidRDefault="00F74179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عن التحول الحادث</w:t>
            </w:r>
          </w:p>
        </w:tc>
      </w:tr>
      <w:tr w:rsidR="00F74179" w:rsidRPr="0036789C" w:rsidTr="00B903ED">
        <w:trPr>
          <w:trHeight w:val="567"/>
        </w:trPr>
        <w:tc>
          <w:tcPr>
            <w:tcW w:w="3423" w:type="dxa"/>
            <w:vAlign w:val="center"/>
          </w:tcPr>
          <w:p w:rsidR="00F74179" w:rsidRPr="0036789C" w:rsidRDefault="00700174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</w:t>
            </w:r>
            <w:r w:rsidR="00B903E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+</w:t>
            </w: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</w:t>
            </w:r>
          </w:p>
        </w:tc>
        <w:tc>
          <w:tcPr>
            <w:tcW w:w="3666" w:type="dxa"/>
            <w:vAlign w:val="center"/>
          </w:tcPr>
          <w:p w:rsidR="00F74179" w:rsidRPr="0036789C" w:rsidRDefault="00700174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………………+……………...</w:t>
            </w:r>
          </w:p>
        </w:tc>
        <w:tc>
          <w:tcPr>
            <w:tcW w:w="3288" w:type="dxa"/>
            <w:vAlign w:val="center"/>
          </w:tcPr>
          <w:p w:rsidR="00F74179" w:rsidRPr="0036789C" w:rsidRDefault="00F74179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بالأنواع الكيميائية </w:t>
            </w: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</w:t>
            </w:r>
          </w:p>
        </w:tc>
      </w:tr>
      <w:tr w:rsidR="00B903ED" w:rsidRPr="0036789C" w:rsidTr="002D64A2">
        <w:trPr>
          <w:trHeight w:val="567"/>
        </w:trPr>
        <w:tc>
          <w:tcPr>
            <w:tcW w:w="7089" w:type="dxa"/>
            <w:gridSpan w:val="2"/>
            <w:vAlign w:val="center"/>
          </w:tcPr>
          <w:p w:rsidR="00B903ED" w:rsidRPr="0036789C" w:rsidRDefault="00B903ED" w:rsidP="00B903ED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43" type="#_x0000_t32" style="position:absolute;left:0;text-align:left;margin-left:160.35pt;margin-top:10.5pt;width:37.65pt;height:0;z-index:25166950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………………+……………          …………….+…………..</w:t>
            </w:r>
          </w:p>
        </w:tc>
        <w:tc>
          <w:tcPr>
            <w:tcW w:w="3288" w:type="dxa"/>
            <w:vAlign w:val="center"/>
          </w:tcPr>
          <w:p w:rsidR="00B903ED" w:rsidRPr="0036789C" w:rsidRDefault="00B903ED" w:rsidP="00A539A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مجهريا </w:t>
            </w: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  <w:r w:rsidRPr="003678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بالأفراد الكيميائية </w:t>
            </w:r>
            <w:r w:rsidRPr="0036789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</w:t>
            </w:r>
          </w:p>
        </w:tc>
      </w:tr>
    </w:tbl>
    <w:p w:rsidR="00F74179" w:rsidRPr="0036789C" w:rsidRDefault="00F74179" w:rsidP="00A539AF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36789C" w:rsidRDefault="00F74179" w:rsidP="00A539AF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اكتب معادلة التفاعل الكيميائي في حالة وجود وفرة في غاز الأكسجين </w:t>
      </w:r>
      <w:r w:rsidR="0036789C" w:rsidRPr="0036789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6789C"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وازنها مع ذكر الحالة الفيزيائية</w:t>
      </w:r>
      <w:r w:rsid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لكل فرد كيميائي </w:t>
      </w:r>
    </w:p>
    <w:p w:rsidR="0036789C" w:rsidRDefault="0036789C" w:rsidP="00A539AF">
      <w:pPr>
        <w:pStyle w:val="Paragraphedeliste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36789C" w:rsidRPr="0036789C" w:rsidRDefault="0036789C" w:rsidP="00A539AF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هو العامل المؤثر</w:t>
      </w:r>
      <w:r w:rsidR="00346B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36789C" w:rsidRPr="0036789C" w:rsidRDefault="0036789C" w:rsidP="00A539AF">
      <w:pPr>
        <w:pStyle w:val="Paragraphedeliste"/>
        <w:bidi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F74179" w:rsidRPr="0036789C" w:rsidRDefault="00F74179" w:rsidP="00A539AF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اذكر بعض النصائح لتجنب مثل هذه الحوادث </w:t>
      </w:r>
      <w:r w:rsidR="003678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74179" w:rsidRPr="00F74179" w:rsidRDefault="00F74179" w:rsidP="00F74179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F74179" w:rsidRDefault="00F74179" w:rsidP="00F74179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F74179" w:rsidRPr="00F74179" w:rsidRDefault="00F74179" w:rsidP="00F74179">
      <w:pPr>
        <w:bidi/>
        <w:rPr>
          <w:rFonts w:asciiTheme="majorBidi" w:hAnsiTheme="majorBidi" w:cstheme="majorBidi"/>
          <w:b/>
          <w:bCs/>
          <w:sz w:val="32"/>
          <w:szCs w:val="32"/>
          <w:u w:val="double"/>
        </w:rPr>
      </w:pPr>
    </w:p>
    <w:p w:rsidR="002265EB" w:rsidRPr="002265EB" w:rsidRDefault="002265EB" w:rsidP="002265EB">
      <w:pPr>
        <w:pStyle w:val="Paragraphedeliste"/>
        <w:bidi/>
        <w:spacing w:before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265EB" w:rsidRDefault="002265EB" w:rsidP="002265EB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265EB" w:rsidRPr="002265EB" w:rsidRDefault="00264F1D" w:rsidP="002265EB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4" type="#_x0000_t106" style="position:absolute;left:0;text-align:left;margin-left:149.85pt;margin-top:65.8pt;width:208.05pt;height:63.25pt;z-index:251663360" adj="-6084,70332">
            <v:textbox>
              <w:txbxContent>
                <w:p w:rsidR="00700174" w:rsidRPr="000D5967" w:rsidRDefault="00700174" w:rsidP="0070017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0D5967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بالتوفيق للجميع</w:t>
                  </w:r>
                </w:p>
              </w:txbxContent>
            </v:textbox>
          </v:shape>
        </w:pict>
      </w:r>
    </w:p>
    <w:sectPr w:rsidR="002265EB" w:rsidRPr="002265EB" w:rsidSect="00A0187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1F72"/>
      </v:shape>
    </w:pict>
  </w:numPicBullet>
  <w:abstractNum w:abstractNumId="0">
    <w:nsid w:val="23E11B19"/>
    <w:multiLevelType w:val="hybridMultilevel"/>
    <w:tmpl w:val="6EA899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C6B02"/>
    <w:multiLevelType w:val="hybridMultilevel"/>
    <w:tmpl w:val="F0EE66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A40119"/>
    <w:multiLevelType w:val="hybridMultilevel"/>
    <w:tmpl w:val="430EBAB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100407"/>
    <w:multiLevelType w:val="hybridMultilevel"/>
    <w:tmpl w:val="802469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7803AF"/>
    <w:multiLevelType w:val="hybridMultilevel"/>
    <w:tmpl w:val="DFF684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285482"/>
    <w:multiLevelType w:val="hybridMultilevel"/>
    <w:tmpl w:val="C8DAED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2458C9"/>
    <w:multiLevelType w:val="hybridMultilevel"/>
    <w:tmpl w:val="304066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FE3287"/>
    <w:multiLevelType w:val="hybridMultilevel"/>
    <w:tmpl w:val="66A8BB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A0187A"/>
    <w:rsid w:val="000B6DBD"/>
    <w:rsid w:val="000D5967"/>
    <w:rsid w:val="002265EB"/>
    <w:rsid w:val="00233186"/>
    <w:rsid w:val="00264F1D"/>
    <w:rsid w:val="002C665A"/>
    <w:rsid w:val="00346B26"/>
    <w:rsid w:val="0036789C"/>
    <w:rsid w:val="00700174"/>
    <w:rsid w:val="00974068"/>
    <w:rsid w:val="009E34AB"/>
    <w:rsid w:val="00A0187A"/>
    <w:rsid w:val="00A539AF"/>
    <w:rsid w:val="00A76EF2"/>
    <w:rsid w:val="00AF6CE9"/>
    <w:rsid w:val="00B07775"/>
    <w:rsid w:val="00B903ED"/>
    <w:rsid w:val="00C4799B"/>
    <w:rsid w:val="00D80987"/>
    <w:rsid w:val="00F74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allout" idref="#_x0000_s1034"/>
        <o:r id="V:Rule3" type="connector" idref="#_x0000_s1042"/>
        <o:r id="V:Rule5" type="connector" idref="#_x0000_s104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9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76E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76EF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76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E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16EC6-4DC7-4A69-8D39-F637C9E5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2023-12-04T18:28:00Z</dcterms:created>
  <dcterms:modified xsi:type="dcterms:W3CDTF">2023-12-04T18:28:00Z</dcterms:modified>
</cp:coreProperties>
</file>