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AF6" w:rsidRPr="000F7D82" w:rsidRDefault="00767AF6" w:rsidP="000F7D82">
      <w:pPr>
        <w:tabs>
          <w:tab w:val="left" w:pos="4428"/>
        </w:tabs>
        <w:bidi/>
        <w:spacing w:after="0" w:line="240" w:lineRule="auto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0F7D82">
        <w:rPr>
          <w:rFonts w:ascii="Arial" w:hAnsi="Arial" w:cs="Arial"/>
          <w:b/>
          <w:bCs/>
          <w:sz w:val="24"/>
          <w:szCs w:val="24"/>
          <w:rtl/>
          <w:lang w:bidi="ar-DZ"/>
        </w:rPr>
        <w:tab/>
        <w:t xml:space="preserve"> </w:t>
      </w:r>
    </w:p>
    <w:p w:rsidR="00240C91" w:rsidRPr="00F02B4A" w:rsidRDefault="00240C91" w:rsidP="002D56CF">
      <w:pPr>
        <w:bidi/>
        <w:spacing w:after="0" w:line="360" w:lineRule="auto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>مديرية التربية لولاية سطيف</w:t>
      </w:r>
      <w:r w:rsidR="00767AF6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                             </w:t>
      </w:r>
      <w:r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F02B4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            </w:t>
      </w:r>
      <w:r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</w:t>
      </w:r>
      <w:r w:rsidR="008D4D34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</w:t>
      </w:r>
      <w:r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>متوسطة</w:t>
      </w:r>
      <w:r w:rsidR="00365F91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ضيف الله مخلوف </w:t>
      </w:r>
      <w:r w:rsidR="00FD3530">
        <w:rPr>
          <w:rFonts w:ascii="Arial" w:hAnsi="Arial" w:cs="Arial" w:hint="cs"/>
          <w:b/>
          <w:bCs/>
          <w:sz w:val="24"/>
          <w:szCs w:val="24"/>
          <w:rtl/>
          <w:lang w:bidi="ar-DZ"/>
        </w:rPr>
        <w:t>-</w:t>
      </w:r>
      <w:r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EE163C">
        <w:rPr>
          <w:rFonts w:ascii="Arial" w:hAnsi="Arial" w:cs="Arial" w:hint="cs"/>
          <w:b/>
          <w:bCs/>
          <w:sz w:val="24"/>
          <w:szCs w:val="24"/>
          <w:rtl/>
          <w:lang w:bidi="ar-DZ"/>
        </w:rPr>
        <w:t>بيضاء برج</w:t>
      </w:r>
      <w:r w:rsidR="008D4D34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F02B4A">
        <w:rPr>
          <w:rFonts w:ascii="Arial" w:hAnsi="Arial" w:cs="Arial" w:hint="cs"/>
          <w:b/>
          <w:bCs/>
          <w:sz w:val="24"/>
          <w:szCs w:val="24"/>
          <w:rtl/>
          <w:lang w:bidi="ar-DZ"/>
        </w:rPr>
        <w:t>-</w:t>
      </w:r>
    </w:p>
    <w:p w:rsidR="00767AF6" w:rsidRPr="00F02B4A" w:rsidRDefault="00F02B4A" w:rsidP="002D56CF">
      <w:pPr>
        <w:tabs>
          <w:tab w:val="left" w:pos="7973"/>
        </w:tabs>
        <w:bidi/>
        <w:spacing w:line="360" w:lineRule="auto"/>
        <w:rPr>
          <w:rFonts w:ascii="Arial" w:hAnsi="Arial" w:cs="Arial"/>
          <w:b/>
          <w:bCs/>
          <w:sz w:val="24"/>
          <w:szCs w:val="24"/>
          <w:rtl/>
          <w:lang w:bidi="ar-DZ"/>
        </w:rPr>
      </w:pP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604BAE">
        <w:rPr>
          <w:rFonts w:ascii="Arial" w:hAnsi="Arial" w:cs="Arial" w:hint="cs"/>
          <w:b/>
          <w:bCs/>
          <w:sz w:val="24"/>
          <w:szCs w:val="24"/>
          <w:rtl/>
          <w:lang w:bidi="ar-DZ"/>
        </w:rPr>
        <w:t>المستوى: الثالثة متوسط</w:t>
      </w: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</w:t>
      </w:r>
      <w:r w:rsidR="00604BAE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      </w:t>
      </w: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EE163C">
        <w:rPr>
          <w:rFonts w:ascii="Arial" w:hAnsi="Arial" w:cs="Arial" w:hint="cs"/>
          <w:b/>
          <w:bCs/>
          <w:sz w:val="24"/>
          <w:szCs w:val="24"/>
          <w:rtl/>
          <w:lang w:bidi="ar-DZ"/>
        </w:rPr>
        <w:t>الاختبار</w:t>
      </w:r>
      <w:r w:rsidR="008D4D34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الأول</w:t>
      </w:r>
      <w:r w:rsidR="00767AF6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في </w:t>
      </w:r>
      <w:r w:rsidR="00240C91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>مادة:</w:t>
      </w:r>
      <w:r w:rsidR="00D9778E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240C91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>العلوم الفيزيائية و التكنول</w:t>
      </w:r>
      <w:r w:rsidR="00604BAE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وجيا         </w:t>
      </w:r>
      <w:r w:rsidR="00240C91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</w:t>
      </w:r>
      <w:r w:rsidR="00604BAE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 </w:t>
      </w:r>
      <w:r w:rsidR="00240C91" w:rsidRPr="00F02B4A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r w:rsidR="000B1F59">
        <w:rPr>
          <w:rFonts w:ascii="Arial" w:hAnsi="Arial" w:cs="Arial"/>
          <w:b/>
          <w:bCs/>
          <w:sz w:val="24"/>
          <w:szCs w:val="24"/>
          <w:rtl/>
          <w:lang w:bidi="ar-DZ"/>
        </w:rPr>
        <w:t>المدة : 1</w:t>
      </w:r>
      <w:r w:rsidR="000B1F59">
        <w:rPr>
          <w:rFonts w:ascii="Arial" w:hAnsi="Arial" w:cs="Arial" w:hint="cs"/>
          <w:b/>
          <w:bCs/>
          <w:sz w:val="24"/>
          <w:szCs w:val="24"/>
          <w:rtl/>
          <w:lang w:bidi="ar-DZ"/>
        </w:rPr>
        <w:t>سا</w:t>
      </w:r>
      <w:r w:rsidR="00EE163C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30د</w:t>
      </w:r>
    </w:p>
    <w:p w:rsidR="009F736E" w:rsidRDefault="008D1DB2" w:rsidP="002D56CF">
      <w:pPr>
        <w:spacing w:line="360" w:lineRule="auto"/>
        <w:jc w:val="right"/>
        <w:rPr>
          <w:rFonts w:ascii="Arial" w:hAnsi="Arial" w:cs="Arial"/>
          <w:b/>
          <w:bCs/>
          <w:noProof/>
          <w:sz w:val="24"/>
          <w:szCs w:val="24"/>
          <w:lang w:eastAsia="fr-FR"/>
        </w:rPr>
      </w:pPr>
      <w:r w:rsidRPr="008D1DB2">
        <w:rPr>
          <w:rFonts w:ascii="Arial" w:hAnsi="Arial" w:cs="Arial"/>
          <w:noProof/>
          <w:sz w:val="24"/>
          <w:szCs w:val="24"/>
          <w:lang w:eastAsia="fr-FR"/>
        </w:rPr>
        <w:pict>
          <v:group id="_x0000_s1113" style="position:absolute;left:0;text-align:left;margin-left:6.55pt;margin-top:25.15pt;width:215.1pt;height:140.8pt;z-index:251680768" coordorigin="698,2390" coordsize="4302,2816">
            <v:rect id="_x0000_s1101" style="position:absolute;left:2943;top:4526;width:1583;height:680" strokecolor="white [3212]">
              <v:textbox>
                <w:txbxContent>
                  <w:p w:rsidR="009F281F" w:rsidRDefault="009F281F" w:rsidP="009F281F">
                    <w:pPr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شحن بالطاقة الكهربائية</w:t>
                    </w:r>
                  </w:p>
                </w:txbxContent>
              </v:textbox>
            </v:rect>
            <v:rect id="_x0000_s1102" style="position:absolute;left:698;top:2390;width:1583;height:680" strokecolor="white [3212]">
              <v:textbox>
                <w:txbxContent>
                  <w:p w:rsidR="009F281F" w:rsidRDefault="009F281F" w:rsidP="009F281F">
                    <w:pPr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شحن </w:t>
                    </w:r>
                    <w:r w:rsidR="005C3B69">
                      <w:rPr>
                        <w:rFonts w:hint="cs"/>
                        <w:rtl/>
                        <w:lang w:bidi="ar-DZ"/>
                      </w:rPr>
                      <w:t>بالطاقة</w:t>
                    </w:r>
                    <w:r>
                      <w:rPr>
                        <w:rFonts w:hint="cs"/>
                        <w:rtl/>
                        <w:lang w:bidi="ar-DZ"/>
                      </w:rPr>
                      <w:t xml:space="preserve"> الشمسية</w:t>
                    </w:r>
                  </w:p>
                </w:txbxContent>
              </v:textbox>
            </v:rect>
            <v:rect id="_x0000_s1103" style="position:absolute;left:3417;top:2614;width:1583;height:506" strokecolor="white [3212]">
              <v:textbox>
                <w:txbxContent>
                  <w:p w:rsidR="00334387" w:rsidRDefault="00334387" w:rsidP="00334387">
                    <w:pPr>
                      <w:bidi/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مصابيح </w:t>
                    </w:r>
                    <w:r>
                      <w:rPr>
                        <w:lang w:bidi="ar-DZ"/>
                      </w:rPr>
                      <w:t>LED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04" type="#_x0000_t32" style="position:absolute;left:1582;top:3070;width:16;height:316;flip:x" o:connectortype="straight"/>
            <v:shape id="_x0000_s1105" type="#_x0000_t32" style="position:absolute;left:1598;top:3386;width:333;height:0" o:connectortype="straight">
              <v:stroke endarrow="block"/>
            </v:shape>
            <v:shape id="_x0000_s1106" type="#_x0000_t32" style="position:absolute;left:2943;top:4747;width:348;height:0;flip:x" o:connectortype="straight"/>
            <v:shape id="_x0000_s1107" type="#_x0000_t32" style="position:absolute;left:2943;top:4114;width:0;height:633;flip:y" o:connectortype="straight">
              <v:stroke endarrow="block"/>
            </v:shape>
            <v:shape id="_x0000_s1108" type="#_x0000_t32" style="position:absolute;left:3291;top:2817;width:364;height:0;flip:x" o:connectortype="straight"/>
            <v:shape id="_x0000_s1109" type="#_x0000_t32" style="position:absolute;left:3291;top:2817;width:0;height:427" o:connectortype="straight">
              <v:stroke endarrow="block"/>
            </v:shape>
            <v:shape id="_x0000_s1110" type="#_x0000_t32" style="position:absolute;left:1932;top:3814;width:92;height:712;flip:x" o:connectortype="straight"/>
            <v:shape id="_x0000_s1111" type="#_x0000_t32" style="position:absolute;left:2706;top:4114;width:92;height:712;flip:x" o:connectortype="straight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112" type="#_x0000_t19" style="position:absolute;left:1932;top:4526;width:774;height:300;rotation:180"/>
          </v:group>
        </w:pict>
      </w:r>
      <w:r w:rsidR="006B2692">
        <w:rPr>
          <w:rFonts w:ascii="Arial" w:hAnsi="Arial" w:cs="Arial"/>
          <w:b/>
          <w:bCs/>
          <w:noProof/>
          <w:sz w:val="24"/>
          <w:szCs w:val="24"/>
          <w:lang w:eastAsia="fr-FR"/>
        </w:rPr>
        <w:t xml:space="preserve">             </w:t>
      </w:r>
      <w:r w:rsidR="006B2692">
        <w:rPr>
          <w:rFonts w:ascii="Arial" w:hAnsi="Arial" w:cs="Arial" w:hint="cs"/>
          <w:b/>
          <w:bCs/>
          <w:noProof/>
          <w:sz w:val="24"/>
          <w:szCs w:val="24"/>
          <w:rtl/>
          <w:lang w:eastAsia="fr-FR" w:bidi="ar-DZ"/>
        </w:rPr>
        <w:t xml:space="preserve">                      </w:t>
      </w:r>
      <w:r w:rsidR="006579D9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 xml:space="preserve">                                                                                        الموسم الدراسي: 202</w:t>
      </w:r>
      <w:r w:rsidR="00FD3530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3</w:t>
      </w:r>
      <w:r w:rsidR="006579D9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/202</w:t>
      </w:r>
      <w:r w:rsidR="00FD3530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4</w:t>
      </w:r>
    </w:p>
    <w:p w:rsidR="009F281F" w:rsidRDefault="008D1DB2" w:rsidP="002D56CF">
      <w:pPr>
        <w:spacing w:line="360" w:lineRule="auto"/>
        <w:jc w:val="right"/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</w:pPr>
      <w:r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pict>
          <v:rect id="_x0000_s1100" style="position:absolute;left:0;text-align:left;margin-left:33.35pt;margin-top:3.95pt;width:164.6pt;height:132.1pt;z-index:251667456" strokecolor="white [3212]">
            <v:textbox>
              <w:txbxContent>
                <w:p w:rsidR="009F281F" w:rsidRDefault="009F281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93200" cy="1457011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8015" cy="14607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B2692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التمرين الأول</w:t>
      </w:r>
      <w:r w:rsidR="006B2692" w:rsidRPr="00F02B4A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t>: (</w:t>
      </w:r>
      <w:r w:rsidR="006B2692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06</w:t>
      </w:r>
      <w:r w:rsidR="006B2692" w:rsidRPr="00F02B4A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t>ن)</w:t>
      </w:r>
    </w:p>
    <w:p w:rsidR="009F281F" w:rsidRDefault="009F281F" w:rsidP="002D56CF">
      <w:pPr>
        <w:spacing w:line="360" w:lineRule="auto"/>
        <w:jc w:val="right"/>
        <w:rPr>
          <w:rFonts w:ascii="Arial" w:hAnsi="Arial" w:cs="Arial"/>
          <w:noProof/>
          <w:sz w:val="24"/>
          <w:szCs w:val="24"/>
          <w:rtl/>
          <w:lang w:eastAsia="fr-FR"/>
        </w:rPr>
      </w:pPr>
      <w:r w:rsidRPr="009F281F">
        <w:rPr>
          <w:rFonts w:ascii="Arial" w:hAnsi="Arial" w:cs="Arial" w:hint="cs"/>
          <w:noProof/>
          <w:sz w:val="24"/>
          <w:szCs w:val="24"/>
          <w:rtl/>
          <w:lang w:eastAsia="fr-FR"/>
        </w:rPr>
        <w:t>يوجد</w:t>
      </w:r>
      <w:r>
        <w:rPr>
          <w:rFonts w:ascii="Arial" w:hAnsi="Arial" w:cs="Arial" w:hint="cs"/>
          <w:noProof/>
          <w:sz w:val="24"/>
          <w:szCs w:val="24"/>
          <w:rtl/>
          <w:lang w:eastAsia="fr-FR"/>
        </w:rPr>
        <w:t xml:space="preserve"> في السوق نوع من المصابيح التي يمكن أن تشتغل بفضل مدخرة تشحن مباشرة</w:t>
      </w:r>
    </w:p>
    <w:p w:rsidR="009C37E4" w:rsidRDefault="009F281F" w:rsidP="009F281F">
      <w:pPr>
        <w:spacing w:line="360" w:lineRule="auto"/>
        <w:jc w:val="right"/>
        <w:rPr>
          <w:rFonts w:ascii="Arial" w:hAnsi="Arial" w:cs="Arial"/>
          <w:sz w:val="24"/>
          <w:szCs w:val="24"/>
          <w:rtl/>
          <w:lang w:bidi="ar-DZ"/>
        </w:rPr>
      </w:pPr>
      <w:r>
        <w:rPr>
          <w:rFonts w:ascii="Arial" w:hAnsi="Arial" w:cs="Arial" w:hint="cs"/>
          <w:noProof/>
          <w:sz w:val="24"/>
          <w:szCs w:val="24"/>
          <w:rtl/>
          <w:lang w:eastAsia="fr-FR"/>
        </w:rPr>
        <w:t xml:space="preserve"> بكهرباء القطاع كما يمكن عرضها للأشعة الشمسية فيتم أيضا شحنها.</w:t>
      </w:r>
      <w:r w:rsidR="006B2692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 xml:space="preserve">                                                                                   </w:t>
      </w:r>
      <w:r w:rsidR="00DF152A" w:rsidRPr="00DF152A">
        <w:rPr>
          <w:rFonts w:ascii="Arial" w:hAnsi="Arial" w:cs="Arial" w:hint="cs"/>
          <w:noProof/>
          <w:sz w:val="24"/>
          <w:szCs w:val="24"/>
          <w:rtl/>
          <w:lang w:eastAsia="fr-FR" w:bidi="ar-DZ"/>
        </w:rPr>
        <w:t>1</w:t>
      </w:r>
      <w:r>
        <w:rPr>
          <w:rFonts w:ascii="Arial" w:hAnsi="Arial" w:cs="Arial" w:hint="cs"/>
          <w:sz w:val="24"/>
          <w:szCs w:val="24"/>
          <w:rtl/>
          <w:lang w:bidi="ar-DZ"/>
        </w:rPr>
        <w:t xml:space="preserve">- شكل السلسلة الوظيفية </w:t>
      </w:r>
      <w:r w:rsidR="00BA7785">
        <w:rPr>
          <w:rFonts w:ascii="Arial" w:hAnsi="Arial" w:cs="Arial" w:hint="cs"/>
          <w:sz w:val="24"/>
          <w:szCs w:val="24"/>
          <w:rtl/>
          <w:lang w:bidi="ar-DZ"/>
        </w:rPr>
        <w:t>لشحن المدخرة</w:t>
      </w:r>
      <w:r>
        <w:rPr>
          <w:rFonts w:ascii="Arial" w:hAnsi="Arial" w:cs="Arial" w:hint="cs"/>
          <w:sz w:val="24"/>
          <w:szCs w:val="24"/>
          <w:rtl/>
          <w:lang w:bidi="ar-DZ"/>
        </w:rPr>
        <w:t xml:space="preserve"> بكهرباء القطاع.</w:t>
      </w:r>
      <w:r w:rsidR="006B2692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 xml:space="preserve">   </w:t>
      </w:r>
    </w:p>
    <w:p w:rsidR="00144764" w:rsidRDefault="00144764" w:rsidP="00BA7785">
      <w:pPr>
        <w:spacing w:line="360" w:lineRule="auto"/>
        <w:jc w:val="right"/>
        <w:rPr>
          <w:rFonts w:ascii="Arial" w:hAnsi="Arial" w:cs="Arial"/>
          <w:sz w:val="24"/>
          <w:szCs w:val="24"/>
          <w:rtl/>
          <w:lang w:bidi="ar-DZ"/>
        </w:rPr>
      </w:pPr>
      <w:r>
        <w:rPr>
          <w:rFonts w:ascii="Arial" w:hAnsi="Arial" w:cs="Arial" w:hint="cs"/>
          <w:sz w:val="24"/>
          <w:szCs w:val="24"/>
          <w:rtl/>
          <w:lang w:bidi="ar-DZ"/>
        </w:rPr>
        <w:t>2- شكل</w:t>
      </w:r>
      <w:r w:rsidR="009F281F">
        <w:rPr>
          <w:rFonts w:ascii="Arial" w:hAnsi="Arial" w:cs="Arial" w:hint="cs"/>
          <w:sz w:val="24"/>
          <w:szCs w:val="24"/>
          <w:rtl/>
          <w:lang w:bidi="ar-DZ"/>
        </w:rPr>
        <w:t xml:space="preserve"> السلسلة الوظيفية</w:t>
      </w:r>
      <w:r w:rsidR="00BA7785" w:rsidRPr="00BA7785">
        <w:rPr>
          <w:rFonts w:ascii="Arial" w:hAnsi="Arial" w:cs="Arial" w:hint="cs"/>
          <w:sz w:val="24"/>
          <w:szCs w:val="24"/>
          <w:rtl/>
          <w:lang w:bidi="ar-DZ"/>
        </w:rPr>
        <w:t xml:space="preserve"> </w:t>
      </w:r>
      <w:r w:rsidR="00BA7785">
        <w:rPr>
          <w:rFonts w:ascii="Arial" w:hAnsi="Arial" w:cs="Arial" w:hint="cs"/>
          <w:sz w:val="24"/>
          <w:szCs w:val="24"/>
          <w:rtl/>
          <w:lang w:bidi="ar-DZ"/>
        </w:rPr>
        <w:t xml:space="preserve">لشحن المدخرة </w:t>
      </w:r>
      <w:r w:rsidR="009F281F">
        <w:rPr>
          <w:rFonts w:ascii="Arial" w:hAnsi="Arial" w:cs="Arial" w:hint="cs"/>
          <w:sz w:val="24"/>
          <w:szCs w:val="24"/>
          <w:rtl/>
          <w:lang w:bidi="ar-DZ"/>
        </w:rPr>
        <w:t>بالأشعة الشمسية.</w:t>
      </w:r>
    </w:p>
    <w:p w:rsidR="00144764" w:rsidRPr="00F02B4A" w:rsidRDefault="00BA7785" w:rsidP="002D56CF">
      <w:pPr>
        <w:spacing w:line="360" w:lineRule="auto"/>
        <w:jc w:val="right"/>
        <w:rPr>
          <w:rFonts w:ascii="Arial" w:hAnsi="Arial" w:cs="Arial"/>
          <w:sz w:val="24"/>
          <w:szCs w:val="24"/>
          <w:vertAlign w:val="subscript"/>
          <w:rtl/>
          <w:lang w:val="en-US" w:bidi="ar-DZ"/>
        </w:rPr>
      </w:pPr>
      <w:r>
        <w:rPr>
          <w:rFonts w:ascii="Arial" w:hAnsi="Arial" w:cs="Arial" w:hint="cs"/>
          <w:sz w:val="24"/>
          <w:szCs w:val="24"/>
          <w:rtl/>
          <w:lang w:bidi="ar-DZ"/>
        </w:rPr>
        <w:t xml:space="preserve">3- </w:t>
      </w:r>
      <w:r w:rsidR="00C96768">
        <w:rPr>
          <w:rFonts w:ascii="Arial" w:hAnsi="Arial" w:cs="Arial" w:hint="cs"/>
          <w:sz w:val="24"/>
          <w:szCs w:val="24"/>
          <w:rtl/>
          <w:lang w:bidi="ar-DZ"/>
        </w:rPr>
        <w:t>شكل السلسلة الطاقوية لتوهج المصباح بالطاقة الشمسية.</w:t>
      </w:r>
    </w:p>
    <w:p w:rsidR="004B6A9D" w:rsidRDefault="004B6A9D" w:rsidP="002D56CF">
      <w:pPr>
        <w:spacing w:line="360" w:lineRule="auto"/>
        <w:jc w:val="right"/>
        <w:rPr>
          <w:rFonts w:ascii="Arial" w:hAnsi="Arial" w:cs="Arial"/>
          <w:b/>
          <w:bCs/>
          <w:noProof/>
          <w:sz w:val="24"/>
          <w:szCs w:val="24"/>
          <w:lang w:eastAsia="fr-FR"/>
        </w:rPr>
      </w:pPr>
      <w:r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التمرين الثاني</w:t>
      </w:r>
      <w:r w:rsidRPr="00F02B4A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t>: (</w:t>
      </w:r>
      <w:r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06</w:t>
      </w:r>
      <w:r w:rsidRPr="00F02B4A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t>ن)</w:t>
      </w:r>
    </w:p>
    <w:p w:rsidR="0047726C" w:rsidRPr="0047726C" w:rsidRDefault="0047726C" w:rsidP="002D56CF">
      <w:pPr>
        <w:bidi/>
        <w:spacing w:line="36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>في</w:t>
      </w:r>
      <w:r w:rsidRPr="0047726C">
        <w:rPr>
          <w:rFonts w:ascii="Arial" w:hAnsi="Arial" w:cs="Arial"/>
          <w:sz w:val="24"/>
          <w:szCs w:val="24"/>
          <w:rtl/>
        </w:rPr>
        <w:t xml:space="preserve"> الشتاء الماضي وفي أحد أيامه الباردة إستيقضت مدينة عين آزال على فاجعة أليمة أدت بحياة عائلة بأكملها نتيجة لإصابتها بتسمم واختناق إثر استنشاقها لغاز </w:t>
      </w:r>
      <w:r w:rsidR="00B36D08">
        <w:rPr>
          <w:rFonts w:ascii="Arial" w:hAnsi="Arial" w:cs="Arial" w:hint="cs"/>
          <w:sz w:val="24"/>
          <w:szCs w:val="24"/>
          <w:rtl/>
        </w:rPr>
        <w:t>أحادي أكسيد الكربون ال</w:t>
      </w:r>
      <w:r w:rsidRPr="0047726C">
        <w:rPr>
          <w:rFonts w:ascii="Arial" w:hAnsi="Arial" w:cs="Arial"/>
          <w:sz w:val="24"/>
          <w:szCs w:val="24"/>
          <w:rtl/>
        </w:rPr>
        <w:t>سام والناتج عن عملية</w:t>
      </w:r>
      <w:r>
        <w:rPr>
          <w:rFonts w:ascii="Arial" w:hAnsi="Arial" w:cs="Arial"/>
          <w:sz w:val="24"/>
          <w:szCs w:val="24"/>
          <w:rtl/>
        </w:rPr>
        <w:t xml:space="preserve"> الاحتراق غير التام لغاز </w:t>
      </w:r>
      <w:r>
        <w:rPr>
          <w:rFonts w:ascii="Arial" w:hAnsi="Arial" w:cs="Arial" w:hint="cs"/>
          <w:sz w:val="24"/>
          <w:szCs w:val="24"/>
          <w:rtl/>
        </w:rPr>
        <w:t>الميثان</w:t>
      </w:r>
      <w:r w:rsidRPr="0047726C">
        <w:rPr>
          <w:rFonts w:ascii="Arial" w:hAnsi="Arial" w:cs="Arial"/>
          <w:sz w:val="24"/>
          <w:szCs w:val="24"/>
          <w:rtl/>
        </w:rPr>
        <w:t xml:space="preserve"> </w:t>
      </w:r>
      <w:r w:rsidR="00B37A3E">
        <w:rPr>
          <w:rFonts w:ascii="Arial" w:hAnsi="Arial" w:cs="Arial" w:hint="cs"/>
          <w:sz w:val="24"/>
          <w:szCs w:val="24"/>
          <w:rtl/>
          <w:lang w:bidi="ar-DZ"/>
        </w:rPr>
        <w:t>(</w:t>
      </w:r>
      <w:r w:rsidR="00B37A3E">
        <w:rPr>
          <w:rFonts w:ascii="Arial" w:hAnsi="Arial" w:cs="Arial"/>
          <w:sz w:val="24"/>
          <w:szCs w:val="24"/>
        </w:rPr>
        <w:t>(</w:t>
      </w:r>
      <w:r w:rsidRPr="0047726C">
        <w:rPr>
          <w:rFonts w:ascii="Arial" w:hAnsi="Arial" w:cs="Arial"/>
          <w:sz w:val="24"/>
          <w:szCs w:val="24"/>
        </w:rPr>
        <w:t>CH</w:t>
      </w:r>
      <w:r w:rsidRPr="0047726C">
        <w:rPr>
          <w:rFonts w:ascii="Arial" w:hAnsi="Arial" w:cs="Arial"/>
          <w:sz w:val="24"/>
          <w:szCs w:val="24"/>
          <w:vertAlign w:val="subscript"/>
        </w:rPr>
        <w:t>4</w:t>
      </w:r>
      <w:r w:rsidRPr="0047726C">
        <w:rPr>
          <w:rFonts w:ascii="Arial" w:hAnsi="Arial" w:cs="Arial"/>
          <w:sz w:val="24"/>
          <w:szCs w:val="24"/>
          <w:rtl/>
        </w:rPr>
        <w:t xml:space="preserve"> خلال عملية التدفئة.</w:t>
      </w:r>
    </w:p>
    <w:p w:rsidR="0047726C" w:rsidRPr="0047726C" w:rsidRDefault="0047726C" w:rsidP="002D56CF">
      <w:pPr>
        <w:bidi/>
        <w:spacing w:line="360" w:lineRule="auto"/>
        <w:rPr>
          <w:rFonts w:ascii="Arial" w:hAnsi="Arial" w:cs="Arial"/>
          <w:sz w:val="24"/>
          <w:szCs w:val="24"/>
          <w:rtl/>
        </w:rPr>
      </w:pPr>
      <w:r w:rsidRPr="00AD28BE">
        <w:rPr>
          <w:rFonts w:ascii="Arial" w:hAnsi="Arial" w:cs="Arial"/>
          <w:b/>
          <w:bCs/>
          <w:sz w:val="24"/>
          <w:szCs w:val="24"/>
          <w:rtl/>
        </w:rPr>
        <w:t>1-</w:t>
      </w:r>
      <w:r w:rsidRPr="0047726C">
        <w:rPr>
          <w:rFonts w:ascii="Arial" w:hAnsi="Arial" w:cs="Arial"/>
          <w:sz w:val="24"/>
          <w:szCs w:val="24"/>
          <w:rtl/>
        </w:rPr>
        <w:t xml:space="preserve"> ما السبب الرئيس لتكون هذا الغاز السام ؟</w:t>
      </w:r>
      <w:r>
        <w:rPr>
          <w:rFonts w:ascii="Arial" w:hAnsi="Arial" w:cs="Arial" w:hint="cs"/>
          <w:sz w:val="24"/>
          <w:szCs w:val="24"/>
          <w:rtl/>
        </w:rPr>
        <w:t xml:space="preserve"> و ما هو العامل المؤثر في هذه الحالة؟</w:t>
      </w:r>
    </w:p>
    <w:p w:rsidR="0047726C" w:rsidRPr="0047726C" w:rsidRDefault="0047726C" w:rsidP="002D56CF">
      <w:pPr>
        <w:bidi/>
        <w:spacing w:line="360" w:lineRule="auto"/>
        <w:rPr>
          <w:rFonts w:ascii="Arial" w:hAnsi="Arial" w:cs="Arial"/>
          <w:sz w:val="24"/>
          <w:szCs w:val="24"/>
          <w:rtl/>
        </w:rPr>
      </w:pPr>
      <w:r w:rsidRPr="00AD28BE">
        <w:rPr>
          <w:rFonts w:ascii="Arial" w:hAnsi="Arial" w:cs="Arial" w:hint="cs"/>
          <w:b/>
          <w:bCs/>
          <w:sz w:val="24"/>
          <w:szCs w:val="24"/>
          <w:rtl/>
        </w:rPr>
        <w:t>2</w:t>
      </w:r>
      <w:r w:rsidRPr="00AD28BE">
        <w:rPr>
          <w:rFonts w:ascii="Arial" w:hAnsi="Arial" w:cs="Arial"/>
          <w:b/>
          <w:bCs/>
          <w:sz w:val="24"/>
          <w:szCs w:val="24"/>
          <w:rtl/>
        </w:rPr>
        <w:t>-</w:t>
      </w:r>
      <w:r w:rsidRPr="0047726C">
        <w:rPr>
          <w:rFonts w:ascii="Arial" w:hAnsi="Arial" w:cs="Arial"/>
          <w:sz w:val="24"/>
          <w:szCs w:val="24"/>
          <w:rtl/>
        </w:rPr>
        <w:t xml:space="preserve"> قدم اقتراحات لتجنب مثل هذه الحوادث المأسوية</w:t>
      </w:r>
      <w:r w:rsidRPr="0047726C">
        <w:rPr>
          <w:rFonts w:ascii="Arial" w:hAnsi="Arial" w:cs="Arial"/>
          <w:sz w:val="24"/>
          <w:szCs w:val="24"/>
          <w:rtl/>
          <w:lang w:bidi="ar-DZ"/>
        </w:rPr>
        <w:t>.</w:t>
      </w:r>
    </w:p>
    <w:p w:rsidR="0047726C" w:rsidRPr="00FD3530" w:rsidRDefault="0047726C" w:rsidP="002D56CF">
      <w:pPr>
        <w:bidi/>
        <w:spacing w:line="360" w:lineRule="auto"/>
        <w:rPr>
          <w:rFonts w:ascii="Arial" w:hAnsi="Arial" w:cs="Arial"/>
          <w:sz w:val="24"/>
          <w:szCs w:val="24"/>
        </w:rPr>
      </w:pPr>
      <w:r w:rsidRPr="00AD28BE">
        <w:rPr>
          <w:rFonts w:ascii="Arial" w:hAnsi="Arial" w:cs="Arial" w:hint="cs"/>
          <w:b/>
          <w:bCs/>
          <w:sz w:val="24"/>
          <w:szCs w:val="24"/>
          <w:rtl/>
        </w:rPr>
        <w:t>3</w:t>
      </w:r>
      <w:r w:rsidRPr="00AD28BE">
        <w:rPr>
          <w:rFonts w:ascii="Arial" w:hAnsi="Arial" w:cs="Arial"/>
          <w:b/>
          <w:bCs/>
          <w:sz w:val="24"/>
          <w:szCs w:val="24"/>
          <w:rtl/>
        </w:rPr>
        <w:t>-</w:t>
      </w:r>
      <w:r w:rsidRPr="0047726C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 xml:space="preserve">أكتب و </w:t>
      </w:r>
      <w:r w:rsidRPr="0047726C">
        <w:rPr>
          <w:rFonts w:ascii="Arial" w:hAnsi="Arial" w:cs="Arial"/>
          <w:sz w:val="24"/>
          <w:szCs w:val="24"/>
          <w:rtl/>
        </w:rPr>
        <w:t>وازن معاد</w:t>
      </w:r>
      <w:r>
        <w:rPr>
          <w:rFonts w:ascii="Arial" w:hAnsi="Arial" w:cs="Arial"/>
          <w:sz w:val="24"/>
          <w:szCs w:val="24"/>
          <w:rtl/>
        </w:rPr>
        <w:t>لة الاحتراق التام لغاز الميثان</w:t>
      </w:r>
      <w:r w:rsidR="001B0105">
        <w:rPr>
          <w:rFonts w:ascii="Arial" w:hAnsi="Arial" w:cs="Arial" w:hint="cs"/>
          <w:sz w:val="24"/>
          <w:szCs w:val="24"/>
          <w:rtl/>
        </w:rPr>
        <w:t xml:space="preserve"> مع غاز الأكسجين </w:t>
      </w:r>
      <w:r w:rsidR="001B0105">
        <w:rPr>
          <w:rFonts w:ascii="Arial" w:hAnsi="Arial" w:cs="Arial"/>
          <w:sz w:val="24"/>
          <w:szCs w:val="24"/>
        </w:rPr>
        <w:t>O</w:t>
      </w:r>
      <w:r w:rsidR="001B0105">
        <w:rPr>
          <w:rFonts w:ascii="Arial" w:hAnsi="Arial" w:cs="Arial"/>
          <w:sz w:val="24"/>
          <w:szCs w:val="24"/>
          <w:vertAlign w:val="subscript"/>
        </w:rPr>
        <w:t>2</w:t>
      </w:r>
      <w:r w:rsidR="000B1F59">
        <w:rPr>
          <w:rFonts w:ascii="Arial" w:hAnsi="Arial" w:cs="Arial" w:hint="cs"/>
          <w:sz w:val="24"/>
          <w:szCs w:val="24"/>
          <w:rtl/>
        </w:rPr>
        <w:t xml:space="preserve"> علما أنه ينتج </w:t>
      </w:r>
      <w:r w:rsidR="00FD3530">
        <w:rPr>
          <w:rFonts w:ascii="Arial" w:hAnsi="Arial" w:cs="Arial" w:hint="cs"/>
          <w:sz w:val="24"/>
          <w:szCs w:val="24"/>
          <w:rtl/>
        </w:rPr>
        <w:t xml:space="preserve">بخار </w:t>
      </w:r>
      <w:r w:rsidR="000B1F59">
        <w:rPr>
          <w:rFonts w:ascii="Arial" w:hAnsi="Arial" w:cs="Arial" w:hint="cs"/>
          <w:sz w:val="24"/>
          <w:szCs w:val="24"/>
          <w:rtl/>
        </w:rPr>
        <w:t>الماء</w:t>
      </w:r>
      <w:r w:rsidR="00FD3530">
        <w:rPr>
          <w:rFonts w:ascii="Arial" w:hAnsi="Arial" w:cs="Arial"/>
          <w:sz w:val="24"/>
          <w:szCs w:val="24"/>
        </w:rPr>
        <w:t>H</w:t>
      </w:r>
      <w:r w:rsidR="00FD3530">
        <w:rPr>
          <w:rFonts w:ascii="Arial" w:hAnsi="Arial" w:cs="Arial"/>
          <w:sz w:val="24"/>
          <w:szCs w:val="24"/>
          <w:vertAlign w:val="subscript"/>
        </w:rPr>
        <w:t>2</w:t>
      </w:r>
      <w:r w:rsidR="00FD3530">
        <w:rPr>
          <w:rFonts w:ascii="Arial" w:hAnsi="Arial" w:cs="Arial"/>
          <w:sz w:val="24"/>
          <w:szCs w:val="24"/>
        </w:rPr>
        <w:t>O</w:t>
      </w:r>
      <w:r w:rsidR="00FD3530">
        <w:rPr>
          <w:rFonts w:ascii="Arial" w:hAnsi="Arial" w:cs="Arial"/>
          <w:sz w:val="24"/>
          <w:szCs w:val="24"/>
          <w:vertAlign w:val="subscript"/>
        </w:rPr>
        <w:t xml:space="preserve"> </w:t>
      </w:r>
      <w:r w:rsidR="000B1F59">
        <w:rPr>
          <w:rFonts w:ascii="Arial" w:hAnsi="Arial" w:cs="Arial" w:hint="cs"/>
          <w:sz w:val="24"/>
          <w:szCs w:val="24"/>
          <w:rtl/>
        </w:rPr>
        <w:t xml:space="preserve"> و</w:t>
      </w:r>
      <w:r w:rsidR="00FD3530">
        <w:rPr>
          <w:rFonts w:ascii="Arial" w:hAnsi="Arial" w:cs="Arial" w:hint="cs"/>
          <w:sz w:val="24"/>
          <w:szCs w:val="24"/>
          <w:rtl/>
        </w:rPr>
        <w:t xml:space="preserve"> غاز</w:t>
      </w:r>
      <w:r w:rsidR="000B1F59">
        <w:rPr>
          <w:rFonts w:ascii="Arial" w:hAnsi="Arial" w:cs="Arial" w:hint="cs"/>
          <w:sz w:val="24"/>
          <w:szCs w:val="24"/>
          <w:rtl/>
        </w:rPr>
        <w:t xml:space="preserve"> ثنائي أكسيد الكربون</w:t>
      </w:r>
      <w:r w:rsidR="00FD3530">
        <w:rPr>
          <w:rFonts w:ascii="Arial" w:hAnsi="Arial" w:cs="Arial"/>
          <w:sz w:val="24"/>
          <w:szCs w:val="24"/>
        </w:rPr>
        <w:t xml:space="preserve"> CO</w:t>
      </w:r>
      <w:r w:rsidR="00FD3530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="00FD3530">
        <w:rPr>
          <w:rFonts w:ascii="Arial" w:hAnsi="Arial" w:cs="Arial" w:hint="cs"/>
          <w:sz w:val="24"/>
          <w:szCs w:val="24"/>
          <w:vertAlign w:val="subscript"/>
          <w:rtl/>
        </w:rPr>
        <w:t>.</w:t>
      </w:r>
    </w:p>
    <w:p w:rsidR="00E109FA" w:rsidRDefault="005B1F6B" w:rsidP="002D56CF">
      <w:pPr>
        <w:spacing w:line="360" w:lineRule="auto"/>
        <w:jc w:val="right"/>
        <w:rPr>
          <w:rFonts w:ascii="Arial" w:hAnsi="Arial" w:cs="Arial"/>
          <w:b/>
          <w:bCs/>
          <w:noProof/>
          <w:sz w:val="24"/>
          <w:szCs w:val="24"/>
          <w:lang w:eastAsia="fr-FR"/>
        </w:rPr>
      </w:pPr>
      <w:r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الوضعية الادماجية</w:t>
      </w:r>
      <w:r w:rsidR="00E109FA" w:rsidRPr="00F02B4A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t>: (</w:t>
      </w:r>
      <w:r w:rsidR="00E109FA"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0</w:t>
      </w:r>
      <w:r>
        <w:rPr>
          <w:rFonts w:ascii="Arial" w:hAnsi="Arial" w:cs="Arial" w:hint="cs"/>
          <w:b/>
          <w:bCs/>
          <w:noProof/>
          <w:sz w:val="24"/>
          <w:szCs w:val="24"/>
          <w:rtl/>
          <w:lang w:eastAsia="fr-FR"/>
        </w:rPr>
        <w:t>8</w:t>
      </w:r>
      <w:r w:rsidR="00E109FA" w:rsidRPr="00F02B4A">
        <w:rPr>
          <w:rFonts w:ascii="Arial" w:hAnsi="Arial" w:cs="Arial"/>
          <w:b/>
          <w:bCs/>
          <w:noProof/>
          <w:sz w:val="24"/>
          <w:szCs w:val="24"/>
          <w:rtl/>
          <w:lang w:eastAsia="fr-FR"/>
        </w:rPr>
        <w:t>ن)</w:t>
      </w:r>
    </w:p>
    <w:p w:rsidR="00F25440" w:rsidRPr="00F25440" w:rsidRDefault="00F25440" w:rsidP="00F25440">
      <w:pPr>
        <w:bidi/>
        <w:spacing w:line="360" w:lineRule="auto"/>
        <w:rPr>
          <w:rFonts w:ascii="Arial" w:hAnsi="Arial" w:cs="Arial"/>
          <w:noProof/>
          <w:sz w:val="24"/>
          <w:szCs w:val="24"/>
          <w:rtl/>
          <w:lang w:eastAsia="fr-FR" w:bidi="ar-DZ"/>
        </w:rPr>
      </w:pPr>
      <w:r w:rsidRPr="00F25440">
        <w:rPr>
          <w:rFonts w:ascii="Arial" w:hAnsi="Arial" w:cs="Arial" w:hint="cs"/>
          <w:noProof/>
          <w:sz w:val="24"/>
          <w:szCs w:val="24"/>
          <w:rtl/>
          <w:lang w:eastAsia="fr-FR" w:bidi="ar-DZ"/>
        </w:rPr>
        <w:t>رافق</w:t>
      </w:r>
      <w:r>
        <w:rPr>
          <w:rFonts w:ascii="Arial" w:hAnsi="Arial" w:cs="Arial" w:hint="cs"/>
          <w:noProof/>
          <w:sz w:val="24"/>
          <w:szCs w:val="24"/>
          <w:rtl/>
          <w:lang w:eastAsia="fr-FR" w:bidi="ar-DZ"/>
        </w:rPr>
        <w:t xml:space="preserve"> محمد أباه إلى معرض السيارات قصد شراء سيارة جديدة، فاحتار الأب بين نوعين من السيارات، الأولى تشتغل بالبنزين </w:t>
      </w:r>
      <w:r>
        <w:rPr>
          <w:rFonts w:ascii="Arial" w:hAnsi="Arial" w:cs="Arial"/>
          <w:noProof/>
          <w:sz w:val="24"/>
          <w:szCs w:val="24"/>
          <w:lang w:eastAsia="fr-FR" w:bidi="ar-DZ"/>
        </w:rPr>
        <w:t>C</w:t>
      </w:r>
      <w:r>
        <w:rPr>
          <w:rFonts w:ascii="Arial" w:hAnsi="Arial" w:cs="Arial"/>
          <w:noProof/>
          <w:sz w:val="24"/>
          <w:szCs w:val="24"/>
          <w:vertAlign w:val="subscript"/>
          <w:lang w:eastAsia="fr-FR" w:bidi="ar-DZ"/>
        </w:rPr>
        <w:t>6</w:t>
      </w:r>
      <w:r>
        <w:rPr>
          <w:rFonts w:ascii="Arial" w:hAnsi="Arial" w:cs="Arial"/>
          <w:noProof/>
          <w:sz w:val="24"/>
          <w:szCs w:val="24"/>
          <w:lang w:eastAsia="fr-FR" w:bidi="ar-DZ"/>
        </w:rPr>
        <w:t>H</w:t>
      </w:r>
      <w:r>
        <w:rPr>
          <w:rFonts w:ascii="Arial" w:hAnsi="Arial" w:cs="Arial"/>
          <w:noProof/>
          <w:sz w:val="24"/>
          <w:szCs w:val="24"/>
          <w:vertAlign w:val="subscript"/>
          <w:lang w:eastAsia="fr-FR" w:bidi="ar-DZ"/>
        </w:rPr>
        <w:t>6</w:t>
      </w:r>
      <w:r>
        <w:rPr>
          <w:rFonts w:ascii="Arial" w:hAnsi="Arial" w:cs="Arial" w:hint="cs"/>
          <w:noProof/>
          <w:sz w:val="24"/>
          <w:szCs w:val="24"/>
          <w:rtl/>
          <w:lang w:eastAsia="fr-FR" w:bidi="ar-DZ"/>
        </w:rPr>
        <w:t xml:space="preserve"> و الثانية تشتغل بغاز الهيدروجين </w:t>
      </w:r>
      <w:r>
        <w:rPr>
          <w:rFonts w:ascii="Arial" w:hAnsi="Arial" w:cs="Arial"/>
          <w:noProof/>
          <w:sz w:val="24"/>
          <w:szCs w:val="24"/>
          <w:lang w:eastAsia="fr-FR" w:bidi="ar-DZ"/>
        </w:rPr>
        <w:t>H</w:t>
      </w:r>
      <w:r>
        <w:rPr>
          <w:rFonts w:ascii="Arial" w:hAnsi="Arial" w:cs="Arial"/>
          <w:noProof/>
          <w:sz w:val="24"/>
          <w:szCs w:val="24"/>
          <w:vertAlign w:val="subscript"/>
          <w:lang w:eastAsia="fr-FR" w:bidi="ar-DZ"/>
        </w:rPr>
        <w:t>2</w:t>
      </w:r>
      <w:r>
        <w:rPr>
          <w:rFonts w:ascii="Arial" w:hAnsi="Arial" w:cs="Arial" w:hint="cs"/>
          <w:noProof/>
          <w:sz w:val="24"/>
          <w:szCs w:val="24"/>
          <w:rtl/>
          <w:lang w:eastAsia="fr-FR" w:bidi="ar-DZ"/>
        </w:rPr>
        <w:t xml:space="preserve"> ، لكن محمد نصح أباه بشراء السيارة الثانية كونها صديقة للبيئة.</w:t>
      </w:r>
    </w:p>
    <w:p w:rsidR="00E109FA" w:rsidRPr="007F2240" w:rsidRDefault="00E109FA" w:rsidP="002D56CF">
      <w:pPr>
        <w:bidi/>
        <w:spacing w:line="360" w:lineRule="auto"/>
        <w:rPr>
          <w:rFonts w:ascii="Arial" w:hAnsi="Arial" w:cs="Arial"/>
          <w:noProof/>
          <w:sz w:val="24"/>
          <w:szCs w:val="24"/>
          <w:rtl/>
          <w:lang w:val="en-US" w:eastAsia="fr-FR" w:bidi="ar-DZ"/>
        </w:rPr>
      </w:pPr>
      <w:r w:rsidRPr="00AD28BE">
        <w:rPr>
          <w:rFonts w:ascii="Arial" w:hAnsi="Arial" w:cs="Arial" w:hint="cs"/>
          <w:b/>
          <w:bCs/>
          <w:noProof/>
          <w:sz w:val="24"/>
          <w:szCs w:val="24"/>
          <w:rtl/>
          <w:lang w:val="en-US" w:eastAsia="fr-FR" w:bidi="ar-DZ"/>
        </w:rPr>
        <w:t>1-</w:t>
      </w:r>
      <w:r w:rsidR="00CD2DF9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 xml:space="preserve"> أكتب معادلة</w:t>
      </w:r>
      <w:r w:rsidR="00F25440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 xml:space="preserve"> الاحتراق التام للبنزين علما انه ي</w:t>
      </w:r>
      <w:r w:rsidR="00CD2DF9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>نتج غاز ثنائي أكسيد الكربون و بخار الماء</w:t>
      </w:r>
      <w:r w:rsidR="00F25440" w:rsidRPr="007F2240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 xml:space="preserve"> مع الموازنة و ذكر الحالة الفيزيائية.</w:t>
      </w:r>
    </w:p>
    <w:p w:rsidR="00E109FA" w:rsidRPr="007F2240" w:rsidRDefault="00E109FA" w:rsidP="00CD2DF9">
      <w:pPr>
        <w:bidi/>
        <w:spacing w:line="360" w:lineRule="auto"/>
        <w:rPr>
          <w:rFonts w:ascii="Arial" w:hAnsi="Arial" w:cs="Arial"/>
          <w:noProof/>
          <w:sz w:val="24"/>
          <w:szCs w:val="24"/>
          <w:rtl/>
          <w:lang w:val="en-US" w:eastAsia="fr-FR" w:bidi="ar-DZ"/>
        </w:rPr>
      </w:pPr>
      <w:r w:rsidRPr="00AD28BE">
        <w:rPr>
          <w:rFonts w:ascii="Arial" w:hAnsi="Arial" w:cs="Arial" w:hint="cs"/>
          <w:b/>
          <w:bCs/>
          <w:noProof/>
          <w:sz w:val="24"/>
          <w:szCs w:val="24"/>
          <w:rtl/>
          <w:lang w:val="en-US" w:eastAsia="fr-FR" w:bidi="ar-DZ"/>
        </w:rPr>
        <w:t>2-</w:t>
      </w:r>
      <w:r w:rsidRPr="007F2240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 xml:space="preserve"> </w:t>
      </w:r>
      <w:r w:rsidR="00CD2DF9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>أكتب معادلة احتراق غاز الهيدروجين علما انه ينتج بخار الماء</w:t>
      </w:r>
      <w:r w:rsidR="00CD2DF9" w:rsidRPr="007F2240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 xml:space="preserve"> مع الموازنة و ذكر الحالة الفيزيائية.</w:t>
      </w:r>
    </w:p>
    <w:p w:rsidR="00C26851" w:rsidRDefault="00E109FA" w:rsidP="002D56CF">
      <w:pPr>
        <w:bidi/>
        <w:spacing w:line="360" w:lineRule="auto"/>
        <w:rPr>
          <w:rFonts w:ascii="Arial" w:hAnsi="Arial" w:cs="Arial"/>
          <w:noProof/>
          <w:sz w:val="24"/>
          <w:szCs w:val="24"/>
          <w:lang w:val="en-US" w:eastAsia="fr-FR" w:bidi="ar-DZ"/>
        </w:rPr>
      </w:pPr>
      <w:r w:rsidRPr="00AD28BE">
        <w:rPr>
          <w:rFonts w:ascii="Arial" w:hAnsi="Arial" w:cs="Arial" w:hint="cs"/>
          <w:b/>
          <w:bCs/>
          <w:noProof/>
          <w:sz w:val="24"/>
          <w:szCs w:val="24"/>
          <w:rtl/>
          <w:lang w:val="en-US" w:eastAsia="fr-FR" w:bidi="ar-DZ"/>
        </w:rPr>
        <w:t>3-</w:t>
      </w:r>
      <w:r w:rsidR="00CD2DF9">
        <w:rPr>
          <w:rFonts w:ascii="Arial" w:hAnsi="Arial" w:cs="Arial" w:hint="cs"/>
          <w:noProof/>
          <w:sz w:val="24"/>
          <w:szCs w:val="24"/>
          <w:rtl/>
          <w:lang w:val="en-US" w:eastAsia="fr-FR" w:bidi="ar-DZ"/>
        </w:rPr>
        <w:t xml:space="preserve"> اقترح نصائح للحفاظ على السلامة المرورية و البيئة.</w:t>
      </w:r>
    </w:p>
    <w:p w:rsidR="00B83830" w:rsidRPr="00807947" w:rsidRDefault="00B83830" w:rsidP="00B83830">
      <w:pPr>
        <w:tabs>
          <w:tab w:val="center" w:pos="5386"/>
        </w:tabs>
        <w:bidi/>
        <w:jc w:val="center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sz w:val="24"/>
          <w:szCs w:val="24"/>
          <w:lang w:bidi="ar-DZ"/>
        </w:rPr>
        <w:t xml:space="preserve">  </w:t>
      </w:r>
      <w:r w:rsidRPr="008079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43827" cy="954594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096" cy="957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bidi="ar-DZ"/>
        </w:rPr>
        <w:t xml:space="preserve">     </w:t>
      </w:r>
      <w:r w:rsidRPr="00807947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نواتج الاحتراق بعد تشغيل الم</w:t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t>حركين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، علما أن </w:t>
      </w:r>
      <w:r w:rsidRPr="00807947">
        <w:rPr>
          <w:rFonts w:ascii="Times New Roman" w:hAnsi="Times New Roman" w:cs="Times New Roman"/>
          <w:sz w:val="24"/>
          <w:szCs w:val="24"/>
          <w:rtl/>
          <w:lang w:bidi="ar-DZ"/>
        </w:rPr>
        <w:t>كبريتات النحاس البيضاء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تتلون </w:t>
      </w:r>
      <w:r w:rsidRPr="00807947">
        <w:rPr>
          <w:rFonts w:ascii="Times New Roman" w:hAnsi="Times New Roman" w:cs="Times New Roman"/>
          <w:sz w:val="24"/>
          <w:szCs w:val="24"/>
          <w:rtl/>
          <w:lang w:bidi="ar-DZ"/>
        </w:rPr>
        <w:t>باللون الأزرق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عند وجود الماء.</w:t>
      </w:r>
    </w:p>
    <w:tbl>
      <w:tblPr>
        <w:tblStyle w:val="Grilledutableau"/>
        <w:bidiVisual/>
        <w:tblW w:w="0" w:type="auto"/>
        <w:tblInd w:w="248" w:type="dxa"/>
        <w:tblLook w:val="04A0"/>
      </w:tblPr>
      <w:tblGrid>
        <w:gridCol w:w="5208"/>
        <w:gridCol w:w="4857"/>
      </w:tblGrid>
      <w:tr w:rsidR="00B83830" w:rsidRPr="00807947" w:rsidTr="00B83830">
        <w:tc>
          <w:tcPr>
            <w:tcW w:w="5208" w:type="dxa"/>
          </w:tcPr>
          <w:p w:rsidR="00B83830" w:rsidRPr="00807947" w:rsidRDefault="00B83830" w:rsidP="005B6273">
            <w:pPr>
              <w:tabs>
                <w:tab w:val="center" w:pos="5386"/>
              </w:tabs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807947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>السيارة الأولى</w:t>
            </w:r>
          </w:p>
        </w:tc>
        <w:tc>
          <w:tcPr>
            <w:tcW w:w="4857" w:type="dxa"/>
          </w:tcPr>
          <w:p w:rsidR="00B83830" w:rsidRPr="00807947" w:rsidRDefault="00B83830" w:rsidP="005B6273">
            <w:pPr>
              <w:tabs>
                <w:tab w:val="center" w:pos="5386"/>
              </w:tabs>
              <w:bidi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807947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>السيارة الثانية</w:t>
            </w:r>
          </w:p>
        </w:tc>
      </w:tr>
      <w:tr w:rsidR="00B83830" w:rsidRPr="00807947" w:rsidTr="00B83830">
        <w:tc>
          <w:tcPr>
            <w:tcW w:w="5208" w:type="dxa"/>
          </w:tcPr>
          <w:p w:rsidR="00B83830" w:rsidRPr="00807947" w:rsidRDefault="00B83830" w:rsidP="005B6273">
            <w:pPr>
              <w:tabs>
                <w:tab w:val="center" w:pos="5386"/>
              </w:tabs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807947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>- تلون كبريتات النحاس البيضاء باللون الأزرق.</w:t>
            </w:r>
          </w:p>
          <w:p w:rsidR="00B83830" w:rsidRPr="00807947" w:rsidRDefault="00B83830" w:rsidP="005B6273">
            <w:pPr>
              <w:tabs>
                <w:tab w:val="center" w:pos="5386"/>
              </w:tabs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807947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>- تعكر رائق الكلس.</w:t>
            </w:r>
          </w:p>
        </w:tc>
        <w:tc>
          <w:tcPr>
            <w:tcW w:w="4857" w:type="dxa"/>
          </w:tcPr>
          <w:p w:rsidR="00B83830" w:rsidRPr="00807947" w:rsidRDefault="00B83830" w:rsidP="005B6273">
            <w:pPr>
              <w:tabs>
                <w:tab w:val="center" w:pos="5386"/>
              </w:tabs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807947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>- تلون كبريتات النحاس البيضاء باللون الأزرق.</w:t>
            </w:r>
          </w:p>
          <w:p w:rsidR="00B83830" w:rsidRPr="00807947" w:rsidRDefault="00B83830" w:rsidP="005B6273">
            <w:pPr>
              <w:tabs>
                <w:tab w:val="center" w:pos="5386"/>
              </w:tabs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807947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>- عدم تعكر رائق الكلس.</w:t>
            </w:r>
          </w:p>
        </w:tc>
      </w:tr>
    </w:tbl>
    <w:p w:rsidR="00492617" w:rsidRPr="00B83830" w:rsidRDefault="00B83830" w:rsidP="00B83830">
      <w:pPr>
        <w:bidi/>
        <w:spacing w:line="360" w:lineRule="auto"/>
        <w:jc w:val="center"/>
        <w:rPr>
          <w:rFonts w:ascii="Arial" w:hAnsi="Arial" w:cs="Arial"/>
          <w:noProof/>
          <w:sz w:val="24"/>
          <w:szCs w:val="24"/>
          <w:rtl/>
          <w:lang w:val="en-US" w:eastAsia="fr-FR" w:bidi="ar-DZ"/>
        </w:rPr>
      </w:pPr>
      <w:r w:rsidRPr="00492617">
        <w:rPr>
          <w:rFonts w:ascii="Arial" w:hAnsi="Arial" w:cs="Arial" w:hint="cs"/>
          <w:b/>
          <w:bCs/>
          <w:noProof/>
          <w:sz w:val="24"/>
          <w:szCs w:val="24"/>
          <w:rtl/>
          <w:lang w:val="en-US" w:eastAsia="fr-FR" w:bidi="ar-DZ"/>
        </w:rPr>
        <w:t>بالتوفيق</w:t>
      </w:r>
    </w:p>
    <w:sectPr w:rsidR="00492617" w:rsidRPr="00B83830" w:rsidSect="00C2685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6D38" w:rsidRDefault="00B26D38" w:rsidP="00446FFA">
      <w:pPr>
        <w:spacing w:after="0" w:line="240" w:lineRule="auto"/>
      </w:pPr>
      <w:r>
        <w:separator/>
      </w:r>
    </w:p>
  </w:endnote>
  <w:endnote w:type="continuationSeparator" w:id="1">
    <w:p w:rsidR="00B26D38" w:rsidRDefault="00B26D38" w:rsidP="0044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6D38" w:rsidRDefault="00B26D38" w:rsidP="00446FFA">
      <w:pPr>
        <w:spacing w:after="0" w:line="240" w:lineRule="auto"/>
      </w:pPr>
      <w:r>
        <w:separator/>
      </w:r>
    </w:p>
  </w:footnote>
  <w:footnote w:type="continuationSeparator" w:id="1">
    <w:p w:rsidR="00B26D38" w:rsidRDefault="00B26D38" w:rsidP="00446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A503B"/>
    <w:multiLevelType w:val="hybridMultilevel"/>
    <w:tmpl w:val="0DC0F6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97CE4"/>
    <w:multiLevelType w:val="hybridMultilevel"/>
    <w:tmpl w:val="96082A56"/>
    <w:lvl w:ilvl="0" w:tplc="BEE26E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527AED"/>
    <w:multiLevelType w:val="hybridMultilevel"/>
    <w:tmpl w:val="732A6CE8"/>
    <w:lvl w:ilvl="0" w:tplc="2CBA4786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CA18FA"/>
    <w:multiLevelType w:val="hybridMultilevel"/>
    <w:tmpl w:val="50728556"/>
    <w:lvl w:ilvl="0" w:tplc="AE267E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A70DA0"/>
    <w:multiLevelType w:val="hybridMultilevel"/>
    <w:tmpl w:val="6D327EE6"/>
    <w:lvl w:ilvl="0" w:tplc="FF04E72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4635DB6"/>
    <w:multiLevelType w:val="hybridMultilevel"/>
    <w:tmpl w:val="89003B26"/>
    <w:lvl w:ilvl="0" w:tplc="9B2089C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BE1945"/>
    <w:multiLevelType w:val="hybridMultilevel"/>
    <w:tmpl w:val="47DC16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FF5AD8"/>
    <w:multiLevelType w:val="hybridMultilevel"/>
    <w:tmpl w:val="D3422800"/>
    <w:lvl w:ilvl="0" w:tplc="040C000F">
      <w:start w:val="1"/>
      <w:numFmt w:val="decimal"/>
      <w:lvlText w:val="%1."/>
      <w:lvlJc w:val="left"/>
      <w:pPr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6AC42876"/>
    <w:multiLevelType w:val="hybridMultilevel"/>
    <w:tmpl w:val="ED30063E"/>
    <w:lvl w:ilvl="0" w:tplc="1354F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3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7AF6"/>
    <w:rsid w:val="000514D1"/>
    <w:rsid w:val="0005363D"/>
    <w:rsid w:val="00063C40"/>
    <w:rsid w:val="0007303B"/>
    <w:rsid w:val="000A1CB4"/>
    <w:rsid w:val="000A498D"/>
    <w:rsid w:val="000B1E44"/>
    <w:rsid w:val="000B1F59"/>
    <w:rsid w:val="000C3150"/>
    <w:rsid w:val="000E0DDC"/>
    <w:rsid w:val="000F7D82"/>
    <w:rsid w:val="00122C65"/>
    <w:rsid w:val="0013314A"/>
    <w:rsid w:val="00135D66"/>
    <w:rsid w:val="00144764"/>
    <w:rsid w:val="00146316"/>
    <w:rsid w:val="00157500"/>
    <w:rsid w:val="001577B5"/>
    <w:rsid w:val="00161828"/>
    <w:rsid w:val="001627EC"/>
    <w:rsid w:val="00167B4A"/>
    <w:rsid w:val="001706F7"/>
    <w:rsid w:val="0017478C"/>
    <w:rsid w:val="00183A64"/>
    <w:rsid w:val="001860F7"/>
    <w:rsid w:val="00187833"/>
    <w:rsid w:val="001A17FC"/>
    <w:rsid w:val="001A40AC"/>
    <w:rsid w:val="001B0105"/>
    <w:rsid w:val="001B4002"/>
    <w:rsid w:val="001E3B9C"/>
    <w:rsid w:val="00211A43"/>
    <w:rsid w:val="00240C91"/>
    <w:rsid w:val="0026079E"/>
    <w:rsid w:val="0026079F"/>
    <w:rsid w:val="00270D63"/>
    <w:rsid w:val="002839C4"/>
    <w:rsid w:val="00290F8A"/>
    <w:rsid w:val="002D1E89"/>
    <w:rsid w:val="002D56CF"/>
    <w:rsid w:val="002E26A1"/>
    <w:rsid w:val="00300087"/>
    <w:rsid w:val="00311ADD"/>
    <w:rsid w:val="00320C26"/>
    <w:rsid w:val="00334387"/>
    <w:rsid w:val="003466C1"/>
    <w:rsid w:val="00354E87"/>
    <w:rsid w:val="00365615"/>
    <w:rsid w:val="00365F91"/>
    <w:rsid w:val="00367A1E"/>
    <w:rsid w:val="00371BF3"/>
    <w:rsid w:val="00377913"/>
    <w:rsid w:val="003824DD"/>
    <w:rsid w:val="00390588"/>
    <w:rsid w:val="003A26CC"/>
    <w:rsid w:val="003B739F"/>
    <w:rsid w:val="003C6811"/>
    <w:rsid w:val="003D7BD8"/>
    <w:rsid w:val="003E667A"/>
    <w:rsid w:val="00443B67"/>
    <w:rsid w:val="00446FFA"/>
    <w:rsid w:val="00447DCD"/>
    <w:rsid w:val="00456199"/>
    <w:rsid w:val="00465661"/>
    <w:rsid w:val="00467895"/>
    <w:rsid w:val="0047726C"/>
    <w:rsid w:val="00485AFF"/>
    <w:rsid w:val="00492617"/>
    <w:rsid w:val="00495A6B"/>
    <w:rsid w:val="00497026"/>
    <w:rsid w:val="004A5CC1"/>
    <w:rsid w:val="004B18ED"/>
    <w:rsid w:val="004B6A9D"/>
    <w:rsid w:val="004B6C29"/>
    <w:rsid w:val="004F7A5C"/>
    <w:rsid w:val="00525309"/>
    <w:rsid w:val="0053371F"/>
    <w:rsid w:val="00562E40"/>
    <w:rsid w:val="00566874"/>
    <w:rsid w:val="005B1F6B"/>
    <w:rsid w:val="005C3B69"/>
    <w:rsid w:val="00604742"/>
    <w:rsid w:val="00604BAE"/>
    <w:rsid w:val="00611358"/>
    <w:rsid w:val="00624F0C"/>
    <w:rsid w:val="00637C8B"/>
    <w:rsid w:val="006417D4"/>
    <w:rsid w:val="0065532B"/>
    <w:rsid w:val="006579D9"/>
    <w:rsid w:val="006B2692"/>
    <w:rsid w:val="006C4065"/>
    <w:rsid w:val="006D58B5"/>
    <w:rsid w:val="006D6AEE"/>
    <w:rsid w:val="006F6A64"/>
    <w:rsid w:val="00705BAF"/>
    <w:rsid w:val="007125E2"/>
    <w:rsid w:val="00731B98"/>
    <w:rsid w:val="00743201"/>
    <w:rsid w:val="007520AC"/>
    <w:rsid w:val="00756786"/>
    <w:rsid w:val="00767AF6"/>
    <w:rsid w:val="007719B8"/>
    <w:rsid w:val="007869EA"/>
    <w:rsid w:val="007F2240"/>
    <w:rsid w:val="007F66ED"/>
    <w:rsid w:val="008023F6"/>
    <w:rsid w:val="008045E8"/>
    <w:rsid w:val="00807797"/>
    <w:rsid w:val="008103EF"/>
    <w:rsid w:val="0082582C"/>
    <w:rsid w:val="0084554B"/>
    <w:rsid w:val="00864BC8"/>
    <w:rsid w:val="0086556D"/>
    <w:rsid w:val="00870F20"/>
    <w:rsid w:val="00877E29"/>
    <w:rsid w:val="00890E11"/>
    <w:rsid w:val="008A5CC0"/>
    <w:rsid w:val="008D1DB2"/>
    <w:rsid w:val="008D4D34"/>
    <w:rsid w:val="00930EB7"/>
    <w:rsid w:val="0094187F"/>
    <w:rsid w:val="00942BDB"/>
    <w:rsid w:val="00951C7B"/>
    <w:rsid w:val="00962CC0"/>
    <w:rsid w:val="009630F9"/>
    <w:rsid w:val="00973E2D"/>
    <w:rsid w:val="009B79AA"/>
    <w:rsid w:val="009C37E4"/>
    <w:rsid w:val="009D2605"/>
    <w:rsid w:val="009E26CB"/>
    <w:rsid w:val="009F281F"/>
    <w:rsid w:val="009F736E"/>
    <w:rsid w:val="00A02CDB"/>
    <w:rsid w:val="00A05C1F"/>
    <w:rsid w:val="00A133A6"/>
    <w:rsid w:val="00A33BB8"/>
    <w:rsid w:val="00A41EF2"/>
    <w:rsid w:val="00A53F76"/>
    <w:rsid w:val="00A91FE9"/>
    <w:rsid w:val="00AA01B7"/>
    <w:rsid w:val="00AA021A"/>
    <w:rsid w:val="00AA08C2"/>
    <w:rsid w:val="00AC1A42"/>
    <w:rsid w:val="00AC2CEC"/>
    <w:rsid w:val="00AD28BE"/>
    <w:rsid w:val="00AF447E"/>
    <w:rsid w:val="00B13120"/>
    <w:rsid w:val="00B16854"/>
    <w:rsid w:val="00B26D38"/>
    <w:rsid w:val="00B36D08"/>
    <w:rsid w:val="00B37A3E"/>
    <w:rsid w:val="00B67046"/>
    <w:rsid w:val="00B72A8B"/>
    <w:rsid w:val="00B75BD8"/>
    <w:rsid w:val="00B83830"/>
    <w:rsid w:val="00B97C01"/>
    <w:rsid w:val="00BA49C3"/>
    <w:rsid w:val="00BA7785"/>
    <w:rsid w:val="00BB6559"/>
    <w:rsid w:val="00BE3533"/>
    <w:rsid w:val="00BE6AFE"/>
    <w:rsid w:val="00BF14FF"/>
    <w:rsid w:val="00BF4B04"/>
    <w:rsid w:val="00C1074D"/>
    <w:rsid w:val="00C26851"/>
    <w:rsid w:val="00C62538"/>
    <w:rsid w:val="00C83302"/>
    <w:rsid w:val="00C96768"/>
    <w:rsid w:val="00C972A5"/>
    <w:rsid w:val="00CA414F"/>
    <w:rsid w:val="00CB0AB1"/>
    <w:rsid w:val="00CD2DF9"/>
    <w:rsid w:val="00CD6826"/>
    <w:rsid w:val="00CF5B47"/>
    <w:rsid w:val="00D41F58"/>
    <w:rsid w:val="00D43591"/>
    <w:rsid w:val="00D57B5E"/>
    <w:rsid w:val="00D605DE"/>
    <w:rsid w:val="00D70961"/>
    <w:rsid w:val="00D81294"/>
    <w:rsid w:val="00D915FB"/>
    <w:rsid w:val="00D94A37"/>
    <w:rsid w:val="00D9778E"/>
    <w:rsid w:val="00D97C64"/>
    <w:rsid w:val="00DA0F21"/>
    <w:rsid w:val="00DA183D"/>
    <w:rsid w:val="00DC453D"/>
    <w:rsid w:val="00DE3CCC"/>
    <w:rsid w:val="00DE501C"/>
    <w:rsid w:val="00DE552E"/>
    <w:rsid w:val="00DE757F"/>
    <w:rsid w:val="00DF152A"/>
    <w:rsid w:val="00E109FA"/>
    <w:rsid w:val="00E11790"/>
    <w:rsid w:val="00E2451E"/>
    <w:rsid w:val="00E36A08"/>
    <w:rsid w:val="00E4046A"/>
    <w:rsid w:val="00E44899"/>
    <w:rsid w:val="00E51D5F"/>
    <w:rsid w:val="00E51FF6"/>
    <w:rsid w:val="00E543D7"/>
    <w:rsid w:val="00E547E5"/>
    <w:rsid w:val="00E57C2C"/>
    <w:rsid w:val="00E63C30"/>
    <w:rsid w:val="00E6541E"/>
    <w:rsid w:val="00E66E8D"/>
    <w:rsid w:val="00E67CC9"/>
    <w:rsid w:val="00E72007"/>
    <w:rsid w:val="00E87AA7"/>
    <w:rsid w:val="00ED46C9"/>
    <w:rsid w:val="00EE163C"/>
    <w:rsid w:val="00F026ED"/>
    <w:rsid w:val="00F02B4A"/>
    <w:rsid w:val="00F25440"/>
    <w:rsid w:val="00F33E54"/>
    <w:rsid w:val="00F34DCF"/>
    <w:rsid w:val="00F43455"/>
    <w:rsid w:val="00F73C5F"/>
    <w:rsid w:val="00F77634"/>
    <w:rsid w:val="00F92884"/>
    <w:rsid w:val="00F940EC"/>
    <w:rsid w:val="00FA71D5"/>
    <w:rsid w:val="00FD092F"/>
    <w:rsid w:val="00FD3530"/>
    <w:rsid w:val="00FF3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>
      <o:colormenu v:ext="edit" strokecolor="none [3212]"/>
    </o:shapedefaults>
    <o:shapelayout v:ext="edit">
      <o:idmap v:ext="edit" data="1"/>
      <o:rules v:ext="edit">
        <o:r id="V:Rule9" type="arc" idref="#_x0000_s1112"/>
        <o:r id="V:Rule10" type="connector" idref="#_x0000_s1105"/>
        <o:r id="V:Rule11" type="connector" idref="#_x0000_s1110"/>
        <o:r id="V:Rule12" type="connector" idref="#_x0000_s1107"/>
        <o:r id="V:Rule13" type="connector" idref="#_x0000_s1109"/>
        <o:r id="V:Rule14" type="connector" idref="#_x0000_s1108"/>
        <o:r id="V:Rule15" type="connector" idref="#_x0000_s1111"/>
        <o:r id="V:Rule16" type="connector" idref="#_x0000_s1106"/>
        <o:r id="V:Rule17" type="connector" idref="#_x0000_s110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A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7AF6"/>
    <w:pPr>
      <w:ind w:left="720"/>
      <w:contextualSpacing/>
    </w:pPr>
  </w:style>
  <w:style w:type="table" w:styleId="Grilledutableau">
    <w:name w:val="Table Grid"/>
    <w:basedOn w:val="TableauNormal"/>
    <w:uiPriority w:val="59"/>
    <w:rsid w:val="00B131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A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414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46F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46FFA"/>
  </w:style>
  <w:style w:type="paragraph" w:styleId="Pieddepage">
    <w:name w:val="footer"/>
    <w:basedOn w:val="Normal"/>
    <w:link w:val="PieddepageCar"/>
    <w:uiPriority w:val="99"/>
    <w:unhideWhenUsed/>
    <w:rsid w:val="00446F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6F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ency-education.com</dc:creator>
  <cp:lastModifiedBy>Relativity</cp:lastModifiedBy>
  <cp:revision>117</cp:revision>
  <cp:lastPrinted>2021-11-20T13:36:00Z</cp:lastPrinted>
  <dcterms:created xsi:type="dcterms:W3CDTF">2014-05-16T15:04:00Z</dcterms:created>
  <dcterms:modified xsi:type="dcterms:W3CDTF">2023-11-21T19:19:00Z</dcterms:modified>
</cp:coreProperties>
</file>