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ordWrap w:val="0"/>
        <w:bidi/>
        <w:rPr>
          <w:rFonts w:cs="Calibri"/>
          <w:b/>
          <w:bCs/>
          <w:rtl/>
        </w:rPr>
      </w:pPr>
      <w:r>
        <w:rPr>
          <w:rFonts w:ascii="Arial" w:hAnsi="Arial"/>
          <w:b/>
          <w:bCs/>
          <w:rtl/>
        </w:rPr>
        <w:t xml:space="preserve">متوسطة حسان بورغود           </w:t>
      </w:r>
      <w:r>
        <w:rPr>
          <w:b/>
          <w:bCs/>
          <w:rtl/>
        </w:rPr>
        <w:t xml:space="preserve">       </w:t>
      </w:r>
      <w:r>
        <w:rPr>
          <w:rFonts w:ascii="Arial" w:hAnsi="Arial"/>
          <w:b/>
          <w:bCs/>
          <w:rtl/>
        </w:rPr>
        <w:t>المستوى</w:t>
      </w:r>
      <w:r>
        <w:rPr>
          <w:rFonts w:cs="Calibri"/>
          <w:b/>
          <w:bCs/>
          <w:rtl/>
        </w:rPr>
        <w:t>:</w:t>
      </w:r>
      <w:r>
        <w:rPr>
          <w:rFonts w:hint="cs" w:cs="Calibri"/>
          <w:b/>
          <w:bCs/>
          <w:rtl/>
        </w:rPr>
        <w:t xml:space="preserve">3 </w:t>
      </w:r>
      <w:r>
        <w:rPr>
          <w:rFonts w:ascii="Arial" w:hAnsi="Arial"/>
          <w:b/>
          <w:bCs/>
          <w:rtl/>
        </w:rPr>
        <w:t xml:space="preserve">متوسط                         </w:t>
      </w:r>
      <w:r>
        <w:rPr>
          <w:b/>
          <w:bCs/>
          <w:rtl/>
        </w:rPr>
        <w:t xml:space="preserve">             </w:t>
      </w:r>
      <w:r>
        <w:rPr>
          <w:rFonts w:ascii="Arial" w:hAnsi="Arial"/>
          <w:b/>
          <w:bCs/>
          <w:rtl/>
        </w:rPr>
        <w:t>ا</w:t>
      </w:r>
      <w:r>
        <w:rPr>
          <w:rFonts w:hint="cs" w:ascii="Arial" w:hAnsi="Arial" w:cs="Arial"/>
          <w:b/>
          <w:bCs/>
          <w:rtl/>
          <w:lang w:bidi="ar-DZ"/>
        </w:rPr>
        <w:t>لتا</w:t>
      </w:r>
      <w:r>
        <w:rPr>
          <w:rFonts w:ascii="Arial" w:hAnsi="Arial"/>
          <w:b/>
          <w:bCs/>
          <w:rtl/>
        </w:rPr>
        <w:t>ريخ</w:t>
      </w:r>
      <w:r>
        <w:rPr>
          <w:rFonts w:cs="Calibri"/>
          <w:b/>
          <w:bCs/>
          <w:rtl/>
        </w:rPr>
        <w:t>:</w:t>
      </w:r>
      <w:r>
        <w:rPr>
          <w:b/>
          <w:bCs/>
          <w:rtl/>
        </w:rPr>
        <w:t xml:space="preserve"> </w:t>
      </w:r>
      <w:r>
        <w:rPr>
          <w:rFonts w:hint="default"/>
          <w:b/>
          <w:bCs/>
          <w:rtl w:val="0"/>
          <w:lang w:val="fr-FR"/>
        </w:rPr>
        <w:t>6</w:t>
      </w:r>
      <w:r>
        <w:rPr>
          <w:rFonts w:ascii="Arial" w:hAnsi="Arial"/>
          <w:b/>
          <w:bCs/>
          <w:rtl/>
        </w:rPr>
        <w:t xml:space="preserve">مارس </w:t>
      </w:r>
      <w:r>
        <w:rPr>
          <w:rFonts w:cs="Calibri"/>
          <w:b/>
          <w:bCs/>
          <w:rtl/>
        </w:rPr>
        <w:t>2024</w:t>
      </w:r>
    </w:p>
    <w:p>
      <w:pPr>
        <w:wordWrap w:val="0"/>
        <w:bidi/>
        <w:rPr>
          <w:rFonts w:hint="default" w:cs="Calibri"/>
          <w:b/>
          <w:bCs/>
          <w:rtl/>
          <w:lang w:val="en-US" w:bidi="ar-DZ"/>
        </w:rPr>
      </w:pPr>
      <w:r>
        <w:rPr>
          <w:rFonts w:hint="cs" w:cs="Calibri"/>
          <w:b/>
          <w:bCs/>
          <w:rtl/>
          <w:lang w:val="en-US" w:bidi="ar-DZ"/>
        </w:rPr>
        <w:t xml:space="preserve">                                                                                                                                 المدة:1سا و نصف</w:t>
      </w:r>
    </w:p>
    <w:p>
      <w:pPr>
        <w:bidi/>
        <w:rPr>
          <w:b/>
          <w:bCs/>
          <w:rtl/>
        </w:rPr>
      </w:pPr>
      <w:r>
        <w:rPr>
          <w:b/>
          <w:bCs/>
          <w:rtl/>
        </w:rPr>
        <w:t xml:space="preserve">                     </w:t>
      </w:r>
      <w:r>
        <w:rPr>
          <w:b/>
          <w:bCs/>
          <w:u w:val="single"/>
          <w:rtl/>
        </w:rPr>
        <w:t xml:space="preserve">  </w:t>
      </w:r>
      <w:r>
        <w:rPr>
          <w:rFonts w:ascii="Arial" w:hAnsi="Arial"/>
          <w:b/>
          <w:bCs/>
          <w:u w:val="single"/>
          <w:rtl/>
        </w:rPr>
        <w:t>الإختبار الثاني</w:t>
      </w:r>
      <w:r>
        <w:rPr>
          <w:b/>
          <w:bCs/>
          <w:u w:val="single"/>
          <w:rtl/>
        </w:rPr>
        <w:t xml:space="preserve"> </w:t>
      </w:r>
      <w:r>
        <w:rPr>
          <w:rFonts w:ascii="Arial" w:hAnsi="Arial"/>
          <w:b/>
          <w:bCs/>
          <w:u w:val="single"/>
          <w:rtl/>
        </w:rPr>
        <w:t xml:space="preserve">في مادة العلوم الفيزيائية و التكنولوجيا     </w:t>
      </w:r>
      <w:r>
        <w:rPr>
          <w:b/>
          <w:bCs/>
          <w:rtl/>
        </w:rPr>
        <w:t xml:space="preserve">         </w:t>
      </w:r>
    </w:p>
    <w:p>
      <w:pPr>
        <w:bidi/>
        <w:rPr>
          <w:rFonts w:cs="Calibri"/>
          <w:b/>
          <w:bCs/>
          <w:rtl/>
        </w:rPr>
      </w:pPr>
      <w:r>
        <w:rPr>
          <w:b/>
          <w:bCs/>
        </w:rPr>
        <mc:AlternateContent>
          <mc:Choice Requires="wps">
            <w:drawing>
              <wp:anchor distT="45720" distB="45720" distL="114300" distR="114300" simplePos="0" relativeHeight="251659264" behindDoc="0" locked="0" layoutInCell="1" allowOverlap="1">
                <wp:simplePos x="0" y="0"/>
                <wp:positionH relativeFrom="column">
                  <wp:posOffset>-61595</wp:posOffset>
                </wp:positionH>
                <wp:positionV relativeFrom="paragraph">
                  <wp:posOffset>38735</wp:posOffset>
                </wp:positionV>
                <wp:extent cx="2215515" cy="1960245"/>
                <wp:effectExtent l="0" t="0" r="13335" b="20955"/>
                <wp:wrapSquare wrapText="bothSides"/>
                <wp:docPr id="217" name="Zone de texte 2"/>
                <wp:cNvGraphicFramePr/>
                <a:graphic xmlns:a="http://schemas.openxmlformats.org/drawingml/2006/main">
                  <a:graphicData uri="http://schemas.microsoft.com/office/word/2010/wordprocessingShape">
                    <wps:wsp>
                      <wps:cNvSpPr txBox="1">
                        <a:spLocks noChangeArrowheads="1"/>
                      </wps:cNvSpPr>
                      <wps:spPr bwMode="auto">
                        <a:xfrm>
                          <a:off x="0" y="0"/>
                          <a:ext cx="2215515" cy="1960245"/>
                        </a:xfrm>
                        <a:prstGeom prst="rect">
                          <a:avLst/>
                        </a:prstGeom>
                        <a:solidFill>
                          <a:srgbClr val="FFFFFF"/>
                        </a:solidFill>
                        <a:ln w="9525">
                          <a:solidFill>
                            <a:srgbClr val="000000"/>
                          </a:solidFill>
                          <a:miter lim="800000"/>
                        </a:ln>
                      </wps:spPr>
                      <wps:txbx>
                        <w:txbxContent>
                          <w:p>
                            <w:r>
                              <w:rPr>
                                <w:b/>
                                <w:bCs/>
                                <w:rtl/>
                                <w:lang w:val="ar-SA"/>
                                <w14:ligatures w14:val="standardContextual"/>
                              </w:rPr>
                              <w:drawing>
                                <wp:inline distT="0" distB="0" distL="0" distR="0">
                                  <wp:extent cx="2023110" cy="1906905"/>
                                  <wp:effectExtent l="0" t="0" r="0" b="0"/>
                                  <wp:docPr id="14845401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40125" name="Imag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026434" cy="1910038"/>
                                          </a:xfrm>
                                          <a:prstGeom prst="rect">
                                            <a:avLst/>
                                          </a:prstGeom>
                                        </pic:spPr>
                                      </pic:pic>
                                    </a:graphicData>
                                  </a:graphic>
                                </wp:inline>
                              </w:drawing>
                            </w:r>
                          </w:p>
                        </w:txbxContent>
                      </wps:txbx>
                      <wps:bodyPr rot="0" vert="horz" wrap="square" lIns="91440" tIns="45720" rIns="91440" bIns="45720" anchor="t" anchorCtr="0">
                        <a:noAutofit/>
                      </wps:bodyPr>
                    </wps:wsp>
                  </a:graphicData>
                </a:graphic>
              </wp:anchor>
            </w:drawing>
          </mc:Choice>
          <mc:Fallback>
            <w:pict>
              <v:shape id="Zone de texte 2" o:spid="_x0000_s1026" o:spt="202" type="#_x0000_t202" style="position:absolute;left:0pt;margin-left:-4.85pt;margin-top:3.05pt;height:154.35pt;width:174.45pt;mso-wrap-distance-bottom:3.6pt;mso-wrap-distance-left:9pt;mso-wrap-distance-right:9pt;mso-wrap-distance-top:3.6pt;z-index:251659264;mso-width-relative:page;mso-height-relative:page;" fillcolor="#FFFFFF" filled="t" stroked="t" coordsize="21600,21600" o:gfxdata="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K2aHYAAAACAEAAA8AAAAAAAAAAQAgAAAAIgAAAGRycy9kb3ducmV2Lnht&#10;bFBLAQIUABQAAAAIAIdO4kCSo/EaMgIAAIIEAAAOAAAAAAAAAAEAIAAAACcBAABkcnMvZTJvRG9j&#10;LnhtbFBLBQYAAAAABgAGAFkBAADLBQAAAAA=&#10;">
                <v:fill on="t" focussize="0,0"/>
                <v:stroke color="#000000" miterlimit="8" joinstyle="miter"/>
                <v:imagedata o:title=""/>
                <o:lock v:ext="edit" aspectratio="f"/>
                <v:textbox>
                  <w:txbxContent>
                    <w:p>
                      <w:r>
                        <w:rPr>
                          <w:b/>
                          <w:bCs/>
                          <w:rtl/>
                          <w:lang w:val="ar-SA"/>
                          <w14:ligatures w14:val="standardContextual"/>
                        </w:rPr>
                        <w:drawing>
                          <wp:inline distT="0" distB="0" distL="0" distR="0">
                            <wp:extent cx="2023110" cy="1906905"/>
                            <wp:effectExtent l="0" t="0" r="0" b="0"/>
                            <wp:docPr id="14845401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40125" name="Imag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026434" cy="1910038"/>
                                    </a:xfrm>
                                    <a:prstGeom prst="rect">
                                      <a:avLst/>
                                    </a:prstGeom>
                                  </pic:spPr>
                                </pic:pic>
                              </a:graphicData>
                            </a:graphic>
                          </wp:inline>
                        </w:drawing>
                      </w:r>
                    </w:p>
                  </w:txbxContent>
                </v:textbox>
                <w10:wrap type="square"/>
              </v:shape>
            </w:pict>
          </mc:Fallback>
        </mc:AlternateContent>
      </w:r>
      <w:r>
        <w:rPr>
          <w:rFonts w:ascii="Arial" w:hAnsi="Arial"/>
          <w:b/>
          <w:bCs/>
          <w:u w:val="single"/>
          <w:rtl/>
        </w:rPr>
        <w:t>الوضعية الأولى</w:t>
      </w:r>
      <w:r>
        <w:rPr>
          <w:rFonts w:cs="Calibri"/>
          <w:b/>
          <w:bCs/>
          <w:u w:val="single"/>
          <w:rtl/>
        </w:rPr>
        <w:t>:(6</w:t>
      </w:r>
      <w:r>
        <w:rPr>
          <w:rFonts w:ascii="Arial" w:hAnsi="Arial"/>
          <w:b/>
          <w:bCs/>
          <w:u w:val="single"/>
          <w:rtl/>
        </w:rPr>
        <w:t>نقاط</w:t>
      </w:r>
      <w:r>
        <w:rPr>
          <w:rFonts w:cs="Calibri"/>
          <w:b/>
          <w:bCs/>
          <w:rtl/>
        </w:rPr>
        <w:t>)</w:t>
      </w:r>
    </w:p>
    <w:p>
      <w:pPr>
        <w:bidi/>
        <w:rPr>
          <w:rFonts w:cs="Calibri"/>
          <w:b/>
          <w:bCs/>
          <w:rtl/>
        </w:rPr>
      </w:pPr>
      <w:r>
        <w:rPr>
          <w:rFonts w:hint="cs" w:cs="Calibri"/>
          <w:b/>
          <w:bCs/>
          <w:rtl/>
        </w:rPr>
        <w:t>يريد عامل في ورشة بناء رفع حمولة (كيس إسمنت مثلا)إلى الطابق العلوي لعمارة فقام</w:t>
      </w:r>
    </w:p>
    <w:p>
      <w:pPr>
        <w:bidi/>
        <w:rPr>
          <w:rFonts w:cs="Calibri"/>
          <w:b/>
          <w:bCs/>
          <w:rtl/>
          <w:lang w:bidi="ar-DZ"/>
        </w:rPr>
      </w:pPr>
      <w:r>
        <w:rPr>
          <w:rFonts w:hint="cs" w:cs="Calibri"/>
          <w:b/>
          <w:bCs/>
          <w:rtl/>
        </w:rPr>
        <w:t>بإنجاز التركيبة الوظيفية الموضحة في الشكل المقابل</w:t>
      </w:r>
      <w:r>
        <w:rPr>
          <w:rFonts w:hint="cs" w:cs="Calibri"/>
          <w:b/>
          <w:bCs/>
          <w:rtl/>
          <w:lang w:bidi="ar-DZ"/>
        </w:rPr>
        <w:t>:</w:t>
      </w:r>
    </w:p>
    <w:p>
      <w:pPr>
        <w:bidi/>
        <w:rPr>
          <w:rFonts w:cs="Calibri"/>
          <w:b/>
          <w:bCs/>
          <w:rtl/>
        </w:rPr>
      </w:pPr>
      <w:r>
        <w:rPr>
          <w:rFonts w:hint="cs" w:cs="Calibri"/>
          <w:b/>
          <w:bCs/>
          <w:rtl/>
        </w:rPr>
        <w:t>1-مثل السلسلة الوظيفية الموافقة لهذه التركيبة</w:t>
      </w:r>
    </w:p>
    <w:p>
      <w:pPr>
        <w:bidi/>
        <w:rPr>
          <w:rFonts w:cs="Calibri"/>
          <w:b/>
          <w:bCs/>
          <w:rtl/>
        </w:rPr>
      </w:pPr>
      <w:r>
        <w:rPr>
          <w:rFonts w:hint="cs" w:cs="Calibri"/>
          <w:b/>
          <w:bCs/>
          <w:rtl/>
        </w:rPr>
        <w:t>2-مثل السلسلة الطاقوية الموافقة لهذه التركيبة</w:t>
      </w:r>
    </w:p>
    <w:p>
      <w:pPr>
        <w:wordWrap w:val="0"/>
        <w:bidi/>
        <w:rPr>
          <w:rFonts w:hint="default" w:cs="Calibri"/>
          <w:b/>
          <w:bCs/>
          <w:rtl/>
          <w:lang w:val="en-US" w:bidi="ar-DZ"/>
        </w:rPr>
      </w:pPr>
      <w:r>
        <w:rPr>
          <w:rFonts w:hint="cs" w:cs="Calibri"/>
          <w:b/>
          <w:bCs/>
          <w:rtl/>
        </w:rPr>
        <w:t>3-أنجز الحصيلة الطاقوية للحمولة أثناء الصعود</w:t>
      </w:r>
      <w:r>
        <w:rPr>
          <w:rFonts w:hint="default" w:cs="Calibri"/>
          <w:b/>
          <w:bCs/>
          <w:rtl w:val="0"/>
          <w:lang w:val="fr-FR"/>
        </w:rPr>
        <w:t xml:space="preserve"> </w:t>
      </w:r>
      <w:r>
        <w:rPr>
          <w:rFonts w:hint="cs" w:cs="Calibri"/>
          <w:b/>
          <w:bCs/>
          <w:rtl/>
          <w:lang w:val="en-US" w:bidi="ar-DZ"/>
        </w:rPr>
        <w:t xml:space="preserve"> </w:t>
      </w:r>
      <w:bookmarkStart w:id="0" w:name="_GoBack"/>
      <w:bookmarkEnd w:id="0"/>
    </w:p>
    <w:p>
      <w:pPr>
        <w:bidi/>
        <w:rPr>
          <w:rFonts w:cs="Calibri"/>
          <w:b/>
          <w:bCs/>
          <w:rtl/>
        </w:rPr>
      </w:pPr>
      <w:r>
        <w:rPr>
          <w:rFonts w:hint="cs" w:cs="Calibri"/>
          <w:b/>
          <w:bCs/>
          <w:rtl/>
        </w:rPr>
        <w:t xml:space="preserve">4-احسب المدة ةالتي يستغرقها  المحرك من أجل رفع هذه الحمولة إذا علمت أنه يحول طاقة قدرها  </w:t>
      </w:r>
      <w:r>
        <w:rPr>
          <w:rFonts w:cs="Calibri"/>
          <w:b/>
          <w:bCs/>
        </w:rPr>
        <w:t>E=8000j</w:t>
      </w:r>
      <w:r>
        <w:rPr>
          <w:rFonts w:hint="cs" w:cs="Calibri"/>
          <w:b/>
          <w:bCs/>
          <w:rtl/>
        </w:rPr>
        <w:t xml:space="preserve">  وإستطاعته</w:t>
      </w:r>
      <w:r>
        <w:rPr>
          <w:rFonts w:cs="Calibri"/>
          <w:b/>
          <w:bCs/>
        </w:rPr>
        <w:t xml:space="preserve">P=400W </w:t>
      </w:r>
    </w:p>
    <w:p>
      <w:pPr>
        <w:bidi/>
        <w:rPr>
          <w:rFonts w:cs="Calibri"/>
          <w:b/>
          <w:bCs/>
          <w:u w:val="single"/>
          <w:rtl/>
        </w:rPr>
      </w:pPr>
      <w:r>
        <w:rPr>
          <w:rFonts w:hint="cs" w:cs="Calibri"/>
          <w:b/>
          <w:bCs/>
          <w:u w:val="single"/>
          <w:rtl/>
        </w:rPr>
        <w:t>الوضعية الثانية(6ن)</w:t>
      </w:r>
    </w:p>
    <w:p>
      <w:pPr>
        <w:bidi/>
        <w:rPr>
          <w:rFonts w:cs="Calibri"/>
          <w:b/>
          <w:bCs/>
          <w:rtl/>
        </w:rPr>
      </w:pPr>
      <w:r>
        <w:rPr>
          <w:rFonts w:cs="Calibri"/>
          <w:b/>
          <w:bCs/>
        </w:rPr>
        <mc:AlternateContent>
          <mc:Choice Requires="wps">
            <w:drawing>
              <wp:anchor distT="45720" distB="45720" distL="114300" distR="114300" simplePos="0" relativeHeight="251660288" behindDoc="0" locked="0" layoutInCell="1" allowOverlap="1">
                <wp:simplePos x="0" y="0"/>
                <wp:positionH relativeFrom="column">
                  <wp:posOffset>354965</wp:posOffset>
                </wp:positionH>
                <wp:positionV relativeFrom="paragraph">
                  <wp:posOffset>640715</wp:posOffset>
                </wp:positionV>
                <wp:extent cx="6249035" cy="1573530"/>
                <wp:effectExtent l="4445" t="4445" r="13970" b="22225"/>
                <wp:wrapSquare wrapText="bothSides"/>
                <wp:docPr id="549188372" name="Zone de texte 2"/>
                <wp:cNvGraphicFramePr/>
                <a:graphic xmlns:a="http://schemas.openxmlformats.org/drawingml/2006/main">
                  <a:graphicData uri="http://schemas.microsoft.com/office/word/2010/wordprocessingShape">
                    <wps:wsp>
                      <wps:cNvSpPr txBox="1">
                        <a:spLocks noChangeArrowheads="1"/>
                      </wps:cNvSpPr>
                      <wps:spPr bwMode="auto">
                        <a:xfrm>
                          <a:off x="0" y="0"/>
                          <a:ext cx="6249035" cy="1573530"/>
                        </a:xfrm>
                        <a:prstGeom prst="rect">
                          <a:avLst/>
                        </a:prstGeom>
                        <a:solidFill>
                          <a:srgbClr val="FFFFFF"/>
                        </a:solidFill>
                        <a:ln w="9525">
                          <a:solidFill>
                            <a:srgbClr val="000000"/>
                          </a:solidFill>
                          <a:miter lim="800000"/>
                        </a:ln>
                      </wps:spPr>
                      <wps:txbx>
                        <w:txbxContent>
                          <w:p>
                            <w:r>
                              <w:rPr>
                                <w:rFonts w:cs="Calibri"/>
                                <w:b/>
                                <w:bCs/>
                                <w14:ligatures w14:val="standardContextual"/>
                              </w:rPr>
                              <w:drawing>
                                <wp:inline distT="0" distB="0" distL="0" distR="0">
                                  <wp:extent cx="5807710" cy="1553845"/>
                                  <wp:effectExtent l="0" t="0" r="2540" b="8255"/>
                                  <wp:docPr id="23559654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96546" name="Imag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866948" cy="1553845"/>
                                          </a:xfrm>
                                          <a:prstGeom prst="rect">
                                            <a:avLst/>
                                          </a:prstGeom>
                                        </pic:spPr>
                                      </pic:pic>
                                    </a:graphicData>
                                  </a:graphic>
                                </wp:inline>
                              </w:drawing>
                            </w:r>
                          </w:p>
                        </w:txbxContent>
                      </wps:txbx>
                      <wps:bodyPr rot="0" vert="horz" wrap="square" lIns="91440" tIns="45720" rIns="91440" bIns="45720" anchor="t" anchorCtr="0">
                        <a:noAutofit/>
                      </wps:bodyPr>
                    </wps:wsp>
                  </a:graphicData>
                </a:graphic>
              </wp:anchor>
            </w:drawing>
          </mc:Choice>
          <mc:Fallback>
            <w:pict>
              <v:shape id="Zone de texte 2" o:spid="_x0000_s1026" o:spt="202" type="#_x0000_t202" style="position:absolute;left:0pt;margin-left:27.95pt;margin-top:50.45pt;height:123.9pt;width:492.05pt;mso-wrap-distance-bottom:3.6pt;mso-wrap-distance-left:9pt;mso-wrap-distance-right:9pt;mso-wrap-distance-top:3.6pt;z-index:251660288;mso-width-relative:page;mso-height-relative:page;" fillcolor="#FFFFFF" filled="t" stroked="t" coordsize="21600,21600" o:gfxdata="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w1Afd2QAAAAsBAAAPAAAAAAAAAAEAIAAAACIAAABkcnMvZG93&#10;bnJldi54bWxQSwECFAAUAAAACACHTuJATfzSyjgCAACIBAAADgAAAAAAAAABACAAAAAoAQAAZHJz&#10;L2Uyb0RvYy54bWxQSwUGAAAAAAYABgBZAQAA0gUAAAAA&#10;">
                <v:fill on="t" focussize="0,0"/>
                <v:stroke color="#000000" miterlimit="8" joinstyle="miter"/>
                <v:imagedata o:title=""/>
                <o:lock v:ext="edit" aspectratio="f"/>
                <v:textbox>
                  <w:txbxContent>
                    <w:p>
                      <w:r>
                        <w:rPr>
                          <w:rFonts w:cs="Calibri"/>
                          <w:b/>
                          <w:bCs/>
                          <w14:ligatures w14:val="standardContextual"/>
                        </w:rPr>
                        <w:drawing>
                          <wp:inline distT="0" distB="0" distL="0" distR="0">
                            <wp:extent cx="5807710" cy="1553845"/>
                            <wp:effectExtent l="0" t="0" r="2540" b="8255"/>
                            <wp:docPr id="23559654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96546" name="Imag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866948" cy="1553845"/>
                                    </a:xfrm>
                                    <a:prstGeom prst="rect">
                                      <a:avLst/>
                                    </a:prstGeom>
                                  </pic:spPr>
                                </pic:pic>
                              </a:graphicData>
                            </a:graphic>
                          </wp:inline>
                        </w:drawing>
                      </w:r>
                    </w:p>
                  </w:txbxContent>
                </v:textbox>
                <w10:wrap type="square"/>
              </v:shape>
            </w:pict>
          </mc:Fallback>
        </mc:AlternateContent>
      </w:r>
      <w:r>
        <w:rPr>
          <w:rFonts w:hint="cs" w:cs="Calibri"/>
          <w:b/>
          <w:bCs/>
          <w:rtl/>
        </w:rPr>
        <w:t>قامت فاطمة في حصة الأعمال المخبرية بإنجاز الدارة الكهربائية الموضحة في الوثيقة1،و أحضرت الجهاز الموضح في الوثيقة 2 لقياس شدة التيار الكهربائي.ساعد فاطمة في تجربتها بالإجابة عن ما يلي:</w:t>
      </w:r>
    </w:p>
    <w:p>
      <w:pPr>
        <w:bidi/>
        <w:rPr>
          <w:rFonts w:cs="Calibri"/>
          <w:b/>
          <w:bCs/>
        </w:rPr>
      </w:pPr>
    </w:p>
    <w:p>
      <w:pPr>
        <w:bidi/>
        <w:rPr>
          <w:b/>
          <w:bCs/>
          <w:rtl/>
        </w:rPr>
      </w:pPr>
    </w:p>
    <w:p>
      <w:pPr>
        <w:bidi/>
        <w:rPr>
          <w:rtl/>
        </w:rPr>
      </w:pPr>
    </w:p>
    <w:p>
      <w:pPr>
        <w:bidi/>
        <w:jc w:val="both"/>
        <w:rPr>
          <w:rFonts w:hint="default"/>
          <w:b/>
          <w:bCs/>
          <w:rtl w:val="0"/>
          <w:lang w:val="fr-FR"/>
        </w:rPr>
      </w:pPr>
    </w:p>
    <w:p>
      <w:pPr>
        <w:bidi/>
        <w:jc w:val="both"/>
        <w:rPr>
          <w:rFonts w:hint="default"/>
          <w:b/>
          <w:bCs/>
          <w:rtl w:val="0"/>
          <w:lang w:val="fr-FR"/>
        </w:rPr>
      </w:pPr>
    </w:p>
    <w:p>
      <w:pPr>
        <w:bidi/>
        <w:jc w:val="both"/>
        <w:rPr>
          <w:b/>
          <w:bCs/>
          <w:rtl/>
        </w:rPr>
      </w:pPr>
      <w:r>
        <w:rPr>
          <w:rFonts w:hint="default"/>
          <w:b/>
          <w:bCs/>
          <w:rtl w:val="0"/>
          <w:lang w:val="fr-FR"/>
        </w:rPr>
        <w:t>1</w:t>
      </w:r>
      <w:r>
        <w:rPr>
          <w:rFonts w:hint="cs"/>
          <w:b/>
          <w:bCs/>
          <w:rtl/>
        </w:rPr>
        <w:t>-ما إسم الجهاز الموضح في الوثيقة 2</w:t>
      </w:r>
    </w:p>
    <w:p>
      <w:pPr>
        <w:bidi/>
        <w:rPr>
          <w:b/>
          <w:bCs/>
          <w:rtl/>
        </w:rPr>
      </w:pPr>
      <w:r>
        <w:rPr>
          <w:rFonts w:hint="cs"/>
          <w:b/>
          <w:bCs/>
          <w:rtl/>
        </w:rPr>
        <w:t>2-أرسم المخطط النظامي للدارة الموضحة  في الوثيقة 1 مع تحديد جهة التيار الكهربائي بأسهم</w:t>
      </w:r>
    </w:p>
    <w:p>
      <w:pPr>
        <w:bidi/>
        <w:rPr>
          <w:b/>
          <w:bCs/>
          <w:rtl/>
        </w:rPr>
      </w:pPr>
      <w:r>
        <w:rPr>
          <w:rFonts w:hint="cs"/>
          <w:b/>
          <w:bCs/>
          <w:rtl/>
        </w:rPr>
        <w:t>3-عن طريق الوثيقة 2 أحسب شدة التيار الكهربائي المار في هذه الدارة</w:t>
      </w:r>
    </w:p>
    <w:p>
      <w:pPr>
        <w:bidi/>
        <w:rPr>
          <w:b/>
          <w:bCs/>
          <w:rtl/>
        </w:rPr>
      </w:pPr>
      <w:r>
        <w:rPr>
          <w:rFonts w:hint="cs"/>
          <w:b/>
          <w:bCs/>
          <w:rtl/>
        </w:rPr>
        <w:t>4-أرادت فاطمة قياس التوتر الكهربائي للبطارية خارج الدارة، فإستعملت جهازا آخر</w:t>
      </w:r>
    </w:p>
    <w:p>
      <w:pPr>
        <w:bidi/>
        <w:rPr>
          <w:b/>
          <w:bCs/>
          <w:rtl/>
        </w:rPr>
      </w:pPr>
      <w:r>
        <w:rPr>
          <w:rFonts w:hint="cs"/>
          <w:b/>
          <w:bCs/>
          <w:rtl/>
        </w:rPr>
        <w:t>-ما إسم هذا الجهاز؟ وماهو رمزه النظامي؟ وكيف تسمى القيمة التي يشير إليها الجهاز في هذه الحالة؟</w:t>
      </w:r>
    </w:p>
    <w:p>
      <w:pPr>
        <w:bidi/>
        <w:rPr>
          <w:b/>
          <w:bCs/>
          <w:rtl/>
        </w:rPr>
      </w:pPr>
      <w:r>
        <w:rPr>
          <w:rFonts w:hint="cs"/>
          <w:b/>
          <w:bCs/>
          <w:u w:val="single"/>
          <w:rtl/>
        </w:rPr>
        <w:t>الوضعية الإدماجية (8ن)</w:t>
      </w:r>
    </w:p>
    <w:p>
      <w:pPr>
        <w:bidi/>
        <w:rPr>
          <w:b/>
          <w:bCs/>
          <w:rtl/>
        </w:rPr>
      </w:pPr>
      <w:r>
        <w:rPr>
          <w:rFonts w:hint="cs"/>
          <w:b/>
          <w:bCs/>
          <w:rtl/>
        </w:rPr>
        <w:t xml:space="preserve">في حصة الأعمال المخبرية،قامت الأستاذة بتقسيم التلاميذ إلى فوجين وقدمت لهم التجهيزات المناسبة وطلبت من كل فوج تحقيق التركيب الكهربائي الموضح حسب المخطط النظامي كما هو موضح في الوثيقة التي توضح المخطط 1 المقدم للفوج  الأول والمخطط 2 المقدم للفوج الثاني </w:t>
      </w:r>
    </w:p>
    <w:p>
      <w:pPr>
        <w:bidi/>
        <w:rPr>
          <w:b/>
          <w:bCs/>
          <w:rtl/>
        </w:rPr>
      </w:pPr>
      <w:r>
        <w:rPr>
          <w:rFonts w:hint="default"/>
          <w:b/>
          <w:bCs/>
          <w:rtl w:val="0"/>
          <w:lang w:val="fr-FR"/>
        </w:rPr>
        <w:t xml:space="preserve"> </w:t>
      </w:r>
      <w:r>
        <w:rPr>
          <w:rFonts w:hint="cs"/>
          <w:b/>
          <w:bCs/>
          <w:rtl/>
        </w:rPr>
        <w:t>ملاحظة:المصباحان متماثلان</w:t>
      </w:r>
    </w:p>
    <w:p>
      <w:pPr>
        <w:bidi/>
        <w:rPr>
          <w:b/>
          <w:bCs/>
          <w:rtl/>
        </w:rPr>
      </w:pPr>
      <w:r>
        <w:rPr>
          <w:b/>
          <w:bCs/>
          <w:u w:val="single"/>
          <w:lang w:val="ar-SA"/>
          <w14:ligatures w14:val="standardContextual"/>
        </w:rPr>
        <mc:AlternateContent>
          <mc:Choice Requires="wps">
            <w:drawing>
              <wp:anchor distT="45720" distB="45720" distL="114300" distR="114300" simplePos="0" relativeHeight="251661312" behindDoc="0" locked="0" layoutInCell="1" allowOverlap="1">
                <wp:simplePos x="0" y="0"/>
                <wp:positionH relativeFrom="column">
                  <wp:posOffset>34925</wp:posOffset>
                </wp:positionH>
                <wp:positionV relativeFrom="paragraph">
                  <wp:posOffset>368300</wp:posOffset>
                </wp:positionV>
                <wp:extent cx="3616325" cy="5170805"/>
                <wp:effectExtent l="4445" t="4445" r="17780" b="6350"/>
                <wp:wrapSquare wrapText="bothSides"/>
                <wp:docPr id="275491360" name="Zone de texte 2"/>
                <wp:cNvGraphicFramePr/>
                <a:graphic xmlns:a="http://schemas.openxmlformats.org/drawingml/2006/main">
                  <a:graphicData uri="http://schemas.microsoft.com/office/word/2010/wordprocessingShape">
                    <wps:wsp>
                      <wps:cNvSpPr txBox="1">
                        <a:spLocks noChangeArrowheads="1"/>
                      </wps:cNvSpPr>
                      <wps:spPr bwMode="auto">
                        <a:xfrm>
                          <a:off x="0" y="0"/>
                          <a:ext cx="3616325" cy="5170805"/>
                        </a:xfrm>
                        <a:prstGeom prst="rect">
                          <a:avLst/>
                        </a:prstGeom>
                        <a:solidFill>
                          <a:srgbClr val="FFFFFF"/>
                        </a:solidFill>
                        <a:ln w="9525">
                          <a:solidFill>
                            <a:srgbClr val="000000"/>
                          </a:solidFill>
                          <a:miter lim="800000"/>
                        </a:ln>
                      </wps:spPr>
                      <wps:txbx>
                        <w:txbxContent>
                          <w:p>
                            <w:pPr>
                              <w:rPr>
                                <w:rFonts w:hint="default"/>
                                <w:rtl/>
                                <w:lang w:val="fr-FR"/>
                              </w:rPr>
                            </w:pPr>
                            <w:r>
                              <w:rPr>
                                <w:rFonts w:hint="default"/>
                                <w:rtl/>
                                <w:lang w:val="fr-FR"/>
                              </w:rPr>
                              <w:drawing>
                                <wp:inline distT="0" distB="0" distL="114300" distR="114300">
                                  <wp:extent cx="3355975" cy="4965065"/>
                                  <wp:effectExtent l="0" t="0" r="15875" b="6985"/>
                                  <wp:docPr id="1" name="Image 1" descr="التركيبات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التركيبات 1"/>
                                          <pic:cNvPicPr>
                                            <a:picLocks noChangeAspect="1"/>
                                          </pic:cNvPicPr>
                                        </pic:nvPicPr>
                                        <pic:blipFill>
                                          <a:blip r:embed="rId8"/>
                                          <a:stretch>
                                            <a:fillRect/>
                                          </a:stretch>
                                        </pic:blipFill>
                                        <pic:spPr>
                                          <a:xfrm>
                                            <a:off x="0" y="0"/>
                                            <a:ext cx="3355975" cy="4965065"/>
                                          </a:xfrm>
                                          <a:prstGeom prst="rect">
                                            <a:avLst/>
                                          </a:prstGeom>
                                        </pic:spPr>
                                      </pic:pic>
                                    </a:graphicData>
                                  </a:graphic>
                                </wp:inline>
                              </w:drawing>
                            </w: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txbxContent>
                      </wps:txbx>
                      <wps:bodyPr rot="0" vert="horz" wrap="square" lIns="91440" tIns="45720" rIns="91440" bIns="45720" anchor="t" anchorCtr="0">
                        <a:noAutofit/>
                      </wps:bodyPr>
                    </wps:wsp>
                  </a:graphicData>
                </a:graphic>
              </wp:anchor>
            </w:drawing>
          </mc:Choice>
          <mc:Fallback>
            <w:pict>
              <v:shape id="Zone de texte 2" o:spid="_x0000_s1026" o:spt="202" type="#_x0000_t202" style="position:absolute;left:0pt;margin-left:2.75pt;margin-top:29pt;height:407.15pt;width:284.75pt;mso-wrap-distance-bottom:3.6pt;mso-wrap-distance-left:9pt;mso-wrap-distance-right:9pt;mso-wrap-distance-top:3.6pt;z-index:251661312;mso-width-relative:page;mso-height-relative:page;" fillcolor="#FFFFFF" filled="t" stroked="t" coordsize="21600,21600" o:gfxdata="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FLrsCvXAAAACAEAAA8AAAAAAAAAAQAgAAAAIgAAAGRycy9kb3ducmV2&#10;LnhtbFBLAQIUABQAAAAIAIdO4kCo9TnTNgIAAIgEAAAOAAAAAAAAAAEAIAAAACYBAABkcnMvZTJv&#10;RG9jLnhtbFBLBQYAAAAABgAGAFkBAADOBQAAAAA=&#10;">
                <v:fill on="t" focussize="0,0"/>
                <v:stroke color="#000000" miterlimit="8" joinstyle="miter"/>
                <v:imagedata o:title=""/>
                <o:lock v:ext="edit" aspectratio="f"/>
                <v:textbox>
                  <w:txbxContent>
                    <w:p>
                      <w:pPr>
                        <w:rPr>
                          <w:rFonts w:hint="default"/>
                          <w:rtl/>
                          <w:lang w:val="fr-FR"/>
                        </w:rPr>
                      </w:pPr>
                      <w:r>
                        <w:rPr>
                          <w:rFonts w:hint="default"/>
                          <w:rtl/>
                          <w:lang w:val="fr-FR"/>
                        </w:rPr>
                        <w:drawing>
                          <wp:inline distT="0" distB="0" distL="114300" distR="114300">
                            <wp:extent cx="3355975" cy="4965065"/>
                            <wp:effectExtent l="0" t="0" r="15875" b="6985"/>
                            <wp:docPr id="1" name="Image 1" descr="التركيبات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التركيبات 1"/>
                                    <pic:cNvPicPr>
                                      <a:picLocks noChangeAspect="1"/>
                                    </pic:cNvPicPr>
                                  </pic:nvPicPr>
                                  <pic:blipFill>
                                    <a:blip r:embed="rId8"/>
                                    <a:stretch>
                                      <a:fillRect/>
                                    </a:stretch>
                                  </pic:blipFill>
                                  <pic:spPr>
                                    <a:xfrm>
                                      <a:off x="0" y="0"/>
                                      <a:ext cx="3355975" cy="4965065"/>
                                    </a:xfrm>
                                    <a:prstGeom prst="rect">
                                      <a:avLst/>
                                    </a:prstGeom>
                                  </pic:spPr>
                                </pic:pic>
                              </a:graphicData>
                            </a:graphic>
                          </wp:inline>
                        </w:drawing>
                      </w: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txbxContent>
                </v:textbox>
                <w10:wrap type="square"/>
              </v:shape>
            </w:pict>
          </mc:Fallback>
        </mc:AlternateContent>
      </w:r>
      <w:r>
        <w:rPr>
          <w:rFonts w:hint="default"/>
          <w:b/>
          <w:bCs/>
          <w:rtl w:val="0"/>
          <w:lang w:val="fr-FR"/>
        </w:rPr>
        <w:t xml:space="preserve">  </w:t>
      </w:r>
      <w:r>
        <w:rPr>
          <w:rFonts w:hint="cs"/>
          <w:b/>
          <w:bCs/>
          <w:rtl/>
        </w:rPr>
        <w:t xml:space="preserve">لتقييم مكتسباتهم طلبت الأستاذة من كل فوج الإجابة عن </w:t>
      </w:r>
      <w:r>
        <w:rPr>
          <w:rFonts w:hint="default"/>
          <w:b/>
          <w:bCs/>
          <w:rtl w:val="0"/>
          <w:lang w:val="fr-FR"/>
        </w:rPr>
        <w:t xml:space="preserve">   </w:t>
      </w:r>
      <w:r>
        <w:rPr>
          <w:rFonts w:hint="cs"/>
          <w:b/>
          <w:bCs/>
          <w:rtl/>
        </w:rPr>
        <w:t>الأسئلة التالية :</w:t>
      </w:r>
    </w:p>
    <w:p>
      <w:pPr>
        <w:bidi/>
        <w:rPr>
          <w:b/>
          <w:bCs/>
          <w:u w:val="single"/>
          <w:rtl/>
        </w:rPr>
      </w:pPr>
      <w:r>
        <w:rPr>
          <w:rFonts w:hint="default"/>
          <w:b/>
          <w:bCs/>
          <w:u w:val="single"/>
          <w:rtl w:val="0"/>
          <w:lang w:val="fr-FR"/>
        </w:rPr>
        <w:t xml:space="preserve">  </w:t>
      </w:r>
      <w:r>
        <w:rPr>
          <w:rFonts w:hint="cs"/>
          <w:b/>
          <w:bCs/>
          <w:u w:val="single"/>
          <w:rtl/>
        </w:rPr>
        <w:t>الفوج 1:</w:t>
      </w:r>
    </w:p>
    <w:p>
      <w:pPr>
        <w:bidi/>
        <w:rPr>
          <w:b/>
          <w:bCs/>
          <w:rtl/>
        </w:rPr>
      </w:pPr>
      <w:r>
        <w:rPr>
          <w:rFonts w:hint="default"/>
          <w:b/>
          <w:bCs/>
          <w:rtl w:val="0"/>
          <w:lang w:val="fr-FR"/>
        </w:rPr>
        <w:t xml:space="preserve">1   </w:t>
      </w:r>
      <w:r>
        <w:rPr>
          <w:rFonts w:hint="cs"/>
          <w:b/>
          <w:bCs/>
          <w:rtl/>
        </w:rPr>
        <w:t>-</w:t>
      </w:r>
      <w:r>
        <w:rPr>
          <w:rFonts w:hint="cs" w:cs="Arial"/>
          <w:b/>
          <w:bCs/>
          <w:rtl/>
          <w:lang w:bidi="ar-DZ"/>
        </w:rPr>
        <w:t>أ</w:t>
      </w:r>
      <w:r>
        <w:rPr>
          <w:rFonts w:hint="cs" w:cs="Arial"/>
          <w:b/>
          <w:bCs/>
          <w:rtl/>
          <w:lang w:val="en-US" w:bidi="ar-DZ"/>
        </w:rPr>
        <w:t>-</w:t>
      </w:r>
      <w:r>
        <w:rPr>
          <w:rFonts w:hint="cs"/>
          <w:b/>
          <w:bCs/>
          <w:rtl/>
        </w:rPr>
        <w:t>حددنوع ربط المصباحين في المخطط 1</w:t>
      </w:r>
    </w:p>
    <w:p>
      <w:pPr>
        <w:bidi/>
        <w:rPr>
          <w:b/>
          <w:bCs/>
          <w:rtl/>
        </w:rPr>
      </w:pPr>
      <w:r>
        <w:rPr>
          <w:rFonts w:hint="default" w:cs="Arial"/>
          <w:b/>
          <w:bCs/>
          <w:rtl w:val="0"/>
          <w:lang w:val="fr-FR" w:bidi="ar-DZ"/>
        </w:rPr>
        <w:t xml:space="preserve"> </w:t>
      </w:r>
      <w:r>
        <w:rPr>
          <w:rFonts w:hint="cs" w:cs="Arial"/>
          <w:b/>
          <w:bCs/>
          <w:rtl/>
          <w:lang w:bidi="ar-DZ"/>
        </w:rPr>
        <w:t>ب</w:t>
      </w:r>
      <w:r>
        <w:rPr>
          <w:rFonts w:hint="cs"/>
          <w:b/>
          <w:bCs/>
          <w:rtl/>
        </w:rPr>
        <w:t xml:space="preserve">- من المخطط :إستنتج قيمة كل  من </w:t>
      </w:r>
      <w:r>
        <w:rPr>
          <w:rFonts w:hint="cs"/>
          <w:b/>
          <w:bCs/>
          <w:rtl/>
          <w:lang w:bidi="ar-DZ"/>
        </w:rPr>
        <w:t xml:space="preserve">: </w:t>
      </w:r>
      <w:r>
        <w:rPr>
          <w:rFonts w:hint="cs"/>
          <w:b/>
          <w:bCs/>
          <w:rtl/>
        </w:rPr>
        <w:t>(مع التعليل)</w:t>
      </w:r>
    </w:p>
    <w:p>
      <w:pPr>
        <w:bidi/>
        <w:rPr>
          <w:b/>
          <w:bCs/>
          <w:vertAlign w:val="subscript"/>
          <w:rtl/>
        </w:rPr>
      </w:pPr>
      <w:r>
        <w:rPr>
          <w:rFonts w:hint="default"/>
          <w:b/>
          <w:bCs/>
          <w:rtl w:val="0"/>
          <w:lang w:val="fr-FR"/>
        </w:rPr>
        <w:t xml:space="preserve"> </w:t>
      </w:r>
      <w:r>
        <w:rPr>
          <w:rFonts w:hint="cs"/>
          <w:b/>
          <w:bCs/>
          <w:rtl/>
        </w:rPr>
        <w:t xml:space="preserve">-التوتر الكهربائي بين طرفي المصباح </w:t>
      </w:r>
      <w:r>
        <w:rPr>
          <w:b/>
          <w:bCs/>
        </w:rPr>
        <w:t>L</w:t>
      </w:r>
      <w:r>
        <w:rPr>
          <w:b/>
          <w:bCs/>
          <w:vertAlign w:val="subscript"/>
        </w:rPr>
        <w:t>1</w:t>
      </w:r>
    </w:p>
    <w:p>
      <w:pPr>
        <w:bidi/>
        <w:rPr>
          <w:b/>
          <w:bCs/>
          <w:vertAlign w:val="subscript"/>
          <w:rtl/>
        </w:rPr>
      </w:pPr>
      <w:r>
        <w:rPr>
          <w:rFonts w:hint="default"/>
          <w:b/>
          <w:bCs/>
          <w:rtl w:val="0"/>
          <w:lang w:val="fr-FR"/>
        </w:rPr>
        <w:t xml:space="preserve"> </w:t>
      </w:r>
      <w:r>
        <w:rPr>
          <w:rFonts w:hint="cs"/>
          <w:b/>
          <w:bCs/>
          <w:rtl/>
        </w:rPr>
        <w:t xml:space="preserve">-التوتر الكهربائي بين طرفي المصباح </w:t>
      </w:r>
      <w:r>
        <w:rPr>
          <w:b/>
          <w:bCs/>
        </w:rPr>
        <w:t>L</w:t>
      </w:r>
      <w:r>
        <w:rPr>
          <w:b/>
          <w:bCs/>
          <w:vertAlign w:val="subscript"/>
        </w:rPr>
        <w:t>2</w:t>
      </w:r>
    </w:p>
    <w:p>
      <w:pPr>
        <w:bidi/>
        <w:rPr>
          <w:b/>
          <w:bCs/>
          <w:vertAlign w:val="subscript"/>
          <w:rtl/>
        </w:rPr>
      </w:pPr>
      <w:r>
        <w:rPr>
          <w:rFonts w:hint="default"/>
          <w:b/>
          <w:bCs/>
          <w:rtl w:val="0"/>
          <w:lang w:val="fr-FR"/>
        </w:rPr>
        <w:t xml:space="preserve"> </w:t>
      </w:r>
      <w:r>
        <w:rPr>
          <w:rFonts w:hint="cs"/>
          <w:b/>
          <w:bCs/>
          <w:rtl/>
        </w:rPr>
        <w:t>-شدة التيار الكهربائي المار في المصباح</w:t>
      </w:r>
      <w:r>
        <w:rPr>
          <w:b/>
          <w:bCs/>
        </w:rPr>
        <w:t xml:space="preserve"> L</w:t>
      </w:r>
      <w:r>
        <w:rPr>
          <w:b/>
          <w:bCs/>
          <w:vertAlign w:val="subscript"/>
        </w:rPr>
        <w:t>2</w:t>
      </w:r>
    </w:p>
    <w:p>
      <w:pPr>
        <w:bidi/>
        <w:rPr>
          <w:b/>
          <w:bCs/>
          <w:rtl/>
        </w:rPr>
      </w:pPr>
      <w:r>
        <w:rPr>
          <w:rFonts w:hint="default"/>
          <w:b/>
          <w:bCs/>
          <w:rtl w:val="0"/>
          <w:lang w:val="fr-FR"/>
        </w:rPr>
        <w:t xml:space="preserve"> </w:t>
      </w:r>
      <w:r>
        <w:rPr>
          <w:rFonts w:hint="cs"/>
          <w:b/>
          <w:bCs/>
          <w:rtl/>
        </w:rPr>
        <w:t>-شدة التيار الكهربائي الكلي</w:t>
      </w:r>
    </w:p>
    <w:p>
      <w:pPr>
        <w:bidi/>
        <w:rPr>
          <w:rFonts w:hint="cs"/>
          <w:b/>
          <w:bCs/>
          <w:u w:val="single"/>
          <w:rtl/>
        </w:rPr>
      </w:pPr>
      <w:r>
        <w:rPr>
          <w:rFonts w:hint="default"/>
          <w:b/>
          <w:bCs/>
          <w:u w:val="single"/>
          <w:rtl w:val="0"/>
          <w:lang w:val="fr-FR"/>
        </w:rPr>
        <w:t xml:space="preserve"> </w:t>
      </w:r>
      <w:r>
        <w:rPr>
          <w:rFonts w:hint="cs"/>
          <w:b/>
          <w:bCs/>
          <w:u w:val="single"/>
          <w:rtl/>
        </w:rPr>
        <w:t>الفوج 2</w:t>
      </w:r>
    </w:p>
    <w:p>
      <w:pPr>
        <w:bidi/>
        <w:rPr>
          <w:b/>
          <w:bCs/>
          <w:rtl/>
        </w:rPr>
      </w:pPr>
      <w:r>
        <w:rPr>
          <w:rFonts w:hint="cs" w:cs="Arial"/>
          <w:b/>
          <w:bCs/>
          <w:rtl/>
          <w:lang w:val="en-US" w:bidi="ar-DZ"/>
        </w:rPr>
        <w:t>2</w:t>
      </w:r>
      <w:r>
        <w:rPr>
          <w:rFonts w:hint="default" w:cs="Arial"/>
          <w:b/>
          <w:bCs/>
          <w:rtl w:val="0"/>
          <w:lang w:val="fr-FR" w:bidi="ar-DZ"/>
        </w:rPr>
        <w:t xml:space="preserve"> </w:t>
      </w:r>
      <w:r>
        <w:rPr>
          <w:rFonts w:hint="cs"/>
          <w:b/>
          <w:bCs/>
          <w:rtl/>
        </w:rPr>
        <w:t>-</w:t>
      </w:r>
      <w:r>
        <w:rPr>
          <w:rFonts w:hint="cs" w:cs="Arial"/>
          <w:b/>
          <w:bCs/>
          <w:rtl/>
          <w:lang w:bidi="ar-DZ"/>
        </w:rPr>
        <w:t>أ</w:t>
      </w:r>
      <w:r>
        <w:rPr>
          <w:rFonts w:hint="cs" w:cs="Arial"/>
          <w:b/>
          <w:bCs/>
          <w:rtl/>
          <w:lang w:val="en-US" w:bidi="ar-DZ"/>
        </w:rPr>
        <w:t>-</w:t>
      </w:r>
      <w:r>
        <w:rPr>
          <w:rFonts w:hint="cs"/>
          <w:b/>
          <w:bCs/>
          <w:rtl/>
        </w:rPr>
        <w:t>حدد نوع ربط المصباحين في المخطط 2</w:t>
      </w:r>
    </w:p>
    <w:p>
      <w:pPr>
        <w:bidi/>
        <w:rPr>
          <w:b/>
          <w:bCs/>
          <w:rtl/>
        </w:rPr>
      </w:pPr>
      <w:r>
        <w:rPr>
          <w:rFonts w:hint="default" w:cs="Arial"/>
          <w:b/>
          <w:bCs/>
          <w:rtl w:val="0"/>
          <w:lang w:val="fr-FR" w:bidi="ar-DZ"/>
        </w:rPr>
        <w:t xml:space="preserve"> </w:t>
      </w:r>
      <w:r>
        <w:rPr>
          <w:rFonts w:hint="cs" w:cs="Arial"/>
          <w:b/>
          <w:bCs/>
          <w:rtl/>
          <w:lang w:bidi="ar-DZ"/>
        </w:rPr>
        <w:t>ب</w:t>
      </w:r>
      <w:r>
        <w:rPr>
          <w:rFonts w:hint="cs" w:cs="Arial"/>
          <w:b/>
          <w:bCs/>
          <w:rtl/>
          <w:lang w:val="en-US" w:bidi="ar-DZ"/>
        </w:rPr>
        <w:t>-</w:t>
      </w:r>
      <w:r>
        <w:rPr>
          <w:rFonts w:hint="default" w:cs="Arial"/>
          <w:b/>
          <w:bCs/>
          <w:rtl w:val="0"/>
          <w:lang w:val="fr-FR" w:bidi="ar-DZ"/>
        </w:rPr>
        <w:t xml:space="preserve"> </w:t>
      </w:r>
      <w:r>
        <w:rPr>
          <w:rFonts w:hint="cs"/>
          <w:b/>
          <w:bCs/>
          <w:rtl/>
        </w:rPr>
        <w:t>من المخطط إستنتج قيمة كل من: (مع التعليل)</w:t>
      </w:r>
    </w:p>
    <w:p>
      <w:pPr>
        <w:bidi/>
        <w:jc w:val="both"/>
        <w:rPr>
          <w:b/>
          <w:bCs/>
          <w:vertAlign w:val="subscript"/>
        </w:rPr>
      </w:pPr>
      <w:r>
        <w:rPr>
          <w:rFonts w:hint="default"/>
          <w:b/>
          <w:bCs/>
          <w:rtl w:val="0"/>
          <w:lang w:val="fr-FR"/>
        </w:rPr>
        <w:t xml:space="preserve"> </w:t>
      </w:r>
      <w:r>
        <w:rPr>
          <w:rFonts w:hint="cs"/>
          <w:b/>
          <w:bCs/>
          <w:rtl/>
        </w:rPr>
        <w:t>-التوتر الكهربائي بين طرفي المصباح</w:t>
      </w:r>
      <w:r>
        <w:rPr>
          <w:b/>
          <w:bCs/>
        </w:rPr>
        <w:t>L</w:t>
      </w:r>
      <w:r>
        <w:rPr>
          <w:b/>
          <w:bCs/>
          <w:vertAlign w:val="subscript"/>
        </w:rPr>
        <w:t>1</w:t>
      </w:r>
    </w:p>
    <w:p>
      <w:pPr>
        <w:bidi/>
        <w:rPr>
          <w:b/>
          <w:bCs/>
          <w:vertAlign w:val="subscript"/>
          <w:rtl/>
        </w:rPr>
      </w:pPr>
      <w:r>
        <w:rPr>
          <w:rFonts w:hint="default"/>
          <w:b/>
          <w:bCs/>
          <w:rtl w:val="0"/>
          <w:lang w:val="fr-FR"/>
        </w:rPr>
        <w:t xml:space="preserve"> </w:t>
      </w:r>
      <w:r>
        <w:rPr>
          <w:rFonts w:hint="cs"/>
          <w:b/>
          <w:bCs/>
          <w:rtl/>
        </w:rPr>
        <w:t xml:space="preserve">-التوتر الكهربائي بين طرفي المصباح </w:t>
      </w:r>
      <w:r>
        <w:rPr>
          <w:b/>
          <w:bCs/>
        </w:rPr>
        <w:t>L</w:t>
      </w:r>
      <w:r>
        <w:rPr>
          <w:b/>
          <w:bCs/>
          <w:vertAlign w:val="subscript"/>
        </w:rPr>
        <w:t>2</w:t>
      </w:r>
    </w:p>
    <w:p>
      <w:pPr>
        <w:bidi/>
        <w:rPr>
          <w:b/>
          <w:bCs/>
          <w:vertAlign w:val="subscript"/>
          <w:rtl/>
        </w:rPr>
      </w:pPr>
      <w:r>
        <w:rPr>
          <w:rFonts w:hint="default"/>
          <w:b/>
          <w:bCs/>
          <w:rtl w:val="0"/>
          <w:lang w:val="fr-FR"/>
        </w:rPr>
        <w:t xml:space="preserve"> </w:t>
      </w:r>
      <w:r>
        <w:rPr>
          <w:rFonts w:hint="cs"/>
          <w:b/>
          <w:bCs/>
          <w:rtl/>
        </w:rPr>
        <w:t>-شدة التيار الكهربائي المار في المصباح</w:t>
      </w:r>
      <w:r>
        <w:rPr>
          <w:b/>
          <w:bCs/>
        </w:rPr>
        <w:t xml:space="preserve"> L</w:t>
      </w:r>
      <w:r>
        <w:rPr>
          <w:b/>
          <w:bCs/>
          <w:vertAlign w:val="subscript"/>
        </w:rPr>
        <w:t>1</w:t>
      </w:r>
    </w:p>
    <w:p>
      <w:pPr>
        <w:bidi/>
        <w:rPr>
          <w:b/>
          <w:bCs/>
          <w:vertAlign w:val="subscript"/>
        </w:rPr>
      </w:pPr>
      <w:r>
        <w:rPr>
          <w:rFonts w:hint="default"/>
          <w:b/>
          <w:bCs/>
          <w:rtl w:val="0"/>
          <w:lang w:val="fr-FR"/>
        </w:rPr>
        <w:t xml:space="preserve">  </w:t>
      </w:r>
      <w:r>
        <w:rPr>
          <w:rFonts w:hint="cs"/>
          <w:b/>
          <w:bCs/>
          <w:rtl/>
        </w:rPr>
        <w:t>شدة التيار الكهربائي المار في المصباح</w:t>
      </w:r>
      <w:r>
        <w:rPr>
          <w:b/>
          <w:bCs/>
        </w:rPr>
        <w:t xml:space="preserve"> L </w:t>
      </w:r>
      <w:r>
        <w:rPr>
          <w:b/>
          <w:bCs/>
          <w:vertAlign w:val="subscript"/>
        </w:rPr>
        <w:t>2</w:t>
      </w:r>
    </w:p>
    <w:p>
      <w:pPr>
        <w:numPr>
          <w:ilvl w:val="0"/>
          <w:numId w:val="1"/>
        </w:numPr>
        <w:wordWrap w:val="0"/>
        <w:bidi/>
        <w:jc w:val="both"/>
        <w:rPr>
          <w:rFonts w:hint="default" w:cs="Arial"/>
          <w:b/>
          <w:bCs/>
          <w:vertAlign w:val="baseline"/>
          <w:lang w:val="en-US" w:bidi="ar-DZ"/>
        </w:rPr>
      </w:pPr>
      <w:r>
        <w:rPr>
          <w:rFonts w:hint="cs" w:cs="Arial"/>
          <w:b/>
          <w:bCs/>
          <w:vertAlign w:val="baseline"/>
          <w:rtl/>
          <w:lang w:val="en-US" w:bidi="ar-DZ"/>
        </w:rPr>
        <w:t>برأيك ما هو الربط الذي يستخدم في الشبكات الكهربائية المنزلية مثلا؟</w:t>
      </w:r>
    </w:p>
    <w:p>
      <w:pPr>
        <w:bidi/>
        <w:rPr>
          <w:rFonts w:hint="cs" w:cs="Arial"/>
          <w:b/>
          <w:bCs/>
          <w:vertAlign w:val="subscript"/>
          <w:rtl/>
          <w:lang w:val="en-US" w:bidi="ar-DZ"/>
        </w:rPr>
      </w:pPr>
    </w:p>
    <w:p>
      <w:pPr>
        <w:pStyle w:val="4"/>
        <w:bidi/>
        <w:rPr>
          <w:b/>
          <w:bCs/>
          <w:rtl/>
        </w:rPr>
      </w:pPr>
    </w:p>
    <w:p>
      <w:pPr>
        <w:pStyle w:val="4"/>
        <w:bidi/>
        <w:rPr>
          <w:b/>
          <w:bCs/>
          <w:rtl/>
        </w:rPr>
      </w:pPr>
    </w:p>
    <w:p>
      <w:pPr>
        <w:wordWrap w:val="0"/>
        <w:bidi/>
        <w:ind w:left="360"/>
        <w:rPr>
          <w:rFonts w:hint="default" w:cs="Arial"/>
          <w:b/>
          <w:bCs/>
          <w:rtl/>
          <w:lang w:val="en-US" w:bidi="ar-DZ"/>
        </w:rPr>
      </w:pPr>
      <w:r>
        <w:rPr>
          <w:rFonts w:hint="default"/>
          <w:b/>
          <w:bCs/>
          <w:rtl w:val="0"/>
          <w:lang w:val="fr-FR"/>
        </w:rPr>
        <w:t xml:space="preserve">   </w:t>
      </w:r>
      <w:r>
        <w:rPr>
          <w:rFonts w:hint="cs" w:cs="Arial"/>
          <w:b/>
          <w:bCs/>
          <w:rtl/>
          <w:lang w:val="en-US" w:bidi="ar-DZ"/>
        </w:rPr>
        <w:t xml:space="preserve">                                                     </w:t>
      </w:r>
      <w:r>
        <w:rPr>
          <w:rFonts w:hint="default"/>
          <w:b/>
          <w:bCs/>
          <w:rtl w:val="0"/>
          <w:lang w:val="fr-FR"/>
        </w:rPr>
        <w:t xml:space="preserve">                     </w:t>
      </w:r>
      <w:r>
        <w:rPr>
          <w:rFonts w:hint="cs" w:cs="Arial"/>
          <w:b/>
          <w:bCs/>
          <w:rtl/>
          <w:lang w:val="fr-FR" w:bidi="ar-DZ"/>
        </w:rPr>
        <w:t>الأستاذة</w:t>
      </w:r>
      <w:r>
        <w:rPr>
          <w:rFonts w:hint="cs" w:cs="Arial"/>
          <w:b/>
          <w:bCs/>
          <w:rtl/>
          <w:lang w:val="en-US" w:bidi="ar-DZ"/>
        </w:rPr>
        <w:t>:بهلول إعتدال تتمنى لكم التوفيق</w:t>
      </w:r>
    </w:p>
    <w:p>
      <w:pPr>
        <w:bidi/>
        <w:rPr>
          <w:b/>
          <w:bCs/>
          <w:rtl/>
        </w:rPr>
      </w:pPr>
    </w:p>
    <w:p>
      <w:pPr>
        <w:bidi/>
        <w:rPr>
          <w:b/>
          <w:bCs/>
          <w:rtl/>
        </w:rPr>
      </w:pPr>
    </w:p>
    <w:p>
      <w:pPr>
        <w:bidi/>
        <w:rPr>
          <w:b/>
          <w:bCs/>
          <w:rtl/>
        </w:rPr>
      </w:pPr>
    </w:p>
    <w:p>
      <w:pPr>
        <w:bidi/>
        <w:rPr>
          <w:b/>
          <w:bCs/>
          <w:rtl/>
        </w:rPr>
      </w:pPr>
    </w:p>
    <w:p>
      <w:pPr>
        <w:bidi/>
        <w:rPr>
          <w:b/>
          <w:bCs/>
          <w:rtl/>
        </w:rPr>
      </w:pPr>
    </w:p>
    <w:p>
      <w:pPr>
        <w:bidi/>
        <w:rPr>
          <w:b/>
          <w:bCs/>
        </w:rPr>
      </w:pP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F03328"/>
    <w:multiLevelType w:val="singleLevel"/>
    <w:tmpl w:val="25F03328"/>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4E4C"/>
    <w:rsid w:val="007D464D"/>
    <w:rsid w:val="00821ACE"/>
    <w:rsid w:val="00884E4C"/>
    <w:rsid w:val="00956E72"/>
    <w:rsid w:val="00AF6F71"/>
    <w:rsid w:val="00BB763D"/>
    <w:rsid w:val="00CE5760"/>
    <w:rsid w:val="00F116CE"/>
    <w:rsid w:val="00FA2DF5"/>
    <w:rsid w:val="00FA7574"/>
    <w:rsid w:val="104A40EB"/>
    <w:rsid w:val="1AFC3C8F"/>
    <w:rsid w:val="2A54314D"/>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34" w:semiHidden="0" w:name="List Paragraph"/>
  </w:latentStyles>
  <w:style w:type="paragraph" w:default="1" w:styleId="1">
    <w:name w:val="Normal"/>
    <w:qFormat/>
    <w:uiPriority w:val="0"/>
    <w:pPr>
      <w:spacing w:before="100" w:beforeAutospacing="1" w:after="100" w:afterAutospacing="1" w:line="256" w:lineRule="auto"/>
    </w:pPr>
    <w:rPr>
      <w:rFonts w:ascii="Calibri" w:hAnsi="Calibri" w:eastAsia="Times New Roman" w:cs="Arial"/>
      <w:kern w:val="0"/>
      <w:sz w:val="24"/>
      <w:szCs w:val="24"/>
      <w:lang w:val="fr-FR" w:eastAsia="fr-FR" w:bidi="ar-SA"/>
      <w14:ligatures w14:val="none"/>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317</Words>
  <Characters>1748</Characters>
  <Lines>14</Lines>
  <Paragraphs>4</Paragraphs>
  <TotalTime>109</TotalTime>
  <ScaleCrop>false</ScaleCrop>
  <LinksUpToDate>false</LinksUpToDate>
  <CharactersWithSpaces>2061</CharactersWithSpaces>
  <Application>WPS Office_12.2.0.13431_F1E327BC-269C-435d-A152-05C5408002CA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2024-02-19T19:49:00Z</dcterms:created>
  <dc:creator>ADMIN</dc:creator>
  <cp:lastModifiedBy>ADMIN</cp:lastModifiedBy>
  <cp:lastPrinted>2024-02-23T18:28:00Z</cp:lastPrinted>
  <dcterms:modified xsi:type="dcterms:W3CDTF">2024-02-24T18:40:54Z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1036-12.2.0.13431</vt:lpwstr>
  </property>
  <property fmtid="{D5CDD505-2E9C-101B-9397-08002B2CF9AE}" pid="3" name="ICV">
    <vt:lpwstr>C14C49FCB82F4EEBB49BBD639E685E50_12</vt:lpwstr>
  </property>
</Properties>
</file>