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1130"/>
      </w:tblGrid>
      <w:tr w:rsidR="007607A7" w:rsidTr="00673D83">
        <w:tc>
          <w:tcPr>
            <w:tcW w:w="11130" w:type="dxa"/>
          </w:tcPr>
          <w:p w:rsidR="007607A7" w:rsidRDefault="003A5AF9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pict>
                <v:roundrect id="_x0000_s1026" style="position:absolute;left:0;text-align:left;margin-left:-6.3pt;margin-top:117.75pt;width:561pt;height:40.5pt;z-index:251658240" arcsize="10923f">
                  <v:textbox style="mso-next-textbox:#_x0000_s1026">
                    <w:txbxContent>
                      <w:p w:rsidR="00673D83" w:rsidRPr="00BB2F39" w:rsidRDefault="00673D83" w:rsidP="00B822A4">
                        <w:pPr>
                          <w:bidi/>
                          <w:jc w:val="center"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إختبار</w:t>
                        </w:r>
                        <w:proofErr w:type="spellEnd"/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الثلاثي الأول </w:t>
                        </w:r>
                        <w:r w:rsidRPr="00BB2F39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673D83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673D83" w:rsidRPr="00673D83" w:rsidRDefault="00673D83" w:rsidP="00673D83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D223BD" w:rsidRPr="003A2B40" w:rsidRDefault="003A5AF9" w:rsidP="003A2B40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  <w:r w:rsidRPr="003A5AF9">
        <w:rPr>
          <w:rFonts w:cstheme="minorHAnsi"/>
          <w:noProof/>
          <w:sz w:val="28"/>
          <w:szCs w:val="28"/>
          <w:rtl/>
          <w:lang w:eastAsia="fr-FR"/>
        </w:rPr>
        <w:pict>
          <v:roundrect id="_x0000_s1028" style="position:absolute;left:0;text-align:left;margin-left:-6.3pt;margin-top:5.6pt;width:561pt;height:30pt;z-index:251661312" arcsize="10923f">
            <v:textbox>
              <w:txbxContent>
                <w:p w:rsidR="00C42EA6" w:rsidRPr="008E2EE9" w:rsidRDefault="00C42EA6" w:rsidP="00B822A4">
                  <w:pPr>
                    <w:bidi/>
                    <w:rPr>
                      <w:rtl/>
                    </w:rPr>
                  </w:pP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B822A4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B822A4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</w:t>
                  </w:r>
                  <w:proofErr w:type="gramStart"/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المستوى :</w:t>
                  </w:r>
                  <w:proofErr w:type="gramEnd"/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3A2B40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الثالثة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المتوسط  </w:t>
                  </w:r>
                  <w:r w:rsidR="00B822A4">
                    <w:rPr>
                      <w:rFonts w:cstheme="minorHAnsi"/>
                      <w:sz w:val="28"/>
                      <w:szCs w:val="28"/>
                      <w:lang w:bidi="ar-DZ"/>
                    </w:rPr>
                    <w:t xml:space="preserve">                            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المدة: ساعة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9F7327" w:rsidRDefault="009F7327" w:rsidP="00206FD7">
      <w:pPr>
        <w:bidi/>
        <w:spacing w:after="0" w:line="240" w:lineRule="auto"/>
        <w:ind w:left="-1"/>
        <w:rPr>
          <w:b/>
          <w:bCs/>
          <w:sz w:val="28"/>
          <w:szCs w:val="28"/>
          <w:u w:val="single"/>
          <w:rtl/>
          <w:lang w:bidi="ar-DZ"/>
        </w:rPr>
      </w:pPr>
    </w:p>
    <w:p w:rsidR="009F7327" w:rsidRDefault="009F7327" w:rsidP="009F7327">
      <w:pPr>
        <w:bidi/>
        <w:spacing w:after="0" w:line="240" w:lineRule="auto"/>
        <w:ind w:left="-1"/>
        <w:rPr>
          <w:b/>
          <w:bCs/>
          <w:sz w:val="28"/>
          <w:szCs w:val="28"/>
          <w:u w:val="single"/>
          <w:rtl/>
          <w:lang w:bidi="ar-DZ"/>
        </w:rPr>
      </w:pPr>
    </w:p>
    <w:p w:rsidR="00206FD7" w:rsidRDefault="00206FD7" w:rsidP="009F7327">
      <w:pPr>
        <w:bidi/>
        <w:spacing w:after="0" w:line="240" w:lineRule="auto"/>
        <w:ind w:left="-1"/>
        <w:rPr>
          <w:sz w:val="28"/>
          <w:szCs w:val="28"/>
          <w:rtl/>
          <w:lang w:bidi="ar-DZ"/>
        </w:rPr>
      </w:pPr>
      <w:proofErr w:type="gram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الأول:(</w:t>
      </w:r>
      <w:r>
        <w:rPr>
          <w:rFonts w:hint="cs"/>
          <w:sz w:val="28"/>
          <w:szCs w:val="28"/>
          <w:rtl/>
          <w:lang w:bidi="ar-DZ"/>
        </w:rPr>
        <w:t>12نقطة)</w:t>
      </w:r>
    </w:p>
    <w:p w:rsidR="00360DB0" w:rsidRDefault="00206FD7" w:rsidP="00360DB0">
      <w:pPr>
        <w:bidi/>
        <w:spacing w:after="0" w:line="240" w:lineRule="auto"/>
        <w:jc w:val="both"/>
        <w:rPr>
          <w:rFonts w:hint="cs"/>
          <w:sz w:val="28"/>
          <w:szCs w:val="28"/>
          <w:rtl/>
          <w:lang w:bidi="ar-DZ"/>
        </w:rPr>
      </w:pPr>
      <w:proofErr w:type="gramStart"/>
      <w:r w:rsidRPr="00132EE9">
        <w:rPr>
          <w:rFonts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132EE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الأول:</w:t>
      </w:r>
      <w:r w:rsidRPr="00132EE9">
        <w:rPr>
          <w:rFonts w:hint="cs"/>
          <w:sz w:val="28"/>
          <w:szCs w:val="28"/>
          <w:rtl/>
          <w:lang w:bidi="ar-DZ"/>
        </w:rPr>
        <w:t>(6ن)</w:t>
      </w:r>
    </w:p>
    <w:p w:rsidR="00F614E7" w:rsidRPr="001A062A" w:rsidRDefault="009F7327" w:rsidP="00360DB0">
      <w:pPr>
        <w:bidi/>
        <w:spacing w:after="0" w:line="240" w:lineRule="auto"/>
        <w:ind w:hanging="1"/>
        <w:jc w:val="both"/>
        <w:rPr>
          <w:sz w:val="28"/>
          <w:szCs w:val="28"/>
          <w:lang w:bidi="ar-DZ"/>
        </w:rPr>
      </w:pPr>
      <w:r w:rsidRPr="001A062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60DB0" w:rsidRPr="001A06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I. </w:t>
      </w:r>
      <w:r w:rsidR="00F614E7" w:rsidRPr="001A062A">
        <w:rPr>
          <w:rFonts w:ascii="Times New Roman" w:hAnsi="Times New Roman" w:cs="Times New Roman"/>
          <w:sz w:val="28"/>
          <w:szCs w:val="28"/>
          <w:rtl/>
          <w:lang w:val="en-US" w:bidi="ar-DZ"/>
        </w:rPr>
        <w:t>وازن معادلات التفاعل الكيميائي التالية</w:t>
      </w:r>
    </w:p>
    <w:p w:rsidR="00F614E7" w:rsidRPr="005065DC" w:rsidRDefault="00F614E7" w:rsidP="00CA15DD">
      <w:pPr>
        <w:tabs>
          <w:tab w:val="left" w:pos="2240"/>
          <w:tab w:val="left" w:pos="4508"/>
        </w:tabs>
        <w:jc w:val="center"/>
        <w:rPr>
          <w:rFonts w:ascii="Traditional Arabic" w:hAnsi="Traditional Arabic" w:cs="Traditional Arabic"/>
          <w:sz w:val="32"/>
          <w:szCs w:val="32"/>
          <w:lang w:bidi="ar-DZ"/>
        </w:rPr>
      </w:pPr>
      <w:r w:rsidRPr="005065DC">
        <w:rPr>
          <w:rFonts w:ascii="Calibri" w:hAnsi="Calibri" w:cs="Arial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رابط كسهم مستقيم 7" o:spid="_x0000_s1048" type="#_x0000_t32" style="position:absolute;left:0;text-align:left;margin-left:176.35pt;margin-top:9.45pt;width:64.5pt;height:0;z-index:2516807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J9t8AEAAPYDAAAOAAAAZHJzL2Uyb0RvYy54bWysU8uO0zAU3SPxD5b3NMlIMKVqOosOsEFQ&#10;8fgAj2M3Fn7p2jTtFjRC4kdA7NAs+JXkb7h22gziISHExsm177n3nOPr5cXeaLITEJSzNa1mJSXC&#10;ctcou63p61eP780pCZHZhmlnRU0PItCL1d07y84vxJlrnW4EECxiw6LzNW1j9IuiCLwVhoWZ88Li&#10;oXRgWMQQtkUDrMPqRhdnZfmg6Bw0HhwXIeDu5XhIV7m+lILH51IGEYmuKXKLeYW8XqW1WC3ZYgvM&#10;t4ofabB/YGGYsth0KnXJIiNvQf1SyigOLjgZZ9yZwkmpuMgaUE1V/qTmZcu8yFrQnOAnm8L/K8uf&#10;7TZAVFPTc0osM3hF/df+U/+5/0aG9/3N8GG4JsN1f9N/Gd4NHzE4T551PiwQurYbOEbBbyAZsJdg&#10;0helkX32+TD5LPaRcNycV/OH8/uU8NNRcYvzEOIT4QxJPzUNEZjatnHtrMXLdFBlm9nuaYjYGYEn&#10;QGqqbVojU/qRbUg8eJTDAFyXOGNuOi8S95Ft/osHLUbsCyHRCeQ39sgzKNYayI7h9DRvqqkKZiaI&#10;VFpPoDIT+yPomJtgIs/l3wKn7NzR2TgBjbIOftc17k9U5Zh/Uj1qTbKvXHPId5ftwOHK/hwfQpre&#10;H+MMv32uq+8AAAD//wMAUEsDBBQABgAIAAAAIQC5kauX3gAAAAkBAAAPAAAAZHJzL2Rvd25yZXYu&#10;eG1sTI/BTsMwEETvSPyDtUjcqEMghYY4FSBFSKiXlvbQm5sscVR7HcVuGv6eRRzguDNPszPFcnJW&#10;jDiEzpOC21kCAqn2TUetgu1HdfMIIkRNjbaeUMEXBliWlxeFzht/pjWOm9gKDqGQawUmxj6XMtQG&#10;nQ4z3yOx9+kHpyOfQyubQZ853FmZJslcOt0RfzC6x1eD9XFzcgoqfDt2c4v79bRvjRuzavX+slPq&#10;+mp6fgIRcYp/MPzU5+pQcqeDP1EThFVwt8geGGVjkYJgIEvvWTj8CrIs5P8F5TcAAAD//wMAUEsB&#10;Ai0AFAAGAAgAAAAhALaDOJL+AAAA4QEAABMAAAAAAAAAAAAAAAAAAAAAAFtDb250ZW50X1R5cGVz&#10;XS54bWxQSwECLQAUAAYACAAAACEAOP0h/9YAAACUAQAACwAAAAAAAAAAAAAAAAAvAQAAX3JlbHMv&#10;LnJlbHNQSwECLQAUAAYACAAAACEAOZSfbfABAAD2AwAADgAAAAAAAAAAAAAAAAAuAgAAZHJzL2Uy&#10;b0RvYy54bWxQSwECLQAUAAYACAAAACEAuZGrl94AAAAJAQAADwAAAAAAAAAAAAAAAABKBAAAZHJz&#10;L2Rvd25yZXYueG1sUEsFBgAAAAAEAAQA8wAAAFUFAAAAAA==&#10;">
            <v:stroke endarrow="open"/>
          </v:shape>
        </w:pict>
      </w:r>
      <w:r w:rsidR="00450BB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 xml:space="preserve"> C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>H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6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 xml:space="preserve"> + O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Pr="005065DC">
        <w:rPr>
          <w:rFonts w:ascii="Traditional Arabic" w:hAnsi="Traditional Arabic" w:cs="Traditional Arabic" w:hint="cs"/>
          <w:sz w:val="32"/>
          <w:szCs w:val="32"/>
          <w:vertAlign w:val="subscript"/>
          <w:rtl/>
          <w:lang w:bidi="ar-DZ"/>
        </w:rPr>
        <w:t xml:space="preserve">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 xml:space="preserve"> </w:t>
      </w:r>
      <w:r w:rsidRPr="005065D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</w:t>
      </w:r>
      <w:r w:rsidRPr="005065DC">
        <w:rPr>
          <w:rFonts w:ascii="Traditional Arabic" w:hAnsi="Traditional Arabic" w:cs="Traditional Arabic" w:hint="cs"/>
          <w:sz w:val="32"/>
          <w:szCs w:val="32"/>
          <w:vertAlign w:val="subscript"/>
          <w:rtl/>
          <w:lang w:bidi="ar-DZ"/>
        </w:rPr>
        <w:t xml:space="preserve">       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>CO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 xml:space="preserve"> + H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>O</w:t>
      </w:r>
      <w:r w:rsidRPr="005065D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 xml:space="preserve">       </w:t>
      </w:r>
      <w:r w:rsidRPr="005065D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ab/>
      </w:r>
    </w:p>
    <w:p w:rsidR="00F614E7" w:rsidRPr="005065DC" w:rsidRDefault="00F614E7" w:rsidP="00F614E7">
      <w:pPr>
        <w:tabs>
          <w:tab w:val="left" w:pos="2240"/>
          <w:tab w:val="left" w:pos="5572"/>
        </w:tabs>
        <w:jc w:val="both"/>
        <w:rPr>
          <w:rFonts w:ascii="Traditional Arabic" w:hAnsi="Traditional Arabic" w:cs="Traditional Arabic"/>
          <w:sz w:val="32"/>
          <w:szCs w:val="32"/>
          <w:lang w:bidi="ar-DZ"/>
        </w:rPr>
      </w:pPr>
      <w:r w:rsidRPr="005065DC">
        <w:rPr>
          <w:rFonts w:ascii="Calibri" w:hAnsi="Calibri" w:cs="Arial"/>
        </w:rPr>
        <w:pict>
          <v:shape id="رابط كسهم مستقيم 10" o:spid="_x0000_s1051" type="#_x0000_t32" style="position:absolute;left:0;text-align:left;margin-left:176.4pt;margin-top:8pt;width:64.45pt;height:0;z-index:2516838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IdEwIAAN0DAAAOAAAAZHJzL2Uyb0RvYy54bWysU82O0zAQviPxDpbvNE2lom7VdA8ty4Wf&#10;lVgeYNZ2fiTHtjymaa+gFRIvAuKG9rCvkrwNY6ctC9wQOTiemcw3M998WV3uW812ymNjTcHzyZQz&#10;ZYSVjakK/v7m6tmCMwxgJGhrVMEPCvnl+umTVeeWamZrq6XyjEAMLjtX8DoEt8wyFLVqASfWKUPB&#10;0voWApm+yqSHjtBbnc2m0+dZZ7103gqFSN7tGOTrhF+WSoS3ZYkqMF1w6i2k06fzNp7ZegXLyoOr&#10;G3FsA/6hixYaQ0XPUFsIwD745i+othHeoi3DRNg2s2XZCJVmoGny6R/TvKvBqTQLkYPuTBP+P1jx&#10;ZnftWSNpd0SPgZZ21P/ov/bf+gc2fOrvh8/DHRvu+vv++/Bx+EIGfUisdQ6XlLwx1/5oobv2kYJ9&#10;6dv4puHYPjF9ODOt9oEJci7yxTyfcyZOoexXnvMYXirbsngpOAYPTVWHjTWG1ml9noiG3SsMVJkS&#10;TwmxqLFXjdZpq9qwruAX81msA6StUkOga+toWjQVZ6ArEq0IPiGi1Y2M2REHD7jRnu2AdENyk7a7&#10;od4504CBAjRQesbEGqQaP72Yk3sUFUJ4beXozqcnP7U7QqfOfysZx9gC1mNKCo1IARr9wkgWDo62&#10;A97bLgYISpvYq0o6P9IR9zJuIt5urTykBWXRIg2ltKPeo0gf23R//FeufwIAAP//AwBQSwMEFAAG&#10;AAgAAAAhAE6wWTfdAAAACQEAAA8AAABkcnMvZG93bnJldi54bWxMj0FPg0AQhe8m/ofNmHiziwho&#10;kKUxJj2Q1BirP2ALIxDZWcpOKf33jvGgx3nvy5v3ivXiBjXjFHpPBm5XESik2jc9tQY+3jc3D6AC&#10;W2rs4AkNnDHAury8KGze+BO94bzjVkkIhdwa6JjHXOtQd+hsWPkRSbxPPznLck6tbiZ7knA36DiK&#10;Mu1sT/KhsyM+d1h/7Y7OQFwd+LzZVjy/cvpycPE2qcbamOur5ekRFOPCfzD81JfqUEqnvT9SE9Rg&#10;IInSe0HFyGSTAOldkoHa/wq6LPT/BeU3AAAA//8DAFBLAQItABQABgAIAAAAIQC2gziS/gAAAOEB&#10;AAATAAAAAAAAAAAAAAAAAAAAAABbQ29udGVudF9UeXBlc10ueG1sUEsBAi0AFAAGAAgAAAAhADj9&#10;If/WAAAAlAEAAAsAAAAAAAAAAAAAAAAALwEAAF9yZWxzLy5yZWxzUEsBAi0AFAAGAAgAAAAhAJcm&#10;0h0TAgAA3QMAAA4AAAAAAAAAAAAAAAAALgIAAGRycy9lMm9Eb2MueG1sUEsBAi0AFAAGAAgAAAAh&#10;AE6wWTfdAAAACQEAAA8AAAAAAAAAAAAAAAAAbQQAAGRycy9kb3ducmV2LnhtbFBLBQYAAAAABAAE&#10;APMAAAB3BQAAAAA=&#10;">
            <v:stroke endarrow="open"/>
          </v:shape>
        </w:pict>
      </w:r>
      <w:r w:rsidR="00450BB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 xml:space="preserve">Al  + </w:t>
      </w:r>
      <w:r w:rsidRPr="005065D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 xml:space="preserve"> O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="00CA15DD">
        <w:rPr>
          <w:rFonts w:ascii="Traditional Arabic" w:hAnsi="Traditional Arabic" w:cs="Traditional Arabic" w:hint="cs"/>
          <w:sz w:val="32"/>
          <w:szCs w:val="32"/>
          <w:vertAlign w:val="subscript"/>
          <w:rtl/>
          <w:lang w:bidi="ar-DZ"/>
        </w:rPr>
        <w:t xml:space="preserve"> </w:t>
      </w:r>
      <w:r w:rsidR="00CA15DD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>Al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Pr="005065DC">
        <w:rPr>
          <w:rFonts w:ascii="Traditional Arabic" w:hAnsi="Traditional Arabic" w:cs="Traditional Arabic"/>
          <w:sz w:val="32"/>
          <w:szCs w:val="32"/>
          <w:lang w:bidi="ar-DZ"/>
        </w:rPr>
        <w:t>O</w:t>
      </w:r>
      <w:r w:rsidRPr="005065DC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3</w:t>
      </w:r>
    </w:p>
    <w:p w:rsidR="00F614E7" w:rsidRPr="005065DC" w:rsidRDefault="00450BBA" w:rsidP="005F0811">
      <w:pPr>
        <w:tabs>
          <w:tab w:val="left" w:pos="2240"/>
          <w:tab w:val="left" w:pos="5572"/>
        </w:tabs>
        <w:jc w:val="both"/>
        <w:rPr>
          <w:rFonts w:ascii="Traditional Arabic" w:hAnsi="Traditional Arabic" w:cs="Traditional Arabic"/>
          <w:sz w:val="32"/>
          <w:szCs w:val="32"/>
          <w:lang w:bidi="ar-DZ"/>
        </w:rPr>
      </w:pPr>
      <w:r w:rsidRPr="00BF71DD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55" type="#_x0000_t32" style="position:absolute;left:0;text-align:left;margin-left:176.35pt;margin-top:10.45pt;width:51.9pt;height:0;z-index:251694080" o:connectortype="straight">
            <v:stroke endarrow="block"/>
            <w10:wrap anchorx="page"/>
          </v:shape>
        </w:pic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</w:t>
      </w:r>
      <w:r>
        <w:rPr>
          <w:rFonts w:ascii="Times New Roman" w:eastAsia="Arial Unicode MS" w:hAnsi="Times New Roman" w:cs="Times New Roman"/>
          <w:sz w:val="28"/>
          <w:szCs w:val="28"/>
        </w:rPr>
        <w:t>C</w:t>
      </w:r>
      <w:r>
        <w:rPr>
          <w:rFonts w:ascii="Times New Roman" w:eastAsia="Arial Unicode MS" w:hAnsi="Times New Roman" w:cs="Times New Roman" w:hint="cs"/>
          <w:sz w:val="28"/>
          <w:szCs w:val="28"/>
          <w:vertAlign w:val="subscript"/>
          <w:rtl/>
        </w:rPr>
        <w:t>3</w:t>
      </w:r>
      <w:r>
        <w:rPr>
          <w:rFonts w:ascii="Times New Roman" w:eastAsia="Arial Unicode MS" w:hAnsi="Times New Roman" w:cs="Times New Roman"/>
          <w:sz w:val="28"/>
          <w:szCs w:val="28"/>
        </w:rPr>
        <w:t>H</w:t>
      </w:r>
      <w:r>
        <w:rPr>
          <w:rFonts w:ascii="Times New Roman" w:eastAsia="Arial Unicode MS" w:hAnsi="Times New Roman" w:cs="Times New Roman" w:hint="cs"/>
          <w:sz w:val="28"/>
          <w:szCs w:val="28"/>
          <w:vertAlign w:val="subscript"/>
          <w:rtl/>
        </w:rPr>
        <w:t>8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 + O</w:t>
      </w:r>
      <w:r>
        <w:rPr>
          <w:rFonts w:ascii="Times New Roman" w:eastAsia="Arial Unicode MS" w:hAnsi="Times New Roman" w:cs="Times New Roman"/>
          <w:sz w:val="28"/>
          <w:szCs w:val="28"/>
          <w:vertAlign w:val="subscript"/>
        </w:rPr>
        <w:t>2</w:t>
      </w:r>
      <w:r w:rsidRPr="00BF71D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</w:t>
      </w:r>
      <w:r w:rsidR="00CA15DD"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            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  CO</w:t>
      </w:r>
      <w:r>
        <w:rPr>
          <w:rFonts w:ascii="Times New Roman" w:eastAsia="Arial Unicode MS" w:hAnsi="Times New Roman" w:cs="Times New Roman"/>
          <w:sz w:val="28"/>
          <w:szCs w:val="28"/>
          <w:vertAlign w:val="subscript"/>
        </w:rPr>
        <w:t xml:space="preserve">2  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+   H</w:t>
      </w:r>
      <w:r>
        <w:rPr>
          <w:rFonts w:ascii="Times New Roman" w:eastAsia="Arial Unicode MS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O    </w:t>
      </w:r>
    </w:p>
    <w:p w:rsidR="00F614E7" w:rsidRDefault="00360DB0" w:rsidP="005F0811">
      <w:pPr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BF71DD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45" type="#_x0000_t32" style="position:absolute;margin-left:160.15pt;margin-top:9.2pt;width:51.9pt;height:0;z-index:251676672" o:connectortype="straight">
            <v:stroke endarrow="block"/>
            <w10:wrap anchorx="page"/>
          </v:shape>
        </w:pict>
      </w:r>
      <w:r>
        <w:rPr>
          <w:rFonts w:ascii="Times New Roman" w:eastAsia="Arial Unicode MS" w:hAnsi="Times New Roman" w:cs="Times New Roman" w:hint="cs"/>
          <w:sz w:val="28"/>
          <w:szCs w:val="28"/>
          <w:rtl/>
        </w:rPr>
        <w:t xml:space="preserve">                         </w:t>
      </w:r>
      <w:r w:rsidRPr="00BF71DD">
        <w:rPr>
          <w:rFonts w:ascii="Times New Roman" w:eastAsia="Arial Unicode MS" w:hAnsi="Times New Roman" w:cs="Times New Roman"/>
          <w:sz w:val="28"/>
          <w:szCs w:val="28"/>
        </w:rPr>
        <w:t>Fe  +  H</w:t>
      </w:r>
      <w:r w:rsidRPr="00BF71DD">
        <w:rPr>
          <w:rFonts w:ascii="Times New Roman" w:eastAsia="Arial Unicode MS" w:hAnsi="Times New Roman" w:cs="Times New Roman"/>
          <w:sz w:val="28"/>
          <w:szCs w:val="28"/>
          <w:vertAlign w:val="subscript"/>
        </w:rPr>
        <w:t>2</w:t>
      </w:r>
      <w:r w:rsidRPr="00BF71DD">
        <w:rPr>
          <w:rFonts w:ascii="Times New Roman" w:eastAsia="Arial Unicode MS" w:hAnsi="Times New Roman" w:cs="Times New Roman"/>
          <w:sz w:val="28"/>
          <w:szCs w:val="28"/>
        </w:rPr>
        <w:t>O                      Fe</w:t>
      </w:r>
      <w:r w:rsidRPr="00BF71DD">
        <w:rPr>
          <w:rFonts w:ascii="Times New Roman" w:eastAsia="Arial Unicode MS" w:hAnsi="Times New Roman" w:cs="Times New Roman"/>
          <w:sz w:val="28"/>
          <w:szCs w:val="28"/>
          <w:vertAlign w:val="subscript"/>
        </w:rPr>
        <w:t>3</w:t>
      </w:r>
      <w:r w:rsidRPr="00BF71DD">
        <w:rPr>
          <w:rFonts w:ascii="Times New Roman" w:eastAsia="Arial Unicode MS" w:hAnsi="Times New Roman" w:cs="Times New Roman"/>
          <w:sz w:val="28"/>
          <w:szCs w:val="28"/>
        </w:rPr>
        <w:t>O</w:t>
      </w:r>
      <w:r w:rsidRPr="00BF71DD">
        <w:rPr>
          <w:rFonts w:ascii="Times New Roman" w:eastAsia="Arial Unicode MS" w:hAnsi="Times New Roman" w:cs="Times New Roman"/>
          <w:sz w:val="28"/>
          <w:szCs w:val="28"/>
          <w:vertAlign w:val="subscript"/>
        </w:rPr>
        <w:t>4</w:t>
      </w:r>
      <w:r w:rsidRPr="00BF71DD">
        <w:rPr>
          <w:rFonts w:ascii="Times New Roman" w:eastAsia="Arial Unicode MS" w:hAnsi="Times New Roman" w:cs="Times New Roman"/>
          <w:sz w:val="28"/>
          <w:szCs w:val="28"/>
        </w:rPr>
        <w:t xml:space="preserve">  + H</w:t>
      </w:r>
      <w:r w:rsidRPr="00BF71DD">
        <w:rPr>
          <w:rFonts w:ascii="Times New Roman" w:eastAsia="Arial Unicode MS" w:hAnsi="Times New Roman" w:cs="Times New Roman"/>
          <w:sz w:val="28"/>
          <w:szCs w:val="28"/>
          <w:vertAlign w:val="subscript"/>
        </w:rPr>
        <w:t>2</w:t>
      </w:r>
    </w:p>
    <w:p w:rsidR="00F614E7" w:rsidRPr="00C90195" w:rsidRDefault="00F614E7" w:rsidP="00C90195">
      <w:pPr>
        <w:tabs>
          <w:tab w:val="left" w:pos="4483"/>
          <w:tab w:val="center" w:pos="5346"/>
          <w:tab w:val="right" w:pos="10692"/>
        </w:tabs>
        <w:spacing w:after="0" w:line="360" w:lineRule="auto"/>
        <w:rPr>
          <w:rFonts w:ascii="Times New Roman" w:eastAsia="Arial Unicode MS" w:hAnsi="Times New Roman" w:cs="Times New Roman" w:hint="cs"/>
          <w:sz w:val="28"/>
          <w:szCs w:val="28"/>
          <w:rtl/>
          <w:lang w:bidi="ar-DZ"/>
        </w:rPr>
      </w:pPr>
    </w:p>
    <w:p w:rsidR="00C90195" w:rsidRPr="00C90195" w:rsidRDefault="00132EE9" w:rsidP="00C90195">
      <w:pPr>
        <w:bidi/>
        <w:spacing w:after="0" w:line="240" w:lineRule="auto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132EE9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II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.</w:t>
      </w:r>
      <w:r w:rsidR="00F614E7" w:rsidRPr="00132EE9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</w:t>
      </w:r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نضع كمية قليلة من مسحوق </w:t>
      </w:r>
      <w:proofErr w:type="spellStart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>المغنزيوم</w:t>
      </w:r>
      <w:proofErr w:type="spellEnd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(</w:t>
      </w:r>
      <w:r w:rsidR="00F614E7" w:rsidRPr="00132EE9">
        <w:rPr>
          <w:rFonts w:asciiTheme="majorBidi" w:hAnsiTheme="majorBidi" w:cs="Times New Roman"/>
          <w:sz w:val="28"/>
          <w:szCs w:val="28"/>
          <w:lang w:bidi="ar-DZ"/>
        </w:rPr>
        <w:t>Mg</w:t>
      </w:r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) في أنبوب </w:t>
      </w:r>
      <w:proofErr w:type="spellStart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>إختبار</w:t>
      </w:r>
      <w:proofErr w:type="spellEnd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، ثم نسكب عليها كمية  من </w:t>
      </w:r>
      <w:r w:rsidR="00C9019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محلول </w:t>
      </w:r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حمض </w:t>
      </w:r>
      <w:proofErr w:type="spellStart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>كلور</w:t>
      </w:r>
      <w:proofErr w:type="spellEnd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الماء (</w:t>
      </w:r>
      <w:proofErr w:type="spellStart"/>
      <w:r w:rsidR="00F614E7" w:rsidRPr="00132EE9">
        <w:rPr>
          <w:rFonts w:asciiTheme="majorBidi" w:hAnsiTheme="majorBidi" w:cs="Times New Roman"/>
          <w:sz w:val="28"/>
          <w:szCs w:val="28"/>
          <w:lang w:bidi="ar-DZ"/>
        </w:rPr>
        <w:t>HCl</w:t>
      </w:r>
      <w:proofErr w:type="spellEnd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>)</w:t>
      </w:r>
      <w:r w:rsidR="00F614E7" w:rsidRPr="00132EE9">
        <w:rPr>
          <w:rFonts w:asciiTheme="majorBidi" w:hAnsiTheme="majorBidi" w:cs="Times New Roman"/>
          <w:sz w:val="28"/>
          <w:szCs w:val="28"/>
          <w:lang w:bidi="ar-DZ"/>
        </w:rPr>
        <w:t xml:space="preserve"> </w:t>
      </w:r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فينطلق غاز ثنائي الهيدروجين ويتشكل محلول </w:t>
      </w:r>
      <w:proofErr w:type="spellStart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>كلور</w:t>
      </w:r>
      <w:proofErr w:type="spellEnd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proofErr w:type="spellStart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>المغنزيوم</w:t>
      </w:r>
      <w:proofErr w:type="spellEnd"/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(</w:t>
      </w:r>
      <w:r w:rsidR="00F614E7" w:rsidRPr="00132EE9">
        <w:rPr>
          <w:rFonts w:asciiTheme="majorBidi" w:hAnsiTheme="majorBidi" w:cs="Times New Roman"/>
          <w:sz w:val="28"/>
          <w:szCs w:val="28"/>
          <w:lang w:bidi="ar-DZ"/>
        </w:rPr>
        <w:t>MgCl</w:t>
      </w:r>
      <w:r w:rsidR="00F614E7" w:rsidRPr="00132EE9">
        <w:rPr>
          <w:rFonts w:asciiTheme="majorBidi" w:hAnsiTheme="majorBidi" w:cs="Times New Roman"/>
          <w:sz w:val="28"/>
          <w:szCs w:val="28"/>
          <w:vertAlign w:val="subscript"/>
          <w:lang w:bidi="ar-DZ"/>
        </w:rPr>
        <w:t>2</w:t>
      </w:r>
      <w:r w:rsidR="00F614E7" w:rsidRPr="00132EE9">
        <w:rPr>
          <w:rFonts w:asciiTheme="majorBidi" w:hAnsiTheme="majorBidi" w:cs="Times New Roman"/>
          <w:sz w:val="28"/>
          <w:szCs w:val="28"/>
          <w:rtl/>
          <w:lang w:bidi="ar-DZ"/>
        </w:rPr>
        <w:t>).</w:t>
      </w:r>
    </w:p>
    <w:p w:rsidR="00C90195" w:rsidRPr="00132EE9" w:rsidRDefault="00C90195" w:rsidP="00C90195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</w:p>
    <w:p w:rsidR="00F614E7" w:rsidRPr="00EC3E3A" w:rsidRDefault="00F614E7" w:rsidP="00F614E7">
      <w:pPr>
        <w:bidi/>
        <w:spacing w:after="0"/>
        <w:ind w:left="360"/>
        <w:jc w:val="both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/>
          <w:sz w:val="28"/>
          <w:szCs w:val="28"/>
          <w:lang w:bidi="ar-DZ"/>
        </w:rPr>
        <w:t>-</w:t>
      </w:r>
      <w:r w:rsidRPr="008664CD">
        <w:rPr>
          <w:rFonts w:asciiTheme="majorBidi" w:hAnsiTheme="majorBidi" w:cs="Times New Roman"/>
          <w:sz w:val="28"/>
          <w:szCs w:val="28"/>
          <w:lang w:bidi="ar-DZ"/>
        </w:rPr>
        <w:t>1</w:t>
      </w:r>
      <w:r w:rsidR="00174C98">
        <w:rPr>
          <w:rFonts w:asciiTheme="majorBidi" w:hAnsiTheme="majorBidi" w:cs="Times New Roman" w:hint="cs"/>
          <w:sz w:val="28"/>
          <w:szCs w:val="28"/>
          <w:rtl/>
          <w:lang w:bidi="ar-DZ"/>
        </w:rPr>
        <w:t>حدد</w:t>
      </w:r>
      <w:r w:rsidRPr="00EC3E3A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ال</w:t>
      </w:r>
      <w:r>
        <w:rPr>
          <w:rFonts w:asciiTheme="majorBidi" w:hAnsiTheme="majorBidi" w:cs="Times New Roman"/>
          <w:sz w:val="28"/>
          <w:szCs w:val="28"/>
          <w:rtl/>
          <w:lang w:bidi="ar-DZ"/>
        </w:rPr>
        <w:t>م</w:t>
      </w:r>
      <w:r w:rsidRPr="00EC3E3A">
        <w:rPr>
          <w:rFonts w:asciiTheme="majorBidi" w:hAnsiTheme="majorBidi" w:cs="Times New Roman"/>
          <w:sz w:val="28"/>
          <w:szCs w:val="28"/>
          <w:rtl/>
          <w:lang w:bidi="ar-DZ"/>
        </w:rPr>
        <w:t>تفاعلات والنواتج في هذا التفاعل الكيميائي.</w:t>
      </w:r>
    </w:p>
    <w:p w:rsidR="00F614E7" w:rsidRPr="00EC3E3A" w:rsidRDefault="00F614E7" w:rsidP="00F614E7">
      <w:pPr>
        <w:bidi/>
        <w:spacing w:after="0"/>
        <w:ind w:left="360"/>
        <w:jc w:val="both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/>
          <w:sz w:val="28"/>
          <w:szCs w:val="28"/>
          <w:lang w:bidi="ar-DZ"/>
        </w:rPr>
        <w:t>-</w:t>
      </w:r>
      <w:r w:rsidRPr="00EC3E3A">
        <w:rPr>
          <w:rFonts w:asciiTheme="majorBidi" w:hAnsiTheme="majorBidi" w:cs="Times New Roman"/>
          <w:b/>
          <w:bCs/>
          <w:sz w:val="28"/>
          <w:szCs w:val="28"/>
          <w:lang w:bidi="ar-DZ"/>
        </w:rPr>
        <w:t>2</w:t>
      </w:r>
      <w:r w:rsidRPr="00EC3E3A">
        <w:rPr>
          <w:rFonts w:asciiTheme="majorBidi" w:hAnsiTheme="majorBidi" w:cs="Times New Roman"/>
          <w:sz w:val="28"/>
          <w:szCs w:val="28"/>
          <w:rtl/>
          <w:lang w:bidi="ar-DZ"/>
        </w:rPr>
        <w:t>أكتب معادلة التفاعل الكيميائي الحادث مع موازنتها (أذكر الحالة الفيزيائية)</w:t>
      </w:r>
    </w:p>
    <w:p w:rsidR="00C90195" w:rsidRDefault="00C90195" w:rsidP="00C90195">
      <w:pPr>
        <w:bidi/>
        <w:spacing w:after="0"/>
        <w:jc w:val="both"/>
        <w:rPr>
          <w:rFonts w:asciiTheme="majorBidi" w:hAnsiTheme="majorBidi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3.</w:t>
      </w:r>
      <w:r w:rsidR="00F614E7" w:rsidRPr="00C90195">
        <w:rPr>
          <w:rFonts w:asciiTheme="majorBidi" w:hAnsiTheme="majorBidi" w:cs="Times New Roman"/>
          <w:sz w:val="28"/>
          <w:szCs w:val="28"/>
          <w:rtl/>
          <w:lang w:bidi="ar-DZ"/>
        </w:rPr>
        <w:t xml:space="preserve">نعيد نفس التجربة السابقة مع استبدال مسحوق </w:t>
      </w:r>
      <w:proofErr w:type="spellStart"/>
      <w:r w:rsidR="00F614E7" w:rsidRPr="00C90195">
        <w:rPr>
          <w:rFonts w:asciiTheme="majorBidi" w:hAnsiTheme="majorBidi" w:cs="Times New Roman"/>
          <w:sz w:val="28"/>
          <w:szCs w:val="28"/>
          <w:rtl/>
          <w:lang w:bidi="ar-DZ"/>
        </w:rPr>
        <w:t>المغنزيوم</w:t>
      </w:r>
      <w:proofErr w:type="spellEnd"/>
      <w:r w:rsidR="00F614E7" w:rsidRPr="00C90195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بشريط </w:t>
      </w:r>
      <w:proofErr w:type="spellStart"/>
      <w:r w:rsidR="00F614E7" w:rsidRPr="00C90195">
        <w:rPr>
          <w:rFonts w:asciiTheme="majorBidi" w:hAnsiTheme="majorBidi" w:cs="Times New Roman"/>
          <w:sz w:val="28"/>
          <w:szCs w:val="28"/>
          <w:rtl/>
          <w:lang w:bidi="ar-DZ"/>
        </w:rPr>
        <w:t>مغنزيوم</w:t>
      </w:r>
      <w:proofErr w:type="spellEnd"/>
      <w:r w:rsidR="00F614E7" w:rsidRPr="00C90195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حيث يكون لهما نفس الكتلة.</w:t>
      </w:r>
    </w:p>
    <w:p w:rsidR="00F614E7" w:rsidRPr="00EC3E3A" w:rsidRDefault="00C90195" w:rsidP="00C90195">
      <w:pPr>
        <w:bidi/>
        <w:spacing w:after="0"/>
        <w:jc w:val="both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- </w:t>
      </w:r>
      <w:r w:rsidR="00F614E7">
        <w:rPr>
          <w:rFonts w:asciiTheme="majorBidi" w:hAnsiTheme="majorBidi" w:cs="Times New Roman"/>
          <w:sz w:val="28"/>
          <w:szCs w:val="28"/>
          <w:rtl/>
          <w:lang w:bidi="ar-DZ"/>
        </w:rPr>
        <w:t>أ</w:t>
      </w:r>
      <w:r w:rsidR="00F614E7" w:rsidRPr="00EC3E3A">
        <w:rPr>
          <w:rFonts w:asciiTheme="majorBidi" w:hAnsiTheme="majorBidi" w:cs="Times New Roman"/>
          <w:sz w:val="28"/>
          <w:szCs w:val="28"/>
          <w:rtl/>
          <w:lang w:bidi="ar-DZ"/>
        </w:rPr>
        <w:t>ذكر في أي تجربة يكون التفاعل أسرع مع ا</w:t>
      </w:r>
      <w:r w:rsidR="00F614E7">
        <w:rPr>
          <w:rFonts w:asciiTheme="majorBidi" w:hAnsiTheme="majorBidi" w:cs="Times New Roman"/>
          <w:sz w:val="28"/>
          <w:szCs w:val="28"/>
          <w:rtl/>
          <w:lang w:bidi="ar-DZ"/>
        </w:rPr>
        <w:t>ل</w:t>
      </w:r>
      <w:r w:rsidR="00F614E7" w:rsidRPr="00EC3E3A">
        <w:rPr>
          <w:rFonts w:asciiTheme="majorBidi" w:hAnsiTheme="majorBidi" w:cs="Times New Roman"/>
          <w:sz w:val="28"/>
          <w:szCs w:val="28"/>
          <w:rtl/>
          <w:lang w:bidi="ar-DZ"/>
        </w:rPr>
        <w:t>شرح.</w:t>
      </w:r>
    </w:p>
    <w:p w:rsidR="00536882" w:rsidRDefault="00536882" w:rsidP="00536882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536882" w:rsidRPr="000968A7" w:rsidRDefault="000968A7" w:rsidP="000968A7">
      <w:pPr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proofErr w:type="gram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</w:p>
    <w:p w:rsidR="00536882" w:rsidRPr="00D85E9C" w:rsidRDefault="000968A7" w:rsidP="00D85E9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43" style="position:absolute;left:0;text-align:left;margin-left:137pt;margin-top:40.6pt;width:279.6pt;height:151pt;z-index:251673600">
            <v:stroke dashstyle="longDashDotDot"/>
            <v:textbox style="mso-next-textbox:#_x0000_s1043">
              <w:txbxContent>
                <w:p w:rsidR="000968A7" w:rsidRDefault="005F0811" w:rsidP="000968A7">
                  <w:pPr>
                    <w:bidi/>
                    <w:jc w:val="center"/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5F0811">
                    <w:rPr>
                      <w:rFonts w:cs="Arial"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inline distT="0" distB="0" distL="0" distR="0">
                        <wp:extent cx="3356610" cy="1714500"/>
                        <wp:effectExtent l="19050" t="0" r="0" b="0"/>
                        <wp:docPr id="6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56610" cy="17145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F0811" w:rsidRDefault="005F0811" w:rsidP="005F0811">
                  <w:pPr>
                    <w:bidi/>
                    <w:jc w:val="center"/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5F0811" w:rsidRDefault="005F0811" w:rsidP="005F0811">
                  <w:pPr>
                    <w:bidi/>
                    <w:jc w:val="center"/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5F0811" w:rsidRDefault="005F0811" w:rsidP="005F0811">
                  <w:pPr>
                    <w:bidi/>
                    <w:jc w:val="center"/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5F0811" w:rsidRDefault="005F0811" w:rsidP="005F0811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D85E9C" w:rsidRDefault="00044BFF" w:rsidP="00044BFF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1</w:t>
                  </w:r>
                </w:p>
                <w:p w:rsidR="00D85E9C" w:rsidRDefault="00D85E9C" w:rsidP="00D85E9C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</w:p>
                <w:p w:rsidR="00D85E9C" w:rsidRDefault="00D85E9C" w:rsidP="00D85E9C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</w:p>
                <w:p w:rsidR="00D85E9C" w:rsidRDefault="00D85E9C" w:rsidP="00D85E9C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0968A7" w:rsidRDefault="000968A7" w:rsidP="000968A7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0968A7" w:rsidRDefault="000968A7" w:rsidP="000968A7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0968A7" w:rsidRDefault="000968A7" w:rsidP="000968A7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0968A7" w:rsidRDefault="000968A7" w:rsidP="000968A7">
                  <w:pPr>
                    <w:bidi/>
                    <w:jc w:val="center"/>
                    <w:rPr>
                      <w:sz w:val="28"/>
                      <w:szCs w:val="28"/>
                      <w:rtl/>
                    </w:rPr>
                  </w:pPr>
                </w:p>
                <w:p w:rsidR="00D85E9C" w:rsidRDefault="00D85E9C" w:rsidP="00D85E9C">
                  <w:pPr>
                    <w:bidi/>
                    <w:jc w:val="center"/>
                    <w:rPr>
                      <w:noProof/>
                      <w:rtl/>
                      <w:lang w:eastAsia="fr-FR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1</w:t>
                  </w:r>
                </w:p>
                <w:p w:rsidR="00D85E9C" w:rsidRDefault="00D85E9C" w:rsidP="00D85E9C">
                  <w:pPr>
                    <w:bidi/>
                    <w:jc w:val="center"/>
                    <w:rPr>
                      <w:noProof/>
                      <w:rtl/>
                      <w:lang w:eastAsia="fr-FR"/>
                    </w:rPr>
                  </w:pPr>
                </w:p>
                <w:p w:rsidR="00D85E9C" w:rsidRDefault="00D85E9C" w:rsidP="00D85E9C">
                  <w:pPr>
                    <w:bidi/>
                    <w:jc w:val="center"/>
                  </w:pPr>
                </w:p>
              </w:txbxContent>
            </v:textbox>
          </v:rect>
        </w:pict>
      </w:r>
      <w:r w:rsidR="00D85E9C" w:rsidRPr="00D85E9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تعد الولاعة من أكثر </w:t>
      </w:r>
      <w:proofErr w:type="spellStart"/>
      <w:r w:rsidR="00D85E9C" w:rsidRPr="00D85E9C">
        <w:rPr>
          <w:rFonts w:asciiTheme="majorBidi" w:hAnsiTheme="majorBidi" w:cstheme="majorBidi"/>
          <w:sz w:val="28"/>
          <w:szCs w:val="28"/>
          <w:rtl/>
          <w:lang w:bidi="ar-DZ"/>
        </w:rPr>
        <w:t>الاشياء</w:t>
      </w:r>
      <w:proofErr w:type="spellEnd"/>
      <w:r w:rsidR="00D85E9C" w:rsidRPr="00D85E9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استخدامًا في حياتنا اليومية ، تتكون من وعاء معدني أو بلاستيكي مملوء بسائل قابل </w:t>
      </w:r>
      <w:proofErr w:type="spellStart"/>
      <w:r w:rsidR="00D85E9C" w:rsidRPr="00D85E9C">
        <w:rPr>
          <w:rFonts w:asciiTheme="majorBidi" w:hAnsiTheme="majorBidi" w:cstheme="majorBidi"/>
          <w:sz w:val="28"/>
          <w:szCs w:val="28"/>
          <w:rtl/>
          <w:lang w:bidi="ar-DZ"/>
        </w:rPr>
        <w:t>للإشتعال</w:t>
      </w:r>
      <w:proofErr w:type="spellEnd"/>
      <w:r w:rsidR="00D85E9C" w:rsidRPr="00D85E9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غاز مضغوط .أراد فاروق التعرف على التحولات التي تطرأ على ولاعة معبأة بغاز </w:t>
      </w:r>
      <w:proofErr w:type="spellStart"/>
      <w:r w:rsidR="00D85E9C" w:rsidRPr="00D85E9C">
        <w:rPr>
          <w:rFonts w:asciiTheme="majorBidi" w:hAnsiTheme="majorBidi" w:cstheme="majorBidi"/>
          <w:sz w:val="28"/>
          <w:szCs w:val="28"/>
          <w:rtl/>
          <w:lang w:bidi="ar-DZ"/>
        </w:rPr>
        <w:t>البوتان</w:t>
      </w:r>
      <w:proofErr w:type="spellEnd"/>
      <w:r w:rsidR="00D85E9C" w:rsidRPr="00D85E9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المميع فأجرى التجربتين الموضحتين في الوثيقة 1 </w:t>
      </w:r>
    </w:p>
    <w:p w:rsidR="00536882" w:rsidRPr="00D85E9C" w:rsidRDefault="00536882" w:rsidP="00536882">
      <w:pPr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</w:p>
    <w:p w:rsidR="00536882" w:rsidRDefault="00536882" w:rsidP="00536882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D85E9C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D85E9C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D85E9C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D85E9C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D85E9C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D85E9C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D85E9C">
      <w:pPr>
        <w:bidi/>
        <w:spacing w:after="0" w:line="240" w:lineRule="auto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D85E9C" w:rsidRDefault="00D85E9C" w:rsidP="000968A7">
      <w:pPr>
        <w:bidi/>
        <w:spacing w:after="0"/>
        <w:rPr>
          <w:sz w:val="28"/>
          <w:szCs w:val="28"/>
          <w:rtl/>
          <w:lang w:bidi="ar-DZ"/>
        </w:rPr>
      </w:pPr>
    </w:p>
    <w:p w:rsidR="00D85E9C" w:rsidRDefault="005F0811" w:rsidP="00D85E9C">
      <w:pPr>
        <w:bidi/>
        <w:spacing w:after="0"/>
        <w:rPr>
          <w:rFonts w:asciiTheme="majorBidi" w:hAnsiTheme="majorBidi" w:cstheme="majorBidi" w:hint="cs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                                                     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1 / 2</w:t>
      </w:r>
    </w:p>
    <w:p w:rsidR="005F0811" w:rsidRDefault="005F0811" w:rsidP="005F0811">
      <w:pPr>
        <w:bidi/>
        <w:spacing w:after="0"/>
        <w:rPr>
          <w:rFonts w:asciiTheme="majorBidi" w:hAnsiTheme="majorBidi" w:cstheme="majorBidi" w:hint="cs"/>
          <w:sz w:val="32"/>
          <w:szCs w:val="32"/>
          <w:rtl/>
          <w:lang w:val="en-CA" w:bidi="ar-DZ"/>
        </w:rPr>
      </w:pPr>
    </w:p>
    <w:p w:rsidR="005F0811" w:rsidRDefault="005F0811" w:rsidP="005F0811">
      <w:pPr>
        <w:bidi/>
        <w:spacing w:after="0"/>
        <w:rPr>
          <w:sz w:val="28"/>
          <w:szCs w:val="28"/>
          <w:rtl/>
          <w:lang w:bidi="ar-DZ"/>
        </w:rPr>
      </w:pPr>
    </w:p>
    <w:p w:rsidR="00D85E9C" w:rsidRDefault="00D85E9C" w:rsidP="00D85E9C">
      <w:pPr>
        <w:bidi/>
        <w:spacing w:after="0"/>
        <w:rPr>
          <w:sz w:val="28"/>
          <w:szCs w:val="28"/>
          <w:rtl/>
          <w:lang w:bidi="ar-DZ"/>
        </w:rPr>
      </w:pPr>
    </w:p>
    <w:p w:rsidR="00D85E9C" w:rsidRDefault="00D85E9C" w:rsidP="00D85E9C">
      <w:pPr>
        <w:bidi/>
        <w:spacing w:after="0"/>
        <w:rPr>
          <w:rtl/>
          <w:lang w:bidi="ar-DZ"/>
        </w:rPr>
      </w:pPr>
    </w:p>
    <w:p w:rsidR="00D85E9C" w:rsidRDefault="00D85E9C" w:rsidP="00D85E9C">
      <w:pPr>
        <w:bidi/>
        <w:spacing w:after="0"/>
        <w:rPr>
          <w:rtl/>
          <w:lang w:bidi="ar-DZ"/>
        </w:rPr>
      </w:pPr>
    </w:p>
    <w:p w:rsidR="00D85E9C" w:rsidRPr="005F0811" w:rsidRDefault="000968A7" w:rsidP="00D85E9C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0811">
        <w:rPr>
          <w:rFonts w:asciiTheme="majorBidi" w:hAnsiTheme="majorBidi" w:cstheme="majorBidi"/>
          <w:rtl/>
          <w:lang w:bidi="ar-DZ"/>
        </w:rPr>
        <w:t xml:space="preserve">     </w:t>
      </w: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>1.حدد نوع التحول ال</w:t>
      </w:r>
      <w:r w:rsidR="00044BFF" w:rsidRPr="005F0811">
        <w:rPr>
          <w:rFonts w:asciiTheme="majorBidi" w:hAnsiTheme="majorBidi" w:cstheme="majorBidi"/>
          <w:sz w:val="28"/>
          <w:szCs w:val="28"/>
          <w:rtl/>
          <w:lang w:bidi="ar-DZ"/>
        </w:rPr>
        <w:t>حادث لكل من انضغا</w:t>
      </w: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>ط الغاز واحتراق الغاز الموجود في الولاعة ، مبررًا جوابك.</w:t>
      </w:r>
    </w:p>
    <w:p w:rsidR="00D85E9C" w:rsidRPr="005F0811" w:rsidRDefault="005F0811" w:rsidP="005F0811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2.ما سبب الاختلاف في لون اللهب في الولاعتين ؟ </w:t>
      </w:r>
      <w:proofErr w:type="spellStart"/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>مالعامل</w:t>
      </w:r>
      <w:proofErr w:type="spellEnd"/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المؤثر في هذه الحالة ؟</w:t>
      </w:r>
    </w:p>
    <w:p w:rsidR="00D85E9C" w:rsidRPr="005F0811" w:rsidRDefault="00D85E9C" w:rsidP="000968A7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2.عبر عن احتراق غاز </w:t>
      </w:r>
      <w:proofErr w:type="spellStart"/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>البوتان</w:t>
      </w:r>
      <w:proofErr w:type="spellEnd"/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</w:t>
      </w:r>
      <w:r w:rsidR="000968A7" w:rsidRPr="005F0811">
        <w:rPr>
          <w:rFonts w:asciiTheme="majorBidi" w:hAnsiTheme="majorBidi" w:cstheme="majorBidi"/>
          <w:sz w:val="28"/>
          <w:szCs w:val="28"/>
          <w:rtl/>
          <w:lang w:bidi="ar-DZ"/>
        </w:rPr>
        <w:t>ولاعة</w:t>
      </w: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 </w:t>
      </w:r>
      <w:r w:rsidR="005F0811" w:rsidRPr="005F0811">
        <w:rPr>
          <w:rFonts w:asciiTheme="majorBidi" w:hAnsiTheme="majorBidi" w:cstheme="majorBidi"/>
          <w:sz w:val="28"/>
          <w:szCs w:val="28"/>
          <w:rtl/>
          <w:lang w:bidi="ar-DZ"/>
        </w:rPr>
        <w:t>مستعي</w:t>
      </w: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>نا بالجدول التالي:</w:t>
      </w:r>
    </w:p>
    <w:tbl>
      <w:tblPr>
        <w:tblStyle w:val="Grilledutableau"/>
        <w:bidiVisual/>
        <w:tblW w:w="0" w:type="auto"/>
        <w:tblInd w:w="958" w:type="dxa"/>
        <w:tblLook w:val="04A0"/>
      </w:tblPr>
      <w:tblGrid>
        <w:gridCol w:w="2977"/>
        <w:gridCol w:w="2977"/>
        <w:gridCol w:w="3543"/>
      </w:tblGrid>
      <w:tr w:rsidR="00D85E9C" w:rsidRPr="005F0811" w:rsidTr="00E6581A">
        <w:tc>
          <w:tcPr>
            <w:tcW w:w="2977" w:type="dxa"/>
          </w:tcPr>
          <w:p w:rsidR="00D85E9C" w:rsidRPr="005F0811" w:rsidRDefault="00D85E9C" w:rsidP="00E6581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2977" w:type="dxa"/>
          </w:tcPr>
          <w:p w:rsidR="00D85E9C" w:rsidRPr="005F0811" w:rsidRDefault="00D85E9C" w:rsidP="00E6581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3543" w:type="dxa"/>
          </w:tcPr>
          <w:p w:rsidR="00D85E9C" w:rsidRPr="005F0811" w:rsidRDefault="000968A7" w:rsidP="00E6581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احتراق غاز </w:t>
            </w:r>
            <w:proofErr w:type="spellStart"/>
            <w:r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البوتان</w:t>
            </w:r>
            <w:proofErr w:type="spellEnd"/>
            <w:r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الولاع</w:t>
            </w:r>
            <w:r w:rsidR="00D85E9C"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ة 2</w:t>
            </w:r>
          </w:p>
        </w:tc>
      </w:tr>
      <w:tr w:rsidR="00D85E9C" w:rsidRPr="005F0811" w:rsidTr="00E6581A">
        <w:tc>
          <w:tcPr>
            <w:tcW w:w="2977" w:type="dxa"/>
          </w:tcPr>
          <w:p w:rsidR="00D85E9C" w:rsidRPr="005F0811" w:rsidRDefault="00D85E9C" w:rsidP="00E6581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77" w:type="dxa"/>
          </w:tcPr>
          <w:p w:rsidR="00D85E9C" w:rsidRPr="005F0811" w:rsidRDefault="00D85E9C" w:rsidP="00E6581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3" w:type="dxa"/>
          </w:tcPr>
          <w:p w:rsidR="00D85E9C" w:rsidRPr="005F0811" w:rsidRDefault="00D85E9C" w:rsidP="00E6581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عيانيا</w:t>
            </w:r>
            <w:proofErr w:type="spellEnd"/>
          </w:p>
        </w:tc>
      </w:tr>
      <w:tr w:rsidR="00D85E9C" w:rsidRPr="005F0811" w:rsidTr="00E6581A">
        <w:tc>
          <w:tcPr>
            <w:tcW w:w="2977" w:type="dxa"/>
          </w:tcPr>
          <w:p w:rsidR="00D85E9C" w:rsidRPr="005F0811" w:rsidRDefault="00D85E9C" w:rsidP="00E6581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2977" w:type="dxa"/>
          </w:tcPr>
          <w:p w:rsidR="00D85E9C" w:rsidRPr="005F0811" w:rsidRDefault="00D85E9C" w:rsidP="00E6581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3" w:type="dxa"/>
          </w:tcPr>
          <w:p w:rsidR="00D85E9C" w:rsidRPr="005F0811" w:rsidRDefault="00D85E9C" w:rsidP="00E6581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5F08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مجهريا</w:t>
            </w:r>
            <w:proofErr w:type="spellEnd"/>
          </w:p>
        </w:tc>
      </w:tr>
    </w:tbl>
    <w:p w:rsidR="005F0811" w:rsidRPr="005F0811" w:rsidRDefault="005F0811" w:rsidP="00D85E9C">
      <w:pPr>
        <w:bidi/>
        <w:spacing w:after="0"/>
        <w:rPr>
          <w:rFonts w:asciiTheme="majorBidi" w:hAnsiTheme="majorBidi" w:cstheme="majorBidi"/>
          <w:rtl/>
          <w:lang w:bidi="ar-DZ"/>
        </w:rPr>
      </w:pPr>
    </w:p>
    <w:p w:rsidR="00D85E9C" w:rsidRPr="005F0811" w:rsidRDefault="00D85E9C" w:rsidP="005F0811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0811">
        <w:rPr>
          <w:rFonts w:asciiTheme="majorBidi" w:hAnsiTheme="majorBidi" w:cstheme="majorBidi"/>
          <w:rtl/>
          <w:lang w:bidi="ar-DZ"/>
        </w:rPr>
        <w:t xml:space="preserve">      </w:t>
      </w: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3.أكتب </w:t>
      </w:r>
      <w:r w:rsidR="005F0811"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معادلة التفاعل الحادث في الولاعة </w:t>
      </w: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>1 م</w:t>
      </w:r>
      <w:proofErr w:type="gramStart"/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>ع موازنتها</w:t>
      </w:r>
      <w:proofErr w:type="gramEnd"/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، مبرزا الحالة الفيزيائية للمتفاعلات والنواتج .</w:t>
      </w:r>
    </w:p>
    <w:p w:rsidR="00206FD7" w:rsidRPr="004D1FBA" w:rsidRDefault="00D85E9C" w:rsidP="004D1FB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08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</w:p>
    <w:p w:rsidR="000B2C19" w:rsidRDefault="000B2C19" w:rsidP="004D1FBA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206FD7" w:rsidRPr="00BE56CD" w:rsidRDefault="00206FD7" w:rsidP="00206FD7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4D1FBA">
        <w:rPr>
          <w:rFonts w:hint="cs"/>
          <w:b/>
          <w:bCs/>
          <w:sz w:val="28"/>
          <w:szCs w:val="28"/>
          <w:rtl/>
          <w:lang w:bidi="ar-DZ"/>
        </w:rPr>
        <w:t>:</w:t>
      </w:r>
      <w:r w:rsidRPr="004D1FBA">
        <w:rPr>
          <w:rFonts w:hint="cs"/>
          <w:sz w:val="28"/>
          <w:szCs w:val="28"/>
          <w:rtl/>
          <w:lang w:bidi="ar-DZ"/>
        </w:rPr>
        <w:t>(8نقاط</w:t>
      </w:r>
      <w:r>
        <w:rPr>
          <w:rFonts w:hint="cs"/>
          <w:sz w:val="28"/>
          <w:szCs w:val="28"/>
          <w:rtl/>
          <w:lang w:bidi="ar-DZ"/>
        </w:rPr>
        <w:t>)</w:t>
      </w:r>
    </w:p>
    <w:p w:rsidR="004D1FBA" w:rsidRDefault="00206FD7" w:rsidP="00132EE9">
      <w:pPr>
        <w:bidi/>
        <w:rPr>
          <w:rFonts w:ascii="Simplified Arabic" w:hAnsi="Simplified Arabic" w:cs="Simplified Arabic" w:hint="cs"/>
          <w:noProof/>
          <w:sz w:val="27"/>
          <w:szCs w:val="27"/>
          <w:rtl/>
        </w:rPr>
      </w:pPr>
      <w:r w:rsidRPr="00306CE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إدماجية:</w:t>
      </w:r>
      <w:r w:rsidR="00132EE9" w:rsidRPr="00132EE9">
        <w:rPr>
          <w:rFonts w:ascii="Simplified Arabic" w:hAnsi="Simplified Arabic" w:cs="Simplified Arabic"/>
          <w:noProof/>
          <w:sz w:val="27"/>
          <w:szCs w:val="27"/>
          <w:rtl/>
        </w:rPr>
        <w:t xml:space="preserve"> </w:t>
      </w:r>
    </w:p>
    <w:p w:rsidR="001A062A" w:rsidRDefault="00132EE9" w:rsidP="00467917">
      <w:pPr>
        <w:bidi/>
        <w:spacing w:after="0"/>
        <w:rPr>
          <w:rFonts w:asciiTheme="majorBidi" w:hAnsiTheme="majorBidi" w:cstheme="majorBidi" w:hint="cs"/>
          <w:sz w:val="27"/>
          <w:szCs w:val="27"/>
          <w:rtl/>
          <w:lang w:bidi="ar-DZ"/>
        </w:rPr>
      </w:pPr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غاز النشادر </w:t>
      </w:r>
      <w:proofErr w:type="spellStart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>او</w:t>
      </w:r>
      <w:proofErr w:type="spellEnd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 ما يعرف </w:t>
      </w:r>
      <w:proofErr w:type="spellStart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>بالأمونيا</w:t>
      </w:r>
      <w:proofErr w:type="spellEnd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 ذو الصيغة الكيميائية </w:t>
      </w:r>
      <w:r w:rsidRPr="00922154">
        <w:rPr>
          <w:rFonts w:asciiTheme="majorBidi" w:hAnsiTheme="majorBidi" w:cstheme="majorBidi"/>
          <w:b/>
          <w:bCs/>
          <w:sz w:val="27"/>
          <w:szCs w:val="27"/>
          <w:lang w:bidi="ar-DZ"/>
        </w:rPr>
        <w:t>NH</w:t>
      </w:r>
      <w:r w:rsidRPr="00922154">
        <w:rPr>
          <w:rFonts w:asciiTheme="majorBidi" w:hAnsiTheme="majorBidi" w:cstheme="majorBidi"/>
          <w:b/>
          <w:bCs/>
          <w:sz w:val="27"/>
          <w:szCs w:val="27"/>
          <w:vertAlign w:val="subscript"/>
          <w:lang w:bidi="ar-DZ"/>
        </w:rPr>
        <w:t>3</w:t>
      </w:r>
      <w:r w:rsidR="004D1FBA">
        <w:rPr>
          <w:rFonts w:asciiTheme="majorBidi" w:hAnsiTheme="majorBidi" w:cstheme="majorBidi" w:hint="cs"/>
          <w:b/>
          <w:bCs/>
          <w:sz w:val="27"/>
          <w:szCs w:val="27"/>
          <w:vertAlign w:val="subscript"/>
          <w:rtl/>
          <w:lang w:bidi="ar-DZ"/>
        </w:rPr>
        <w:t xml:space="preserve"> </w:t>
      </w:r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>غاز لا لون له وذو رائحة قوية استنشاقه يسبب حساسية</w:t>
      </w:r>
      <w:r w:rsidR="004D1FBA">
        <w:rPr>
          <w:rFonts w:asciiTheme="majorBidi" w:hAnsiTheme="majorBidi" w:cstheme="majorBidi" w:hint="cs"/>
          <w:sz w:val="27"/>
          <w:szCs w:val="27"/>
          <w:rtl/>
          <w:lang w:bidi="ar-DZ"/>
        </w:rPr>
        <w:t xml:space="preserve"> </w:t>
      </w:r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>للجهاز التنفسي وحرقة شديدة في العيون مع سعال شديد، كما يؤثر على الجلد. بالر</w:t>
      </w:r>
      <w:r w:rsidR="004D1FBA">
        <w:rPr>
          <w:rFonts w:asciiTheme="majorBidi" w:hAnsiTheme="majorBidi" w:cstheme="majorBidi"/>
          <w:sz w:val="27"/>
          <w:szCs w:val="27"/>
          <w:rtl/>
          <w:lang w:bidi="ar-DZ"/>
        </w:rPr>
        <w:t xml:space="preserve">غم من الأضرار </w:t>
      </w:r>
      <w:proofErr w:type="spellStart"/>
      <w:r w:rsidR="004D1FBA">
        <w:rPr>
          <w:rFonts w:asciiTheme="majorBidi" w:hAnsiTheme="majorBidi" w:cstheme="majorBidi"/>
          <w:sz w:val="27"/>
          <w:szCs w:val="27"/>
          <w:rtl/>
          <w:lang w:bidi="ar-DZ"/>
        </w:rPr>
        <w:t>اتي</w:t>
      </w:r>
      <w:proofErr w:type="spellEnd"/>
      <w:r w:rsidR="004D1FBA">
        <w:rPr>
          <w:rFonts w:asciiTheme="majorBidi" w:hAnsiTheme="majorBidi" w:cstheme="majorBidi"/>
          <w:sz w:val="27"/>
          <w:szCs w:val="27"/>
          <w:rtl/>
          <w:lang w:bidi="ar-DZ"/>
        </w:rPr>
        <w:t xml:space="preserve"> يسببها </w:t>
      </w:r>
      <w:proofErr w:type="spellStart"/>
      <w:r w:rsidR="004D1FBA">
        <w:rPr>
          <w:rFonts w:asciiTheme="majorBidi" w:hAnsiTheme="majorBidi" w:cstheme="majorBidi"/>
          <w:sz w:val="27"/>
          <w:szCs w:val="27"/>
          <w:rtl/>
          <w:lang w:bidi="ar-DZ"/>
        </w:rPr>
        <w:t>الا</w:t>
      </w:r>
      <w:proofErr w:type="spellEnd"/>
      <w:r w:rsidR="004D1FBA">
        <w:rPr>
          <w:rFonts w:asciiTheme="majorBidi" w:hAnsiTheme="majorBidi" w:cstheme="majorBidi"/>
          <w:sz w:val="27"/>
          <w:szCs w:val="27"/>
          <w:rtl/>
          <w:lang w:bidi="ar-DZ"/>
        </w:rPr>
        <w:t xml:space="preserve"> أن</w:t>
      </w:r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 له استعمالات مفيدة </w:t>
      </w:r>
    </w:p>
    <w:p w:rsidR="00132EE9" w:rsidRDefault="00132EE9" w:rsidP="00467917">
      <w:pPr>
        <w:bidi/>
        <w:spacing w:after="0"/>
        <w:rPr>
          <w:rFonts w:asciiTheme="majorBidi" w:hAnsiTheme="majorBidi" w:cstheme="majorBidi"/>
          <w:sz w:val="27"/>
          <w:szCs w:val="27"/>
          <w:rtl/>
          <w:lang w:bidi="ar-DZ"/>
        </w:rPr>
      </w:pPr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في حياة </w:t>
      </w:r>
      <w:proofErr w:type="spellStart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>الانسان</w:t>
      </w:r>
      <w:proofErr w:type="spellEnd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 حيث يساعد في زيادة المحاصيل الزراعية، كما يستخدم في صبغ الأقمشة والصناعة البلاستيكية وصناعة الأدوية.</w:t>
      </w:r>
    </w:p>
    <w:tbl>
      <w:tblPr>
        <w:tblStyle w:val="Grilledutableau"/>
        <w:tblpPr w:leftFromText="141" w:rightFromText="141" w:vertAnchor="text" w:horzAnchor="margin" w:tblpXSpec="center" w:tblpY="26"/>
        <w:bidiVisual/>
        <w:tblW w:w="0" w:type="auto"/>
        <w:tblLook w:val="04A0"/>
      </w:tblPr>
      <w:tblGrid>
        <w:gridCol w:w="3672"/>
        <w:gridCol w:w="3396"/>
        <w:gridCol w:w="3105"/>
      </w:tblGrid>
      <w:tr w:rsidR="001A062A" w:rsidTr="001A062A">
        <w:tc>
          <w:tcPr>
            <w:tcW w:w="3672" w:type="dxa"/>
          </w:tcPr>
          <w:p w:rsidR="001A062A" w:rsidRDefault="001A062A" w:rsidP="00467917">
            <w:pPr>
              <w:bidi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7"/>
                <w:szCs w:val="27"/>
                <w:lang w:eastAsia="fr-FR"/>
              </w:rPr>
              <w:drawing>
                <wp:inline distT="0" distB="0" distL="0" distR="0">
                  <wp:extent cx="2175510" cy="1607820"/>
                  <wp:effectExtent l="19050" t="0" r="0" b="0"/>
                  <wp:docPr id="28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320" cy="16106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:rsidR="001A062A" w:rsidRDefault="001A062A" w:rsidP="001A062A">
            <w:pPr>
              <w:bidi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7"/>
                <w:szCs w:val="27"/>
                <w:lang w:eastAsia="fr-FR"/>
              </w:rPr>
              <w:drawing>
                <wp:inline distT="0" distB="0" distL="0" distR="0">
                  <wp:extent cx="1991278" cy="1607820"/>
                  <wp:effectExtent l="19050" t="0" r="8972" b="0"/>
                  <wp:docPr id="29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278" cy="160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</w:tcPr>
          <w:p w:rsidR="001A062A" w:rsidRDefault="001A062A" w:rsidP="001A062A">
            <w:pPr>
              <w:bidi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7"/>
                <w:szCs w:val="27"/>
                <w:lang w:eastAsia="fr-FR"/>
              </w:rPr>
              <w:drawing>
                <wp:inline distT="0" distB="0" distL="0" distR="0">
                  <wp:extent cx="1809750" cy="1607820"/>
                  <wp:effectExtent l="19050" t="0" r="0" b="0"/>
                  <wp:docPr id="30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07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EE9" w:rsidRPr="00922154" w:rsidRDefault="00132EE9" w:rsidP="001A062A">
      <w:pPr>
        <w:tabs>
          <w:tab w:val="left" w:pos="3282"/>
        </w:tabs>
        <w:bidi/>
        <w:rPr>
          <w:rFonts w:asciiTheme="majorBidi" w:hAnsiTheme="majorBidi" w:cstheme="majorBidi"/>
          <w:sz w:val="27"/>
          <w:szCs w:val="27"/>
          <w:rtl/>
          <w:lang w:bidi="ar-DZ"/>
        </w:rPr>
      </w:pPr>
    </w:p>
    <w:p w:rsidR="001A062A" w:rsidRDefault="00132EE9" w:rsidP="00467917">
      <w:pPr>
        <w:bidi/>
        <w:spacing w:after="0"/>
        <w:rPr>
          <w:rFonts w:asciiTheme="majorBidi" w:hAnsiTheme="majorBidi" w:cstheme="majorBidi" w:hint="cs"/>
          <w:b/>
          <w:bCs/>
          <w:sz w:val="27"/>
          <w:szCs w:val="27"/>
          <w:vertAlign w:val="subscript"/>
          <w:rtl/>
          <w:lang w:bidi="ar-DZ"/>
        </w:rPr>
      </w:pPr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من أهم طرق الحصول على غاز النشادر هي الطريقة الصناعية بالتفاعل المباشر بين غاز ثنائي </w:t>
      </w:r>
      <w:proofErr w:type="spellStart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>الازوت</w:t>
      </w:r>
      <w:proofErr w:type="spellEnd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 (النيتروجين) </w:t>
      </w:r>
      <w:r w:rsidRPr="00922154">
        <w:rPr>
          <w:rFonts w:asciiTheme="majorBidi" w:hAnsiTheme="majorBidi" w:cstheme="majorBidi"/>
          <w:b/>
          <w:bCs/>
          <w:sz w:val="27"/>
          <w:szCs w:val="27"/>
          <w:lang w:bidi="ar-DZ"/>
        </w:rPr>
        <w:t>N</w:t>
      </w:r>
      <w:r w:rsidRPr="00922154">
        <w:rPr>
          <w:rFonts w:asciiTheme="majorBidi" w:hAnsiTheme="majorBidi" w:cstheme="majorBidi"/>
          <w:b/>
          <w:bCs/>
          <w:sz w:val="27"/>
          <w:szCs w:val="27"/>
          <w:vertAlign w:val="subscript"/>
          <w:lang w:bidi="ar-DZ"/>
        </w:rPr>
        <w:t>2</w:t>
      </w:r>
    </w:p>
    <w:p w:rsidR="00132EE9" w:rsidRDefault="00132EE9" w:rsidP="00467917">
      <w:pPr>
        <w:bidi/>
        <w:spacing w:after="0"/>
        <w:rPr>
          <w:rFonts w:asciiTheme="majorBidi" w:hAnsiTheme="majorBidi" w:cstheme="majorBidi" w:hint="cs"/>
          <w:sz w:val="27"/>
          <w:szCs w:val="27"/>
          <w:rtl/>
          <w:lang w:bidi="ar-DZ"/>
        </w:rPr>
      </w:pPr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وغاز ثنائي الهيدروجين </w:t>
      </w:r>
      <w:proofErr w:type="spellStart"/>
      <w:proofErr w:type="gramStart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>لنتحصل</w:t>
      </w:r>
      <w:proofErr w:type="spellEnd"/>
      <w:proofErr w:type="gramEnd"/>
      <w:r w:rsidRPr="00922154">
        <w:rPr>
          <w:rFonts w:asciiTheme="majorBidi" w:hAnsiTheme="majorBidi" w:cstheme="majorBidi"/>
          <w:sz w:val="27"/>
          <w:szCs w:val="27"/>
          <w:rtl/>
          <w:lang w:bidi="ar-DZ"/>
        </w:rPr>
        <w:t xml:space="preserve"> على غاز النشادر.</w:t>
      </w:r>
    </w:p>
    <w:p w:rsidR="005C1E6B" w:rsidRPr="00922154" w:rsidRDefault="005C1E6B" w:rsidP="005C1E6B">
      <w:pPr>
        <w:bidi/>
        <w:spacing w:after="0"/>
        <w:rPr>
          <w:rFonts w:asciiTheme="majorBidi" w:hAnsiTheme="majorBidi" w:cstheme="majorBidi"/>
          <w:sz w:val="27"/>
          <w:szCs w:val="27"/>
          <w:rtl/>
          <w:lang w:bidi="ar-DZ"/>
        </w:rPr>
      </w:pPr>
    </w:p>
    <w:p w:rsidR="00132EE9" w:rsidRPr="001A062A" w:rsidRDefault="001A062A" w:rsidP="00467917">
      <w:pPr>
        <w:bidi/>
        <w:spacing w:after="0" w:line="240" w:lineRule="auto"/>
        <w:rPr>
          <w:rFonts w:asciiTheme="majorBidi" w:hAnsiTheme="majorBidi" w:cstheme="majorBidi"/>
          <w:sz w:val="27"/>
          <w:szCs w:val="27"/>
          <w:lang w:bidi="ar-DZ"/>
        </w:rPr>
      </w:pPr>
      <w:r>
        <w:rPr>
          <w:rFonts w:asciiTheme="majorBidi" w:hAnsiTheme="majorBidi" w:cstheme="majorBidi" w:hint="cs"/>
          <w:sz w:val="27"/>
          <w:szCs w:val="27"/>
          <w:rtl/>
          <w:lang w:bidi="ar-DZ"/>
        </w:rPr>
        <w:t xml:space="preserve">1/ </w:t>
      </w:r>
      <w:r>
        <w:rPr>
          <w:rFonts w:asciiTheme="majorBidi" w:hAnsiTheme="majorBidi" w:cstheme="majorBidi"/>
          <w:sz w:val="27"/>
          <w:szCs w:val="27"/>
          <w:rtl/>
          <w:lang w:bidi="ar-DZ"/>
        </w:rPr>
        <w:t xml:space="preserve">مستعينا بالجدول التالي </w:t>
      </w:r>
      <w:proofErr w:type="spellStart"/>
      <w:r>
        <w:rPr>
          <w:rFonts w:asciiTheme="majorBidi" w:hAnsiTheme="majorBidi" w:cstheme="majorBidi"/>
          <w:sz w:val="27"/>
          <w:szCs w:val="27"/>
          <w:rtl/>
          <w:lang w:bidi="ar-DZ"/>
        </w:rPr>
        <w:t>عبر</w:t>
      </w:r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>عن</w:t>
      </w:r>
      <w:proofErr w:type="spellEnd"/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 xml:space="preserve"> التفاعل الحادث على المستوى </w:t>
      </w:r>
      <w:proofErr w:type="spellStart"/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>العياني</w:t>
      </w:r>
      <w:proofErr w:type="spellEnd"/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 xml:space="preserve"> </w:t>
      </w:r>
      <w:proofErr w:type="spellStart"/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>والمجهري</w:t>
      </w:r>
      <w:proofErr w:type="spellEnd"/>
    </w:p>
    <w:tbl>
      <w:tblPr>
        <w:tblStyle w:val="Grilledutableau"/>
        <w:tblpPr w:leftFromText="141" w:rightFromText="141" w:vertAnchor="text" w:horzAnchor="page" w:tblpX="3241" w:tblpY="158"/>
        <w:bidiVisual/>
        <w:tblW w:w="0" w:type="auto"/>
        <w:tblLook w:val="04A0"/>
      </w:tblPr>
      <w:tblGrid>
        <w:gridCol w:w="2524"/>
        <w:gridCol w:w="2525"/>
        <w:gridCol w:w="2525"/>
      </w:tblGrid>
      <w:tr w:rsidR="001A062A" w:rsidRPr="00922154" w:rsidTr="001A062A">
        <w:tc>
          <w:tcPr>
            <w:tcW w:w="2524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proofErr w:type="gramStart"/>
            <w:r w:rsidRPr="00922154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النواتج</w:t>
            </w:r>
            <w:proofErr w:type="gramEnd"/>
          </w:p>
        </w:tc>
        <w:tc>
          <w:tcPr>
            <w:tcW w:w="2525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proofErr w:type="gramStart"/>
            <w:r w:rsidRPr="00922154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2525" w:type="dxa"/>
            <w:tcBorders>
              <w:top w:val="nil"/>
              <w:right w:val="nil"/>
            </w:tcBorders>
            <w:vAlign w:val="center"/>
          </w:tcPr>
          <w:p w:rsidR="001A062A" w:rsidRPr="00922154" w:rsidRDefault="001A062A" w:rsidP="001A062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</w:p>
        </w:tc>
      </w:tr>
      <w:tr w:rsidR="001A062A" w:rsidRPr="00922154" w:rsidTr="001A062A">
        <w:tc>
          <w:tcPr>
            <w:tcW w:w="2524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</w:p>
        </w:tc>
        <w:tc>
          <w:tcPr>
            <w:tcW w:w="2525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</w:p>
        </w:tc>
        <w:tc>
          <w:tcPr>
            <w:tcW w:w="2525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proofErr w:type="spellStart"/>
            <w:r w:rsidRPr="00922154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عيانيا</w:t>
            </w:r>
            <w:proofErr w:type="spellEnd"/>
            <w:r w:rsidRPr="00922154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 xml:space="preserve"> (الأنواع الكيميائية)</w:t>
            </w:r>
          </w:p>
        </w:tc>
      </w:tr>
      <w:tr w:rsidR="001A062A" w:rsidRPr="00922154" w:rsidTr="001A062A">
        <w:tc>
          <w:tcPr>
            <w:tcW w:w="2524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spacing w:before="240"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</w:p>
        </w:tc>
        <w:tc>
          <w:tcPr>
            <w:tcW w:w="2525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spacing w:before="240"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</w:p>
        </w:tc>
        <w:tc>
          <w:tcPr>
            <w:tcW w:w="2525" w:type="dxa"/>
            <w:vAlign w:val="center"/>
          </w:tcPr>
          <w:p w:rsidR="001A062A" w:rsidRPr="00922154" w:rsidRDefault="001A062A" w:rsidP="001A062A">
            <w:pPr>
              <w:pStyle w:val="Paragraphedeliste"/>
              <w:bidi/>
              <w:spacing w:before="240"/>
              <w:ind w:left="0"/>
              <w:jc w:val="center"/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</w:pPr>
            <w:proofErr w:type="spellStart"/>
            <w:r w:rsidRPr="00922154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>مجهريا</w:t>
            </w:r>
            <w:proofErr w:type="spellEnd"/>
            <w:r w:rsidRPr="00922154">
              <w:rPr>
                <w:rFonts w:asciiTheme="majorBidi" w:hAnsiTheme="majorBidi" w:cstheme="majorBidi"/>
                <w:sz w:val="27"/>
                <w:szCs w:val="27"/>
                <w:rtl/>
                <w:lang w:bidi="ar-DZ"/>
              </w:rPr>
              <w:t xml:space="preserve"> (الأفراد الكيميائية)</w:t>
            </w:r>
          </w:p>
        </w:tc>
      </w:tr>
    </w:tbl>
    <w:p w:rsidR="00132EE9" w:rsidRPr="00922154" w:rsidRDefault="00132EE9" w:rsidP="00132EE9">
      <w:pPr>
        <w:pStyle w:val="Paragraphedeliste"/>
        <w:bidi/>
        <w:rPr>
          <w:rFonts w:asciiTheme="majorBidi" w:hAnsiTheme="majorBidi" w:cstheme="majorBidi"/>
          <w:sz w:val="27"/>
          <w:szCs w:val="27"/>
          <w:lang w:bidi="ar-DZ"/>
        </w:rPr>
      </w:pPr>
    </w:p>
    <w:p w:rsidR="001A062A" w:rsidRDefault="001A062A" w:rsidP="00132EE9">
      <w:pPr>
        <w:pStyle w:val="Paragraphedeliste"/>
        <w:numPr>
          <w:ilvl w:val="0"/>
          <w:numId w:val="18"/>
        </w:numPr>
        <w:bidi/>
        <w:spacing w:before="240" w:after="0" w:line="240" w:lineRule="auto"/>
        <w:rPr>
          <w:rFonts w:asciiTheme="majorBidi" w:hAnsiTheme="majorBidi" w:cstheme="majorBidi" w:hint="cs"/>
          <w:sz w:val="27"/>
          <w:szCs w:val="27"/>
          <w:lang w:bidi="ar-DZ"/>
        </w:rPr>
      </w:pPr>
    </w:p>
    <w:p w:rsidR="001A062A" w:rsidRDefault="001A062A" w:rsidP="001A062A">
      <w:pPr>
        <w:pStyle w:val="Paragraphedeliste"/>
        <w:numPr>
          <w:ilvl w:val="0"/>
          <w:numId w:val="18"/>
        </w:numPr>
        <w:bidi/>
        <w:spacing w:before="240" w:after="0" w:line="240" w:lineRule="auto"/>
        <w:rPr>
          <w:rFonts w:asciiTheme="majorBidi" w:hAnsiTheme="majorBidi" w:cstheme="majorBidi" w:hint="cs"/>
          <w:sz w:val="27"/>
          <w:szCs w:val="27"/>
          <w:lang w:bidi="ar-DZ"/>
        </w:rPr>
      </w:pPr>
    </w:p>
    <w:p w:rsidR="001A062A" w:rsidRDefault="001A062A" w:rsidP="001A062A">
      <w:pPr>
        <w:pStyle w:val="Paragraphedeliste"/>
        <w:numPr>
          <w:ilvl w:val="0"/>
          <w:numId w:val="18"/>
        </w:numPr>
        <w:bidi/>
        <w:spacing w:before="240" w:after="0" w:line="240" w:lineRule="auto"/>
        <w:rPr>
          <w:rFonts w:asciiTheme="majorBidi" w:hAnsiTheme="majorBidi" w:cstheme="majorBidi" w:hint="cs"/>
          <w:sz w:val="27"/>
          <w:szCs w:val="27"/>
          <w:lang w:bidi="ar-DZ"/>
        </w:rPr>
      </w:pPr>
    </w:p>
    <w:p w:rsidR="001A062A" w:rsidRDefault="001A062A" w:rsidP="001A062A">
      <w:pPr>
        <w:pStyle w:val="Paragraphedeliste"/>
        <w:numPr>
          <w:ilvl w:val="0"/>
          <w:numId w:val="18"/>
        </w:numPr>
        <w:bidi/>
        <w:spacing w:before="240" w:after="0" w:line="240" w:lineRule="auto"/>
        <w:rPr>
          <w:rFonts w:asciiTheme="majorBidi" w:hAnsiTheme="majorBidi" w:cstheme="majorBidi" w:hint="cs"/>
          <w:sz w:val="27"/>
          <w:szCs w:val="27"/>
          <w:lang w:bidi="ar-DZ"/>
        </w:rPr>
      </w:pPr>
    </w:p>
    <w:p w:rsidR="00132EE9" w:rsidRDefault="001A062A" w:rsidP="001A062A">
      <w:pPr>
        <w:bidi/>
        <w:spacing w:before="240" w:after="0" w:line="240" w:lineRule="auto"/>
        <w:rPr>
          <w:rFonts w:asciiTheme="majorBidi" w:hAnsiTheme="majorBidi" w:cstheme="majorBidi" w:hint="cs"/>
          <w:sz w:val="27"/>
          <w:szCs w:val="27"/>
          <w:rtl/>
          <w:lang w:bidi="ar-DZ"/>
        </w:rPr>
      </w:pPr>
      <w:r>
        <w:rPr>
          <w:rFonts w:asciiTheme="majorBidi" w:hAnsiTheme="majorBidi" w:cstheme="majorBidi" w:hint="cs"/>
          <w:sz w:val="27"/>
          <w:szCs w:val="27"/>
          <w:rtl/>
          <w:lang w:bidi="ar-DZ"/>
        </w:rPr>
        <w:t xml:space="preserve">2/ </w:t>
      </w:r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>أكتب معادلة التفاعل الحادث ووازنها</w:t>
      </w:r>
    </w:p>
    <w:p w:rsidR="00132EE9" w:rsidRPr="001A062A" w:rsidRDefault="001A062A" w:rsidP="001A062A">
      <w:pPr>
        <w:bidi/>
        <w:spacing w:before="240" w:after="0" w:line="240" w:lineRule="auto"/>
        <w:rPr>
          <w:rFonts w:asciiTheme="majorBidi" w:hAnsiTheme="majorBidi" w:cstheme="majorBidi"/>
          <w:sz w:val="27"/>
          <w:szCs w:val="27"/>
          <w:lang w:bidi="ar-DZ"/>
        </w:rPr>
      </w:pPr>
      <w:r>
        <w:rPr>
          <w:rFonts w:asciiTheme="majorBidi" w:hAnsiTheme="majorBidi" w:cstheme="majorBidi" w:hint="cs"/>
          <w:sz w:val="27"/>
          <w:szCs w:val="27"/>
          <w:rtl/>
          <w:lang w:bidi="ar-DZ"/>
        </w:rPr>
        <w:t xml:space="preserve">3/ </w:t>
      </w:r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 xml:space="preserve">قدم طرق وقائية أو نصائح </w:t>
      </w:r>
      <w:proofErr w:type="spellStart"/>
      <w:r w:rsidR="00132EE9" w:rsidRPr="001A062A">
        <w:rPr>
          <w:rFonts w:asciiTheme="majorBidi" w:hAnsiTheme="majorBidi" w:cstheme="majorBidi" w:hint="cs"/>
          <w:sz w:val="27"/>
          <w:szCs w:val="27"/>
          <w:rtl/>
          <w:lang w:bidi="ar-DZ"/>
        </w:rPr>
        <w:t>ارشادية</w:t>
      </w:r>
      <w:proofErr w:type="spellEnd"/>
      <w:r>
        <w:rPr>
          <w:rFonts w:asciiTheme="majorBidi" w:hAnsiTheme="majorBidi" w:cstheme="majorBidi" w:hint="cs"/>
          <w:sz w:val="27"/>
          <w:szCs w:val="27"/>
          <w:rtl/>
          <w:lang w:bidi="ar-DZ"/>
        </w:rPr>
        <w:t xml:space="preserve"> </w:t>
      </w:r>
      <w:r w:rsidR="00132EE9" w:rsidRPr="001A062A">
        <w:rPr>
          <w:rFonts w:asciiTheme="majorBidi" w:hAnsiTheme="majorBidi" w:cstheme="majorBidi"/>
          <w:sz w:val="27"/>
          <w:szCs w:val="27"/>
          <w:rtl/>
          <w:lang w:bidi="ar-DZ"/>
        </w:rPr>
        <w:t>من أجل تفادي المخاطر التي يسببها التعرض لغاز النشادر(نصيحتين-2-)</w:t>
      </w:r>
    </w:p>
    <w:p w:rsidR="00206FD7" w:rsidRPr="00132EE9" w:rsidRDefault="00206FD7" w:rsidP="00206FD7">
      <w:pPr>
        <w:bidi/>
        <w:spacing w:after="0" w:line="240" w:lineRule="auto"/>
        <w:ind w:left="141"/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132EE9" w:rsidRDefault="00132EE9" w:rsidP="00132EE9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lang w:bidi="ar-DZ"/>
        </w:rPr>
      </w:pPr>
    </w:p>
    <w:p w:rsidR="00A526D9" w:rsidRDefault="00A526D9" w:rsidP="00A526D9">
      <w:pPr>
        <w:bidi/>
      </w:pPr>
    </w:p>
    <w:p w:rsidR="00206FD7" w:rsidRDefault="00206FD7" w:rsidP="00E069CD">
      <w:pPr>
        <w:jc w:val="center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2 / 2</w:t>
      </w:r>
    </w:p>
    <w:sectPr w:rsidR="00206FD7" w:rsidSect="00195283">
      <w:pgSz w:w="11906" w:h="16838"/>
      <w:pgMar w:top="0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B6D9E"/>
    <w:multiLevelType w:val="hybridMultilevel"/>
    <w:tmpl w:val="7BF6F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B5DB0"/>
    <w:multiLevelType w:val="hybridMultilevel"/>
    <w:tmpl w:val="DACC7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701C2"/>
    <w:multiLevelType w:val="hybridMultilevel"/>
    <w:tmpl w:val="313666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D977DA"/>
    <w:multiLevelType w:val="hybridMultilevel"/>
    <w:tmpl w:val="73ECB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DD660B"/>
    <w:multiLevelType w:val="hybridMultilevel"/>
    <w:tmpl w:val="25E29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6A7EE4"/>
    <w:multiLevelType w:val="hybridMultilevel"/>
    <w:tmpl w:val="99942BF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>
    <w:nsid w:val="319C6FB0"/>
    <w:multiLevelType w:val="hybridMultilevel"/>
    <w:tmpl w:val="E24E71C8"/>
    <w:lvl w:ilvl="0" w:tplc="040C000F">
      <w:start w:val="1"/>
      <w:numFmt w:val="decimal"/>
      <w:lvlText w:val="%1."/>
      <w:lvlJc w:val="left"/>
      <w:pPr>
        <w:ind w:left="975" w:hanging="360"/>
      </w:p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7">
    <w:nsid w:val="345322E4"/>
    <w:multiLevelType w:val="hybridMultilevel"/>
    <w:tmpl w:val="F9E2D640"/>
    <w:lvl w:ilvl="0" w:tplc="5B5EB2F6">
      <w:start w:val="1"/>
      <w:numFmt w:val="decimal"/>
      <w:lvlText w:val="%1-"/>
      <w:lvlJc w:val="left"/>
      <w:pPr>
        <w:ind w:left="1080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8D60992"/>
    <w:multiLevelType w:val="hybridMultilevel"/>
    <w:tmpl w:val="895AC2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3D51A4"/>
    <w:multiLevelType w:val="hybridMultilevel"/>
    <w:tmpl w:val="8752E4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EB5ECA"/>
    <w:multiLevelType w:val="hybridMultilevel"/>
    <w:tmpl w:val="6B6EF7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D93DB5"/>
    <w:multiLevelType w:val="hybridMultilevel"/>
    <w:tmpl w:val="1ED05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2C0A8A"/>
    <w:multiLevelType w:val="hybridMultilevel"/>
    <w:tmpl w:val="FB8601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1E497F"/>
    <w:multiLevelType w:val="hybridMultilevel"/>
    <w:tmpl w:val="FFFFFFFF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8A3A56"/>
    <w:multiLevelType w:val="hybridMultilevel"/>
    <w:tmpl w:val="8564D5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D92752"/>
    <w:multiLevelType w:val="hybridMultilevel"/>
    <w:tmpl w:val="64FEDFC6"/>
    <w:lvl w:ilvl="0" w:tplc="624EDD96">
      <w:start w:val="3"/>
      <w:numFmt w:val="bullet"/>
      <w:lvlText w:val="–"/>
      <w:lvlJc w:val="left"/>
      <w:pPr>
        <w:ind w:left="15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>
    <w:nsid w:val="71EA6657"/>
    <w:multiLevelType w:val="hybridMultilevel"/>
    <w:tmpl w:val="D520CB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7"/>
  </w:num>
  <w:num w:numId="3">
    <w:abstractNumId w:val="5"/>
  </w:num>
  <w:num w:numId="4">
    <w:abstractNumId w:val="4"/>
  </w:num>
  <w:num w:numId="5">
    <w:abstractNumId w:val="0"/>
  </w:num>
  <w:num w:numId="6">
    <w:abstractNumId w:val="15"/>
  </w:num>
  <w:num w:numId="7">
    <w:abstractNumId w:val="14"/>
  </w:num>
  <w:num w:numId="8">
    <w:abstractNumId w:val="11"/>
  </w:num>
  <w:num w:numId="9">
    <w:abstractNumId w:val="2"/>
  </w:num>
  <w:num w:numId="10">
    <w:abstractNumId w:val="16"/>
  </w:num>
  <w:num w:numId="11">
    <w:abstractNumId w:val="3"/>
  </w:num>
  <w:num w:numId="12">
    <w:abstractNumId w:val="12"/>
  </w:num>
  <w:num w:numId="13">
    <w:abstractNumId w:val="6"/>
  </w:num>
  <w:num w:numId="14">
    <w:abstractNumId w:val="10"/>
  </w:num>
  <w:num w:numId="15">
    <w:abstractNumId w:val="9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07A7"/>
    <w:rsid w:val="00043B9B"/>
    <w:rsid w:val="00044BFF"/>
    <w:rsid w:val="000477FF"/>
    <w:rsid w:val="00054478"/>
    <w:rsid w:val="00073C6A"/>
    <w:rsid w:val="000968A7"/>
    <w:rsid w:val="000B2C19"/>
    <w:rsid w:val="000E0ABF"/>
    <w:rsid w:val="00100243"/>
    <w:rsid w:val="001005FB"/>
    <w:rsid w:val="00132EE9"/>
    <w:rsid w:val="00145289"/>
    <w:rsid w:val="00146527"/>
    <w:rsid w:val="00174C98"/>
    <w:rsid w:val="001773C8"/>
    <w:rsid w:val="00181421"/>
    <w:rsid w:val="00193264"/>
    <w:rsid w:val="00195283"/>
    <w:rsid w:val="001A062A"/>
    <w:rsid w:val="001B3D75"/>
    <w:rsid w:val="001C2025"/>
    <w:rsid w:val="001E4D66"/>
    <w:rsid w:val="001E6D04"/>
    <w:rsid w:val="00206FD7"/>
    <w:rsid w:val="00235F20"/>
    <w:rsid w:val="00263A42"/>
    <w:rsid w:val="00273FFF"/>
    <w:rsid w:val="00281ED7"/>
    <w:rsid w:val="002A3F07"/>
    <w:rsid w:val="002E72ED"/>
    <w:rsid w:val="00301C8A"/>
    <w:rsid w:val="0032402B"/>
    <w:rsid w:val="00360DB0"/>
    <w:rsid w:val="00372E97"/>
    <w:rsid w:val="00387EFE"/>
    <w:rsid w:val="00396CC1"/>
    <w:rsid w:val="003A2B40"/>
    <w:rsid w:val="003A5AF9"/>
    <w:rsid w:val="003D5D42"/>
    <w:rsid w:val="0040361A"/>
    <w:rsid w:val="00405B12"/>
    <w:rsid w:val="00412047"/>
    <w:rsid w:val="00430843"/>
    <w:rsid w:val="00450BBA"/>
    <w:rsid w:val="00453513"/>
    <w:rsid w:val="00467917"/>
    <w:rsid w:val="00477FAE"/>
    <w:rsid w:val="004A0EA6"/>
    <w:rsid w:val="004B3EC3"/>
    <w:rsid w:val="004B40C7"/>
    <w:rsid w:val="004D0C68"/>
    <w:rsid w:val="004D1FBA"/>
    <w:rsid w:val="004E79B1"/>
    <w:rsid w:val="00516A76"/>
    <w:rsid w:val="00524D4F"/>
    <w:rsid w:val="00536882"/>
    <w:rsid w:val="005408BD"/>
    <w:rsid w:val="00561E39"/>
    <w:rsid w:val="00597527"/>
    <w:rsid w:val="005A7DC9"/>
    <w:rsid w:val="005B24D7"/>
    <w:rsid w:val="005C1E6B"/>
    <w:rsid w:val="005C789A"/>
    <w:rsid w:val="005D7D1C"/>
    <w:rsid w:val="005F0811"/>
    <w:rsid w:val="006055DB"/>
    <w:rsid w:val="00636ABD"/>
    <w:rsid w:val="00643F7A"/>
    <w:rsid w:val="00673D83"/>
    <w:rsid w:val="00675D37"/>
    <w:rsid w:val="00687452"/>
    <w:rsid w:val="006A0406"/>
    <w:rsid w:val="006A2B9A"/>
    <w:rsid w:val="006C658C"/>
    <w:rsid w:val="006D46A0"/>
    <w:rsid w:val="006E6D83"/>
    <w:rsid w:val="00704BB3"/>
    <w:rsid w:val="007607A7"/>
    <w:rsid w:val="007900FE"/>
    <w:rsid w:val="00790A2E"/>
    <w:rsid w:val="007D14B9"/>
    <w:rsid w:val="008012FF"/>
    <w:rsid w:val="00801343"/>
    <w:rsid w:val="00823321"/>
    <w:rsid w:val="00825D87"/>
    <w:rsid w:val="008454E2"/>
    <w:rsid w:val="008664CD"/>
    <w:rsid w:val="008674CF"/>
    <w:rsid w:val="008C6274"/>
    <w:rsid w:val="008E6277"/>
    <w:rsid w:val="00956D37"/>
    <w:rsid w:val="00983D68"/>
    <w:rsid w:val="009A138B"/>
    <w:rsid w:val="009A6282"/>
    <w:rsid w:val="009C7E16"/>
    <w:rsid w:val="009D21AB"/>
    <w:rsid w:val="009D4A8D"/>
    <w:rsid w:val="009F4EAD"/>
    <w:rsid w:val="009F7327"/>
    <w:rsid w:val="00A40D19"/>
    <w:rsid w:val="00A512D4"/>
    <w:rsid w:val="00A526D9"/>
    <w:rsid w:val="00A70108"/>
    <w:rsid w:val="00A924F7"/>
    <w:rsid w:val="00A926D8"/>
    <w:rsid w:val="00AA284B"/>
    <w:rsid w:val="00AD6B80"/>
    <w:rsid w:val="00B16DC1"/>
    <w:rsid w:val="00B352F0"/>
    <w:rsid w:val="00B668DD"/>
    <w:rsid w:val="00B756C9"/>
    <w:rsid w:val="00B822A4"/>
    <w:rsid w:val="00B8733B"/>
    <w:rsid w:val="00B97973"/>
    <w:rsid w:val="00BA389B"/>
    <w:rsid w:val="00BA5BAA"/>
    <w:rsid w:val="00BD5AEC"/>
    <w:rsid w:val="00C212D9"/>
    <w:rsid w:val="00C26D02"/>
    <w:rsid w:val="00C42EA6"/>
    <w:rsid w:val="00C90195"/>
    <w:rsid w:val="00C92448"/>
    <w:rsid w:val="00CA15DD"/>
    <w:rsid w:val="00CC17E4"/>
    <w:rsid w:val="00D223BD"/>
    <w:rsid w:val="00D47BD9"/>
    <w:rsid w:val="00D60029"/>
    <w:rsid w:val="00D85E9C"/>
    <w:rsid w:val="00E069CD"/>
    <w:rsid w:val="00E43307"/>
    <w:rsid w:val="00E76E97"/>
    <w:rsid w:val="00E8405A"/>
    <w:rsid w:val="00E86CAD"/>
    <w:rsid w:val="00EB53F2"/>
    <w:rsid w:val="00EF1BAD"/>
    <w:rsid w:val="00F02C99"/>
    <w:rsid w:val="00F60B3B"/>
    <w:rsid w:val="00F614E7"/>
    <w:rsid w:val="00F76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45"/>
        <o:r id="V:Rule6" type="connector" idref="#رابط كسهم مستقيم 7"/>
        <o:r id="V:Rule9" type="connector" idref="#رابط كسهم مستقيم 10"/>
        <o:r id="V:Rule12" type="connector" idref="#_x0000_s105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qFormat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40D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389</Words>
  <Characters>2145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Sassou</cp:lastModifiedBy>
  <cp:revision>88</cp:revision>
  <dcterms:created xsi:type="dcterms:W3CDTF">2021-11-23T16:27:00Z</dcterms:created>
  <dcterms:modified xsi:type="dcterms:W3CDTF">2024-12-01T01:13:00Z</dcterms:modified>
</cp:coreProperties>
</file>