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0CF8" w:rsidRDefault="00AC2076" w:rsidP="00853DB3">
      <w:pPr>
        <w:spacing w:line="240" w:lineRule="auto"/>
        <w:rPr>
          <w:lang w:val="en-US" w:bidi="ar-DZ"/>
        </w:rPr>
      </w:pPr>
      <w:r w:rsidRPr="00AC2076">
        <w:rPr>
          <w:noProof/>
          <w:lang w:val="en-US" w:eastAsia="en-US"/>
        </w:rPr>
        <w:pict>
          <v:group id=" 192" o:spid="_x0000_s1026" style="position:absolute;left:0;text-align:left;margin-left:30.9pt;margin-top:3.55pt;width:444.8pt;height:65pt;z-index:251686912" coordorigin="1050,420" coordsize="9870,134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HxpuHUAgAAswgAAA4AAABkcnMvZTJvRG9jLnhtbOxW24rbMBB9L/QfhN67tpM4ic06S7s3&#10;Cr0sbPsBii3borLkSkrs7dd3JDl2slto2cJCoXkwkmY0lzNnRjm/6BuO9lRpJkWGo7MQIypyWTBR&#10;Zfjrl5s3a4y0IaIgXAqa4Qeq8cXm9avzrk3pTNaSF1QhMCJ02rUZro1p0yDQeU0bos9kSwUIS6ka&#10;YmCrqqBQpAPrDQ9mYbgMOqmKVsmcag2nV16IN85+WdLcfC5LTQ3iGYbYjPsq9926b7A5J2mlSFuz&#10;fIiDPCOMhjABXkdTV8QQtFPsiamG5UpqWZqzXDaBLEuWU5cEpBOFj9K5VXLXumSqtKvaESfA9hFQ&#10;zzabf9rfqva+vVM+elh+kPk3jQCYoGur9FjB7iuvjbbdR1lARcnOSJd5X6rG2oCcUO+wfZgQpr1B&#10;OZzGy8U6WUIlchCuZ3EcwtrVIK+hUvZiFMZwBuLFbJJdD/eT9Wq4HM0XibsakNS7duEO4VkCAKP0&#10;hJn+O8zua9JSVwptIblTiBU21ihJkvk8glAEaQAOFCVzF5b1D4oWWWT6d9Jm5nDSJwCPSj5ibdV/&#10;B+0vEDrgO+ETh9EpPCRtlTa3VDbILjKsoDtcRGT/QRtX8EnHVlJLzoobxrnbqGp7yRXaE2ilG/c7&#10;2D/R4wJ1GZ5Hq9hne2LDtjUdrZh+5nT4rgEuectAiJEScG454Tx6KkCt3WiwNoCfj0JsmIFhwlkD&#10;1LJmDvSpKSmuReF5Zgjjwwbuc+ForlMLvC+B6be9VbUF3MriAQqipB8cMOhgUUv1A6MOZkaG9fcd&#10;URQj/l4AwZJosQCnxm0W8coSWB1LtscSInIwlWGDkV9eGj+Zdq1iVQ2ePGGEfAs9VjJfoimsIXIg&#10;+UuxPZ7PkiRMbAuObF+8GNujMPTOSPqU7qtlfKDjYRD9pzv08J/R3c2ysZD/DOvdxIeH0Y2C4RG3&#10;L+/x3nXJ9F9j8xMAAP//AwBQSwMEFAAGAAgAAAAhAMU/4CHkAAAADgEAAA8AAABkcnMvZG93bnJl&#10;di54bWxMj09PwzAMxe9IfIfISNxYGsYGdE2nafw5TUhsSIhb1nhttcapmqztvj3eCS6W7Gc//162&#10;HF0jeuxC7UmDmiQgkApvayo1fO3e7p5AhGjImsYTajhjgGV+fZWZ1PqBPrHfxlKwCYXUaKhibFMp&#10;Q1GhM2HiWyTWDr5zJnLbldJ2ZmBz18j7JJlLZ2riD5VpcV1hcdyenIb3wQyrqXrtN8fD+vyzm318&#10;bxRqfXszviy4rBYgIo7x7wIuGZgfcgbb+xPZIBoNc8X4UcOjAsHy80w9gNjz3vQykXkm/8fIfwEA&#10;AP//AwBQSwECLQAUAAYACAAAACEAWiKTo/8AAADlAQAAEwAAAAAAAAAAAAAAAAAAAAAAW0NvbnRl&#10;bnRfVHlwZXNdLnhtbFBLAQItABQABgAIAAAAIQCnSs841wAAAJYBAAALAAAAAAAAAAAAAAAAADAB&#10;AABfcmVscy8ucmVsc1BLAQItABQABgAIAAAAIQAB8abh1AIAALMIAAAOAAAAAAAAAAAAAAAAADAC&#10;AABkcnMvZTJvRG9jLnhtbFBLAQItABQABgAIAAAAIQDFP+Ah5AAAAA4BAAAPAAAAAAAAAAAAAAAA&#10;ADAFAABkcnMvZG93bnJldi54bWxQSwUGAAAAAAQABADzAAAAQQYAAAAAQUFBNEJBQUFQQUFBQUFB&#10;QUFBQUF=&#10;">
            <v:shapetype id="_x0000_t202" coordsize="21600,21600" o:spt="202" path="m,l,21600r21600,l21600,xe">
              <v:stroke joinstyle="miter"/>
              <v:path gradientshapeok="t" o:connecttype="rect"/>
            </v:shapetype>
            <v:shape id=" 193" o:spid="_x0000_s1027" type="#_x0000_t202" style="position:absolute;left:1050;top:420;width:9870;height:501;visibility:visible" strokecolor="#0f243e [1615]" strokeweight=".25pt">
              <v:path arrowok="t"/>
              <v:textbox>
                <w:txbxContent>
                  <w:p w:rsidR="00EF4FA1" w:rsidRPr="001C36AF" w:rsidRDefault="00EF4FA1" w:rsidP="00F63509">
                    <w:pPr>
                      <w:jc w:val="center"/>
                      <w:rPr>
                        <w:rFonts w:ascii="Sakkal Majalla" w:hAnsi="Sakkal Majalla" w:cs="Sakkal Majalla"/>
                        <w:b/>
                        <w:bCs/>
                        <w:sz w:val="28"/>
                        <w:szCs w:val="28"/>
                        <w:lang w:bidi="ar-DZ"/>
                      </w:rPr>
                    </w:pPr>
                    <w:r w:rsidRPr="001C36AF">
                      <w:rPr>
                        <w:rFonts w:ascii="Sakkal Majalla" w:hAnsi="Sakkal Majalla" w:cs="Sakkal Majalla"/>
                        <w:b/>
                        <w:bCs/>
                        <w:sz w:val="28"/>
                        <w:szCs w:val="28"/>
                        <w:rtl/>
                        <w:lang w:bidi="ar-DZ"/>
                      </w:rPr>
                      <w:t>المستوى : 3 م</w:t>
                    </w:r>
                    <w:r w:rsidR="00E1611B">
                      <w:rPr>
                        <w:rFonts w:ascii="Sakkal Majalla" w:hAnsi="Sakkal Majalla" w:cs="Sakkal Majalla"/>
                        <w:b/>
                        <w:bCs/>
                        <w:sz w:val="28"/>
                        <w:szCs w:val="28"/>
                        <w:rtl/>
                        <w:lang w:bidi="ar-DZ"/>
                      </w:rPr>
                      <w:t xml:space="preserve">  ¤¤¤متوسطة</w:t>
                    </w:r>
                    <w:r w:rsidR="00E1611B">
                      <w:rPr>
                        <w:rFonts w:ascii="Sakkal Majalla" w:hAnsi="Sakkal Majalla" w:cs="Sakkal Majalla" w:hint="cs"/>
                        <w:b/>
                        <w:bCs/>
                        <w:sz w:val="28"/>
                        <w:szCs w:val="28"/>
                        <w:rtl/>
                      </w:rPr>
                      <w:t xml:space="preserve">محمد الطاهر بن السديرة </w:t>
                    </w:r>
                    <w:r w:rsidRPr="001C36AF">
                      <w:rPr>
                        <w:rFonts w:ascii="Sakkal Majalla" w:hAnsi="Sakkal Majalla" w:cs="Sakkal Majalla"/>
                        <w:b/>
                        <w:bCs/>
                        <w:sz w:val="28"/>
                        <w:szCs w:val="28"/>
                        <w:rtl/>
                        <w:lang w:bidi="ar-DZ"/>
                      </w:rPr>
                      <w:t xml:space="preserve"> ¤¤¤ السنة الدراسية : </w:t>
                    </w:r>
                    <w:r>
                      <w:rPr>
                        <w:rFonts w:ascii="Sakkal Majalla" w:hAnsi="Sakkal Majalla" w:cs="Sakkal Majalla"/>
                        <w:b/>
                        <w:bCs/>
                        <w:sz w:val="28"/>
                        <w:szCs w:val="28"/>
                        <w:lang w:bidi="ar-DZ"/>
                      </w:rPr>
                      <w:t>2024</w:t>
                    </w:r>
                    <w:r w:rsidRPr="001C36AF">
                      <w:rPr>
                        <w:rFonts w:ascii="Sakkal Majalla" w:hAnsi="Sakkal Majalla" w:cs="Sakkal Majalla"/>
                        <w:b/>
                        <w:bCs/>
                        <w:sz w:val="28"/>
                        <w:szCs w:val="28"/>
                        <w:lang w:bidi="ar-DZ"/>
                      </w:rPr>
                      <w:t>/</w:t>
                    </w:r>
                    <w:r w:rsidR="00F63509">
                      <w:rPr>
                        <w:rFonts w:ascii="Sakkal Majalla" w:hAnsi="Sakkal Majalla" w:cs="Sakkal Majalla"/>
                        <w:b/>
                        <w:bCs/>
                        <w:sz w:val="28"/>
                        <w:szCs w:val="28"/>
                        <w:lang w:bidi="ar-DZ"/>
                      </w:rPr>
                      <w:t>2025</w:t>
                    </w:r>
                  </w:p>
                </w:txbxContent>
              </v:textbox>
            </v:shape>
            <v:shape id=" 194" o:spid="_x0000_s1028" type="#_x0000_t202" style="position:absolute;left:1050;top:1004;width:9870;height:765;visibility:visible" strokecolor="#0f243e [1615]" strokeweight=".25pt">
              <v:path arrowok="t"/>
              <v:textbox>
                <w:txbxContent>
                  <w:p w:rsidR="00EF4FA1" w:rsidRPr="00746D95" w:rsidRDefault="00EF4FA1" w:rsidP="00E1611B">
                    <w:pPr>
                      <w:jc w:val="center"/>
                      <w:rPr>
                        <w:rFonts w:cs="Times New Roman"/>
                        <w:b/>
                        <w:bCs/>
                        <w:sz w:val="56"/>
                        <w:szCs w:val="56"/>
                        <w:rtl/>
                        <w:lang w:bidi="ar-DZ"/>
                      </w:rPr>
                    </w:pPr>
                    <w:r w:rsidRPr="002A523F">
                      <w:rPr>
                        <w:rFonts w:ascii="Arabic Typesetting" w:hAnsi="Arabic Typesetting" w:cs="Arabic Typesetting"/>
                        <w:b/>
                        <w:bCs/>
                        <w:color w:val="0F243E" w:themeColor="text2" w:themeShade="80"/>
                        <w:sz w:val="56"/>
                        <w:szCs w:val="56"/>
                        <w:rtl/>
                        <w:lang w:bidi="ar-DZ"/>
                      </w:rPr>
                      <w:t>۞۞﴿</w:t>
                    </w:r>
                    <w:r w:rsidR="00E1611B">
                      <w:rPr>
                        <w:rFonts w:ascii="Arabic Typesetting" w:hAnsi="Arabic Typesetting" w:cs="Arabic Typesetting" w:hint="cs"/>
                        <w:b/>
                        <w:bCs/>
                        <w:color w:val="0F243E" w:themeColor="text2" w:themeShade="80"/>
                        <w:sz w:val="56"/>
                        <w:szCs w:val="56"/>
                        <w:rtl/>
                        <w:lang w:bidi="ar-DZ"/>
                      </w:rPr>
                      <w:t>اختبار</w:t>
                    </w:r>
                    <w:r w:rsidRPr="002A523F">
                      <w:rPr>
                        <w:rFonts w:ascii="Arabic Typesetting" w:hAnsi="Arabic Typesetting" w:cs="Arabic Typesetting"/>
                        <w:b/>
                        <w:bCs/>
                        <w:color w:val="0F243E" w:themeColor="text2" w:themeShade="80"/>
                        <w:sz w:val="56"/>
                        <w:szCs w:val="56"/>
                        <w:rtl/>
                        <w:lang w:bidi="ar-DZ"/>
                      </w:rPr>
                      <w:t xml:space="preserve"> الث</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ل</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اث</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ي</w:t>
                    </w:r>
                    <w:r w:rsidR="00E1611B">
                      <w:rPr>
                        <w:rFonts w:ascii="Arabic Typesetting" w:hAnsi="Arabic Typesetting" w:cs="Arabic Typesetting" w:hint="cs"/>
                        <w:b/>
                        <w:bCs/>
                        <w:color w:val="0F243E" w:themeColor="text2" w:themeShade="80"/>
                        <w:sz w:val="56"/>
                        <w:szCs w:val="56"/>
                        <w:rtl/>
                        <w:lang w:bidi="ar-DZ"/>
                      </w:rPr>
                      <w:t xml:space="preserve"> </w:t>
                    </w:r>
                    <w:r w:rsidRPr="002A523F">
                      <w:rPr>
                        <w:rFonts w:ascii="Arabic Typesetting" w:hAnsi="Arabic Typesetting" w:cs="Arabic Typesetting"/>
                        <w:b/>
                        <w:bCs/>
                        <w:color w:val="0F243E" w:themeColor="text2" w:themeShade="80"/>
                        <w:sz w:val="56"/>
                        <w:szCs w:val="56"/>
                        <w:rtl/>
                        <w:lang w:bidi="ar-DZ"/>
                      </w:rPr>
                      <w:t>ا</w:t>
                    </w:r>
                    <w:r w:rsidRPr="002A523F">
                      <w:rPr>
                        <w:rFonts w:ascii="Arabic Typesetting" w:hAnsi="Arabic Typesetting" w:cs="Arabic Typesetting" w:hint="cs"/>
                        <w:b/>
                        <w:bCs/>
                        <w:color w:val="0F243E" w:themeColor="text2" w:themeShade="80"/>
                        <w:sz w:val="56"/>
                        <w:szCs w:val="56"/>
                        <w:rtl/>
                        <w:lang w:bidi="ar-DZ"/>
                      </w:rPr>
                      <w:t>َ</w:t>
                    </w:r>
                    <w:r>
                      <w:rPr>
                        <w:rFonts w:ascii="Arabic Typesetting" w:hAnsi="Arabic Typesetting" w:cs="Arabic Typesetting"/>
                        <w:b/>
                        <w:bCs/>
                        <w:color w:val="0F243E" w:themeColor="text2" w:themeShade="80"/>
                        <w:sz w:val="56"/>
                        <w:szCs w:val="56"/>
                        <w:rtl/>
                        <w:lang w:bidi="ar-DZ"/>
                      </w:rPr>
                      <w:t>ل</w:t>
                    </w:r>
                    <w:r w:rsidR="00F63509">
                      <w:rPr>
                        <w:rFonts w:ascii="Arabic Typesetting" w:hAnsi="Arabic Typesetting" w:cs="Arabic Typesetting" w:hint="cs"/>
                        <w:b/>
                        <w:bCs/>
                        <w:color w:val="0F243E" w:themeColor="text2" w:themeShade="80"/>
                        <w:sz w:val="56"/>
                        <w:szCs w:val="56"/>
                        <w:rtl/>
                        <w:lang w:bidi="ar-DZ"/>
                      </w:rPr>
                      <w:t>أَوَّلْ</w:t>
                    </w:r>
                    <w:r w:rsidRPr="002A523F">
                      <w:rPr>
                        <w:rFonts w:ascii="Arabic Typesetting" w:hAnsi="Arabic Typesetting" w:cs="Arabic Typesetting"/>
                        <w:b/>
                        <w:bCs/>
                        <w:color w:val="0F243E" w:themeColor="text2" w:themeShade="80"/>
                        <w:sz w:val="56"/>
                        <w:szCs w:val="56"/>
                        <w:rtl/>
                        <w:lang w:bidi="ar-DZ"/>
                      </w:rPr>
                      <w:t xml:space="preserve"> ف</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 xml:space="preserve">ي </w:t>
                    </w:r>
                    <w:r w:rsidRPr="001C36AF">
                      <w:rPr>
                        <w:rFonts w:ascii="Arabic Typesetting" w:hAnsi="Arabic Typesetting" w:cs="Arabic Typesetting"/>
                        <w:b/>
                        <w:bCs/>
                        <w:sz w:val="56"/>
                        <w:szCs w:val="56"/>
                        <w:rtl/>
                        <w:lang w:bidi="ar-DZ"/>
                      </w:rPr>
                      <w:t>م</w:t>
                    </w:r>
                    <w:r w:rsidRPr="001C36AF">
                      <w:rPr>
                        <w:rFonts w:ascii="Arabic Typesetting" w:hAnsi="Arabic Typesetting" w:cs="Arabic Typesetting" w:hint="cs"/>
                        <w:b/>
                        <w:bCs/>
                        <w:sz w:val="56"/>
                        <w:szCs w:val="56"/>
                        <w:rtl/>
                        <w:lang w:bidi="ar-DZ"/>
                      </w:rPr>
                      <w:t>َ</w:t>
                    </w:r>
                    <w:r w:rsidRPr="001C36AF">
                      <w:rPr>
                        <w:rFonts w:ascii="Arabic Typesetting" w:hAnsi="Arabic Typesetting" w:cs="Arabic Typesetting"/>
                        <w:b/>
                        <w:bCs/>
                        <w:sz w:val="56"/>
                        <w:szCs w:val="56"/>
                        <w:rtl/>
                        <w:lang w:bidi="ar-DZ"/>
                      </w:rPr>
                      <w:t>اد</w:t>
                    </w:r>
                    <w:r w:rsidRPr="001C36AF">
                      <w:rPr>
                        <w:rFonts w:ascii="Arabic Typesetting" w:hAnsi="Arabic Typesetting" w:cs="Arabic Typesetting" w:hint="cs"/>
                        <w:b/>
                        <w:bCs/>
                        <w:sz w:val="56"/>
                        <w:szCs w:val="56"/>
                        <w:rtl/>
                        <w:lang w:bidi="ar-DZ"/>
                      </w:rPr>
                      <w:t>َّ</w:t>
                    </w:r>
                    <w:r w:rsidRPr="001C36AF">
                      <w:rPr>
                        <w:rFonts w:ascii="Arabic Typesetting" w:hAnsi="Arabic Typesetting" w:cs="Arabic Typesetting"/>
                        <w:b/>
                        <w:bCs/>
                        <w:sz w:val="56"/>
                        <w:szCs w:val="56"/>
                        <w:rtl/>
                        <w:lang w:bidi="ar-DZ"/>
                      </w:rPr>
                      <w:t>ة</w:t>
                    </w:r>
                    <w:r w:rsidRPr="001C36AF">
                      <w:rPr>
                        <w:rFonts w:ascii="Arabic Typesetting" w:hAnsi="Arabic Typesetting" w:cs="Arabic Typesetting" w:hint="cs"/>
                        <w:b/>
                        <w:bCs/>
                        <w:sz w:val="56"/>
                        <w:szCs w:val="56"/>
                        <w:rtl/>
                        <w:lang w:bidi="ar-DZ"/>
                      </w:rPr>
                      <w:t>ِ</w:t>
                    </w:r>
                    <w:r w:rsidRPr="002A523F">
                      <w:rPr>
                        <w:rFonts w:ascii="Arabic Typesetting" w:hAnsi="Arabic Typesetting" w:cs="Arabic Typesetting"/>
                        <w:b/>
                        <w:bCs/>
                        <w:color w:val="0F243E" w:themeColor="text2" w:themeShade="80"/>
                        <w:sz w:val="56"/>
                        <w:szCs w:val="56"/>
                        <w:rtl/>
                        <w:lang w:bidi="ar-DZ"/>
                      </w:rPr>
                      <w:t xml:space="preserve"> ا</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ل</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ع</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ل</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و</w:t>
                    </w:r>
                    <w:r w:rsidRPr="002A523F">
                      <w:rPr>
                        <w:rFonts w:ascii="Arabic Typesetting" w:hAnsi="Arabic Typesetting" w:cs="Arabic Typesetting" w:hint="cs"/>
                        <w:b/>
                        <w:bCs/>
                        <w:color w:val="0F243E" w:themeColor="text2" w:themeShade="80"/>
                        <w:sz w:val="56"/>
                        <w:szCs w:val="56"/>
                        <w:rtl/>
                        <w:lang w:bidi="ar-DZ"/>
                      </w:rPr>
                      <w:t>مِ</w:t>
                    </w:r>
                    <w:r w:rsidRPr="002A523F">
                      <w:rPr>
                        <w:rFonts w:ascii="Arabic Typesetting" w:hAnsi="Arabic Typesetting" w:cs="Arabic Typesetting"/>
                        <w:b/>
                        <w:bCs/>
                        <w:color w:val="0F243E" w:themeColor="text2" w:themeShade="80"/>
                        <w:sz w:val="56"/>
                        <w:szCs w:val="56"/>
                        <w:rtl/>
                        <w:lang w:bidi="ar-DZ"/>
                      </w:rPr>
                      <w:t xml:space="preserve"> ال</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ف</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يز</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ي</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ا</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ئ</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ية</w:t>
                    </w:r>
                    <w:r w:rsidRPr="002A523F">
                      <w:rPr>
                        <w:rFonts w:ascii="Arabic Typesetting" w:hAnsi="Arabic Typesetting" w:cs="Arabic Typesetting" w:hint="cs"/>
                        <w:b/>
                        <w:bCs/>
                        <w:color w:val="0F243E" w:themeColor="text2" w:themeShade="80"/>
                        <w:sz w:val="56"/>
                        <w:szCs w:val="56"/>
                        <w:rtl/>
                        <w:lang w:bidi="ar-DZ"/>
                      </w:rPr>
                      <w:t>ِ</w:t>
                    </w:r>
                    <w:r w:rsidRPr="002A523F">
                      <w:rPr>
                        <w:rFonts w:ascii="Arabic Typesetting" w:hAnsi="Arabic Typesetting" w:cs="Arabic Typesetting"/>
                        <w:b/>
                        <w:bCs/>
                        <w:color w:val="0F243E" w:themeColor="text2" w:themeShade="80"/>
                        <w:sz w:val="56"/>
                        <w:szCs w:val="56"/>
                        <w:rtl/>
                        <w:lang w:bidi="ar-DZ"/>
                      </w:rPr>
                      <w:t>﴾۞۞</w:t>
                    </w:r>
                  </w:p>
                </w:txbxContent>
              </v:textbox>
            </v:shape>
          </v:group>
        </w:pict>
      </w:r>
    </w:p>
    <w:p w:rsidR="00ED0CF8" w:rsidRPr="004E2ADA" w:rsidRDefault="00ED0CF8" w:rsidP="00853DB3">
      <w:pPr>
        <w:spacing w:line="240" w:lineRule="auto"/>
        <w:rPr>
          <w:lang w:bidi="ar-DZ"/>
        </w:rPr>
      </w:pPr>
    </w:p>
    <w:p w:rsidR="00ED0CF8" w:rsidRPr="001C36AF" w:rsidRDefault="00AC2076" w:rsidP="00853DB3">
      <w:pPr>
        <w:tabs>
          <w:tab w:val="left" w:pos="657"/>
        </w:tabs>
        <w:spacing w:line="240" w:lineRule="auto"/>
        <w:rPr>
          <w:rFonts w:ascii="Sakkal Majalla" w:hAnsi="Sakkal Majalla" w:cs="Sakkal Majalla"/>
          <w:b/>
          <w:bCs/>
          <w:sz w:val="28"/>
          <w:szCs w:val="28"/>
          <w:u w:val="single"/>
          <w:rtl/>
          <w:lang w:bidi="ar-DZ"/>
        </w:rPr>
      </w:pPr>
      <w:r w:rsidRPr="00AC2076">
        <w:rPr>
          <w:rFonts w:ascii="Sakkal Majalla" w:hAnsi="Sakkal Majalla" w:cs="Sakkal Majalla"/>
          <w:b/>
          <w:bCs/>
          <w:noProof/>
          <w:sz w:val="28"/>
          <w:szCs w:val="28"/>
          <w:u w:val="single"/>
          <w:rtl/>
          <w:lang w:val="en-US" w:eastAsia="en-US"/>
        </w:rPr>
        <w:pict>
          <v:shapetype id="_x0000_t32" coordsize="21600,21600" o:spt="32" o:oned="t" path="m,l21600,21600e" filled="f">
            <v:path arrowok="t" fillok="f" o:connecttype="none"/>
            <o:lock v:ext="edit" shapetype="t"/>
          </v:shapetype>
          <v:shape id=" 195" o:spid="_x0000_s1031" type="#_x0000_t32" style="position:absolute;left:0;text-align:left;margin-left:-11.55pt;margin-top:25.9pt;width:533.3pt;height:1.25pt;flip:x;z-index:251687936;visibility:visible" strokecolor="black [3213]" strokeweight="1pt">
            <v:stroke dashstyle="dash"/>
            <v:shadow color="#868686"/>
            <o:lock v:ext="edit" shapetype="f"/>
          </v:shape>
        </w:pict>
      </w:r>
    </w:p>
    <w:p w:rsidR="00ED0CF8" w:rsidRPr="004036A4" w:rsidRDefault="00ED0CF8" w:rsidP="00853DB3">
      <w:pPr>
        <w:spacing w:line="240" w:lineRule="auto"/>
        <w:rPr>
          <w:rFonts w:ascii="Traditional Arabic" w:hAnsi="Traditional Arabic" w:cs="Traditional Arabic"/>
          <w:b/>
          <w:bCs/>
          <w:sz w:val="40"/>
          <w:szCs w:val="40"/>
          <w:u w:val="single"/>
          <w:rtl/>
          <w:lang w:bidi="ar-DZ"/>
        </w:rPr>
      </w:pPr>
      <w:r w:rsidRPr="004036A4">
        <w:rPr>
          <w:rFonts w:ascii="Traditional Arabic" w:hAnsi="Traditional Arabic" w:cs="Traditional Arabic"/>
          <w:b/>
          <w:bCs/>
          <w:sz w:val="40"/>
          <w:szCs w:val="40"/>
          <w:u w:val="single"/>
          <w:rtl/>
          <w:lang w:bidi="ar-DZ"/>
        </w:rPr>
        <w:t>التمرين الأول :(06 نقاط).</w:t>
      </w:r>
    </w:p>
    <w:p w:rsidR="00853DB3" w:rsidRPr="004036A4" w:rsidRDefault="009276C8" w:rsidP="00853DB3">
      <w:pPr>
        <w:spacing w:line="240" w:lineRule="auto"/>
        <w:rPr>
          <w:rFonts w:ascii="Arial" w:hAnsi="Arial" w:cs="Arial"/>
          <w:sz w:val="36"/>
          <w:szCs w:val="36"/>
          <w:rtl/>
          <w:lang w:bidi="ar-DZ"/>
        </w:rPr>
      </w:pPr>
      <w:r w:rsidRPr="004036A4">
        <w:rPr>
          <w:rFonts w:ascii="Arial" w:hAnsi="Arial" w:cs="Arial"/>
          <w:sz w:val="36"/>
          <w:szCs w:val="36"/>
          <w:rtl/>
          <w:lang w:bidi="ar-DZ"/>
        </w:rPr>
        <w:t>أكسيد الفضة م</w:t>
      </w:r>
      <w:r w:rsidR="00061CED" w:rsidRPr="004036A4">
        <w:rPr>
          <w:rFonts w:ascii="Arial" w:hAnsi="Arial" w:cs="Arial"/>
          <w:sz w:val="36"/>
          <w:szCs w:val="36"/>
          <w:rtl/>
          <w:lang w:bidi="ar-DZ"/>
        </w:rPr>
        <w:t>ر</w:t>
      </w:r>
      <w:r w:rsidRPr="004036A4">
        <w:rPr>
          <w:rFonts w:ascii="Arial" w:hAnsi="Arial" w:cs="Arial"/>
          <w:sz w:val="36"/>
          <w:szCs w:val="36"/>
          <w:rtl/>
          <w:lang w:bidi="ar-DZ"/>
        </w:rPr>
        <w:t>كب كيميائي يكون على شكل مسحوق ب</w:t>
      </w:r>
      <w:r w:rsidR="00061CED" w:rsidRPr="004036A4">
        <w:rPr>
          <w:rFonts w:ascii="Arial" w:hAnsi="Arial" w:cs="Arial"/>
          <w:sz w:val="36"/>
          <w:szCs w:val="36"/>
          <w:rtl/>
          <w:lang w:bidi="ar-DZ"/>
        </w:rPr>
        <w:t>ِ</w:t>
      </w:r>
      <w:r w:rsidRPr="004036A4">
        <w:rPr>
          <w:rFonts w:ascii="Arial" w:hAnsi="Arial" w:cs="Arial"/>
          <w:sz w:val="36"/>
          <w:szCs w:val="36"/>
          <w:rtl/>
          <w:lang w:bidi="ar-DZ"/>
        </w:rPr>
        <w:t>ل</w:t>
      </w:r>
      <w:r w:rsidR="00061CED" w:rsidRPr="004036A4">
        <w:rPr>
          <w:rFonts w:ascii="Arial" w:hAnsi="Arial" w:cs="Arial"/>
          <w:sz w:val="36"/>
          <w:szCs w:val="36"/>
          <w:rtl/>
          <w:lang w:bidi="ar-DZ"/>
        </w:rPr>
        <w:t>َ</w:t>
      </w:r>
      <w:r w:rsidRPr="004036A4">
        <w:rPr>
          <w:rFonts w:ascii="Arial" w:hAnsi="Arial" w:cs="Arial"/>
          <w:sz w:val="36"/>
          <w:szCs w:val="36"/>
          <w:rtl/>
          <w:lang w:bidi="ar-DZ"/>
        </w:rPr>
        <w:t>و</w:t>
      </w:r>
      <w:r w:rsidR="00F63509" w:rsidRPr="004036A4">
        <w:rPr>
          <w:rFonts w:ascii="Arial" w:hAnsi="Arial" w:cs="Arial"/>
          <w:sz w:val="36"/>
          <w:szCs w:val="36"/>
          <w:rtl/>
          <w:lang w:bidi="ar-DZ"/>
        </w:rPr>
        <w:t>ْ</w:t>
      </w:r>
      <w:r w:rsidRPr="004036A4">
        <w:rPr>
          <w:rFonts w:ascii="Arial" w:hAnsi="Arial" w:cs="Arial"/>
          <w:sz w:val="36"/>
          <w:szCs w:val="36"/>
          <w:rtl/>
          <w:lang w:bidi="ar-DZ"/>
        </w:rPr>
        <w:t xml:space="preserve">ري رمادي </w:t>
      </w:r>
      <w:r w:rsidR="00B612E5" w:rsidRPr="004036A4">
        <w:rPr>
          <w:rFonts w:ascii="Arial" w:hAnsi="Arial" w:cs="Arial"/>
          <w:sz w:val="36"/>
          <w:szCs w:val="36"/>
          <w:rtl/>
          <w:lang w:bidi="ar-DZ"/>
        </w:rPr>
        <w:t>اللون يستعمل في صناعة البطاريات المستعملة في الأجهزة ذات الحجم الصغير كسماعات الأذن , ساعات اليد و آلات التصوير.</w:t>
      </w:r>
    </w:p>
    <w:p w:rsidR="00B612E5" w:rsidRPr="004036A4" w:rsidRDefault="00B612E5" w:rsidP="00853DB3">
      <w:pPr>
        <w:pStyle w:val="Paragraphedeliste"/>
        <w:numPr>
          <w:ilvl w:val="0"/>
          <w:numId w:val="36"/>
        </w:numPr>
        <w:bidi/>
        <w:spacing w:line="240" w:lineRule="auto"/>
        <w:rPr>
          <w:rFonts w:ascii="Arial" w:hAnsi="Arial" w:cs="Arial"/>
          <w:sz w:val="36"/>
          <w:szCs w:val="36"/>
          <w:lang w:bidi="ar-DZ"/>
        </w:rPr>
      </w:pPr>
      <w:r w:rsidRPr="004036A4">
        <w:rPr>
          <w:rFonts w:ascii="Arial" w:hAnsi="Arial" w:cs="Arial"/>
          <w:sz w:val="36"/>
          <w:szCs w:val="36"/>
          <w:rtl/>
          <w:lang w:bidi="ar-DZ"/>
        </w:rPr>
        <w:t>يتحول هذا المركب عند تسخينه في درجة حرارة عالية إلى الفضة و غاز الأكسجين</w:t>
      </w:r>
    </w:p>
    <w:p w:rsidR="00ED0CF8" w:rsidRPr="004036A4" w:rsidRDefault="00E1611B" w:rsidP="00853DB3">
      <w:pPr>
        <w:pStyle w:val="Paragraphedeliste"/>
        <w:numPr>
          <w:ilvl w:val="0"/>
          <w:numId w:val="30"/>
        </w:numPr>
        <w:bidi/>
        <w:spacing w:line="240" w:lineRule="auto"/>
        <w:rPr>
          <w:rFonts w:ascii="Arial" w:hAnsi="Arial" w:cs="Arial"/>
          <w:sz w:val="36"/>
          <w:szCs w:val="36"/>
          <w:lang w:bidi="ar-DZ"/>
        </w:rPr>
      </w:pPr>
      <w:r w:rsidRPr="004036A4">
        <w:rPr>
          <w:rFonts w:ascii="Arial" w:hAnsi="Arial" w:cs="Arial"/>
          <w:noProof/>
          <w:sz w:val="36"/>
          <w:szCs w:val="36"/>
          <w:rtl/>
          <w:lang w:val="en-US" w:eastAsia="en-US"/>
        </w:rPr>
        <w:pict>
          <v:rect id=" 199" o:spid="_x0000_s1029" style="position:absolute;left:0;text-align:left;margin-left:18.45pt;margin-top:11.7pt;width:167.65pt;height:75.25pt;z-index:251688960;visibility:visib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ZI1PsHAgAAHQQAAA4AAABkcnMvZTJvRG9jLnhtbKxT227bMAx9H7B/EPS+ODbitjHiFEO7&#10;DAO6dUC3D5AlORYmi5qkxM6+fpTiXHZ5GqYHgRSpQ/KQXN2PvSZ76bwCU9N8NqdEGg5CmW1Nv37Z&#10;vLmjxAdmBNNgZE0P0tP79etXq8FWsoAOtJCOIIjx1WBr2oVgqyzzvJM98zOw0qCxBdezgKrbZsKx&#10;AdF7nRXz+U02gBPWAZfe4+vj0UjXCb9tJQ/PbetlILqmmFtIt0t3k+5svWLV1jHbKT7lwf4hjZ4p&#10;g1HPUI8sMLJz6g+oXnEHHtow49Bn0LaKy1QElpPPfyvnpWNWpmKQHW/PPPn/B8s/7V/sZxdT9/YJ&#10;+DdPkJJssL46m6Li0Yk0w0cQ2EW2C5CqHVvXx69YBxkTn4cLq3IMhONrkRfLvCwp4WhcluXNLcox&#10;CKtO/63z4b2EnkShpg77lvDZ/smHyffkk1IFrcRGaZ0Ut20etCN7hk3epHPC99d+2pAhJlCUCfsX&#10;m7/GmKfzV4xeBZxXrfqa3l28WNVJJt4ZEVNlVWBKTwrWqM3EZ6QwDqavwtiMRAmkJgWJTw2IAzLs&#10;4DiiuFIodOB+UDLgdNbUf98xJynRHwy2f5kvFnGek7IobwtU3LWlubYwwxGqpoGSo/gQjjuws05t&#10;O4yUJ0oMvMXOtupI+SWtqQAcwdS1aV3ijF/ryeuy1eufAAAA//8DAFBLAwQUAAYACAAAACEAvI0g&#10;WuUAAAAQAQAADwAAAGRycy9kb3ducmV2LnhtbExPTUvDQBC9C/6HZQQvpd1kQ62k2RRRpCBIa1vv&#10;2+yYhGZ3Y3bz4b93etLLMMN78z6yzWQaNmDna2clxIsIGNrC6dqWEk7H1/kjMB+U1apxFiX8oIdN&#10;fnuTqVS70X7gcAglIxHrUyWhCqFNOfdFhUb5hWvREvblOqMCnV3JdadGEjcNF1H0wI2qLTlUqsXn&#10;CovLoTcSZqftsV9d9tv37jv5fNu143KY7aW8v5te1jSe1sACTuHvA64dKD/kFOzseqs9ayTMRRIT&#10;VcJSCGBESOLrcpYgIrECxvOM/y+S/wIAAP//AwBQSwECLQAUAAYACAAAACEAWiKTo/8AAADlAQAA&#10;EwAAAAAAAAAAAAAAAAAAAAAAW0NvbnRlbnRfVHlwZXNdLnhtbFBLAQItABQABgAIAAAAIQCnSs84&#10;1wAAAJYBAAALAAAAAAAAAAAAAAAAADABAABfcmVscy8ucmVsc1BLAQItABQABgAIAAAAIQC2SNT7&#10;BwIAAB0EAAAOAAAAAAAAAAAAAAAAADACAABkcnMvZTJvRG9jLnhtbFBLAQItABQABgAIAAAAIQC8&#10;jSBa5QAAABABAAAPAAAAAAAAAAAAAAAAAGMEAABkcnMvZG93bnJldi54bWxQSwUGAAAAAAQABADz&#10;AAAAdQUAAAAAQUFBQUFBR01FQUFCa2NuTXZaRzl=&#10;">
            <v:path arrowok="t"/>
            <v:textbox>
              <w:txbxContent>
                <w:p w:rsidR="00C278EF" w:rsidRDefault="00C278EF" w:rsidP="00C278EF">
                  <w:pPr>
                    <w:pStyle w:val="Paragraphedeliste"/>
                    <w:numPr>
                      <w:ilvl w:val="0"/>
                      <w:numId w:val="34"/>
                    </w:numPr>
                    <w:bidi/>
                    <w:rPr>
                      <w:rFonts w:ascii="Sakkal Majalla" w:hAnsi="Sakkal Majalla" w:cs="Sakkal Majalla"/>
                      <w:b/>
                      <w:bCs/>
                      <w:sz w:val="28"/>
                      <w:szCs w:val="28"/>
                      <w:lang w:bidi="ar-DZ"/>
                    </w:rPr>
                  </w:pPr>
                  <w:r w:rsidRPr="00C278EF">
                    <w:rPr>
                      <w:rFonts w:ascii="Sakkal Majalla" w:hAnsi="Sakkal Majalla" w:cs="Sakkal Majalla"/>
                      <w:b/>
                      <w:bCs/>
                      <w:sz w:val="28"/>
                      <w:szCs w:val="28"/>
                      <w:rtl/>
                      <w:lang w:bidi="ar-DZ"/>
                    </w:rPr>
                    <w:t>الرمز الكيميائي للفضة</w:t>
                  </w:r>
                  <w:r w:rsidRPr="00C278EF">
                    <w:rPr>
                      <w:rFonts w:ascii="Sakkal Majalla" w:hAnsi="Sakkal Majalla" w:cs="Sakkal Majalla" w:hint="cs"/>
                      <w:b/>
                      <w:bCs/>
                      <w:sz w:val="28"/>
                      <w:szCs w:val="28"/>
                      <w:rtl/>
                      <w:lang w:bidi="ar-DZ"/>
                    </w:rPr>
                    <w:t xml:space="preserve"> (</w:t>
                  </w:r>
                  <w:r w:rsidRPr="00C278EF">
                    <w:rPr>
                      <w:rFonts w:ascii="Traditional Arabic" w:hAnsi="Traditional Arabic" w:cs="Traditional Arabic"/>
                      <w:b/>
                      <w:bCs/>
                      <w:sz w:val="28"/>
                      <w:szCs w:val="28"/>
                      <w:lang w:bidi="ar-DZ"/>
                    </w:rPr>
                    <w:t>Ag</w:t>
                  </w:r>
                  <w:r w:rsidRPr="00C278EF">
                    <w:rPr>
                      <w:rFonts w:ascii="Sakkal Majalla" w:hAnsi="Sakkal Majalla" w:cs="Sakkal Majalla" w:hint="cs"/>
                      <w:b/>
                      <w:bCs/>
                      <w:sz w:val="28"/>
                      <w:szCs w:val="28"/>
                      <w:rtl/>
                      <w:lang w:bidi="ar-DZ"/>
                    </w:rPr>
                    <w:t xml:space="preserve"> ) </w:t>
                  </w:r>
                </w:p>
                <w:p w:rsidR="00C278EF" w:rsidRPr="00C278EF" w:rsidRDefault="00C278EF" w:rsidP="00C278EF">
                  <w:pPr>
                    <w:pStyle w:val="Paragraphedeliste"/>
                    <w:numPr>
                      <w:ilvl w:val="0"/>
                      <w:numId w:val="34"/>
                    </w:numPr>
                    <w:bidi/>
                    <w:rPr>
                      <w:rFonts w:ascii="Sakkal Majalla" w:hAnsi="Sakkal Majalla" w:cs="Sakkal Majalla"/>
                      <w:b/>
                      <w:bCs/>
                      <w:sz w:val="28"/>
                      <w:szCs w:val="28"/>
                      <w:lang w:bidi="ar-DZ"/>
                    </w:rPr>
                  </w:pPr>
                  <w:r>
                    <w:rPr>
                      <w:rFonts w:ascii="Sakkal Majalla" w:hAnsi="Sakkal Majalla" w:cs="Sakkal Majalla" w:hint="cs"/>
                      <w:b/>
                      <w:bCs/>
                      <w:sz w:val="28"/>
                      <w:szCs w:val="28"/>
                      <w:rtl/>
                      <w:lang w:bidi="ar-DZ"/>
                    </w:rPr>
                    <w:t>يتكون جزيء أكسيد الفضة من ذرتين فضة و ذرة أكسجين</w:t>
                  </w:r>
                </w:p>
              </w:txbxContent>
            </v:textbox>
          </v:rect>
        </w:pict>
      </w:r>
      <w:r w:rsidR="00C278EF" w:rsidRPr="004036A4">
        <w:rPr>
          <w:rFonts w:ascii="Arial" w:hAnsi="Arial" w:cs="Arial"/>
          <w:sz w:val="36"/>
          <w:szCs w:val="36"/>
          <w:rtl/>
          <w:lang w:bidi="ar-DZ"/>
        </w:rPr>
        <w:t xml:space="preserve">أكتب الصيغة الكيميائية </w:t>
      </w:r>
      <w:r w:rsidR="00B317E9" w:rsidRPr="004036A4">
        <w:rPr>
          <w:rFonts w:ascii="Arial" w:hAnsi="Arial" w:cs="Arial"/>
          <w:sz w:val="36"/>
          <w:szCs w:val="36"/>
          <w:rtl/>
          <w:lang w:bidi="ar-DZ"/>
        </w:rPr>
        <w:t>ل</w:t>
      </w:r>
      <w:r w:rsidR="00C278EF" w:rsidRPr="004036A4">
        <w:rPr>
          <w:rFonts w:ascii="Arial" w:hAnsi="Arial" w:cs="Arial"/>
          <w:sz w:val="36"/>
          <w:szCs w:val="36"/>
          <w:rtl/>
          <w:lang w:bidi="ar-DZ"/>
        </w:rPr>
        <w:t>أكسيد الفضة</w:t>
      </w:r>
      <w:r w:rsidR="00ED0CF8" w:rsidRPr="004036A4">
        <w:rPr>
          <w:rFonts w:ascii="Arial" w:hAnsi="Arial" w:cs="Arial"/>
          <w:sz w:val="36"/>
          <w:szCs w:val="36"/>
          <w:rtl/>
          <w:lang w:bidi="ar-DZ"/>
        </w:rPr>
        <w:t>؟</w:t>
      </w:r>
    </w:p>
    <w:p w:rsidR="00F63509" w:rsidRPr="004036A4" w:rsidRDefault="00F63509" w:rsidP="00853DB3">
      <w:pPr>
        <w:pStyle w:val="Paragraphedeliste"/>
        <w:numPr>
          <w:ilvl w:val="0"/>
          <w:numId w:val="30"/>
        </w:numPr>
        <w:bidi/>
        <w:spacing w:line="240" w:lineRule="auto"/>
        <w:rPr>
          <w:rFonts w:ascii="Arial" w:hAnsi="Arial" w:cs="Arial"/>
          <w:sz w:val="36"/>
          <w:szCs w:val="36"/>
          <w:lang w:bidi="ar-DZ"/>
        </w:rPr>
      </w:pPr>
      <w:r w:rsidRPr="004036A4">
        <w:rPr>
          <w:rFonts w:ascii="Arial" w:hAnsi="Arial" w:cs="Arial"/>
          <w:sz w:val="36"/>
          <w:szCs w:val="36"/>
          <w:rtl/>
          <w:lang w:bidi="ar-DZ"/>
        </w:rPr>
        <w:t>كيف يمكن الكشف عن غاز الأكسجين؟</w:t>
      </w:r>
    </w:p>
    <w:p w:rsidR="00ED0CF8" w:rsidRPr="004036A4" w:rsidRDefault="009E1F97" w:rsidP="00853DB3">
      <w:pPr>
        <w:pStyle w:val="Paragraphedeliste"/>
        <w:numPr>
          <w:ilvl w:val="0"/>
          <w:numId w:val="30"/>
        </w:numPr>
        <w:bidi/>
        <w:spacing w:line="240" w:lineRule="auto"/>
        <w:rPr>
          <w:rFonts w:ascii="Arial" w:hAnsi="Arial" w:cs="Arial"/>
          <w:sz w:val="36"/>
          <w:szCs w:val="36"/>
          <w:rtl/>
          <w:lang w:bidi="ar-DZ"/>
        </w:rPr>
      </w:pPr>
      <w:r w:rsidRPr="004036A4">
        <w:rPr>
          <w:rFonts w:ascii="Arial" w:hAnsi="Arial" w:cs="Arial"/>
          <w:sz w:val="36"/>
          <w:szCs w:val="36"/>
          <w:rtl/>
          <w:lang w:bidi="ar-DZ"/>
        </w:rPr>
        <w:t>أكمل الجدول التالي</w:t>
      </w:r>
    </w:p>
    <w:tbl>
      <w:tblPr>
        <w:tblStyle w:val="Grilledutableau"/>
        <w:bidiVisual/>
        <w:tblW w:w="0" w:type="auto"/>
        <w:tblInd w:w="720" w:type="dxa"/>
        <w:tblLook w:val="04A0"/>
      </w:tblPr>
      <w:tblGrid>
        <w:gridCol w:w="1372"/>
        <w:gridCol w:w="1435"/>
        <w:gridCol w:w="8"/>
        <w:gridCol w:w="1932"/>
      </w:tblGrid>
      <w:tr w:rsidR="009E1F97" w:rsidRPr="004036A4" w:rsidTr="009E1F97">
        <w:trPr>
          <w:trHeight w:val="376"/>
        </w:trPr>
        <w:tc>
          <w:tcPr>
            <w:tcW w:w="1372" w:type="dxa"/>
          </w:tcPr>
          <w:p w:rsidR="009E1F97" w:rsidRPr="004036A4" w:rsidRDefault="009E1F97" w:rsidP="00853DB3">
            <w:pPr>
              <w:pStyle w:val="Paragraphedeliste"/>
              <w:bidi/>
              <w:ind w:left="0"/>
              <w:jc w:val="center"/>
              <w:rPr>
                <w:rFonts w:ascii="Arial" w:hAnsi="Arial" w:cs="Arial"/>
                <w:sz w:val="36"/>
                <w:szCs w:val="36"/>
                <w:rtl/>
                <w:lang w:bidi="ar-DZ"/>
              </w:rPr>
            </w:pPr>
            <w:r w:rsidRPr="004036A4">
              <w:rPr>
                <w:rFonts w:ascii="Arial" w:hAnsi="Arial" w:cs="Arial"/>
                <w:sz w:val="36"/>
                <w:szCs w:val="36"/>
                <w:rtl/>
                <w:lang w:bidi="ar-DZ"/>
              </w:rPr>
              <w:t>النواتج</w:t>
            </w:r>
          </w:p>
        </w:tc>
        <w:tc>
          <w:tcPr>
            <w:tcW w:w="1276" w:type="dxa"/>
          </w:tcPr>
          <w:p w:rsidR="009E1F97" w:rsidRPr="004036A4" w:rsidRDefault="009E1F97" w:rsidP="00853DB3">
            <w:pPr>
              <w:pStyle w:val="Paragraphedeliste"/>
              <w:bidi/>
              <w:ind w:left="0"/>
              <w:jc w:val="center"/>
              <w:rPr>
                <w:rFonts w:ascii="Arial" w:hAnsi="Arial" w:cs="Arial"/>
                <w:sz w:val="36"/>
                <w:szCs w:val="36"/>
                <w:rtl/>
                <w:lang w:bidi="ar-DZ"/>
              </w:rPr>
            </w:pPr>
            <w:r w:rsidRPr="004036A4">
              <w:rPr>
                <w:rFonts w:ascii="Arial" w:hAnsi="Arial" w:cs="Arial"/>
                <w:sz w:val="36"/>
                <w:szCs w:val="36"/>
                <w:rtl/>
                <w:lang w:bidi="ar-DZ"/>
              </w:rPr>
              <w:t>المتفاعلات</w:t>
            </w:r>
          </w:p>
        </w:tc>
        <w:tc>
          <w:tcPr>
            <w:tcW w:w="1940" w:type="dxa"/>
            <w:gridSpan w:val="2"/>
          </w:tcPr>
          <w:p w:rsidR="009E1F97" w:rsidRPr="004036A4" w:rsidRDefault="009E1F97" w:rsidP="00853DB3">
            <w:pPr>
              <w:pStyle w:val="Paragraphedeliste"/>
              <w:bidi/>
              <w:ind w:left="0"/>
              <w:rPr>
                <w:rFonts w:ascii="Arial" w:hAnsi="Arial" w:cs="Arial"/>
                <w:sz w:val="36"/>
                <w:szCs w:val="36"/>
                <w:rtl/>
                <w:lang w:bidi="ar-DZ"/>
              </w:rPr>
            </w:pPr>
            <w:r w:rsidRPr="004036A4">
              <w:rPr>
                <w:rFonts w:ascii="Arial" w:hAnsi="Arial" w:cs="Arial"/>
                <w:sz w:val="36"/>
                <w:szCs w:val="36"/>
                <w:rtl/>
                <w:lang w:bidi="ar-DZ"/>
              </w:rPr>
              <w:t>التفاعل الكيميائي</w:t>
            </w:r>
          </w:p>
        </w:tc>
      </w:tr>
      <w:tr w:rsidR="009E1F97" w:rsidRPr="004036A4" w:rsidTr="009E1F97">
        <w:trPr>
          <w:trHeight w:val="376"/>
        </w:trPr>
        <w:tc>
          <w:tcPr>
            <w:tcW w:w="1372" w:type="dxa"/>
          </w:tcPr>
          <w:p w:rsidR="009E1F97" w:rsidRPr="004036A4" w:rsidRDefault="009E1F97" w:rsidP="00853DB3">
            <w:pPr>
              <w:pStyle w:val="Paragraphedeliste"/>
              <w:bidi/>
              <w:ind w:left="0"/>
              <w:rPr>
                <w:rFonts w:ascii="Arial" w:hAnsi="Arial" w:cs="Arial"/>
                <w:sz w:val="36"/>
                <w:szCs w:val="36"/>
                <w:rtl/>
                <w:lang w:bidi="ar-DZ"/>
              </w:rPr>
            </w:pPr>
          </w:p>
        </w:tc>
        <w:tc>
          <w:tcPr>
            <w:tcW w:w="1284" w:type="dxa"/>
            <w:gridSpan w:val="2"/>
          </w:tcPr>
          <w:p w:rsidR="009E1F97" w:rsidRPr="004036A4" w:rsidRDefault="009E1F97" w:rsidP="00853DB3">
            <w:pPr>
              <w:pStyle w:val="Paragraphedeliste"/>
              <w:bidi/>
              <w:ind w:left="0"/>
              <w:rPr>
                <w:rFonts w:ascii="Arial" w:hAnsi="Arial" w:cs="Arial"/>
                <w:sz w:val="36"/>
                <w:szCs w:val="36"/>
                <w:rtl/>
                <w:lang w:bidi="ar-DZ"/>
              </w:rPr>
            </w:pPr>
          </w:p>
        </w:tc>
        <w:tc>
          <w:tcPr>
            <w:tcW w:w="1932" w:type="dxa"/>
          </w:tcPr>
          <w:p w:rsidR="009E1F97" w:rsidRPr="004036A4" w:rsidRDefault="009E1F97" w:rsidP="00853DB3">
            <w:pPr>
              <w:pStyle w:val="Paragraphedeliste"/>
              <w:bidi/>
              <w:ind w:left="0"/>
              <w:rPr>
                <w:rFonts w:ascii="Arial" w:hAnsi="Arial" w:cs="Arial"/>
                <w:sz w:val="36"/>
                <w:szCs w:val="36"/>
                <w:rtl/>
                <w:lang w:bidi="ar-DZ"/>
              </w:rPr>
            </w:pPr>
            <w:r w:rsidRPr="004036A4">
              <w:rPr>
                <w:rFonts w:ascii="Arial" w:hAnsi="Arial" w:cs="Arial"/>
                <w:sz w:val="36"/>
                <w:szCs w:val="36"/>
                <w:rtl/>
                <w:lang w:bidi="ar-DZ"/>
              </w:rPr>
              <w:t>عيانيا</w:t>
            </w:r>
          </w:p>
        </w:tc>
      </w:tr>
      <w:tr w:rsidR="009E1F97" w:rsidRPr="004036A4" w:rsidTr="009E1F97">
        <w:trPr>
          <w:trHeight w:val="376"/>
        </w:trPr>
        <w:tc>
          <w:tcPr>
            <w:tcW w:w="1372" w:type="dxa"/>
          </w:tcPr>
          <w:p w:rsidR="009E1F97" w:rsidRPr="004036A4" w:rsidRDefault="009E1F97" w:rsidP="00853DB3">
            <w:pPr>
              <w:pStyle w:val="Paragraphedeliste"/>
              <w:bidi/>
              <w:ind w:left="0"/>
              <w:rPr>
                <w:rFonts w:ascii="Arial" w:hAnsi="Arial" w:cs="Arial"/>
                <w:sz w:val="36"/>
                <w:szCs w:val="36"/>
                <w:rtl/>
                <w:lang w:bidi="ar-DZ"/>
              </w:rPr>
            </w:pPr>
          </w:p>
        </w:tc>
        <w:tc>
          <w:tcPr>
            <w:tcW w:w="1284" w:type="dxa"/>
            <w:gridSpan w:val="2"/>
          </w:tcPr>
          <w:p w:rsidR="009E1F97" w:rsidRPr="004036A4" w:rsidRDefault="009E1F97" w:rsidP="00853DB3">
            <w:pPr>
              <w:pStyle w:val="Paragraphedeliste"/>
              <w:bidi/>
              <w:ind w:left="0"/>
              <w:rPr>
                <w:rFonts w:ascii="Arial" w:hAnsi="Arial" w:cs="Arial"/>
                <w:sz w:val="36"/>
                <w:szCs w:val="36"/>
                <w:rtl/>
                <w:lang w:bidi="ar-DZ"/>
              </w:rPr>
            </w:pPr>
          </w:p>
        </w:tc>
        <w:tc>
          <w:tcPr>
            <w:tcW w:w="1932" w:type="dxa"/>
          </w:tcPr>
          <w:p w:rsidR="009E1F97" w:rsidRPr="004036A4" w:rsidRDefault="009E1F97" w:rsidP="00853DB3">
            <w:pPr>
              <w:pStyle w:val="Paragraphedeliste"/>
              <w:bidi/>
              <w:ind w:left="0"/>
              <w:rPr>
                <w:rFonts w:ascii="Arial" w:hAnsi="Arial" w:cs="Arial"/>
                <w:sz w:val="36"/>
                <w:szCs w:val="36"/>
                <w:rtl/>
                <w:lang w:bidi="ar-DZ"/>
              </w:rPr>
            </w:pPr>
            <w:r w:rsidRPr="004036A4">
              <w:rPr>
                <w:rFonts w:ascii="Arial" w:hAnsi="Arial" w:cs="Arial"/>
                <w:sz w:val="36"/>
                <w:szCs w:val="36"/>
                <w:rtl/>
                <w:lang w:bidi="ar-DZ"/>
              </w:rPr>
              <w:t>مجهريا</w:t>
            </w:r>
          </w:p>
        </w:tc>
      </w:tr>
    </w:tbl>
    <w:p w:rsidR="00ED0CF8" w:rsidRPr="004036A4" w:rsidRDefault="00C278EF" w:rsidP="00853DB3">
      <w:pPr>
        <w:pStyle w:val="Paragraphedeliste"/>
        <w:numPr>
          <w:ilvl w:val="0"/>
          <w:numId w:val="30"/>
        </w:numPr>
        <w:bidi/>
        <w:spacing w:line="240" w:lineRule="auto"/>
        <w:rPr>
          <w:rFonts w:ascii="Arial" w:hAnsi="Arial" w:cs="Arial"/>
          <w:sz w:val="36"/>
          <w:szCs w:val="36"/>
          <w:rtl/>
          <w:lang w:bidi="ar-DZ"/>
        </w:rPr>
      </w:pPr>
      <w:r w:rsidRPr="004036A4">
        <w:rPr>
          <w:rFonts w:ascii="Arial" w:hAnsi="Arial" w:cs="Arial"/>
          <w:sz w:val="36"/>
          <w:szCs w:val="36"/>
          <w:rtl/>
          <w:lang w:bidi="ar-DZ"/>
        </w:rPr>
        <w:t xml:space="preserve">عبّر عن التفاعل الكيميائي الحاصل لأكسيد الفضة بمعادلة كيميائية محققا فيها </w:t>
      </w:r>
      <w:r w:rsidR="00B317E9" w:rsidRPr="004036A4">
        <w:rPr>
          <w:rFonts w:ascii="Arial" w:hAnsi="Arial" w:cs="Arial"/>
          <w:sz w:val="36"/>
          <w:szCs w:val="36"/>
          <w:rtl/>
          <w:lang w:bidi="ar-DZ"/>
        </w:rPr>
        <w:t>مبدأ انحفاظ الذرات عددا و نوعا.</w:t>
      </w:r>
    </w:p>
    <w:p w:rsidR="00E1611B" w:rsidRPr="004036A4" w:rsidRDefault="00533B4C" w:rsidP="00E1611B">
      <w:pPr>
        <w:spacing w:line="240" w:lineRule="auto"/>
        <w:rPr>
          <w:rFonts w:ascii="Traditional Arabic" w:hAnsi="Traditional Arabic" w:cs="Traditional Arabic" w:hint="cs"/>
          <w:b/>
          <w:bCs/>
          <w:sz w:val="40"/>
          <w:szCs w:val="40"/>
          <w:rtl/>
          <w:lang w:bidi="ar-DZ"/>
        </w:rPr>
      </w:pPr>
      <w:r w:rsidRPr="004036A4">
        <w:rPr>
          <w:rFonts w:ascii="Traditional Arabic" w:hAnsi="Traditional Arabic" w:cs="Traditional Arabic"/>
          <w:b/>
          <w:bCs/>
          <w:sz w:val="40"/>
          <w:szCs w:val="40"/>
          <w:u w:val="single"/>
          <w:rtl/>
          <w:lang w:bidi="ar-DZ"/>
        </w:rPr>
        <w:t>التمرين الثاني :(06 نقاط).</w:t>
      </w:r>
      <w:r w:rsidR="00F63509" w:rsidRPr="004036A4">
        <w:rPr>
          <w:rFonts w:ascii="Traditional Arabic" w:hAnsi="Traditional Arabic" w:cs="Traditional Arabic"/>
          <w:b/>
          <w:bCs/>
          <w:sz w:val="40"/>
          <w:szCs w:val="40"/>
          <w:rtl/>
          <w:lang w:bidi="ar-DZ"/>
        </w:rPr>
        <w:t xml:space="preserve">  </w:t>
      </w:r>
    </w:p>
    <w:p w:rsidR="00E1611B" w:rsidRPr="004036A4" w:rsidRDefault="00F63509" w:rsidP="00E1611B">
      <w:pPr>
        <w:pStyle w:val="Titre3"/>
        <w:rPr>
          <w:rFonts w:hint="cs"/>
          <w:b w:val="0"/>
          <w:bCs w:val="0"/>
          <w:color w:val="000000" w:themeColor="text1"/>
          <w:sz w:val="36"/>
          <w:szCs w:val="36"/>
          <w:rtl/>
          <w:lang w:val="en-US"/>
        </w:rPr>
      </w:pPr>
      <w:r w:rsidRPr="004036A4">
        <w:rPr>
          <w:rFonts w:ascii="Traditional Arabic" w:hAnsi="Traditional Arabic" w:cs="Traditional Arabic"/>
          <w:b w:val="0"/>
          <w:bCs w:val="0"/>
          <w:sz w:val="36"/>
          <w:szCs w:val="36"/>
          <w:rtl/>
          <w:lang w:bidi="ar-DZ"/>
        </w:rPr>
        <w:t xml:space="preserve">   </w:t>
      </w:r>
      <w:r w:rsidR="00E1611B" w:rsidRPr="004036A4">
        <w:rPr>
          <w:rFonts w:hint="cs"/>
          <w:b w:val="0"/>
          <w:bCs w:val="0"/>
          <w:color w:val="000000" w:themeColor="text1"/>
          <w:sz w:val="36"/>
          <w:szCs w:val="36"/>
          <w:rtl/>
          <w:lang w:val="en-US"/>
        </w:rPr>
        <w:t xml:space="preserve">أنجز تلميذ مخطط تركيبة وظيفية  لتوهج مصباح  اعتماداً على طاقة المياه  </w:t>
      </w:r>
    </w:p>
    <w:p w:rsidR="004036A4" w:rsidRPr="004036A4" w:rsidRDefault="00E1611B" w:rsidP="004036A4">
      <w:pPr>
        <w:pStyle w:val="Titre3"/>
        <w:numPr>
          <w:ilvl w:val="0"/>
          <w:numId w:val="38"/>
        </w:numPr>
        <w:rPr>
          <w:rFonts w:ascii="Traditional Arabic" w:hAnsi="Traditional Arabic" w:cs="Traditional Arabic" w:hint="cs"/>
          <w:color w:val="000000" w:themeColor="text1"/>
          <w:sz w:val="36"/>
          <w:szCs w:val="36"/>
          <w:rtl/>
          <w:lang w:val="en-US" w:bidi="ar-DZ"/>
        </w:rPr>
      </w:pPr>
      <w:r w:rsidRPr="004036A4">
        <w:rPr>
          <w:rFonts w:ascii="Traditional Arabic" w:hAnsi="Traditional Arabic" w:cs="Traditional Arabic" w:hint="cs"/>
          <w:color w:val="000000" w:themeColor="text1"/>
          <w:sz w:val="36"/>
          <w:szCs w:val="36"/>
          <w:rtl/>
          <w:lang w:val="en-US" w:bidi="ar-DZ"/>
        </w:rPr>
        <w:t xml:space="preserve">كيف يسمى هذا نوع من طاقات </w:t>
      </w:r>
    </w:p>
    <w:p w:rsidR="00E1611B" w:rsidRPr="004036A4" w:rsidRDefault="004036A4" w:rsidP="00E1611B">
      <w:pPr>
        <w:pStyle w:val="Paragraphedeliste"/>
        <w:numPr>
          <w:ilvl w:val="0"/>
          <w:numId w:val="38"/>
        </w:numPr>
        <w:bidi/>
        <w:rPr>
          <w:rFonts w:hint="cs"/>
          <w:sz w:val="36"/>
          <w:szCs w:val="36"/>
          <w:lang w:val="en-US" w:bidi="ar-DZ"/>
        </w:rPr>
      </w:pPr>
      <w:r w:rsidRPr="004036A4">
        <w:rPr>
          <w:rFonts w:hint="cs"/>
          <w:sz w:val="36"/>
          <w:szCs w:val="36"/>
          <w:rtl/>
          <w:lang w:val="en-US" w:bidi="ar-DZ"/>
        </w:rPr>
        <w:t xml:space="preserve">اذكر الجمل الاساسية المساهمة في الوصول للفعل النهائي </w:t>
      </w:r>
    </w:p>
    <w:p w:rsidR="00E1611B" w:rsidRPr="004036A4" w:rsidRDefault="00E1611B" w:rsidP="004036A4">
      <w:pPr>
        <w:pStyle w:val="Paragraphedeliste"/>
        <w:numPr>
          <w:ilvl w:val="0"/>
          <w:numId w:val="38"/>
        </w:numPr>
        <w:bidi/>
        <w:rPr>
          <w:sz w:val="36"/>
          <w:szCs w:val="36"/>
          <w:lang w:val="en-US" w:bidi="ar-DZ"/>
        </w:rPr>
      </w:pPr>
      <w:r w:rsidRPr="004036A4">
        <w:rPr>
          <w:rFonts w:hint="cs"/>
          <w:sz w:val="36"/>
          <w:szCs w:val="36"/>
          <w:rtl/>
          <w:lang w:val="en-US" w:bidi="ar-DZ"/>
        </w:rPr>
        <w:t xml:space="preserve"> </w:t>
      </w:r>
      <w:r w:rsidR="004036A4" w:rsidRPr="004036A4">
        <w:rPr>
          <w:rFonts w:hint="cs"/>
          <w:sz w:val="36"/>
          <w:szCs w:val="36"/>
          <w:rtl/>
          <w:lang w:val="en-US" w:bidi="ar-DZ"/>
        </w:rPr>
        <w:t>انجز السلسة الوظيفية لهذه التركيبة</w:t>
      </w:r>
    </w:p>
    <w:p w:rsidR="00533B4C" w:rsidRPr="004036A4" w:rsidRDefault="00533B4C" w:rsidP="00853DB3">
      <w:pPr>
        <w:spacing w:line="240" w:lineRule="auto"/>
        <w:rPr>
          <w:rFonts w:ascii="Traditional Arabic" w:hAnsi="Traditional Arabic" w:cs="Traditional Arabic"/>
          <w:b/>
          <w:bCs/>
          <w:sz w:val="40"/>
          <w:szCs w:val="40"/>
          <w:rtl/>
          <w:lang w:bidi="ar-DZ"/>
        </w:rPr>
      </w:pPr>
      <w:r w:rsidRPr="004036A4">
        <w:rPr>
          <w:rFonts w:ascii="Traditional Arabic" w:hAnsi="Traditional Arabic" w:cs="Traditional Arabic"/>
          <w:b/>
          <w:bCs/>
          <w:sz w:val="40"/>
          <w:szCs w:val="40"/>
          <w:u w:val="single"/>
          <w:rtl/>
          <w:lang w:bidi="ar-DZ"/>
        </w:rPr>
        <w:t>الوضعية الإدماجية :(08 نقاط).</w:t>
      </w:r>
    </w:p>
    <w:p w:rsidR="004036A4" w:rsidRPr="004036A4" w:rsidRDefault="004036A4" w:rsidP="004036A4">
      <w:pPr>
        <w:pStyle w:val="Paragraphedeliste"/>
        <w:numPr>
          <w:ilvl w:val="0"/>
          <w:numId w:val="39"/>
        </w:numPr>
        <w:bidi/>
        <w:spacing w:line="240" w:lineRule="auto"/>
        <w:rPr>
          <w:rFonts w:asciiTheme="majorBidi" w:hAnsiTheme="majorBidi" w:cstheme="majorBidi"/>
          <w:sz w:val="36"/>
          <w:szCs w:val="36"/>
          <w:lang w:bidi="ar-DZ"/>
        </w:rPr>
      </w:pPr>
      <w:r w:rsidRPr="004036A4">
        <w:rPr>
          <w:rFonts w:asciiTheme="majorBidi" w:hAnsiTheme="majorBidi" w:cstheme="majorBidi" w:hint="cs"/>
          <w:sz w:val="36"/>
          <w:szCs w:val="36"/>
          <w:rtl/>
          <w:lang w:bidi="ar-DZ"/>
        </w:rPr>
        <w:t>قام أستاذ مادة العلوم الفيزيائية بوضع قطعة حديد (</w:t>
      </w:r>
      <w:r w:rsidRPr="004036A4">
        <w:rPr>
          <w:rFonts w:asciiTheme="majorBidi" w:hAnsiTheme="majorBidi" w:cstheme="majorBidi"/>
          <w:sz w:val="36"/>
          <w:szCs w:val="36"/>
          <w:lang w:bidi="ar-DZ"/>
        </w:rPr>
        <w:t>Fe</w:t>
      </w:r>
      <w:r w:rsidRPr="004036A4">
        <w:rPr>
          <w:rFonts w:asciiTheme="majorBidi" w:hAnsiTheme="majorBidi" w:cstheme="majorBidi" w:hint="cs"/>
          <w:sz w:val="36"/>
          <w:szCs w:val="36"/>
          <w:rtl/>
          <w:lang w:bidi="ar-DZ"/>
        </w:rPr>
        <w:t>) في أنبوب اختبار يوجد به حمض كلور الهيدروجين (</w:t>
      </w:r>
      <w:r w:rsidRPr="004036A4">
        <w:rPr>
          <w:rFonts w:asciiTheme="majorBidi" w:hAnsiTheme="majorBidi" w:cstheme="majorBidi"/>
          <w:sz w:val="36"/>
          <w:szCs w:val="36"/>
          <w:lang w:bidi="ar-DZ"/>
        </w:rPr>
        <w:t>HCl</w:t>
      </w:r>
      <w:r w:rsidRPr="004036A4">
        <w:rPr>
          <w:rFonts w:asciiTheme="majorBidi" w:hAnsiTheme="majorBidi" w:cstheme="majorBidi" w:hint="cs"/>
          <w:sz w:val="36"/>
          <w:szCs w:val="36"/>
          <w:rtl/>
          <w:lang w:bidi="ar-DZ"/>
        </w:rPr>
        <w:t>) فحدث بينهما تفاعل كيميائي أدى إلى إنتاج محلول كلور الحديد الثنائي (</w:t>
      </w:r>
      <w:r w:rsidRPr="004036A4">
        <w:rPr>
          <w:rFonts w:asciiTheme="majorBidi" w:hAnsiTheme="majorBidi" w:cstheme="majorBidi"/>
          <w:sz w:val="36"/>
          <w:szCs w:val="36"/>
          <w:lang w:bidi="ar-DZ"/>
        </w:rPr>
        <w:t>FeCl</w:t>
      </w:r>
      <w:r w:rsidRPr="004036A4">
        <w:rPr>
          <w:rFonts w:asciiTheme="majorBidi" w:hAnsiTheme="majorBidi" w:cstheme="majorBidi"/>
          <w:sz w:val="36"/>
          <w:szCs w:val="36"/>
          <w:vertAlign w:val="subscript"/>
          <w:lang w:bidi="ar-DZ"/>
        </w:rPr>
        <w:t>2</w:t>
      </w:r>
      <w:r w:rsidRPr="004036A4">
        <w:rPr>
          <w:rFonts w:asciiTheme="majorBidi" w:hAnsiTheme="majorBidi" w:cstheme="majorBidi" w:hint="cs"/>
          <w:sz w:val="36"/>
          <w:szCs w:val="36"/>
          <w:rtl/>
          <w:lang w:bidi="ar-DZ"/>
        </w:rPr>
        <w:t>) و غاز الهيدروجين.</w:t>
      </w:r>
    </w:p>
    <w:p w:rsidR="004036A4" w:rsidRPr="004036A4" w:rsidRDefault="004036A4" w:rsidP="004036A4">
      <w:pPr>
        <w:pStyle w:val="Paragraphedeliste"/>
        <w:numPr>
          <w:ilvl w:val="0"/>
          <w:numId w:val="40"/>
        </w:numPr>
        <w:bidi/>
        <w:spacing w:line="240" w:lineRule="auto"/>
        <w:rPr>
          <w:rFonts w:asciiTheme="majorBidi" w:hAnsiTheme="majorBidi" w:cstheme="majorBidi"/>
          <w:sz w:val="36"/>
          <w:szCs w:val="36"/>
          <w:lang w:bidi="ar-DZ"/>
        </w:rPr>
      </w:pPr>
      <w:r w:rsidRPr="004036A4">
        <w:rPr>
          <w:rFonts w:asciiTheme="majorBidi" w:hAnsiTheme="majorBidi" w:cstheme="majorBidi" w:hint="cs"/>
          <w:sz w:val="36"/>
          <w:szCs w:val="36"/>
          <w:rtl/>
          <w:lang w:bidi="ar-DZ"/>
        </w:rPr>
        <w:t>ما هي الصيغة الكيميائية لغاز الهيدروجين؟ و كيف نكشف عنه؟</w:t>
      </w:r>
    </w:p>
    <w:p w:rsidR="004036A4" w:rsidRPr="004036A4" w:rsidRDefault="004036A4" w:rsidP="004036A4">
      <w:pPr>
        <w:pStyle w:val="Paragraphedeliste"/>
        <w:numPr>
          <w:ilvl w:val="0"/>
          <w:numId w:val="40"/>
        </w:numPr>
        <w:bidi/>
        <w:spacing w:line="240" w:lineRule="auto"/>
        <w:rPr>
          <w:rFonts w:asciiTheme="majorBidi" w:hAnsiTheme="majorBidi" w:cstheme="majorBidi"/>
          <w:sz w:val="36"/>
          <w:szCs w:val="36"/>
          <w:lang w:bidi="ar-DZ"/>
        </w:rPr>
      </w:pPr>
      <w:r w:rsidRPr="004036A4">
        <w:rPr>
          <w:rFonts w:asciiTheme="majorBidi" w:hAnsiTheme="majorBidi" w:cstheme="majorBidi" w:hint="cs"/>
          <w:sz w:val="36"/>
          <w:szCs w:val="36"/>
          <w:rtl/>
          <w:lang w:bidi="ar-DZ"/>
        </w:rPr>
        <w:t>صف في جدول مكونات الجملة الكيميائية بتحديد المتفاعلات و النواتج عيانيا بالأنواع الكيميائية و مجهريا بالأفراد الكيميائية؟</w:t>
      </w:r>
    </w:p>
    <w:p w:rsidR="004036A4" w:rsidRDefault="004036A4" w:rsidP="004036A4">
      <w:pPr>
        <w:pStyle w:val="Paragraphedeliste"/>
        <w:numPr>
          <w:ilvl w:val="0"/>
          <w:numId w:val="40"/>
        </w:numPr>
        <w:bidi/>
        <w:spacing w:line="240" w:lineRule="auto"/>
        <w:rPr>
          <w:rFonts w:asciiTheme="majorBidi" w:hAnsiTheme="majorBidi" w:cstheme="majorBidi" w:hint="cs"/>
          <w:sz w:val="36"/>
          <w:szCs w:val="36"/>
          <w:lang w:bidi="ar-DZ"/>
        </w:rPr>
      </w:pPr>
      <w:r w:rsidRPr="004036A4">
        <w:rPr>
          <w:rFonts w:asciiTheme="majorBidi" w:hAnsiTheme="majorBidi" w:cstheme="majorBidi" w:hint="cs"/>
          <w:sz w:val="36"/>
          <w:szCs w:val="36"/>
          <w:rtl/>
          <w:lang w:bidi="ar-DZ"/>
        </w:rPr>
        <w:t>أكتب معادلة التفاعل الكيميائي الحادث و وازنها.</w:t>
      </w:r>
    </w:p>
    <w:p w:rsidR="004036A4" w:rsidRDefault="004036A4" w:rsidP="004036A4">
      <w:pPr>
        <w:spacing w:line="240" w:lineRule="auto"/>
        <w:rPr>
          <w:rFonts w:asciiTheme="majorBidi" w:hAnsiTheme="majorBidi" w:cstheme="majorBidi" w:hint="cs"/>
          <w:sz w:val="36"/>
          <w:szCs w:val="36"/>
          <w:rtl/>
          <w:lang w:bidi="ar-DZ"/>
        </w:rPr>
      </w:pPr>
    </w:p>
    <w:p w:rsidR="004036A4" w:rsidRPr="004036A4" w:rsidRDefault="004036A4" w:rsidP="004036A4">
      <w:pPr>
        <w:spacing w:line="240" w:lineRule="auto"/>
        <w:rPr>
          <w:rFonts w:asciiTheme="majorBidi" w:hAnsiTheme="majorBidi" w:cstheme="majorBidi"/>
          <w:sz w:val="36"/>
          <w:szCs w:val="36"/>
          <w:lang w:bidi="ar-DZ"/>
        </w:rPr>
      </w:pPr>
    </w:p>
    <w:p w:rsidR="004036A4" w:rsidRPr="004036A4" w:rsidRDefault="004036A4" w:rsidP="004036A4">
      <w:pPr>
        <w:pStyle w:val="Paragraphedeliste"/>
        <w:numPr>
          <w:ilvl w:val="0"/>
          <w:numId w:val="39"/>
        </w:numPr>
        <w:bidi/>
        <w:spacing w:line="240" w:lineRule="auto"/>
        <w:rPr>
          <w:rFonts w:asciiTheme="majorBidi" w:hAnsiTheme="majorBidi" w:cstheme="majorBidi"/>
          <w:sz w:val="36"/>
          <w:szCs w:val="36"/>
          <w:lang w:bidi="ar-DZ"/>
        </w:rPr>
      </w:pPr>
      <w:r w:rsidRPr="004036A4">
        <w:rPr>
          <w:rFonts w:asciiTheme="majorBidi" w:hAnsiTheme="majorBidi" w:cstheme="majorBidi" w:hint="cs"/>
          <w:sz w:val="36"/>
          <w:szCs w:val="36"/>
          <w:rtl/>
          <w:lang w:bidi="ar-DZ"/>
        </w:rPr>
        <w:t>أعاد الأستاذ نفس التجربة حيث سكب في أنبوبي اختبار نفس الكمية من حمض كلور الهيدروجين لكن وضع في الأنبوب (1) قطعة حديد متماسكة بينما وضع في الأنبوب (2) برادة حديد (مسحوق) علما أن كتلتهما متساوية .</w:t>
      </w:r>
    </w:p>
    <w:p w:rsidR="004036A4" w:rsidRPr="004036A4" w:rsidRDefault="004036A4" w:rsidP="004036A4">
      <w:pPr>
        <w:pStyle w:val="Paragraphedeliste"/>
        <w:numPr>
          <w:ilvl w:val="0"/>
          <w:numId w:val="40"/>
        </w:numPr>
        <w:bidi/>
        <w:spacing w:line="240" w:lineRule="auto"/>
        <w:rPr>
          <w:rFonts w:asciiTheme="majorBidi" w:hAnsiTheme="majorBidi" w:cstheme="majorBidi"/>
          <w:sz w:val="36"/>
          <w:szCs w:val="36"/>
          <w:lang w:bidi="ar-DZ"/>
        </w:rPr>
      </w:pPr>
      <w:r w:rsidRPr="004036A4">
        <w:rPr>
          <w:rFonts w:asciiTheme="majorBidi" w:hAnsiTheme="majorBidi" w:cstheme="majorBidi" w:hint="cs"/>
          <w:sz w:val="36"/>
          <w:szCs w:val="36"/>
          <w:rtl/>
          <w:lang w:bidi="ar-DZ"/>
        </w:rPr>
        <w:t>في رأيك في أي أنبوب يحدث التفاعل بسرعة ؟ علل إجابتك؟</w:t>
      </w:r>
    </w:p>
    <w:p w:rsidR="00ED0CF8" w:rsidRPr="004036A4" w:rsidRDefault="004036A4" w:rsidP="004036A4">
      <w:pPr>
        <w:spacing w:line="240" w:lineRule="auto"/>
        <w:rPr>
          <w:rFonts w:ascii="Traditional Arabic" w:hAnsi="Traditional Arabic" w:cs="Traditional Arabic"/>
          <w:sz w:val="36"/>
          <w:szCs w:val="36"/>
          <w:u w:val="single"/>
          <w:rtl/>
          <w:lang w:bidi="ar-DZ"/>
        </w:rPr>
      </w:pPr>
      <w:r w:rsidRPr="004036A4">
        <w:rPr>
          <w:rFonts w:asciiTheme="majorBidi" w:hAnsiTheme="majorBidi" w:cstheme="majorBidi" w:hint="cs"/>
          <w:sz w:val="36"/>
          <w:szCs w:val="36"/>
          <w:rtl/>
          <w:lang w:bidi="ar-DZ"/>
        </w:rPr>
        <w:t>ما هو العامل المؤثر في هذا التفاعل الكيميائي؟</w:t>
      </w:r>
    </w:p>
    <w:sectPr w:rsidR="00ED0CF8" w:rsidRPr="004036A4" w:rsidSect="00061CED">
      <w:pgSz w:w="11906" w:h="16838"/>
      <w:pgMar w:top="539" w:right="707" w:bottom="426" w:left="851" w:header="426"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5C1E" w:rsidRDefault="00555C1E" w:rsidP="007A0D2D">
      <w:pPr>
        <w:spacing w:after="0" w:line="240" w:lineRule="auto"/>
      </w:pPr>
      <w:r>
        <w:separator/>
      </w:r>
    </w:p>
  </w:endnote>
  <w:endnote w:type="continuationSeparator" w:id="1">
    <w:p w:rsidR="00555C1E" w:rsidRDefault="00555C1E" w:rsidP="007A0D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A000206F" w:usb1="C0000000" w:usb2="00000008" w:usb3="00000000" w:csb0="000000D3"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5C1E" w:rsidRDefault="00555C1E" w:rsidP="007A0D2D">
      <w:pPr>
        <w:spacing w:after="0" w:line="240" w:lineRule="auto"/>
      </w:pPr>
      <w:r>
        <w:separator/>
      </w:r>
    </w:p>
  </w:footnote>
  <w:footnote w:type="continuationSeparator" w:id="1">
    <w:p w:rsidR="00555C1E" w:rsidRDefault="00555C1E" w:rsidP="007A0D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30CC3"/>
    <w:multiLevelType w:val="hybridMultilevel"/>
    <w:tmpl w:val="C068EFA2"/>
    <w:lvl w:ilvl="0" w:tplc="AC42F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83603"/>
    <w:multiLevelType w:val="hybridMultilevel"/>
    <w:tmpl w:val="D2B87DD8"/>
    <w:lvl w:ilvl="0" w:tplc="691E3A38">
      <w:start w:val="1"/>
      <w:numFmt w:val="bullet"/>
      <w:lvlText w:val="-"/>
      <w:lvlJc w:val="left"/>
      <w:pPr>
        <w:ind w:left="502" w:hanging="360"/>
      </w:pPr>
      <w:rPr>
        <w:rFonts w:ascii="Sakkal Majalla" w:eastAsiaTheme="minorEastAsia" w:hAnsi="Sakkal Majalla" w:cs="Sakkal Majalla"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nsid w:val="124C21DC"/>
    <w:multiLevelType w:val="hybridMultilevel"/>
    <w:tmpl w:val="665676EE"/>
    <w:lvl w:ilvl="0" w:tplc="08E463E4">
      <w:start w:val="1"/>
      <w:numFmt w:val="decimal"/>
      <w:pStyle w:val="Titre5"/>
      <w:lvlText w:val="%1-"/>
      <w:lvlJc w:val="left"/>
      <w:pPr>
        <w:tabs>
          <w:tab w:val="num" w:pos="360"/>
        </w:tabs>
        <w:ind w:left="36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3">
    <w:nsid w:val="16160046"/>
    <w:multiLevelType w:val="hybridMultilevel"/>
    <w:tmpl w:val="0B984ADC"/>
    <w:lvl w:ilvl="0" w:tplc="B1E4F7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F25EB2"/>
    <w:multiLevelType w:val="hybridMultilevel"/>
    <w:tmpl w:val="6960100C"/>
    <w:lvl w:ilvl="0" w:tplc="1E1ED808">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nsid w:val="1BCA4563"/>
    <w:multiLevelType w:val="hybridMultilevel"/>
    <w:tmpl w:val="83EC8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131AAA"/>
    <w:multiLevelType w:val="hybridMultilevel"/>
    <w:tmpl w:val="61706670"/>
    <w:lvl w:ilvl="0" w:tplc="E3ACC14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0A1D60"/>
    <w:multiLevelType w:val="hybridMultilevel"/>
    <w:tmpl w:val="D5D040E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EFA03FC"/>
    <w:multiLevelType w:val="hybridMultilevel"/>
    <w:tmpl w:val="7DCC79AC"/>
    <w:lvl w:ilvl="0" w:tplc="45B6A460">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386904"/>
    <w:multiLevelType w:val="hybridMultilevel"/>
    <w:tmpl w:val="04A465E2"/>
    <w:lvl w:ilvl="0" w:tplc="D108ACF6">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0">
    <w:nsid w:val="205F1270"/>
    <w:multiLevelType w:val="hybridMultilevel"/>
    <w:tmpl w:val="1526C77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851FB3"/>
    <w:multiLevelType w:val="hybridMultilevel"/>
    <w:tmpl w:val="CA220864"/>
    <w:lvl w:ilvl="0" w:tplc="F2728AB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8A57740"/>
    <w:multiLevelType w:val="hybridMultilevel"/>
    <w:tmpl w:val="196A58BA"/>
    <w:lvl w:ilvl="0" w:tplc="5A4EE98A">
      <w:start w:val="1"/>
      <w:numFmt w:val="arabicAlpha"/>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3">
    <w:nsid w:val="2C9E68F7"/>
    <w:multiLevelType w:val="hybridMultilevel"/>
    <w:tmpl w:val="E9388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C56F06"/>
    <w:multiLevelType w:val="hybridMultilevel"/>
    <w:tmpl w:val="EF52C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0A3F8E"/>
    <w:multiLevelType w:val="hybridMultilevel"/>
    <w:tmpl w:val="5EF07140"/>
    <w:lvl w:ilvl="0" w:tplc="79B47D5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F95213"/>
    <w:multiLevelType w:val="hybridMultilevel"/>
    <w:tmpl w:val="D48A32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5FA0622"/>
    <w:multiLevelType w:val="hybridMultilevel"/>
    <w:tmpl w:val="31A8702C"/>
    <w:lvl w:ilvl="0" w:tplc="28A45E40">
      <w:start w:val="1"/>
      <w:numFmt w:val="arabicAlpha"/>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8">
    <w:nsid w:val="37282988"/>
    <w:multiLevelType w:val="hybridMultilevel"/>
    <w:tmpl w:val="D8643754"/>
    <w:lvl w:ilvl="0" w:tplc="FFFCF398">
      <w:start w:val="3"/>
      <w:numFmt w:val="bullet"/>
      <w:lvlText w:val="-"/>
      <w:lvlJc w:val="left"/>
      <w:pPr>
        <w:ind w:left="720" w:hanging="360"/>
      </w:pPr>
      <w:rPr>
        <w:rFonts w:ascii="Traditional Arabic" w:eastAsiaTheme="minorEastAsia"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DC27E6C"/>
    <w:multiLevelType w:val="hybridMultilevel"/>
    <w:tmpl w:val="2B54AA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C133E2"/>
    <w:multiLevelType w:val="hybridMultilevel"/>
    <w:tmpl w:val="1CC4ED44"/>
    <w:lvl w:ilvl="0" w:tplc="E73C6F4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FF0803"/>
    <w:multiLevelType w:val="hybridMultilevel"/>
    <w:tmpl w:val="A9163842"/>
    <w:lvl w:ilvl="0" w:tplc="AB54353C">
      <w:start w:val="1"/>
      <w:numFmt w:val="arabicAlpha"/>
      <w:lvlText w:val="%1-"/>
      <w:lvlJc w:val="left"/>
      <w:pPr>
        <w:ind w:left="927" w:hanging="360"/>
      </w:pPr>
      <w:rPr>
        <w:rFonts w:asciiTheme="majorBidi" w:eastAsiaTheme="minorEastAsia"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02621CB"/>
    <w:multiLevelType w:val="hybridMultilevel"/>
    <w:tmpl w:val="3192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2B3DEF"/>
    <w:multiLevelType w:val="hybridMultilevel"/>
    <w:tmpl w:val="4EC44EE8"/>
    <w:lvl w:ilvl="0" w:tplc="E0ACCCA4">
      <w:start w:val="1"/>
      <w:numFmt w:val="arabicAlpha"/>
      <w:lvlText w:val="%1-"/>
      <w:lvlJc w:val="left"/>
      <w:pPr>
        <w:ind w:left="927"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DBE4471"/>
    <w:multiLevelType w:val="hybridMultilevel"/>
    <w:tmpl w:val="8834D90A"/>
    <w:lvl w:ilvl="0" w:tplc="E2F2FFB0">
      <w:start w:val="1"/>
      <w:numFmt w:val="decimal"/>
      <w:pStyle w:val="Titre2"/>
      <w:lvlText w:val="%1-"/>
      <w:lvlJc w:val="left"/>
      <w:pPr>
        <w:tabs>
          <w:tab w:val="num" w:pos="720"/>
        </w:tabs>
        <w:ind w:left="720" w:hanging="360"/>
      </w:pPr>
      <w:rPr>
        <w:rFonts w:hint="cs"/>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5">
    <w:nsid w:val="4E7400A0"/>
    <w:multiLevelType w:val="hybridMultilevel"/>
    <w:tmpl w:val="5E369B7A"/>
    <w:lvl w:ilvl="0" w:tplc="8586FDF6">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EDC192B"/>
    <w:multiLevelType w:val="hybridMultilevel"/>
    <w:tmpl w:val="1B20E1CC"/>
    <w:lvl w:ilvl="0" w:tplc="9482C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C26A51"/>
    <w:multiLevelType w:val="hybridMultilevel"/>
    <w:tmpl w:val="97807DF6"/>
    <w:lvl w:ilvl="0" w:tplc="5966F466">
      <w:start w:val="1"/>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BB57756"/>
    <w:multiLevelType w:val="hybridMultilevel"/>
    <w:tmpl w:val="A09C0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543F14"/>
    <w:multiLevelType w:val="hybridMultilevel"/>
    <w:tmpl w:val="87A090FE"/>
    <w:lvl w:ilvl="0" w:tplc="8D1E2BD8">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0253B1D"/>
    <w:multiLevelType w:val="hybridMultilevel"/>
    <w:tmpl w:val="8980715E"/>
    <w:lvl w:ilvl="0" w:tplc="4788A50E">
      <w:start w:val="3"/>
      <w:numFmt w:val="bullet"/>
      <w:lvlText w:val="-"/>
      <w:lvlJc w:val="left"/>
      <w:pPr>
        <w:ind w:left="1065" w:hanging="360"/>
      </w:pPr>
      <w:rPr>
        <w:rFonts w:ascii="Times New Roman" w:eastAsiaTheme="minorEastAsia" w:hAnsi="Times New Roman" w:cs="Times New Roman" w:hint="default"/>
        <w:color w:val="17365D" w:themeColor="text2" w:themeShade="BF"/>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1">
    <w:nsid w:val="646245D0"/>
    <w:multiLevelType w:val="hybridMultilevel"/>
    <w:tmpl w:val="0E18257E"/>
    <w:lvl w:ilvl="0" w:tplc="482AC1F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8217EDC"/>
    <w:multiLevelType w:val="hybridMultilevel"/>
    <w:tmpl w:val="8580E2D4"/>
    <w:lvl w:ilvl="0" w:tplc="4908428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EA15719"/>
    <w:multiLevelType w:val="hybridMultilevel"/>
    <w:tmpl w:val="895E7DB4"/>
    <w:lvl w:ilvl="0" w:tplc="BF84A32E">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4">
    <w:nsid w:val="70221211"/>
    <w:multiLevelType w:val="hybridMultilevel"/>
    <w:tmpl w:val="A87E94F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62B22B9"/>
    <w:multiLevelType w:val="hybridMultilevel"/>
    <w:tmpl w:val="D3749E42"/>
    <w:lvl w:ilvl="0" w:tplc="21203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82D17D9"/>
    <w:multiLevelType w:val="hybridMultilevel"/>
    <w:tmpl w:val="3BD8467C"/>
    <w:lvl w:ilvl="0" w:tplc="04090011">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9B6071D"/>
    <w:multiLevelType w:val="hybridMultilevel"/>
    <w:tmpl w:val="D5FCDA8C"/>
    <w:lvl w:ilvl="0" w:tplc="CBE6EA7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FD2686E"/>
    <w:multiLevelType w:val="hybridMultilevel"/>
    <w:tmpl w:val="5510B818"/>
    <w:lvl w:ilvl="0" w:tplc="FB50EC10">
      <w:start w:val="1"/>
      <w:numFmt w:val="decimal"/>
      <w:lvlText w:val="%1."/>
      <w:lvlJc w:val="left"/>
      <w:pPr>
        <w:tabs>
          <w:tab w:val="num" w:pos="720"/>
        </w:tabs>
        <w:ind w:left="720" w:hanging="360"/>
      </w:pPr>
      <w:rPr>
        <w:rFonts w:hint="default"/>
        <w:sz w:val="32"/>
        <w:szCs w:val="3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num>
  <w:num w:numId="3">
    <w:abstractNumId w:val="7"/>
  </w:num>
  <w:num w:numId="4">
    <w:abstractNumId w:val="19"/>
  </w:num>
  <w:num w:numId="5">
    <w:abstractNumId w:val="34"/>
  </w:num>
  <w:num w:numId="6">
    <w:abstractNumId w:val="10"/>
  </w:num>
  <w:num w:numId="7">
    <w:abstractNumId w:val="8"/>
  </w:num>
  <w:num w:numId="8">
    <w:abstractNumId w:val="38"/>
  </w:num>
  <w:num w:numId="9">
    <w:abstractNumId w:val="36"/>
  </w:num>
  <w:num w:numId="10">
    <w:abstractNumId w:val="0"/>
  </w:num>
  <w:num w:numId="11">
    <w:abstractNumId w:val="21"/>
  </w:num>
  <w:num w:numId="12">
    <w:abstractNumId w:val="11"/>
  </w:num>
  <w:num w:numId="13">
    <w:abstractNumId w:val="35"/>
  </w:num>
  <w:num w:numId="14">
    <w:abstractNumId w:val="3"/>
  </w:num>
  <w:num w:numId="15">
    <w:abstractNumId w:val="26"/>
  </w:num>
  <w:num w:numId="16">
    <w:abstractNumId w:val="20"/>
  </w:num>
  <w:num w:numId="17">
    <w:abstractNumId w:val="31"/>
  </w:num>
  <w:num w:numId="18">
    <w:abstractNumId w:val="29"/>
  </w:num>
  <w:num w:numId="19">
    <w:abstractNumId w:val="6"/>
  </w:num>
  <w:num w:numId="20">
    <w:abstractNumId w:val="37"/>
  </w:num>
  <w:num w:numId="21">
    <w:abstractNumId w:val="23"/>
  </w:num>
  <w:num w:numId="22">
    <w:abstractNumId w:val="32"/>
  </w:num>
  <w:num w:numId="23">
    <w:abstractNumId w:val="15"/>
  </w:num>
  <w:num w:numId="24">
    <w:abstractNumId w:val="25"/>
  </w:num>
  <w:num w:numId="25">
    <w:abstractNumId w:val="4"/>
  </w:num>
  <w:num w:numId="26">
    <w:abstractNumId w:val="14"/>
  </w:num>
  <w:num w:numId="27">
    <w:abstractNumId w:val="13"/>
  </w:num>
  <w:num w:numId="28">
    <w:abstractNumId w:val="27"/>
  </w:num>
  <w:num w:numId="29">
    <w:abstractNumId w:val="5"/>
  </w:num>
  <w:num w:numId="30">
    <w:abstractNumId w:val="22"/>
  </w:num>
  <w:num w:numId="31">
    <w:abstractNumId w:val="9"/>
  </w:num>
  <w:num w:numId="32">
    <w:abstractNumId w:val="17"/>
  </w:num>
  <w:num w:numId="33">
    <w:abstractNumId w:val="28"/>
  </w:num>
  <w:num w:numId="34">
    <w:abstractNumId w:val="1"/>
  </w:num>
  <w:num w:numId="35">
    <w:abstractNumId w:val="30"/>
  </w:num>
  <w:num w:numId="36">
    <w:abstractNumId w:val="18"/>
  </w:num>
  <w:num w:numId="37">
    <w:abstractNumId w:val="2"/>
  </w:num>
  <w:num w:numId="38">
    <w:abstractNumId w:val="16"/>
  </w:num>
  <w:num w:numId="39">
    <w:abstractNumId w:val="12"/>
  </w:num>
  <w:num w:numId="40">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hyphenationZone w:val="425"/>
  <w:characterSpacingControl w:val="doNotCompress"/>
  <w:footnotePr>
    <w:footnote w:id="0"/>
    <w:footnote w:id="1"/>
  </w:footnotePr>
  <w:endnotePr>
    <w:endnote w:id="0"/>
    <w:endnote w:id="1"/>
  </w:endnotePr>
  <w:compat/>
  <w:rsids>
    <w:rsidRoot w:val="007A0D2D"/>
    <w:rsid w:val="000041D8"/>
    <w:rsid w:val="0000472B"/>
    <w:rsid w:val="000058AA"/>
    <w:rsid w:val="00014ECE"/>
    <w:rsid w:val="000308FC"/>
    <w:rsid w:val="00032F79"/>
    <w:rsid w:val="00033E7F"/>
    <w:rsid w:val="0003635C"/>
    <w:rsid w:val="0004435E"/>
    <w:rsid w:val="00050BDE"/>
    <w:rsid w:val="00061CED"/>
    <w:rsid w:val="00062A66"/>
    <w:rsid w:val="0006766D"/>
    <w:rsid w:val="00076B39"/>
    <w:rsid w:val="0007759D"/>
    <w:rsid w:val="000849FF"/>
    <w:rsid w:val="00087700"/>
    <w:rsid w:val="00092DBF"/>
    <w:rsid w:val="0009718A"/>
    <w:rsid w:val="00097357"/>
    <w:rsid w:val="00097362"/>
    <w:rsid w:val="000A0809"/>
    <w:rsid w:val="000A4A31"/>
    <w:rsid w:val="000B5152"/>
    <w:rsid w:val="000B670C"/>
    <w:rsid w:val="000D0042"/>
    <w:rsid w:val="000D0563"/>
    <w:rsid w:val="000D0A35"/>
    <w:rsid w:val="000D23E5"/>
    <w:rsid w:val="000E4AAC"/>
    <w:rsid w:val="000F00F8"/>
    <w:rsid w:val="000F03C0"/>
    <w:rsid w:val="000F0F5D"/>
    <w:rsid w:val="000F360D"/>
    <w:rsid w:val="000F39B2"/>
    <w:rsid w:val="000F7732"/>
    <w:rsid w:val="001047FF"/>
    <w:rsid w:val="00105FFD"/>
    <w:rsid w:val="00116BE0"/>
    <w:rsid w:val="001352B4"/>
    <w:rsid w:val="001368B4"/>
    <w:rsid w:val="00140CE5"/>
    <w:rsid w:val="00140FB3"/>
    <w:rsid w:val="00143134"/>
    <w:rsid w:val="00145E90"/>
    <w:rsid w:val="00157AF1"/>
    <w:rsid w:val="00161DEC"/>
    <w:rsid w:val="00170BBA"/>
    <w:rsid w:val="00173874"/>
    <w:rsid w:val="00173FCD"/>
    <w:rsid w:val="00175D57"/>
    <w:rsid w:val="00184AB5"/>
    <w:rsid w:val="001875A6"/>
    <w:rsid w:val="00187F52"/>
    <w:rsid w:val="00191FA6"/>
    <w:rsid w:val="001926D8"/>
    <w:rsid w:val="001A0E9C"/>
    <w:rsid w:val="001A2BC7"/>
    <w:rsid w:val="001A3E9E"/>
    <w:rsid w:val="001B476F"/>
    <w:rsid w:val="001C5380"/>
    <w:rsid w:val="001D09EA"/>
    <w:rsid w:val="001D5CDC"/>
    <w:rsid w:val="001E1564"/>
    <w:rsid w:val="001F4942"/>
    <w:rsid w:val="001F4E44"/>
    <w:rsid w:val="001F5FF8"/>
    <w:rsid w:val="001F7414"/>
    <w:rsid w:val="00201338"/>
    <w:rsid w:val="00201A9D"/>
    <w:rsid w:val="0021103C"/>
    <w:rsid w:val="002136CD"/>
    <w:rsid w:val="00213D90"/>
    <w:rsid w:val="00220315"/>
    <w:rsid w:val="00222A69"/>
    <w:rsid w:val="002313E6"/>
    <w:rsid w:val="00241584"/>
    <w:rsid w:val="00245691"/>
    <w:rsid w:val="002462A3"/>
    <w:rsid w:val="00247428"/>
    <w:rsid w:val="00251691"/>
    <w:rsid w:val="00264D2F"/>
    <w:rsid w:val="002658D4"/>
    <w:rsid w:val="002702A0"/>
    <w:rsid w:val="002724D5"/>
    <w:rsid w:val="002829F9"/>
    <w:rsid w:val="002A3F8D"/>
    <w:rsid w:val="002A5CE4"/>
    <w:rsid w:val="002B36B6"/>
    <w:rsid w:val="002B6B96"/>
    <w:rsid w:val="002D2741"/>
    <w:rsid w:val="002E7793"/>
    <w:rsid w:val="002F177F"/>
    <w:rsid w:val="002F2561"/>
    <w:rsid w:val="00300743"/>
    <w:rsid w:val="00302533"/>
    <w:rsid w:val="00305927"/>
    <w:rsid w:val="00310A1B"/>
    <w:rsid w:val="00322E06"/>
    <w:rsid w:val="003250B4"/>
    <w:rsid w:val="0032793B"/>
    <w:rsid w:val="003347B9"/>
    <w:rsid w:val="00335774"/>
    <w:rsid w:val="00337EAC"/>
    <w:rsid w:val="00340317"/>
    <w:rsid w:val="003419EB"/>
    <w:rsid w:val="0035478B"/>
    <w:rsid w:val="00355435"/>
    <w:rsid w:val="00360AEE"/>
    <w:rsid w:val="003614B7"/>
    <w:rsid w:val="0036280B"/>
    <w:rsid w:val="00365D66"/>
    <w:rsid w:val="00367A91"/>
    <w:rsid w:val="00371213"/>
    <w:rsid w:val="003809F2"/>
    <w:rsid w:val="0038430E"/>
    <w:rsid w:val="00392E01"/>
    <w:rsid w:val="00395CC8"/>
    <w:rsid w:val="00396344"/>
    <w:rsid w:val="00396EB1"/>
    <w:rsid w:val="00397727"/>
    <w:rsid w:val="003A48B5"/>
    <w:rsid w:val="003A7664"/>
    <w:rsid w:val="003B148D"/>
    <w:rsid w:val="003B1EE7"/>
    <w:rsid w:val="003B328C"/>
    <w:rsid w:val="003D1945"/>
    <w:rsid w:val="003D5F6D"/>
    <w:rsid w:val="003E25D6"/>
    <w:rsid w:val="003E72C6"/>
    <w:rsid w:val="003F1F6A"/>
    <w:rsid w:val="003F358E"/>
    <w:rsid w:val="004012F8"/>
    <w:rsid w:val="004036A4"/>
    <w:rsid w:val="00403A2C"/>
    <w:rsid w:val="00412AD1"/>
    <w:rsid w:val="004158B8"/>
    <w:rsid w:val="00416F1D"/>
    <w:rsid w:val="004235E3"/>
    <w:rsid w:val="00424F17"/>
    <w:rsid w:val="00425D4F"/>
    <w:rsid w:val="004307B5"/>
    <w:rsid w:val="00432F57"/>
    <w:rsid w:val="0043496F"/>
    <w:rsid w:val="00435833"/>
    <w:rsid w:val="00451F2A"/>
    <w:rsid w:val="00454107"/>
    <w:rsid w:val="00455C07"/>
    <w:rsid w:val="00461F0B"/>
    <w:rsid w:val="00462219"/>
    <w:rsid w:val="00465BDA"/>
    <w:rsid w:val="00467C5D"/>
    <w:rsid w:val="004756C6"/>
    <w:rsid w:val="004805E4"/>
    <w:rsid w:val="00480CFA"/>
    <w:rsid w:val="00495E35"/>
    <w:rsid w:val="004A03E5"/>
    <w:rsid w:val="004A297B"/>
    <w:rsid w:val="004B6D28"/>
    <w:rsid w:val="004B6DC5"/>
    <w:rsid w:val="004C22E6"/>
    <w:rsid w:val="004C2C71"/>
    <w:rsid w:val="004C4066"/>
    <w:rsid w:val="004C69D8"/>
    <w:rsid w:val="004D10E4"/>
    <w:rsid w:val="004E1901"/>
    <w:rsid w:val="004E1EB2"/>
    <w:rsid w:val="004E514E"/>
    <w:rsid w:val="004F5A6E"/>
    <w:rsid w:val="004F6BD1"/>
    <w:rsid w:val="005032B4"/>
    <w:rsid w:val="00515B7F"/>
    <w:rsid w:val="00516E9E"/>
    <w:rsid w:val="00523C45"/>
    <w:rsid w:val="00525EA7"/>
    <w:rsid w:val="00531730"/>
    <w:rsid w:val="00533B4C"/>
    <w:rsid w:val="005350F6"/>
    <w:rsid w:val="00537540"/>
    <w:rsid w:val="0054101A"/>
    <w:rsid w:val="005515C0"/>
    <w:rsid w:val="00552AD6"/>
    <w:rsid w:val="00555C1E"/>
    <w:rsid w:val="005603C7"/>
    <w:rsid w:val="00563889"/>
    <w:rsid w:val="005661C5"/>
    <w:rsid w:val="00572EBA"/>
    <w:rsid w:val="00576761"/>
    <w:rsid w:val="0059647A"/>
    <w:rsid w:val="00597F84"/>
    <w:rsid w:val="005A0053"/>
    <w:rsid w:val="005A03AF"/>
    <w:rsid w:val="005A32C3"/>
    <w:rsid w:val="005A3D86"/>
    <w:rsid w:val="005B577C"/>
    <w:rsid w:val="005B7633"/>
    <w:rsid w:val="005C0C56"/>
    <w:rsid w:val="005C6779"/>
    <w:rsid w:val="005D025E"/>
    <w:rsid w:val="005E7922"/>
    <w:rsid w:val="005F0183"/>
    <w:rsid w:val="005F041D"/>
    <w:rsid w:val="005F056B"/>
    <w:rsid w:val="00603E7D"/>
    <w:rsid w:val="006054DD"/>
    <w:rsid w:val="00612142"/>
    <w:rsid w:val="00613839"/>
    <w:rsid w:val="0062668A"/>
    <w:rsid w:val="00634AE0"/>
    <w:rsid w:val="00640E1C"/>
    <w:rsid w:val="00644B2D"/>
    <w:rsid w:val="00654929"/>
    <w:rsid w:val="00661B0E"/>
    <w:rsid w:val="00664895"/>
    <w:rsid w:val="006650EB"/>
    <w:rsid w:val="00681E00"/>
    <w:rsid w:val="00686752"/>
    <w:rsid w:val="006908B0"/>
    <w:rsid w:val="0069169D"/>
    <w:rsid w:val="006971A4"/>
    <w:rsid w:val="006A4429"/>
    <w:rsid w:val="006A4EAC"/>
    <w:rsid w:val="006A5DA8"/>
    <w:rsid w:val="006A6CFB"/>
    <w:rsid w:val="006B008D"/>
    <w:rsid w:val="006C137B"/>
    <w:rsid w:val="006C7BD8"/>
    <w:rsid w:val="006E146F"/>
    <w:rsid w:val="006E6216"/>
    <w:rsid w:val="00702B1A"/>
    <w:rsid w:val="00704903"/>
    <w:rsid w:val="00704962"/>
    <w:rsid w:val="00712CB6"/>
    <w:rsid w:val="007141D6"/>
    <w:rsid w:val="007176B4"/>
    <w:rsid w:val="00722F7C"/>
    <w:rsid w:val="00733788"/>
    <w:rsid w:val="00735B94"/>
    <w:rsid w:val="0074190C"/>
    <w:rsid w:val="007438F7"/>
    <w:rsid w:val="00743A83"/>
    <w:rsid w:val="00744B61"/>
    <w:rsid w:val="007469F7"/>
    <w:rsid w:val="0075587F"/>
    <w:rsid w:val="00755E0F"/>
    <w:rsid w:val="00765C74"/>
    <w:rsid w:val="00772898"/>
    <w:rsid w:val="007773C7"/>
    <w:rsid w:val="007829D3"/>
    <w:rsid w:val="00782FF4"/>
    <w:rsid w:val="00783EB8"/>
    <w:rsid w:val="00785EEE"/>
    <w:rsid w:val="00797967"/>
    <w:rsid w:val="007A0D2D"/>
    <w:rsid w:val="007A4AEA"/>
    <w:rsid w:val="007A6C32"/>
    <w:rsid w:val="007B2150"/>
    <w:rsid w:val="007B2AF2"/>
    <w:rsid w:val="007B3DD5"/>
    <w:rsid w:val="007B53A8"/>
    <w:rsid w:val="007B6F5B"/>
    <w:rsid w:val="007C426C"/>
    <w:rsid w:val="007D0B8E"/>
    <w:rsid w:val="007D6652"/>
    <w:rsid w:val="007D7703"/>
    <w:rsid w:val="007E0519"/>
    <w:rsid w:val="007E0631"/>
    <w:rsid w:val="007E199D"/>
    <w:rsid w:val="007E2A91"/>
    <w:rsid w:val="007E335B"/>
    <w:rsid w:val="007F67E4"/>
    <w:rsid w:val="007F7137"/>
    <w:rsid w:val="00805976"/>
    <w:rsid w:val="008111C9"/>
    <w:rsid w:val="00814323"/>
    <w:rsid w:val="008144E3"/>
    <w:rsid w:val="00821B28"/>
    <w:rsid w:val="008231E9"/>
    <w:rsid w:val="00833976"/>
    <w:rsid w:val="008352C8"/>
    <w:rsid w:val="0084160F"/>
    <w:rsid w:val="00844370"/>
    <w:rsid w:val="0084611A"/>
    <w:rsid w:val="00850B17"/>
    <w:rsid w:val="00851ABA"/>
    <w:rsid w:val="00853DB3"/>
    <w:rsid w:val="00854316"/>
    <w:rsid w:val="0085657F"/>
    <w:rsid w:val="00862BB1"/>
    <w:rsid w:val="0086414B"/>
    <w:rsid w:val="008666DB"/>
    <w:rsid w:val="00870096"/>
    <w:rsid w:val="00872C58"/>
    <w:rsid w:val="00881E29"/>
    <w:rsid w:val="00896577"/>
    <w:rsid w:val="008A4CE3"/>
    <w:rsid w:val="008B06ED"/>
    <w:rsid w:val="008B150E"/>
    <w:rsid w:val="008D020B"/>
    <w:rsid w:val="008D7F62"/>
    <w:rsid w:val="008E6F1B"/>
    <w:rsid w:val="008F3297"/>
    <w:rsid w:val="00910861"/>
    <w:rsid w:val="00913289"/>
    <w:rsid w:val="00913A45"/>
    <w:rsid w:val="00914C97"/>
    <w:rsid w:val="00915A87"/>
    <w:rsid w:val="009276C8"/>
    <w:rsid w:val="00931B83"/>
    <w:rsid w:val="00944B03"/>
    <w:rsid w:val="00957F61"/>
    <w:rsid w:val="00962201"/>
    <w:rsid w:val="009638D4"/>
    <w:rsid w:val="00986CF6"/>
    <w:rsid w:val="00987ED8"/>
    <w:rsid w:val="0099178D"/>
    <w:rsid w:val="00995080"/>
    <w:rsid w:val="009A2818"/>
    <w:rsid w:val="009A3FBE"/>
    <w:rsid w:val="009A752F"/>
    <w:rsid w:val="009B4156"/>
    <w:rsid w:val="009C22BC"/>
    <w:rsid w:val="009C3630"/>
    <w:rsid w:val="009E1F97"/>
    <w:rsid w:val="009E2A7C"/>
    <w:rsid w:val="009E2F0C"/>
    <w:rsid w:val="009E49A9"/>
    <w:rsid w:val="009E4D8C"/>
    <w:rsid w:val="009E7804"/>
    <w:rsid w:val="009E7CAC"/>
    <w:rsid w:val="009F3CA9"/>
    <w:rsid w:val="009F4F49"/>
    <w:rsid w:val="00A02AB7"/>
    <w:rsid w:val="00A079DD"/>
    <w:rsid w:val="00A12653"/>
    <w:rsid w:val="00A24B02"/>
    <w:rsid w:val="00A318D8"/>
    <w:rsid w:val="00A335FD"/>
    <w:rsid w:val="00A36174"/>
    <w:rsid w:val="00A40B0F"/>
    <w:rsid w:val="00A40D1B"/>
    <w:rsid w:val="00A462FC"/>
    <w:rsid w:val="00A46416"/>
    <w:rsid w:val="00A500E7"/>
    <w:rsid w:val="00A5133C"/>
    <w:rsid w:val="00A530ED"/>
    <w:rsid w:val="00A6029C"/>
    <w:rsid w:val="00A615BF"/>
    <w:rsid w:val="00A62C62"/>
    <w:rsid w:val="00A71BD0"/>
    <w:rsid w:val="00A764A5"/>
    <w:rsid w:val="00A812AA"/>
    <w:rsid w:val="00A8391A"/>
    <w:rsid w:val="00A92215"/>
    <w:rsid w:val="00A93D3B"/>
    <w:rsid w:val="00A9670B"/>
    <w:rsid w:val="00A96C36"/>
    <w:rsid w:val="00AA12F3"/>
    <w:rsid w:val="00AA5EC2"/>
    <w:rsid w:val="00AB639F"/>
    <w:rsid w:val="00AB6A81"/>
    <w:rsid w:val="00AC2076"/>
    <w:rsid w:val="00AC3EB6"/>
    <w:rsid w:val="00AC5419"/>
    <w:rsid w:val="00AC6A4B"/>
    <w:rsid w:val="00AE333D"/>
    <w:rsid w:val="00AF52C2"/>
    <w:rsid w:val="00B001B2"/>
    <w:rsid w:val="00B01B36"/>
    <w:rsid w:val="00B0455D"/>
    <w:rsid w:val="00B1257B"/>
    <w:rsid w:val="00B12C8D"/>
    <w:rsid w:val="00B13532"/>
    <w:rsid w:val="00B228BA"/>
    <w:rsid w:val="00B26462"/>
    <w:rsid w:val="00B317E9"/>
    <w:rsid w:val="00B440DA"/>
    <w:rsid w:val="00B45CEA"/>
    <w:rsid w:val="00B5212C"/>
    <w:rsid w:val="00B53901"/>
    <w:rsid w:val="00B5768B"/>
    <w:rsid w:val="00B612E5"/>
    <w:rsid w:val="00B663CC"/>
    <w:rsid w:val="00B66F07"/>
    <w:rsid w:val="00B6716F"/>
    <w:rsid w:val="00B71012"/>
    <w:rsid w:val="00B72D1C"/>
    <w:rsid w:val="00B943A4"/>
    <w:rsid w:val="00B96F2B"/>
    <w:rsid w:val="00B974DE"/>
    <w:rsid w:val="00BA5684"/>
    <w:rsid w:val="00BA772E"/>
    <w:rsid w:val="00BB1FC2"/>
    <w:rsid w:val="00BC0D76"/>
    <w:rsid w:val="00BC1DB6"/>
    <w:rsid w:val="00BC3C90"/>
    <w:rsid w:val="00BD2E19"/>
    <w:rsid w:val="00BD37F3"/>
    <w:rsid w:val="00BD48B7"/>
    <w:rsid w:val="00BD6E6B"/>
    <w:rsid w:val="00BE0560"/>
    <w:rsid w:val="00BF01C6"/>
    <w:rsid w:val="00BF6260"/>
    <w:rsid w:val="00C02C34"/>
    <w:rsid w:val="00C053B5"/>
    <w:rsid w:val="00C10CD3"/>
    <w:rsid w:val="00C13E41"/>
    <w:rsid w:val="00C21168"/>
    <w:rsid w:val="00C21568"/>
    <w:rsid w:val="00C230F1"/>
    <w:rsid w:val="00C23E32"/>
    <w:rsid w:val="00C26B08"/>
    <w:rsid w:val="00C278EF"/>
    <w:rsid w:val="00C31534"/>
    <w:rsid w:val="00C42BD7"/>
    <w:rsid w:val="00C47EEE"/>
    <w:rsid w:val="00C508AD"/>
    <w:rsid w:val="00C60BE8"/>
    <w:rsid w:val="00C77D3F"/>
    <w:rsid w:val="00C822AA"/>
    <w:rsid w:val="00C92E8C"/>
    <w:rsid w:val="00CB0F71"/>
    <w:rsid w:val="00CB177B"/>
    <w:rsid w:val="00CB1FE8"/>
    <w:rsid w:val="00CB7764"/>
    <w:rsid w:val="00CD0D81"/>
    <w:rsid w:val="00CD29AE"/>
    <w:rsid w:val="00CE2C94"/>
    <w:rsid w:val="00CE3C21"/>
    <w:rsid w:val="00CE4F5E"/>
    <w:rsid w:val="00CF2B78"/>
    <w:rsid w:val="00D0190F"/>
    <w:rsid w:val="00D024F6"/>
    <w:rsid w:val="00D0574A"/>
    <w:rsid w:val="00D05B94"/>
    <w:rsid w:val="00D07136"/>
    <w:rsid w:val="00D13422"/>
    <w:rsid w:val="00D13871"/>
    <w:rsid w:val="00D139FD"/>
    <w:rsid w:val="00D25737"/>
    <w:rsid w:val="00D262F3"/>
    <w:rsid w:val="00D30E94"/>
    <w:rsid w:val="00D3162B"/>
    <w:rsid w:val="00D3268C"/>
    <w:rsid w:val="00D32CEF"/>
    <w:rsid w:val="00D33EA9"/>
    <w:rsid w:val="00D33F4E"/>
    <w:rsid w:val="00D35B6E"/>
    <w:rsid w:val="00D5689B"/>
    <w:rsid w:val="00D57C62"/>
    <w:rsid w:val="00D6799A"/>
    <w:rsid w:val="00D72115"/>
    <w:rsid w:val="00D7310A"/>
    <w:rsid w:val="00D80746"/>
    <w:rsid w:val="00D83D04"/>
    <w:rsid w:val="00D83E45"/>
    <w:rsid w:val="00DA3862"/>
    <w:rsid w:val="00DA6B6A"/>
    <w:rsid w:val="00DB58E3"/>
    <w:rsid w:val="00DB61AB"/>
    <w:rsid w:val="00DC13A1"/>
    <w:rsid w:val="00DC6C99"/>
    <w:rsid w:val="00DD03D4"/>
    <w:rsid w:val="00DD314D"/>
    <w:rsid w:val="00DD3477"/>
    <w:rsid w:val="00DE5895"/>
    <w:rsid w:val="00DE5E86"/>
    <w:rsid w:val="00DE733B"/>
    <w:rsid w:val="00DF0E08"/>
    <w:rsid w:val="00DF1D4A"/>
    <w:rsid w:val="00E02ED4"/>
    <w:rsid w:val="00E03AD3"/>
    <w:rsid w:val="00E0504D"/>
    <w:rsid w:val="00E052CA"/>
    <w:rsid w:val="00E112E1"/>
    <w:rsid w:val="00E143A7"/>
    <w:rsid w:val="00E1611B"/>
    <w:rsid w:val="00E2145C"/>
    <w:rsid w:val="00E227DF"/>
    <w:rsid w:val="00E25EB4"/>
    <w:rsid w:val="00E33517"/>
    <w:rsid w:val="00E34862"/>
    <w:rsid w:val="00E35C87"/>
    <w:rsid w:val="00E36DB6"/>
    <w:rsid w:val="00E4529C"/>
    <w:rsid w:val="00E52835"/>
    <w:rsid w:val="00E52F3B"/>
    <w:rsid w:val="00E53BEF"/>
    <w:rsid w:val="00E60FEF"/>
    <w:rsid w:val="00E73635"/>
    <w:rsid w:val="00E752BF"/>
    <w:rsid w:val="00E842B1"/>
    <w:rsid w:val="00E8491E"/>
    <w:rsid w:val="00E8541A"/>
    <w:rsid w:val="00E85F42"/>
    <w:rsid w:val="00E87AEA"/>
    <w:rsid w:val="00E9644E"/>
    <w:rsid w:val="00E974CA"/>
    <w:rsid w:val="00EA2503"/>
    <w:rsid w:val="00EA48E1"/>
    <w:rsid w:val="00EA5BCB"/>
    <w:rsid w:val="00EA6870"/>
    <w:rsid w:val="00EA7417"/>
    <w:rsid w:val="00EB3F39"/>
    <w:rsid w:val="00EC076F"/>
    <w:rsid w:val="00ED0CF8"/>
    <w:rsid w:val="00ED7EB7"/>
    <w:rsid w:val="00EE0631"/>
    <w:rsid w:val="00EE6064"/>
    <w:rsid w:val="00EF4FA1"/>
    <w:rsid w:val="00EF5DBE"/>
    <w:rsid w:val="00F04472"/>
    <w:rsid w:val="00F04956"/>
    <w:rsid w:val="00F124EC"/>
    <w:rsid w:val="00F14165"/>
    <w:rsid w:val="00F14A2D"/>
    <w:rsid w:val="00F22571"/>
    <w:rsid w:val="00F272D7"/>
    <w:rsid w:val="00F369A0"/>
    <w:rsid w:val="00F37709"/>
    <w:rsid w:val="00F57B95"/>
    <w:rsid w:val="00F63509"/>
    <w:rsid w:val="00F6620D"/>
    <w:rsid w:val="00F70AF5"/>
    <w:rsid w:val="00F73691"/>
    <w:rsid w:val="00F73700"/>
    <w:rsid w:val="00F751D0"/>
    <w:rsid w:val="00F7539A"/>
    <w:rsid w:val="00FA463A"/>
    <w:rsid w:val="00FB0958"/>
    <w:rsid w:val="00FB0B21"/>
    <w:rsid w:val="00FB2794"/>
    <w:rsid w:val="00FB66B4"/>
    <w:rsid w:val="00FC318E"/>
    <w:rsid w:val="00FC694B"/>
    <w:rsid w:val="00FD118F"/>
    <w:rsid w:val="00FD21DE"/>
    <w:rsid w:val="00FD234C"/>
    <w:rsid w:val="00FD3551"/>
    <w:rsid w:val="00FD3FAD"/>
    <w:rsid w:val="00FD7716"/>
    <w:rsid w:val="00FE2CB9"/>
    <w:rsid w:val="00FF4078"/>
    <w:rsid w:val="00FF7008"/>
    <w:rsid w:val="00FF7AE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213]" strokecolor="none"/>
    </o:shapedefaults>
    <o:shapelayout v:ext="edit">
      <o:idmap v:ext="edit" data="1"/>
      <o:rules v:ext="edit">
        <o:r id="V:Rule1" type="connector" idref="# 195"/>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463A"/>
    <w:pPr>
      <w:bidi/>
    </w:pPr>
    <w:rPr>
      <w:rFonts w:eastAsiaTheme="minorEastAsia"/>
      <w:lang w:val="fr-FR" w:eastAsia="fr-FR"/>
    </w:rPr>
  </w:style>
  <w:style w:type="paragraph" w:styleId="Titre2">
    <w:name w:val="heading 2"/>
    <w:basedOn w:val="Normal"/>
    <w:next w:val="Normal"/>
    <w:link w:val="Titre2Car"/>
    <w:qFormat/>
    <w:rsid w:val="00552AD6"/>
    <w:pPr>
      <w:keepNext/>
      <w:numPr>
        <w:numId w:val="2"/>
      </w:numPr>
      <w:spacing w:after="0" w:line="240" w:lineRule="auto"/>
      <w:outlineLvl w:val="1"/>
    </w:pPr>
    <w:rPr>
      <w:rFonts w:ascii="Times New Roman" w:eastAsia="Times New Roman" w:hAnsi="Times New Roman" w:cs="Times New Roman"/>
      <w:b/>
      <w:bCs/>
      <w:sz w:val="24"/>
      <w:szCs w:val="24"/>
      <w:lang w:bidi="ar-DZ"/>
    </w:rPr>
  </w:style>
  <w:style w:type="paragraph" w:styleId="Titre3">
    <w:name w:val="heading 3"/>
    <w:basedOn w:val="Normal"/>
    <w:next w:val="Normal"/>
    <w:link w:val="Titre3Car"/>
    <w:uiPriority w:val="9"/>
    <w:unhideWhenUsed/>
    <w:qFormat/>
    <w:rsid w:val="00E1611B"/>
    <w:pPr>
      <w:keepNext/>
      <w:keepLines/>
      <w:spacing w:before="200" w:after="0"/>
      <w:outlineLvl w:val="2"/>
    </w:pPr>
    <w:rPr>
      <w:rFonts w:asciiTheme="majorHAnsi" w:eastAsiaTheme="majorEastAsia" w:hAnsiTheme="majorHAnsi" w:cstheme="majorBidi"/>
      <w:b/>
      <w:bCs/>
      <w:color w:val="4F81BD" w:themeColor="accent1"/>
    </w:rPr>
  </w:style>
  <w:style w:type="paragraph" w:styleId="Titre5">
    <w:name w:val="heading 5"/>
    <w:basedOn w:val="Normal"/>
    <w:next w:val="Normal"/>
    <w:link w:val="Titre5Car"/>
    <w:qFormat/>
    <w:rsid w:val="00FA463A"/>
    <w:pPr>
      <w:keepNext/>
      <w:framePr w:hSpace="141" w:wrap="notBeside" w:hAnchor="margin" w:xAlign="center" w:y="-700"/>
      <w:numPr>
        <w:numId w:val="1"/>
      </w:numPr>
      <w:spacing w:after="0" w:line="360" w:lineRule="auto"/>
      <w:outlineLvl w:val="4"/>
    </w:pPr>
    <w:rPr>
      <w:rFonts w:ascii="Times New Roman" w:eastAsia="Times New Roman" w:hAnsi="Times New Roman" w:cs="Times New Roman"/>
      <w:b/>
      <w:bCs/>
      <w:sz w:val="24"/>
      <w:szCs w:val="24"/>
      <w:lang w:bidi="ar-DZ"/>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rsid w:val="00FA463A"/>
    <w:rPr>
      <w:rFonts w:ascii="Times New Roman" w:eastAsia="Times New Roman" w:hAnsi="Times New Roman" w:cs="Times New Roman"/>
      <w:b/>
      <w:bCs/>
      <w:sz w:val="24"/>
      <w:szCs w:val="24"/>
      <w:lang w:val="fr-FR" w:eastAsia="fr-FR" w:bidi="ar-DZ"/>
    </w:rPr>
  </w:style>
  <w:style w:type="paragraph" w:styleId="Paragraphedeliste">
    <w:name w:val="List Paragraph"/>
    <w:basedOn w:val="Normal"/>
    <w:uiPriority w:val="34"/>
    <w:qFormat/>
    <w:rsid w:val="00FA463A"/>
    <w:pPr>
      <w:bidi w:val="0"/>
      <w:ind w:left="720"/>
      <w:contextualSpacing/>
    </w:pPr>
  </w:style>
  <w:style w:type="paragraph" w:styleId="En-tte">
    <w:name w:val="header"/>
    <w:basedOn w:val="Normal"/>
    <w:link w:val="En-tteCar"/>
    <w:uiPriority w:val="99"/>
    <w:semiHidden/>
    <w:unhideWhenUsed/>
    <w:rsid w:val="007A0D2D"/>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7A0D2D"/>
    <w:rPr>
      <w:rFonts w:eastAsiaTheme="minorEastAsia"/>
      <w:lang w:val="fr-FR" w:eastAsia="fr-FR"/>
    </w:rPr>
  </w:style>
  <w:style w:type="paragraph" w:styleId="Pieddepage">
    <w:name w:val="footer"/>
    <w:basedOn w:val="Normal"/>
    <w:link w:val="PieddepageCar"/>
    <w:uiPriority w:val="99"/>
    <w:semiHidden/>
    <w:unhideWhenUsed/>
    <w:rsid w:val="007A0D2D"/>
    <w:pPr>
      <w:tabs>
        <w:tab w:val="center" w:pos="4153"/>
        <w:tab w:val="right" w:pos="8306"/>
      </w:tabs>
      <w:spacing w:after="0" w:line="240" w:lineRule="auto"/>
    </w:pPr>
  </w:style>
  <w:style w:type="character" w:customStyle="1" w:styleId="PieddepageCar">
    <w:name w:val="Pied de page Car"/>
    <w:basedOn w:val="Policepardfaut"/>
    <w:link w:val="Pieddepage"/>
    <w:uiPriority w:val="99"/>
    <w:semiHidden/>
    <w:rsid w:val="007A0D2D"/>
    <w:rPr>
      <w:rFonts w:eastAsiaTheme="minorEastAsia"/>
      <w:lang w:val="fr-FR" w:eastAsia="fr-FR"/>
    </w:rPr>
  </w:style>
  <w:style w:type="paragraph" w:styleId="Textedebulles">
    <w:name w:val="Balloon Text"/>
    <w:basedOn w:val="Normal"/>
    <w:link w:val="TextedebullesCar"/>
    <w:uiPriority w:val="99"/>
    <w:semiHidden/>
    <w:unhideWhenUsed/>
    <w:rsid w:val="007A0D2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A0D2D"/>
    <w:rPr>
      <w:rFonts w:ascii="Tahoma" w:eastAsiaTheme="minorEastAsia" w:hAnsi="Tahoma" w:cs="Tahoma"/>
      <w:sz w:val="16"/>
      <w:szCs w:val="16"/>
      <w:lang w:val="fr-FR" w:eastAsia="fr-FR"/>
    </w:rPr>
  </w:style>
  <w:style w:type="character" w:customStyle="1" w:styleId="Titre2Car">
    <w:name w:val="Titre 2 Car"/>
    <w:basedOn w:val="Policepardfaut"/>
    <w:link w:val="Titre2"/>
    <w:rsid w:val="00552AD6"/>
    <w:rPr>
      <w:rFonts w:ascii="Times New Roman" w:eastAsia="Times New Roman" w:hAnsi="Times New Roman" w:cs="Times New Roman"/>
      <w:b/>
      <w:bCs/>
      <w:sz w:val="24"/>
      <w:szCs w:val="24"/>
      <w:lang w:val="fr-FR" w:eastAsia="fr-FR" w:bidi="ar-DZ"/>
    </w:rPr>
  </w:style>
  <w:style w:type="table" w:styleId="Grilledutableau">
    <w:name w:val="Table Grid"/>
    <w:basedOn w:val="TableauNormal"/>
    <w:uiPriority w:val="59"/>
    <w:rsid w:val="00AE333D"/>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B71012"/>
    <w:rPr>
      <w:color w:val="808080"/>
    </w:rPr>
  </w:style>
  <w:style w:type="character" w:customStyle="1" w:styleId="Titre3Car">
    <w:name w:val="Titre 3 Car"/>
    <w:basedOn w:val="Policepardfaut"/>
    <w:link w:val="Titre3"/>
    <w:uiPriority w:val="9"/>
    <w:rsid w:val="00E1611B"/>
    <w:rPr>
      <w:rFonts w:asciiTheme="majorHAnsi" w:eastAsiaTheme="majorEastAsia" w:hAnsiTheme="majorHAnsi" w:cstheme="majorBidi"/>
      <w:b/>
      <w:bCs/>
      <w:color w:val="4F81BD" w:themeColor="accent1"/>
      <w:lang w:val="fr-FR" w:eastAsia="fr-F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D80C8B-4FEB-4775-8239-8BE31CF62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230</Words>
  <Characters>1265</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boureghda</dc:creator>
  <cp:lastModifiedBy>HP</cp:lastModifiedBy>
  <cp:revision>2</cp:revision>
  <cp:lastPrinted>2024-11-23T20:57:00Z</cp:lastPrinted>
  <dcterms:created xsi:type="dcterms:W3CDTF">2024-11-23T20:58:00Z</dcterms:created>
  <dcterms:modified xsi:type="dcterms:W3CDTF">2024-11-23T20:58:00Z</dcterms:modified>
</cp:coreProperties>
</file>