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84283">
      <w:pPr>
        <w:spacing w:after="200" w:line="360" w:lineRule="auto"/>
        <w:ind w:right="-425"/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</w:pPr>
      <w:r>
        <w:rPr>
          <w:rFonts w:asciiTheme="majorBidi" w:hAnsiTheme="majorBidi" w:cstheme="majorBidi"/>
          <w:bCs/>
          <w:sz w:val="28"/>
          <w:szCs w:val="28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332105</wp:posOffset>
                </wp:positionH>
                <wp:positionV relativeFrom="paragraph">
                  <wp:posOffset>-342900</wp:posOffset>
                </wp:positionV>
                <wp:extent cx="6924675" cy="295275"/>
                <wp:effectExtent l="0" t="0" r="28575" b="28575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46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02FFA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الجمهورية الجزائرية الديمقراطية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الشعبية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A"/>
                              </w:rPr>
                              <w:t>متوسطة الشهيد بوعزيز محمد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A"/>
                              </w:rPr>
                              <w:t xml:space="preserve"> ت غ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مديرية التربية لولاية تيزي وزو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.15pt;margin-top:-27pt;height:23.25pt;width:545.25pt;mso-position-horizontal-relative:page;z-index:251660288;mso-width-relative:page;mso-height-relative:page;" fillcolor="#FFFFFF [3201]" filled="t" stroked="t" coordsize="21600,21600" o:gfxdata="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35o+W1gAAAAoBAAAP&#10;AAAAAAAAAAEAIAAAACIAAABkcnMvZG93bnJldi54bWxQSwECFAAUAAAACACHTuJA13/y7FMCAADL&#10;BAAADgAAAAAAAAABACAAAAAl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202FFAB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 xml:space="preserve">الجمهورية الجزائرية الديمقراطية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الشعبية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SA"/>
                        </w:rPr>
                        <w:t>متوسطة الشهيد بوعزيز محمد</w:t>
                      </w:r>
                      <w:r>
                        <w:rPr>
                          <w:rFonts w:hint="cs"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SA"/>
                        </w:rPr>
                        <w:t xml:space="preserve"> ت غ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                 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>مديرية التربية لولاية تيزي وزو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sz w:val="28"/>
          <w:szCs w:val="28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-257175</wp:posOffset>
                </wp:positionH>
                <wp:positionV relativeFrom="paragraph">
                  <wp:posOffset>238125</wp:posOffset>
                </wp:positionV>
                <wp:extent cx="6905625" cy="381000"/>
                <wp:effectExtent l="0" t="0" r="28575" b="19050"/>
                <wp:wrapNone/>
                <wp:docPr id="1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B6C7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اختبار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الثلاثي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الثالث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في مادة العلوم الفيزيائية والتكنولوجيا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26" o:spt="202" type="#_x0000_t202" style="position:absolute;left:0pt;margin-left:-20.25pt;margin-top:18.75pt;height:30pt;width:543.75pt;mso-position-horizontal-relative:margin;z-index:251659264;mso-width-relative:page;mso-height-relative:page;" fillcolor="#FFFFFF" filled="t" stroked="t" coordsize="21600,21600" o:gfxdata="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jI7WN2QAAAAoBAAAPAAAAAAAAAAEAIAAAACIAAABkcnMvZG93bnJldi54&#10;bWxQSwECFAAUAAAACACHTuJAmEnXYzICAACI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B6C77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>اختبار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الثلاثي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الثالث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في مادة العلوم الفيزيائية والتكنولوجيا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Cs/>
          <w:sz w:val="28"/>
          <w:szCs w:val="28"/>
          <w:rtl/>
          <w:lang w:bidi="ar-SA"/>
        </w:rPr>
        <w:t xml:space="preserve"> </w:t>
      </w:r>
      <w:r>
        <w:rPr>
          <w:rFonts w:hint="cs" w:asciiTheme="majorBidi" w:hAnsiTheme="majorBidi" w:cstheme="majorBidi"/>
          <w:bCs/>
          <w:sz w:val="28"/>
          <w:szCs w:val="28"/>
          <w:rtl/>
          <w:lang w:bidi="ar-SA"/>
        </w:rPr>
        <w:t xml:space="preserve"> </w:t>
      </w:r>
      <w:r>
        <w:rPr>
          <w:rFonts w:asciiTheme="majorBidi" w:hAnsiTheme="majorBidi" w:cstheme="majorBidi"/>
          <w:bCs/>
          <w:sz w:val="28"/>
          <w:szCs w:val="28"/>
          <w:rtl/>
          <w:lang w:bidi="ar-SA"/>
        </w:rPr>
        <w:t xml:space="preserve">  المستوى: </w:t>
      </w:r>
      <w:r>
        <w:rPr>
          <w:rFonts w:hint="cs" w:asciiTheme="majorBidi" w:hAnsiTheme="majorBidi" w:cstheme="majorBidi"/>
          <w:bCs/>
          <w:sz w:val="28"/>
          <w:szCs w:val="28"/>
          <w:rtl/>
          <w:lang w:bidi="ar-SA"/>
        </w:rPr>
        <w:t>3</w:t>
      </w:r>
      <w:r>
        <w:rPr>
          <w:rFonts w:asciiTheme="majorBidi" w:hAnsiTheme="majorBidi" w:cstheme="majorBidi"/>
          <w:bCs/>
          <w:sz w:val="28"/>
          <w:szCs w:val="28"/>
          <w:rtl/>
          <w:lang w:bidi="ar-SA"/>
        </w:rPr>
        <w:t>م</w:t>
      </w:r>
      <w:r>
        <w:rPr>
          <w:rFonts w:hint="cs" w:asciiTheme="majorBidi" w:hAnsiTheme="majorBidi" w:cstheme="majorBidi"/>
          <w:bCs/>
          <w:sz w:val="28"/>
          <w:szCs w:val="28"/>
          <w:rtl/>
          <w:lang w:bidi="ar-SA"/>
        </w:rPr>
        <w:t>توسط</w:t>
      </w:r>
      <w:r>
        <w:rPr>
          <w:rFonts w:asciiTheme="majorBidi" w:hAnsiTheme="majorBidi" w:cstheme="majorBidi"/>
          <w:bCs/>
          <w:sz w:val="28"/>
          <w:szCs w:val="28"/>
          <w:rtl/>
          <w:lang w:bidi="ar-SA"/>
        </w:rPr>
        <w:t xml:space="preserve"> </w:t>
      </w:r>
      <w:r>
        <w:rPr>
          <w:rFonts w:hint="cs" w:asciiTheme="majorBidi" w:hAnsiTheme="majorBidi" w:cstheme="majorBidi"/>
          <w:bCs/>
          <w:sz w:val="28"/>
          <w:szCs w:val="28"/>
          <w:rtl/>
          <w:lang w:bidi="ar-SA"/>
        </w:rPr>
        <w:t xml:space="preserve">  </w:t>
      </w:r>
      <w:r>
        <w:rPr>
          <w:rFonts w:hint="cs" w:asciiTheme="majorBidi" w:hAnsiTheme="majorBidi" w:cstheme="majorBidi"/>
          <w:b/>
          <w:bCs/>
          <w:sz w:val="28"/>
          <w:szCs w:val="28"/>
          <w:rtl/>
          <w:lang w:bidi="ar-SA"/>
        </w:rPr>
        <w:t xml:space="preserve">                                  التاريخ:</w:t>
      </w:r>
      <w:r>
        <w:rPr>
          <w:rFonts w:hint="cs" w:asciiTheme="majorBidi" w:hAnsiTheme="majorBidi" w:cstheme="majorBidi"/>
          <w:b/>
          <w:bCs/>
          <w:sz w:val="28"/>
          <w:szCs w:val="28"/>
          <w:rtl/>
          <w:lang w:val="en-US" w:bidi="ar-DZ"/>
        </w:rPr>
        <w:t>20</w:t>
      </w:r>
      <w:r>
        <w:rPr>
          <w:rFonts w:hint="cs" w:asciiTheme="majorBidi" w:hAnsiTheme="majorBidi" w:cstheme="majorBidi"/>
          <w:b/>
          <w:bCs/>
          <w:sz w:val="28"/>
          <w:szCs w:val="28"/>
          <w:rtl/>
          <w:lang w:bidi="ar-SA"/>
        </w:rPr>
        <w:t>-</w:t>
      </w:r>
      <w:r>
        <w:rPr>
          <w:rFonts w:hint="cs" w:asciiTheme="majorBidi" w:hAnsiTheme="majorBidi" w:cstheme="majorBidi"/>
          <w:b/>
          <w:bCs/>
          <w:sz w:val="28"/>
          <w:szCs w:val="28"/>
          <w:rtl/>
          <w:lang w:val="en-US" w:bidi="ar-DZ"/>
        </w:rPr>
        <w:t>05</w:t>
      </w:r>
      <w:r>
        <w:rPr>
          <w:rFonts w:hint="cs" w:asciiTheme="majorBidi" w:hAnsiTheme="majorBidi" w:cstheme="majorBidi"/>
          <w:b/>
          <w:bCs/>
          <w:sz w:val="28"/>
          <w:szCs w:val="28"/>
          <w:rtl/>
          <w:lang w:bidi="ar-SA"/>
        </w:rPr>
        <w:t xml:space="preserve">-2023    </w:t>
      </w:r>
      <w:r>
        <w:rPr>
          <w:rFonts w:hint="cs" w:asciiTheme="majorBidi" w:hAnsiTheme="majorBidi" w:cstheme="majorBidi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 xml:space="preserve"> </w:t>
      </w:r>
      <w:r>
        <w:rPr>
          <w:rFonts w:hint="cs" w:asciiTheme="majorBidi" w:hAnsiTheme="majorBidi" w:cstheme="majorBidi"/>
          <w:b/>
          <w:bCs/>
          <w:sz w:val="28"/>
          <w:szCs w:val="28"/>
          <w:rtl/>
          <w:lang w:bidi="ar-SA"/>
        </w:rPr>
        <w:t xml:space="preserve">                المدة:1ساعة ونصف                     الالمدة:</w:t>
      </w:r>
      <w:r>
        <w:rPr>
          <w:rFonts w:hint="cs" w:asciiTheme="majorBidi" w:hAnsiTheme="majorBidi" w:cstheme="majorBidi"/>
          <w:b/>
          <w:bCs/>
          <w:sz w:val="24"/>
          <w:szCs w:val="24"/>
          <w:rtl/>
          <w:lang w:bidi="ar-SA"/>
        </w:rPr>
        <w:t>التاريخ:1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SA"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      </w:t>
      </w:r>
      <w:r>
        <w:rPr>
          <w:rFonts w:hint="cs"/>
          <w:b/>
          <w:bCs/>
          <w:rtl/>
        </w:rPr>
        <w:t xml:space="preserve">           </w:t>
      </w:r>
      <w:r>
        <w:rPr>
          <w:rFonts w:hint="cs" w:asciiTheme="majorBidi" w:hAnsiTheme="majorBidi" w:cstheme="majorBidi"/>
          <w:b/>
          <w:bCs/>
          <w:sz w:val="28"/>
          <w:szCs w:val="28"/>
          <w:rtl/>
          <w:lang w:bidi="ar-SA"/>
        </w:rPr>
        <w:t xml:space="preserve">        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 xml:space="preserve">                                          </w:t>
      </w:r>
      <w:r>
        <w:rPr>
          <w:rFonts w:hint="cs" w:asciiTheme="majorBidi" w:hAnsiTheme="majorBidi" w:cstheme="majorBidi"/>
          <w:b/>
          <w:bCs/>
          <w:sz w:val="28"/>
          <w:szCs w:val="28"/>
          <w:rtl/>
          <w:lang w:bidi="ar-SA"/>
        </w:rPr>
        <w:t xml:space="preserve">    </w:t>
      </w:r>
    </w:p>
    <w:p w14:paraId="453B7A7F">
      <w:pPr>
        <w:ind w:left="142" w:right="-426"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الجزء الأول:12ن</w:t>
      </w:r>
    </w:p>
    <w:p w14:paraId="640AFB8F">
      <w:pPr>
        <w:ind w:right="-389"/>
        <w:rPr>
          <w:rFonts w:ascii="Times New Roman" w:hAnsi="Times New Roman" w:cs="Times New Roman"/>
          <w:b/>
          <w:sz w:val="28"/>
          <w:szCs w:val="28"/>
          <w:rtl/>
        </w:rPr>
      </w:pPr>
      <w:r>
        <w:rPr>
          <w:sz w:val="32"/>
          <w:szCs w:val="32"/>
        </w:rPr>
        <w:t xml:space="preserve">  </w:t>
      </w:r>
      <w:r>
        <w:rPr>
          <w:rFonts w:hint="cs"/>
          <w:b/>
          <w:bCs/>
          <w:sz w:val="32"/>
          <w:szCs w:val="32"/>
          <w:u w:val="single"/>
          <w:rtl/>
        </w:rPr>
        <w:t>التمرين الأول :(6ن</w:t>
      </w:r>
      <w:r>
        <w:rPr>
          <w:rFonts w:hint="cs"/>
          <w:b/>
          <w:bCs/>
          <w:sz w:val="28"/>
          <w:szCs w:val="28"/>
          <w:u w:val="single"/>
          <w:rtl/>
        </w:rPr>
        <w:t>)</w:t>
      </w:r>
    </w:p>
    <w:p w14:paraId="1F846180">
      <w:pPr>
        <w:bidi/>
        <w:spacing w:after="0" w:line="360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rtl/>
          <w:lang w:bidi="ar-DZ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/>
          <w:lang w:val="en-US" w:eastAsia="ar-SA" w:bidi="ar-DZ"/>
        </w:rPr>
        <w:t xml:space="preserve">    </w:t>
      </w:r>
      <w:r>
        <w:rPr>
          <w:rFonts w:hint="default" w:ascii="Times New Roman" w:hAnsi="Times New Roman" w:cs="Times New Roman"/>
          <w:sz w:val="28"/>
          <w:szCs w:val="28"/>
          <w:rtl/>
          <w:lang w:bidi="ar-DZ"/>
        </w:rPr>
        <w:t xml:space="preserve">  قام أمين بإنجاز تجربتين رفقة أستاذه لمادة العلوم الفيزيائية وبتوجيه منه مستعملا فيهما محلولا لحمض كلور الماء (</w:t>
      </w:r>
      <w:r>
        <w:rPr>
          <w:rFonts w:hint="default" w:ascii="Times New Roman" w:hAnsi="Times New Roman" w:cs="Times New Roman"/>
          <w:sz w:val="28"/>
          <w:szCs w:val="28"/>
          <w:lang w:val="en-US" w:bidi="ar-DZ"/>
        </w:rPr>
        <w:t>HCl</w:t>
      </w:r>
      <w:r>
        <w:rPr>
          <w:rFonts w:hint="default" w:ascii="Times New Roman" w:hAnsi="Times New Roman" w:cs="Times New Roman"/>
          <w:sz w:val="28"/>
          <w:szCs w:val="28"/>
          <w:rtl/>
          <w:lang w:bidi="ar-DZ"/>
        </w:rPr>
        <w:t>) والذي يطلق عليه تجاريا روح الملح (خطير جدا) وكمية من الطباشير والذي يتكون أساسا من كربونات الكالسيوم</w:t>
      </w:r>
      <w:r>
        <w:rPr>
          <w:rFonts w:hint="default" w:ascii="Times New Roman" w:hAnsi="Times New Roman" w:cs="Times New Roman"/>
          <w:sz w:val="28"/>
          <w:szCs w:val="28"/>
          <w:rtl/>
          <w:lang w:val="en-GB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CaCO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GB"/>
        </w:rPr>
        <w:t>3</w:t>
      </w:r>
      <w:r>
        <w:rPr>
          <w:rFonts w:hint="default" w:ascii="Times New Roman" w:hAnsi="Times New Roman" w:cs="Times New Roman"/>
          <w:sz w:val="28"/>
          <w:szCs w:val="28"/>
          <w:rtl/>
          <w:lang w:bidi="ar-DZ"/>
        </w:rPr>
        <w:t xml:space="preserve"> ينتج عن تفاعلهما الماء وغاز يعكر رائق الكلس ومحلول كلور الكالسيوم ( </w:t>
      </w:r>
      <w:r>
        <w:rPr>
          <w:rFonts w:hint="default" w:ascii="Times New Roman" w:hAnsi="Times New Roman" w:cs="Times New Roman"/>
          <w:sz w:val="28"/>
          <w:szCs w:val="28"/>
          <w:lang w:bidi="ar-DZ"/>
        </w:rPr>
        <w:t>CaCl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bidi="ar-DZ"/>
        </w:rPr>
        <w:t>2</w:t>
      </w:r>
      <w:r>
        <w:rPr>
          <w:rFonts w:hint="default" w:ascii="Times New Roman" w:hAnsi="Times New Roman" w:cs="Times New Roman"/>
          <w:sz w:val="28"/>
          <w:szCs w:val="28"/>
          <w:vertAlign w:val="subscript"/>
          <w:rtl/>
          <w:lang w:bidi="ar-DZ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/>
          <w:lang w:bidi="ar-DZ"/>
        </w:rPr>
        <w:t>) الوثيقة-01-.</w:t>
      </w:r>
    </w:p>
    <w:p w14:paraId="73873DAB">
      <w:pPr>
        <w:spacing w:after="0" w:line="360" w:lineRule="auto"/>
        <w:jc w:val="right"/>
        <w:rPr>
          <w:rFonts w:hint="default" w:ascii="Times New Roman" w:hAnsi="Times New Roman" w:cs="Times New Roman"/>
          <w:sz w:val="28"/>
          <w:szCs w:val="28"/>
          <w:rtl/>
          <w:lang w:bidi="ar-D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>التجربة الأولى:</w:t>
      </w:r>
      <w:r>
        <w:rPr>
          <w:rFonts w:hint="default" w:ascii="Times New Roman" w:hAnsi="Times New Roman" w:cs="Times New Roman"/>
          <w:sz w:val="28"/>
          <w:szCs w:val="28"/>
          <w:u w:val="single"/>
          <w:rtl/>
          <w:lang w:bidi="ar-DZ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/>
          <w:lang w:bidi="ar-DZ"/>
        </w:rPr>
        <w:t>أضاف حمض كلور الماء الممدد إلى قطعة طباشير متماسكة.</w:t>
      </w:r>
    </w:p>
    <w:p w14:paraId="4ABD5B8B">
      <w:pPr>
        <w:spacing w:after="0" w:line="360" w:lineRule="auto"/>
        <w:jc w:val="right"/>
        <w:rPr>
          <w:rFonts w:hint="default" w:ascii="Times New Roman" w:hAnsi="Times New Roman" w:cs="Times New Roman"/>
          <w:sz w:val="28"/>
          <w:szCs w:val="28"/>
          <w:rtl/>
          <w:lang w:bidi="ar-D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>التجربة الثانية: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/>
          <w:lang w:bidi="ar-DZ"/>
        </w:rPr>
        <w:t>أضاف نفس الحجم من حمض كلور الماء المركز إلى نفس الكمية من</w:t>
      </w:r>
    </w:p>
    <w:p w14:paraId="49600995">
      <w:pPr>
        <w:spacing w:after="0" w:line="360" w:lineRule="auto"/>
        <w:jc w:val="right"/>
        <w:rPr>
          <w:rFonts w:hint="default" w:ascii="Times New Roman" w:hAnsi="Times New Roman" w:cs="Times New Roman"/>
          <w:sz w:val="28"/>
          <w:szCs w:val="28"/>
          <w:rtl/>
          <w:lang w:bidi="ar-DZ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-64770</wp:posOffset>
            </wp:positionH>
            <wp:positionV relativeFrom="paragraph">
              <wp:posOffset>57150</wp:posOffset>
            </wp:positionV>
            <wp:extent cx="2293620" cy="1855470"/>
            <wp:effectExtent l="0" t="0" r="11430" b="11430"/>
            <wp:wrapTight wrapText="bothSides">
              <wp:wrapPolygon>
                <wp:start x="0" y="0"/>
                <wp:lineTo x="0" y="21290"/>
                <wp:lineTo x="21349" y="21290"/>
                <wp:lineTo x="21349" y="0"/>
                <wp:lineTo x="0" y="0"/>
              </wp:wrapPolygon>
            </wp:wrapTight>
            <wp:docPr id="1" name="Image 1" descr="C:\Users\laptop acer\Pictures\Documents\Capture.PN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laptop acer\Pictures\Documents\Capture.PNG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rtl/>
          <w:lang w:bidi="ar-DZ"/>
        </w:rPr>
        <w:t xml:space="preserve"> الطباشير لكن على شكل مسحوق.</w:t>
      </w:r>
    </w:p>
    <w:tbl>
      <w:tblPr>
        <w:tblStyle w:val="6"/>
        <w:tblpPr w:leftFromText="141" w:rightFromText="141" w:vertAnchor="text" w:horzAnchor="margin" w:tblpXSpec="right" w:tblpY="64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416"/>
        <w:gridCol w:w="2214"/>
        <w:gridCol w:w="2308"/>
      </w:tblGrid>
      <w:tr w14:paraId="3D528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4" w:hRule="atLeast"/>
        </w:trPr>
        <w:tc>
          <w:tcPr>
            <w:tcW w:w="1416" w:type="dxa"/>
            <w:tcBorders>
              <w:top w:val="nil"/>
              <w:left w:val="nil"/>
            </w:tcBorders>
            <w:noWrap w:val="0"/>
            <w:vAlign w:val="top"/>
          </w:tcPr>
          <w:p w14:paraId="392D2672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bidi="ar-DZ"/>
              </w:rPr>
            </w:pPr>
          </w:p>
        </w:tc>
        <w:tc>
          <w:tcPr>
            <w:tcW w:w="2214" w:type="dxa"/>
            <w:noWrap w:val="0"/>
            <w:vAlign w:val="top"/>
          </w:tcPr>
          <w:p w14:paraId="58DDC55D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bidi="ar-DZ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/>
                <w:lang w:bidi="ar-DZ"/>
              </w:rPr>
              <w:t>المتفاعلات</w:t>
            </w:r>
          </w:p>
        </w:tc>
        <w:tc>
          <w:tcPr>
            <w:tcW w:w="2308" w:type="dxa"/>
            <w:noWrap w:val="0"/>
            <w:vAlign w:val="top"/>
          </w:tcPr>
          <w:p w14:paraId="46AE084F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bidi="ar-DZ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/>
                <w:lang w:bidi="ar-DZ"/>
              </w:rPr>
              <w:t>النواتج</w:t>
            </w:r>
          </w:p>
        </w:tc>
      </w:tr>
      <w:tr w14:paraId="39D6F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66" w:hRule="atLeast"/>
        </w:trPr>
        <w:tc>
          <w:tcPr>
            <w:tcW w:w="1416" w:type="dxa"/>
            <w:noWrap w:val="0"/>
            <w:vAlign w:val="top"/>
          </w:tcPr>
          <w:p w14:paraId="52431170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bidi="ar-DZ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/>
                <w:lang w:bidi="ar-DZ"/>
              </w:rPr>
              <w:t>بالأنواع الكيميائية</w:t>
            </w:r>
          </w:p>
        </w:tc>
        <w:tc>
          <w:tcPr>
            <w:tcW w:w="2214" w:type="dxa"/>
            <w:noWrap w:val="0"/>
            <w:vAlign w:val="top"/>
          </w:tcPr>
          <w:p w14:paraId="06ACB6A5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bidi="ar-DZ"/>
              </w:rPr>
            </w:pPr>
          </w:p>
        </w:tc>
        <w:tc>
          <w:tcPr>
            <w:tcW w:w="2308" w:type="dxa"/>
            <w:noWrap w:val="0"/>
            <w:vAlign w:val="top"/>
          </w:tcPr>
          <w:p w14:paraId="1FC1E446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bidi="ar-DZ"/>
              </w:rPr>
            </w:pPr>
          </w:p>
        </w:tc>
      </w:tr>
      <w:tr w14:paraId="76EEC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76" w:hRule="atLeast"/>
        </w:trPr>
        <w:tc>
          <w:tcPr>
            <w:tcW w:w="1416" w:type="dxa"/>
            <w:noWrap w:val="0"/>
            <w:vAlign w:val="top"/>
          </w:tcPr>
          <w:p w14:paraId="13E87D35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bidi="ar-DZ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/>
                <w:lang w:bidi="ar-DZ"/>
              </w:rPr>
              <w:t>بالأفراد الكيميائية</w:t>
            </w:r>
          </w:p>
        </w:tc>
        <w:tc>
          <w:tcPr>
            <w:tcW w:w="2214" w:type="dxa"/>
            <w:noWrap w:val="0"/>
            <w:vAlign w:val="top"/>
          </w:tcPr>
          <w:p w14:paraId="41D763DF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bidi="ar-DZ"/>
              </w:rPr>
            </w:pPr>
          </w:p>
        </w:tc>
        <w:tc>
          <w:tcPr>
            <w:tcW w:w="2308" w:type="dxa"/>
            <w:noWrap w:val="0"/>
            <w:vAlign w:val="top"/>
          </w:tcPr>
          <w:p w14:paraId="25A87055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bidi="ar-DZ"/>
              </w:rPr>
            </w:pPr>
          </w:p>
        </w:tc>
      </w:tr>
    </w:tbl>
    <w:p w14:paraId="4991FB3E">
      <w:pPr>
        <w:spacing w:after="0" w:line="360" w:lineRule="auto"/>
        <w:jc w:val="right"/>
        <w:rPr>
          <w:rFonts w:hint="default" w:ascii="Times New Roman" w:hAnsi="Times New Roman" w:cs="Times New Roman"/>
          <w:sz w:val="28"/>
          <w:szCs w:val="28"/>
          <w:rtl/>
          <w:lang w:bidi="ar-D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bidi="ar-DZ"/>
        </w:rPr>
        <w:t xml:space="preserve">1- </w:t>
      </w:r>
      <w:r>
        <w:rPr>
          <w:rFonts w:hint="default" w:ascii="Times New Roman" w:hAnsi="Times New Roman" w:cs="Times New Roman"/>
          <w:sz w:val="28"/>
          <w:szCs w:val="28"/>
          <w:rtl/>
          <w:lang w:bidi="ar-DZ"/>
        </w:rPr>
        <w:t>صف الجملة الكيميائية قبل وبعد التفاعل عيانيا ومجهريا.</w:t>
      </w:r>
    </w:p>
    <w:p w14:paraId="2EF4C9F4">
      <w:pPr>
        <w:wordWrap w:val="0"/>
        <w:spacing w:after="0" w:line="360" w:lineRule="auto"/>
        <w:jc w:val="right"/>
        <w:rPr>
          <w:rFonts w:hint="default" w:ascii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hint="default" w:ascii="Times New Roman" w:hAnsi="Times New Roman" w:cs="Times New Roman"/>
          <w:sz w:val="28"/>
          <w:szCs w:val="28"/>
          <w:rtl/>
          <w:lang w:val="en-US" w:bidi="ar-DZ"/>
        </w:rPr>
        <w:t xml:space="preserve">                     </w:t>
      </w:r>
      <w:r>
        <w:rPr>
          <w:rFonts w:hint="default" w:ascii="Times New Roman" w:hAnsi="Times New Roman" w:cs="Times New Roman"/>
          <w:sz w:val="28"/>
          <w:szCs w:val="28"/>
          <w:rtl/>
          <w:lang w:bidi="ar-DZ"/>
        </w:rPr>
        <w:t>الوثيقة-01-.</w:t>
      </w:r>
      <w:r>
        <w:rPr>
          <w:rFonts w:hint="default" w:ascii="Times New Roman" w:hAnsi="Times New Roman" w:cs="Times New Roman"/>
          <w:sz w:val="28"/>
          <w:szCs w:val="28"/>
          <w:rtl/>
          <w:lang w:val="en-US" w:bidi="ar-DZ"/>
        </w:rPr>
        <w:t xml:space="preserve">  </w:t>
      </w:r>
    </w:p>
    <w:p w14:paraId="7F6A7EAF">
      <w:pPr>
        <w:spacing w:after="0" w:line="360" w:lineRule="auto"/>
        <w:jc w:val="right"/>
        <w:rPr>
          <w:rFonts w:hint="default" w:ascii="Times New Roman" w:hAnsi="Times New Roman" w:cs="Times New Roman"/>
          <w:sz w:val="28"/>
          <w:szCs w:val="28"/>
          <w:rtl/>
          <w:lang w:bidi="ar-D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bidi="ar-DZ"/>
        </w:rPr>
        <w:t>2 ــ</w:t>
      </w:r>
      <w:r>
        <w:rPr>
          <w:rFonts w:hint="default" w:ascii="Times New Roman" w:hAnsi="Times New Roman" w:cs="Times New Roman"/>
          <w:sz w:val="28"/>
          <w:szCs w:val="28"/>
          <w:rtl/>
          <w:lang w:bidi="ar-DZ"/>
        </w:rPr>
        <w:t xml:space="preserve"> عبر عن هذا التفاعل الكيميائي بمعادلة كيميائية ووازنها.</w:t>
      </w:r>
    </w:p>
    <w:p w14:paraId="23F88516">
      <w:pPr>
        <w:spacing w:after="0" w:line="360" w:lineRule="auto"/>
        <w:jc w:val="right"/>
        <w:rPr>
          <w:rFonts w:hint="default" w:ascii="Times New Roman" w:hAnsi="Times New Roman" w:cs="Times New Roman"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bidi="ar-DZ"/>
        </w:rPr>
        <w:t>3 ــ</w:t>
      </w:r>
      <w:r>
        <w:rPr>
          <w:rFonts w:hint="default" w:ascii="Times New Roman" w:hAnsi="Times New Roman" w:cs="Times New Roman"/>
          <w:sz w:val="28"/>
          <w:szCs w:val="28"/>
          <w:rtl/>
          <w:lang w:bidi="ar-DZ"/>
        </w:rPr>
        <w:t xml:space="preserve"> حدد أي التجربتين يتم فيها التفاعل الكيميائي بسرعة معللا إجابتك.</w:t>
      </w:r>
    </w:p>
    <w:p w14:paraId="275D85DC">
      <w:pPr>
        <w:rPr>
          <w:rFonts w:ascii="Times New Roman" w:hAnsi="Times New Roman" w:cs="Times New Roman"/>
          <w:b/>
          <w:color w:val="595959" w:themeColor="text1" w:themeTint="A6"/>
          <w:sz w:val="28"/>
          <w:szCs w:val="28"/>
          <w:rtl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color w:val="595959" w:themeColor="text1" w:themeTint="A6"/>
          <w:sz w:val="28"/>
          <w:szCs w:val="28"/>
          <w:rtl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                                                                       </w:t>
      </w:r>
    </w:p>
    <w:p w14:paraId="75D6C96E">
      <w:pPr>
        <w:pStyle w:val="8"/>
        <w:ind w:left="465"/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 xml:space="preserve">التمرين الثاني:(6ن) </w:t>
      </w:r>
    </w:p>
    <w:p w14:paraId="42BF2689">
      <w:pPr>
        <w:pStyle w:val="8"/>
        <w:ind w:left="465"/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</w:p>
    <w:p w14:paraId="245A266A">
      <w:pPr>
        <w:bidi/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rtl/>
          <w:lang w:bidi="ar-DZ"/>
        </w:rPr>
      </w:pPr>
      <w:r>
        <w:rPr>
          <w:rFonts w:hint="default" w:ascii="Times New Roman" w:hAnsi="Times New Roman" w:cs="Times New Roman"/>
          <w:sz w:val="28"/>
          <w:szCs w:val="28"/>
          <w:rtl/>
          <w:lang w:bidi="ar-DZ"/>
        </w:rPr>
        <w:t xml:space="preserve">لترشيد إستهلاك الكهرباء في المنزل بعد التكلفة الكبيرة للفاتورة ، أراد محمد حساب ثمن الطاقة المستهلكة في منزله الذي يحتوي على أهم الأجهزة المستعملة و الموضحة في الجدول التالي : </w:t>
      </w:r>
    </w:p>
    <w:tbl>
      <w:tblPr>
        <w:tblStyle w:val="7"/>
        <w:bidiVisual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2535"/>
        <w:gridCol w:w="1547"/>
        <w:gridCol w:w="2039"/>
        <w:gridCol w:w="2039"/>
      </w:tblGrid>
      <w:tr w14:paraId="01EE46C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8" w:type="dxa"/>
          </w:tcPr>
          <w:p w14:paraId="3180639C">
            <w:pPr>
              <w:bidi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/>
                <w:lang w:bidi="ar-DZ"/>
              </w:rPr>
              <w:t>الجهاز</w:t>
            </w:r>
          </w:p>
        </w:tc>
        <w:tc>
          <w:tcPr>
            <w:tcW w:w="2574" w:type="dxa"/>
          </w:tcPr>
          <w:p w14:paraId="257A2CDE">
            <w:pPr>
              <w:bidi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/>
                <w:lang w:bidi="ar-DZ"/>
              </w:rPr>
              <w:t>5 مصابيح</w:t>
            </w:r>
          </w:p>
        </w:tc>
        <w:tc>
          <w:tcPr>
            <w:tcW w:w="1564" w:type="dxa"/>
          </w:tcPr>
          <w:p w14:paraId="5B180847">
            <w:pPr>
              <w:bidi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/>
                <w:lang w:bidi="ar-DZ"/>
              </w:rPr>
              <w:t>المكيف</w:t>
            </w:r>
          </w:p>
        </w:tc>
        <w:tc>
          <w:tcPr>
            <w:tcW w:w="2069" w:type="dxa"/>
          </w:tcPr>
          <w:p w14:paraId="44027E82">
            <w:pPr>
              <w:bidi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/>
                <w:lang w:bidi="ar-DZ"/>
              </w:rPr>
              <w:t>الثلاجة</w:t>
            </w:r>
          </w:p>
        </w:tc>
        <w:tc>
          <w:tcPr>
            <w:tcW w:w="2069" w:type="dxa"/>
          </w:tcPr>
          <w:p w14:paraId="2EBC1E97">
            <w:pPr>
              <w:bidi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/>
                <w:lang w:bidi="ar-DZ"/>
              </w:rPr>
              <w:t>الغسالة</w:t>
            </w:r>
          </w:p>
        </w:tc>
      </w:tr>
      <w:tr w14:paraId="27E3FC5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8" w:type="dxa"/>
          </w:tcPr>
          <w:p w14:paraId="2D1DCB16">
            <w:pPr>
              <w:bidi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/>
                <w:lang w:bidi="ar-DZ"/>
              </w:rPr>
              <w:t>الإستطاعة</w:t>
            </w:r>
          </w:p>
        </w:tc>
        <w:tc>
          <w:tcPr>
            <w:tcW w:w="2574" w:type="dxa"/>
          </w:tcPr>
          <w:p w14:paraId="6B04C476">
            <w:pPr>
              <w:bidi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bidi="ar-DZ"/>
              </w:rPr>
              <w:t xml:space="preserve">75 w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( مصباح واحد)</w:t>
            </w:r>
          </w:p>
        </w:tc>
        <w:tc>
          <w:tcPr>
            <w:tcW w:w="1564" w:type="dxa"/>
          </w:tcPr>
          <w:p w14:paraId="30F1DFEC">
            <w:pPr>
              <w:bidi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lang w:bidi="ar-DZ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bidi="ar-DZ"/>
              </w:rPr>
              <w:t>3.5 kw</w:t>
            </w:r>
          </w:p>
        </w:tc>
        <w:tc>
          <w:tcPr>
            <w:tcW w:w="2069" w:type="dxa"/>
          </w:tcPr>
          <w:p w14:paraId="4A2840B8">
            <w:pPr>
              <w:bidi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bidi="ar-DZ"/>
              </w:rPr>
              <w:t>140 w</w:t>
            </w:r>
          </w:p>
        </w:tc>
        <w:tc>
          <w:tcPr>
            <w:tcW w:w="2069" w:type="dxa"/>
          </w:tcPr>
          <w:p w14:paraId="0547A079">
            <w:pPr>
              <w:bidi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lang w:bidi="ar-DZ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bidi="ar-DZ"/>
              </w:rPr>
              <w:t>1.9 kw</w:t>
            </w:r>
          </w:p>
        </w:tc>
      </w:tr>
      <w:tr w14:paraId="7DEC8E7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8" w:type="dxa"/>
          </w:tcPr>
          <w:p w14:paraId="7053E918">
            <w:pPr>
              <w:bidi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/>
                <w:lang w:bidi="ar-DZ"/>
              </w:rPr>
              <w:t>مدة الاشتغال يوميا</w:t>
            </w:r>
          </w:p>
        </w:tc>
        <w:tc>
          <w:tcPr>
            <w:tcW w:w="2574" w:type="dxa"/>
          </w:tcPr>
          <w:p w14:paraId="5E2241F7">
            <w:pPr>
              <w:bidi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lang w:bidi="ar-DZ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bidi="ar-DZ"/>
              </w:rPr>
              <w:t>6 h</w:t>
            </w:r>
          </w:p>
        </w:tc>
        <w:tc>
          <w:tcPr>
            <w:tcW w:w="1564" w:type="dxa"/>
          </w:tcPr>
          <w:p w14:paraId="6349917F">
            <w:pPr>
              <w:bidi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bidi="ar-DZ"/>
              </w:rPr>
              <w:t>4h</w:t>
            </w:r>
          </w:p>
        </w:tc>
        <w:tc>
          <w:tcPr>
            <w:tcW w:w="2069" w:type="dxa"/>
          </w:tcPr>
          <w:p w14:paraId="185F9D24">
            <w:pPr>
              <w:bidi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bidi="ar-DZ"/>
              </w:rPr>
              <w:t>24 h</w:t>
            </w:r>
          </w:p>
        </w:tc>
        <w:tc>
          <w:tcPr>
            <w:tcW w:w="2069" w:type="dxa"/>
          </w:tcPr>
          <w:p w14:paraId="271C260D">
            <w:pPr>
              <w:bidi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bidi="ar-DZ"/>
              </w:rPr>
              <w:t>15 min</w:t>
            </w:r>
          </w:p>
        </w:tc>
      </w:tr>
    </w:tbl>
    <w:p w14:paraId="77238CCE">
      <w:pPr>
        <w:bidi/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bidi="ar-DZ"/>
        </w:rPr>
      </w:pPr>
    </w:p>
    <w:p w14:paraId="29DD9F9E">
      <w:pPr>
        <w:pStyle w:val="8"/>
        <w:numPr>
          <w:ilvl w:val="0"/>
          <w:numId w:val="1"/>
        </w:numPr>
        <w:bidi/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bidi="ar-DZ"/>
        </w:rPr>
      </w:pPr>
      <w:r>
        <w:rPr>
          <w:rFonts w:hint="default" w:ascii="Times New Roman" w:hAnsi="Times New Roman" w:cs="Times New Roman"/>
          <w:sz w:val="28"/>
          <w:szCs w:val="28"/>
          <w:rtl/>
          <w:lang w:bidi="ar-DZ"/>
        </w:rPr>
        <w:t xml:space="preserve">أحسب الطاقة الكهربائية المستهلكة لكل الأجهزة في اليوم الواحد </w:t>
      </w:r>
      <w:r>
        <w:rPr>
          <w:rFonts w:hint="default" w:ascii="Times New Roman" w:hAnsi="Times New Roman" w:cs="Times New Roman"/>
          <w:sz w:val="28"/>
          <w:szCs w:val="28"/>
          <w:lang w:bidi="ar-DZ"/>
        </w:rPr>
        <w:t>.</w:t>
      </w:r>
    </w:p>
    <w:p w14:paraId="36412FB7">
      <w:pPr>
        <w:pStyle w:val="8"/>
        <w:numPr>
          <w:ilvl w:val="0"/>
          <w:numId w:val="1"/>
        </w:numPr>
        <w:bidi/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bidi="ar-DZ"/>
        </w:rPr>
      </w:pPr>
      <w:r>
        <w:rPr>
          <w:rFonts w:hint="default" w:ascii="Times New Roman" w:hAnsi="Times New Roman" w:cs="Times New Roman"/>
          <w:sz w:val="28"/>
          <w:szCs w:val="28"/>
          <w:rtl/>
          <w:lang w:bidi="ar-DZ"/>
        </w:rPr>
        <w:t xml:space="preserve">أحسب الطاقة المستهلكة خلال ثلاثي ثم إستنتج مبلغ الدفع إذا كان ثمن الكيلواط ساعي هو </w:t>
      </w:r>
      <w:r>
        <w:rPr>
          <w:rFonts w:hint="default" w:ascii="Times New Roman" w:hAnsi="Times New Roman" w:cs="Times New Roman"/>
          <w:sz w:val="28"/>
          <w:szCs w:val="28"/>
          <w:lang w:bidi="ar-DZ"/>
        </w:rPr>
        <w:t>5da</w:t>
      </w:r>
      <w:r>
        <w:rPr>
          <w:rFonts w:hint="default" w:ascii="Times New Roman" w:hAnsi="Times New Roman" w:cs="Times New Roman"/>
          <w:sz w:val="28"/>
          <w:szCs w:val="28"/>
          <w:rtl/>
          <w:lang w:bidi="ar-DZ"/>
        </w:rPr>
        <w:t xml:space="preserve"> .</w:t>
      </w:r>
    </w:p>
    <w:p w14:paraId="7DD0459C">
      <w:pPr>
        <w:bidi/>
        <w:spacing w:line="240" w:lineRule="auto"/>
        <w:ind w:left="360"/>
        <w:jc w:val="left"/>
        <w:rPr>
          <w:rFonts w:hint="default" w:ascii="Times New Roman" w:hAnsi="Times New Roman" w:cs="Times New Roman"/>
          <w:sz w:val="28"/>
          <w:szCs w:val="28"/>
          <w:rtl/>
          <w:lang w:bidi="ar-DZ"/>
        </w:rPr>
      </w:pPr>
      <w:r>
        <w:rPr>
          <w:rFonts w:hint="default" w:ascii="Times New Roman" w:hAnsi="Times New Roman" w:cs="Times New Roman"/>
          <w:sz w:val="28"/>
          <w:szCs w:val="28"/>
          <w:rtl/>
          <w:lang w:bidi="ar-DZ"/>
        </w:rPr>
        <w:t>في أحد الأيام قام محمد بتوصيل جهاز التلحيم</w:t>
      </w:r>
      <w:r>
        <w:rPr>
          <w:rFonts w:hint="default" w:ascii="Times New Roman" w:hAnsi="Times New Roman" w:cs="Times New Roman"/>
          <w:sz w:val="28"/>
          <w:szCs w:val="28"/>
          <w:lang w:bidi="ar-DZ"/>
        </w:rPr>
        <w:t xml:space="preserve">(3kw) </w:t>
      </w:r>
      <w:r>
        <w:rPr>
          <w:rFonts w:hint="default" w:ascii="Times New Roman" w:hAnsi="Times New Roman" w:cs="Times New Roman"/>
          <w:sz w:val="28"/>
          <w:szCs w:val="28"/>
          <w:rtl/>
          <w:lang w:bidi="ar-DZ"/>
        </w:rPr>
        <w:t xml:space="preserve"> في منزله للقيام ببعض الأعمال( بالإضافة إلى الأجهزة السابقة)  وعند تشغيله إنقطع التيار الكهربائي في كل أرجاء المنزل .</w:t>
      </w:r>
    </w:p>
    <w:p w14:paraId="3A0B7279">
      <w:pPr>
        <w:pStyle w:val="8"/>
        <w:numPr>
          <w:ilvl w:val="0"/>
          <w:numId w:val="1"/>
        </w:numPr>
        <w:bidi/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  <w:lang w:bidi="ar-DZ"/>
        </w:rPr>
      </w:pPr>
      <w:r>
        <w:rPr>
          <w:rFonts w:hint="default" w:ascii="Times New Roman" w:hAnsi="Times New Roman" w:cs="Times New Roman"/>
          <w:sz w:val="28"/>
          <w:szCs w:val="28"/>
          <w:rtl/>
          <w:lang w:bidi="ar-DZ"/>
        </w:rPr>
        <w:t xml:space="preserve">فسر سبب إنقطاع التيار الكهربائي وإقترح حلا لذلك . </w:t>
      </w:r>
    </w:p>
    <w:p w14:paraId="01584F73">
      <w:pPr>
        <w:bidi/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</w:p>
    <w:p w14:paraId="43F931B3">
      <w:pPr>
        <w:bidi/>
        <w:contextualSpacing/>
        <w:jc w:val="left"/>
        <w:rPr>
          <w:rFonts w:asciiTheme="majorBidi" w:hAnsiTheme="majorBidi" w:cstheme="majorBidi"/>
          <w:sz w:val="28"/>
          <w:szCs w:val="28"/>
          <w:rtl/>
        </w:rPr>
      </w:pPr>
    </w:p>
    <w:p w14:paraId="44C0396D">
      <w:pPr>
        <w:tabs>
          <w:tab w:val="center" w:pos="2053"/>
        </w:tabs>
        <w:bidi/>
        <w:spacing w:line="276" w:lineRule="auto"/>
        <w:ind w:left="90"/>
        <w:jc w:val="center"/>
        <w:rPr>
          <w:rFonts w:hint="cs" w:asciiTheme="majorBidi" w:hAnsiTheme="majorBidi" w:cstheme="majorBidi"/>
          <w:sz w:val="32"/>
          <w:szCs w:val="32"/>
          <w:u w:val="single"/>
          <w:rtl/>
        </w:rPr>
      </w:pPr>
      <w:r>
        <w:rPr>
          <w:rFonts w:hint="cs" w:asciiTheme="majorBidi" w:hAnsiTheme="majorBidi" w:cstheme="majorBidi"/>
          <w:sz w:val="32"/>
          <w:szCs w:val="32"/>
          <w:u w:val="single"/>
          <w:rtl/>
        </w:rPr>
        <w:t>اقلب الورقة</w:t>
      </w:r>
    </w:p>
    <w:p w14:paraId="0C87BE07">
      <w:pPr>
        <w:tabs>
          <w:tab w:val="center" w:pos="2053"/>
        </w:tabs>
        <w:bidi/>
        <w:spacing w:line="276" w:lineRule="auto"/>
        <w:ind w:left="90"/>
        <w:jc w:val="left"/>
        <w:rPr>
          <w:rFonts w:hint="cs" w:asciiTheme="majorBidi" w:hAnsiTheme="majorBidi" w:cstheme="majorBidi"/>
          <w:sz w:val="32"/>
          <w:szCs w:val="32"/>
          <w:u w:val="single"/>
          <w:rtl/>
        </w:rPr>
      </w:pPr>
    </w:p>
    <w:p w14:paraId="453947D3">
      <w:pPr>
        <w:bidi/>
        <w:contextualSpacing/>
        <w:jc w:val="left"/>
        <w:rPr>
          <w:rFonts w:asciiTheme="majorBidi" w:hAnsiTheme="majorBidi" w:cstheme="majorBidi"/>
          <w:b w:val="0"/>
          <w:bCs/>
          <w:sz w:val="32"/>
          <w:szCs w:val="32"/>
          <w:u w:val="single"/>
          <w:rtl/>
        </w:rPr>
      </w:pPr>
      <w:r>
        <w:rPr>
          <w:rFonts w:hint="cs" w:asciiTheme="majorBidi" w:hAnsiTheme="majorBidi" w:cstheme="majorBidi"/>
          <w:b w:val="0"/>
          <w:bCs/>
          <w:sz w:val="32"/>
          <w:szCs w:val="32"/>
          <w:u w:val="single"/>
          <w:rtl/>
        </w:rPr>
        <w:t>الجزء الثاني8ن:</w:t>
      </w:r>
    </w:p>
    <w:p w14:paraId="49439944">
      <w:pPr>
        <w:rPr>
          <w:rFonts w:asciiTheme="majorBidi" w:hAnsiTheme="majorBidi" w:cstheme="majorBidi"/>
          <w:b/>
          <w:bCs/>
          <w:sz w:val="32"/>
          <w:szCs w:val="32"/>
          <w:u w:val="thick"/>
          <w:rtl/>
        </w:rPr>
      </w:pPr>
      <w:r>
        <w:rPr>
          <w:rFonts w:hint="cs" w:asciiTheme="majorBidi" w:hAnsiTheme="majorBidi" w:cstheme="majorBidi"/>
          <w:b w:val="0"/>
          <w:bCs/>
          <w:sz w:val="32"/>
          <w:szCs w:val="32"/>
          <w:u w:val="single"/>
          <w:rtl/>
        </w:rPr>
        <w:t>الوضعية الإدماجة:8ن</w:t>
      </w:r>
    </w:p>
    <w:p w14:paraId="033D131A">
      <w:pPr>
        <w:bidi/>
        <w:spacing w:after="0" w:line="360" w:lineRule="auto"/>
        <w:jc w:val="both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hint="cs" w:asciiTheme="majorBidi" w:hAnsiTheme="majorBidi" w:cstheme="majorBidi"/>
          <w:sz w:val="30"/>
          <w:szCs w:val="30"/>
          <w:rtl/>
          <w:lang w:bidi="ar-DZ"/>
        </w:rPr>
        <w:t xml:space="preserve">وجد عماد الدين الذي يدرس السنة الثالثة متوسط </w:t>
      </w:r>
      <w:r>
        <w:rPr>
          <w:rFonts w:asciiTheme="majorBidi" w:hAnsiTheme="majorBidi" w:cstheme="majorBidi"/>
          <w:sz w:val="30"/>
          <w:szCs w:val="30"/>
          <w:rtl/>
          <w:lang w:bidi="ar-DZ"/>
        </w:rPr>
        <w:t>ثلاث نواقل أومية</w:t>
      </w:r>
      <w:r>
        <w:rPr>
          <w:rFonts w:hint="cs" w:asciiTheme="majorBidi" w:hAnsiTheme="majorBidi" w:cstheme="majorBidi"/>
          <w:sz w:val="30"/>
          <w:szCs w:val="30"/>
          <w:rtl/>
          <w:lang w:bidi="ar-DZ"/>
        </w:rPr>
        <w:t xml:space="preserve"> في دكان أخيه الذي يشتغل في تصليح الأجهزة الكهربائية</w:t>
      </w:r>
      <w:r>
        <w:rPr>
          <w:rFonts w:asciiTheme="majorBidi" w:hAnsiTheme="majorBidi" w:cstheme="majorBidi"/>
          <w:sz w:val="30"/>
          <w:szCs w:val="30"/>
          <w:rtl/>
          <w:lang w:bidi="ar-DZ"/>
        </w:rPr>
        <w:t>،</w:t>
      </w:r>
      <w:r>
        <w:rPr>
          <w:rFonts w:hint="cs" w:asciiTheme="majorBidi" w:hAnsiTheme="majorBidi" w:cstheme="majorBidi"/>
          <w:sz w:val="30"/>
          <w:szCs w:val="30"/>
          <w:rtl/>
          <w:lang w:bidi="ar-DZ"/>
        </w:rPr>
        <w:t xml:space="preserve"> ناقلين </w:t>
      </w:r>
      <w:r>
        <w:rPr>
          <w:rFonts w:asciiTheme="majorBidi" w:hAnsiTheme="majorBidi" w:cstheme="majorBidi"/>
          <w:sz w:val="30"/>
          <w:szCs w:val="30"/>
          <w:rtl/>
          <w:lang w:bidi="ar-DZ"/>
        </w:rPr>
        <w:t>إثنين حلقاتهما الملونة واضحة والثالث حلقاته</w:t>
      </w:r>
      <w:r>
        <w:rPr>
          <w:rFonts w:hint="cs" w:asciiTheme="majorBidi" w:hAnsiTheme="majorBidi" w:cstheme="majorBidi"/>
          <w:sz w:val="30"/>
          <w:szCs w:val="30"/>
          <w:rtl/>
          <w:lang w:bidi="ar-DZ"/>
        </w:rPr>
        <w:t xml:space="preserve"> غير واضحة (ممحوة)، ما دفعهما للتفكير في طريقة لمعرفة قيمة </w:t>
      </w:r>
      <w:bookmarkStart w:id="0" w:name="_Hlk166307027"/>
      <w:r>
        <w:rPr>
          <w:rFonts w:hint="cs" w:asciiTheme="majorBidi" w:hAnsiTheme="majorBidi" w:cstheme="majorBidi"/>
          <w:sz w:val="30"/>
          <w:szCs w:val="30"/>
          <w:rtl/>
          <w:lang w:bidi="ar-DZ"/>
        </w:rPr>
        <w:t>الناقل الأومي الثالث</w:t>
      </w:r>
      <w:bookmarkEnd w:id="0"/>
      <w:r>
        <w:rPr>
          <w:rFonts w:hint="cs" w:asciiTheme="majorBidi" w:hAnsiTheme="majorBidi" w:cstheme="majorBidi"/>
          <w:sz w:val="30"/>
          <w:szCs w:val="30"/>
          <w:rtl/>
          <w:lang w:bidi="ar-DZ"/>
        </w:rPr>
        <w:t xml:space="preserve">. </w:t>
      </w:r>
    </w:p>
    <w:p w14:paraId="3FF60E39">
      <w:pPr>
        <w:bidi/>
        <w:spacing w:after="0"/>
        <w:jc w:val="both"/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DZ"/>
        </w:rPr>
      </w:pPr>
      <w:r>
        <w:rPr>
          <w:rFonts w:hint="cs"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السندات:</w:t>
      </w:r>
    </w:p>
    <w:p w14:paraId="48FE64C0">
      <w:pPr>
        <w:bidi/>
        <w:spacing w:after="0"/>
        <w:jc w:val="both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hint="cs"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السند 01:</w:t>
      </w:r>
      <w:r>
        <w:rPr>
          <w:rFonts w:hint="cs" w:asciiTheme="majorBidi" w:hAnsiTheme="majorBidi" w:cstheme="majorBidi"/>
          <w:sz w:val="30"/>
          <w:szCs w:val="30"/>
          <w:rtl/>
          <w:lang w:bidi="ar-DZ"/>
        </w:rPr>
        <w:t xml:space="preserve"> النواقل الأومية الثلاث. كما توضحه الوثيقة التالية. </w:t>
      </w:r>
      <w:r>
        <w:rPr>
          <w:rFonts w:asciiTheme="majorBidi" w:hAnsiTheme="majorBidi" w:cstheme="majorBidi"/>
          <w:sz w:val="30"/>
          <w:szCs w:val="30"/>
          <w:rtl/>
          <w:lang w:bidi="ar-DZ"/>
        </w:rPr>
        <w:t xml:space="preserve"> </w:t>
      </w:r>
    </w:p>
    <w:p w14:paraId="531E5828">
      <w:pPr>
        <w:bidi/>
        <w:spacing w:after="0"/>
        <w:jc w:val="both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/>
          <w:sz w:val="30"/>
          <w:szCs w:val="30"/>
          <w:lang w:bidi="ar-DZ"/>
        </w:rPr>
        <w:drawing>
          <wp:inline distT="0" distB="0" distL="0" distR="0">
            <wp:extent cx="1528445" cy="843280"/>
            <wp:effectExtent l="0" t="0" r="14605" b="1397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0071" cy="855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 w:asciiTheme="majorBidi" w:hAnsiTheme="majorBidi" w:cstheme="majorBidi"/>
          <w:sz w:val="30"/>
          <w:szCs w:val="30"/>
          <w:rtl/>
          <w:lang w:bidi="ar-DZ"/>
        </w:rPr>
        <w:t xml:space="preserve">              </w:t>
      </w:r>
      <w:r>
        <w:rPr>
          <w:rFonts w:hint="cs" w:asciiTheme="minorBidi" w:hAnsiTheme="minorBidi"/>
        </w:rPr>
        <w:drawing>
          <wp:inline distT="0" distB="0" distL="0" distR="0">
            <wp:extent cx="1633855" cy="755650"/>
            <wp:effectExtent l="0" t="0" r="4445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1497" cy="7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 w:asciiTheme="majorBidi" w:hAnsiTheme="majorBidi" w:cstheme="majorBidi"/>
          <w:sz w:val="30"/>
          <w:szCs w:val="30"/>
          <w:rtl/>
          <w:lang w:bidi="ar-DZ"/>
        </w:rPr>
        <w:t xml:space="preserve">            </w:t>
      </w:r>
      <w:r>
        <w:rPr>
          <w:rFonts w:hint="cs" w:asciiTheme="majorBidi" w:hAnsiTheme="majorBidi" w:cstheme="majorBidi"/>
          <w:sz w:val="30"/>
          <w:szCs w:val="30"/>
          <w:lang w:bidi="ar-DZ"/>
        </w:rPr>
        <w:drawing>
          <wp:inline distT="0" distB="0" distL="0" distR="0">
            <wp:extent cx="1475740" cy="518160"/>
            <wp:effectExtent l="0" t="0" r="10160" b="1524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3696" cy="528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4B268">
      <w:pPr>
        <w:bidi/>
        <w:spacing w:after="0"/>
        <w:jc w:val="both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hint="cs" w:asciiTheme="majorBidi" w:hAnsiTheme="majorBidi" w:cstheme="majorBidi"/>
          <w:sz w:val="30"/>
          <w:szCs w:val="30"/>
          <w:rtl/>
          <w:lang w:bidi="ar-DZ"/>
        </w:rPr>
        <w:t xml:space="preserve">                الناقل الأول                         الناقل الثاني                             الناقل الثالث</w:t>
      </w:r>
    </w:p>
    <w:p w14:paraId="13BB9BCD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14:paraId="4E1AB2AE">
      <w:pPr>
        <w:bidi/>
        <w:spacing w:after="0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hint="cs"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السند 02:</w:t>
      </w:r>
      <w:r>
        <w:rPr>
          <w:rFonts w:hint="cs" w:asciiTheme="majorBidi" w:hAnsiTheme="majorBidi" w:cstheme="majorBidi"/>
          <w:sz w:val="32"/>
          <w:szCs w:val="32"/>
          <w:u w:val="single"/>
          <w:rtl/>
          <w:lang w:bidi="ar-DZ"/>
        </w:rPr>
        <w:t xml:space="preserve"> </w:t>
      </w:r>
      <w:r>
        <w:rPr>
          <w:rFonts w:hint="cs" w:asciiTheme="majorBidi" w:hAnsiTheme="majorBidi" w:cstheme="majorBidi"/>
          <w:sz w:val="32"/>
          <w:szCs w:val="32"/>
          <w:rtl/>
          <w:lang w:bidi="ar-DZ"/>
        </w:rPr>
        <w:t>شفرة الألوان.</w:t>
      </w:r>
    </w:p>
    <w:tbl>
      <w:tblPr>
        <w:tblStyle w:val="7"/>
        <w:bidiVisual/>
        <w:tblW w:w="9983" w:type="dxa"/>
        <w:tblInd w:w="-21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"/>
        <w:gridCol w:w="847"/>
        <w:gridCol w:w="145"/>
        <w:gridCol w:w="850"/>
        <w:gridCol w:w="422"/>
        <w:gridCol w:w="287"/>
        <w:gridCol w:w="1134"/>
        <w:gridCol w:w="138"/>
        <w:gridCol w:w="712"/>
        <w:gridCol w:w="851"/>
        <w:gridCol w:w="850"/>
        <w:gridCol w:w="1134"/>
        <w:gridCol w:w="993"/>
        <w:gridCol w:w="851"/>
      </w:tblGrid>
      <w:tr w14:paraId="0F4858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9" w:type="dxa"/>
          </w:tcPr>
          <w:p w14:paraId="1D26281E">
            <w:pPr>
              <w:autoSpaceDE w:val="0"/>
              <w:autoSpaceDN w:val="0"/>
              <w:bidi/>
              <w:adjustRightInd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اللون</w:t>
            </w:r>
          </w:p>
        </w:tc>
        <w:tc>
          <w:tcPr>
            <w:tcW w:w="992" w:type="dxa"/>
            <w:gridSpan w:val="2"/>
          </w:tcPr>
          <w:p w14:paraId="75426D28">
            <w:pPr>
              <w:autoSpaceDE w:val="0"/>
              <w:autoSpaceDN w:val="0"/>
              <w:bidi/>
              <w:adjustRightInd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أسود</w:t>
            </w:r>
          </w:p>
        </w:tc>
        <w:tc>
          <w:tcPr>
            <w:tcW w:w="850" w:type="dxa"/>
          </w:tcPr>
          <w:p w14:paraId="3F562046">
            <w:pPr>
              <w:autoSpaceDE w:val="0"/>
              <w:autoSpaceDN w:val="0"/>
              <w:bidi/>
              <w:adjustRightInd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بني</w:t>
            </w:r>
          </w:p>
        </w:tc>
        <w:tc>
          <w:tcPr>
            <w:tcW w:w="709" w:type="dxa"/>
            <w:gridSpan w:val="2"/>
          </w:tcPr>
          <w:p w14:paraId="375C43AF">
            <w:pPr>
              <w:autoSpaceDE w:val="0"/>
              <w:autoSpaceDN w:val="0"/>
              <w:bidi/>
              <w:adjustRightInd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أحمر</w:t>
            </w:r>
          </w:p>
        </w:tc>
        <w:tc>
          <w:tcPr>
            <w:tcW w:w="1134" w:type="dxa"/>
          </w:tcPr>
          <w:p w14:paraId="27FF3750">
            <w:pPr>
              <w:autoSpaceDE w:val="0"/>
              <w:autoSpaceDN w:val="0"/>
              <w:bidi/>
              <w:adjustRightInd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برتقالي</w:t>
            </w:r>
          </w:p>
        </w:tc>
        <w:tc>
          <w:tcPr>
            <w:tcW w:w="850" w:type="dxa"/>
            <w:gridSpan w:val="2"/>
          </w:tcPr>
          <w:p w14:paraId="5CB08CC2">
            <w:pPr>
              <w:autoSpaceDE w:val="0"/>
              <w:autoSpaceDN w:val="0"/>
              <w:bidi/>
              <w:adjustRightInd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أصفر</w:t>
            </w:r>
          </w:p>
        </w:tc>
        <w:tc>
          <w:tcPr>
            <w:tcW w:w="851" w:type="dxa"/>
          </w:tcPr>
          <w:p w14:paraId="6D38EF00">
            <w:pPr>
              <w:autoSpaceDE w:val="0"/>
              <w:autoSpaceDN w:val="0"/>
              <w:bidi/>
              <w:adjustRightInd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أخضر</w:t>
            </w:r>
          </w:p>
        </w:tc>
        <w:tc>
          <w:tcPr>
            <w:tcW w:w="850" w:type="dxa"/>
          </w:tcPr>
          <w:p w14:paraId="2E9D8165">
            <w:pPr>
              <w:autoSpaceDE w:val="0"/>
              <w:autoSpaceDN w:val="0"/>
              <w:bidi/>
              <w:adjustRightInd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أزرق</w:t>
            </w:r>
          </w:p>
        </w:tc>
        <w:tc>
          <w:tcPr>
            <w:tcW w:w="1134" w:type="dxa"/>
          </w:tcPr>
          <w:p w14:paraId="21637859">
            <w:pPr>
              <w:autoSpaceDE w:val="0"/>
              <w:autoSpaceDN w:val="0"/>
              <w:bidi/>
              <w:adjustRightInd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بنفسجي</w:t>
            </w:r>
          </w:p>
        </w:tc>
        <w:tc>
          <w:tcPr>
            <w:tcW w:w="993" w:type="dxa"/>
          </w:tcPr>
          <w:p w14:paraId="118AF1C5">
            <w:pPr>
              <w:autoSpaceDE w:val="0"/>
              <w:autoSpaceDN w:val="0"/>
              <w:bidi/>
              <w:adjustRightInd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رمادي</w:t>
            </w:r>
          </w:p>
        </w:tc>
        <w:tc>
          <w:tcPr>
            <w:tcW w:w="851" w:type="dxa"/>
          </w:tcPr>
          <w:p w14:paraId="16F3B4AB">
            <w:pPr>
              <w:autoSpaceDE w:val="0"/>
              <w:autoSpaceDN w:val="0"/>
              <w:bidi/>
              <w:adjustRightInd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أبيض</w:t>
            </w:r>
          </w:p>
        </w:tc>
      </w:tr>
      <w:tr w14:paraId="13C81AE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9" w:type="dxa"/>
          </w:tcPr>
          <w:p w14:paraId="3BFE30E0">
            <w:pPr>
              <w:autoSpaceDE w:val="0"/>
              <w:autoSpaceDN w:val="0"/>
              <w:bidi/>
              <w:adjustRightInd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الرقم</w:t>
            </w:r>
          </w:p>
        </w:tc>
        <w:tc>
          <w:tcPr>
            <w:tcW w:w="992" w:type="dxa"/>
            <w:gridSpan w:val="2"/>
          </w:tcPr>
          <w:p w14:paraId="54AA9565">
            <w:pPr>
              <w:autoSpaceDE w:val="0"/>
              <w:autoSpaceDN w:val="0"/>
              <w:bidi/>
              <w:adjustRightInd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0</w:t>
            </w:r>
          </w:p>
        </w:tc>
        <w:tc>
          <w:tcPr>
            <w:tcW w:w="850" w:type="dxa"/>
          </w:tcPr>
          <w:p w14:paraId="41AB5275">
            <w:pPr>
              <w:autoSpaceDE w:val="0"/>
              <w:autoSpaceDN w:val="0"/>
              <w:bidi/>
              <w:adjustRightInd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1</w:t>
            </w:r>
          </w:p>
        </w:tc>
        <w:tc>
          <w:tcPr>
            <w:tcW w:w="709" w:type="dxa"/>
            <w:gridSpan w:val="2"/>
          </w:tcPr>
          <w:p w14:paraId="6212C8DF">
            <w:pPr>
              <w:autoSpaceDE w:val="0"/>
              <w:autoSpaceDN w:val="0"/>
              <w:bidi/>
              <w:adjustRightInd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2</w:t>
            </w:r>
          </w:p>
        </w:tc>
        <w:tc>
          <w:tcPr>
            <w:tcW w:w="1134" w:type="dxa"/>
          </w:tcPr>
          <w:p w14:paraId="23D587DC">
            <w:pPr>
              <w:autoSpaceDE w:val="0"/>
              <w:autoSpaceDN w:val="0"/>
              <w:bidi/>
              <w:adjustRightInd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3</w:t>
            </w:r>
          </w:p>
        </w:tc>
        <w:tc>
          <w:tcPr>
            <w:tcW w:w="850" w:type="dxa"/>
            <w:gridSpan w:val="2"/>
          </w:tcPr>
          <w:p w14:paraId="766E8F10">
            <w:pPr>
              <w:autoSpaceDE w:val="0"/>
              <w:autoSpaceDN w:val="0"/>
              <w:bidi/>
              <w:adjustRightInd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4</w:t>
            </w:r>
          </w:p>
        </w:tc>
        <w:tc>
          <w:tcPr>
            <w:tcW w:w="851" w:type="dxa"/>
          </w:tcPr>
          <w:p w14:paraId="42BBDD78">
            <w:pPr>
              <w:autoSpaceDE w:val="0"/>
              <w:autoSpaceDN w:val="0"/>
              <w:bidi/>
              <w:adjustRightInd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5</w:t>
            </w:r>
          </w:p>
        </w:tc>
        <w:tc>
          <w:tcPr>
            <w:tcW w:w="850" w:type="dxa"/>
          </w:tcPr>
          <w:p w14:paraId="5EDB0B47">
            <w:pPr>
              <w:autoSpaceDE w:val="0"/>
              <w:autoSpaceDN w:val="0"/>
              <w:bidi/>
              <w:adjustRightInd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6</w:t>
            </w:r>
          </w:p>
        </w:tc>
        <w:tc>
          <w:tcPr>
            <w:tcW w:w="1134" w:type="dxa"/>
          </w:tcPr>
          <w:p w14:paraId="51B6AEBF">
            <w:pPr>
              <w:autoSpaceDE w:val="0"/>
              <w:autoSpaceDN w:val="0"/>
              <w:bidi/>
              <w:adjustRightInd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7</w:t>
            </w:r>
          </w:p>
        </w:tc>
        <w:tc>
          <w:tcPr>
            <w:tcW w:w="993" w:type="dxa"/>
          </w:tcPr>
          <w:p w14:paraId="67AB7F24">
            <w:pPr>
              <w:autoSpaceDE w:val="0"/>
              <w:autoSpaceDN w:val="0"/>
              <w:bidi/>
              <w:adjustRightInd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8</w:t>
            </w:r>
          </w:p>
        </w:tc>
        <w:tc>
          <w:tcPr>
            <w:tcW w:w="851" w:type="dxa"/>
          </w:tcPr>
          <w:p w14:paraId="278CFC38">
            <w:pPr>
              <w:autoSpaceDE w:val="0"/>
              <w:autoSpaceDN w:val="0"/>
              <w:bidi/>
              <w:adjustRightInd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9</w:t>
            </w:r>
          </w:p>
        </w:tc>
      </w:tr>
      <w:tr w14:paraId="11D0E74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6"/>
          <w:wAfter w:w="5391" w:type="dxa"/>
        </w:trPr>
        <w:tc>
          <w:tcPr>
            <w:tcW w:w="1616" w:type="dxa"/>
            <w:gridSpan w:val="2"/>
          </w:tcPr>
          <w:p w14:paraId="1205E1AF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اللون</w:t>
            </w:r>
          </w:p>
        </w:tc>
        <w:tc>
          <w:tcPr>
            <w:tcW w:w="1417" w:type="dxa"/>
            <w:gridSpan w:val="3"/>
          </w:tcPr>
          <w:p w14:paraId="1D224713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hint="cs" w:asciiTheme="majorBidi" w:hAnsiTheme="majorBidi" w:cstheme="majorBidi"/>
                <w:sz w:val="30"/>
                <w:szCs w:val="30"/>
                <w:rtl/>
                <w:lang w:bidi="ar-DZ"/>
              </w:rPr>
              <w:t>ذهبي</w:t>
            </w:r>
          </w:p>
        </w:tc>
        <w:tc>
          <w:tcPr>
            <w:tcW w:w="1559" w:type="dxa"/>
            <w:gridSpan w:val="3"/>
          </w:tcPr>
          <w:p w14:paraId="76F065DB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</w:rPr>
              <w:t>فضي</w:t>
            </w:r>
          </w:p>
        </w:tc>
      </w:tr>
      <w:tr w14:paraId="09FCE41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6"/>
          <w:wAfter w:w="5391" w:type="dxa"/>
        </w:trPr>
        <w:tc>
          <w:tcPr>
            <w:tcW w:w="1616" w:type="dxa"/>
            <w:gridSpan w:val="2"/>
          </w:tcPr>
          <w:p w14:paraId="24203F11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hint="cs" w:asciiTheme="majorBidi" w:hAnsiTheme="majorBidi" w:cstheme="majorBidi"/>
                <w:sz w:val="30"/>
                <w:szCs w:val="30"/>
                <w:rtl/>
                <w:lang w:bidi="ar-DZ"/>
              </w:rPr>
              <w:t>دقة القياس</w:t>
            </w:r>
          </w:p>
        </w:tc>
        <w:tc>
          <w:tcPr>
            <w:tcW w:w="1417" w:type="dxa"/>
            <w:gridSpan w:val="3"/>
          </w:tcPr>
          <w:p w14:paraId="15CCA7B5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±5%</w:t>
            </w:r>
          </w:p>
        </w:tc>
        <w:tc>
          <w:tcPr>
            <w:tcW w:w="1559" w:type="dxa"/>
            <w:gridSpan w:val="3"/>
          </w:tcPr>
          <w:p w14:paraId="6CF8F729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±10%</w:t>
            </w:r>
          </w:p>
        </w:tc>
      </w:tr>
    </w:tbl>
    <w:p w14:paraId="0939E5B1">
      <w:pPr>
        <w:bidi/>
        <w:spacing w:after="0" w:line="360" w:lineRule="auto"/>
        <w:jc w:val="both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hint="cs" w:asciiTheme="majorBidi" w:hAnsiTheme="majorBidi" w:cstheme="majorBidi"/>
          <w:sz w:val="30"/>
          <w:szCs w:val="30"/>
          <w:rtl/>
          <w:lang w:bidi="ar-DZ"/>
        </w:rPr>
        <w:t>بالاعتماد على السندات ساعدهم بالإجابة عما يلي:</w:t>
      </w:r>
    </w:p>
    <w:p w14:paraId="36EBDF4D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DZ"/>
        </w:rPr>
      </w:pPr>
      <w:r>
        <w:rPr>
          <w:rFonts w:hint="cs"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التعليمات:</w:t>
      </w:r>
      <w:r>
        <w:rPr>
          <w:b/>
          <w:bCs/>
          <w:sz w:val="20"/>
          <w:szCs w:val="20"/>
        </w:rPr>
        <w:t xml:space="preserve"> </w:t>
      </w:r>
    </w:p>
    <w:p w14:paraId="50B1C43B">
      <w:pPr>
        <w:bidi/>
        <w:spacing w:after="0" w:line="360" w:lineRule="auto"/>
        <w:jc w:val="both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hint="cs" w:asciiTheme="majorBidi" w:hAnsiTheme="majorBidi" w:cstheme="majorBidi"/>
          <w:sz w:val="30"/>
          <w:szCs w:val="30"/>
          <w:rtl/>
          <w:lang w:bidi="ar-DZ"/>
        </w:rPr>
        <w:t xml:space="preserve">1- </w:t>
      </w:r>
      <w:r>
        <w:rPr>
          <w:rFonts w:asciiTheme="majorBidi" w:hAnsiTheme="majorBidi" w:cstheme="majorBidi"/>
          <w:sz w:val="30"/>
          <w:szCs w:val="30"/>
          <w:rtl/>
          <w:lang w:bidi="ar-DZ"/>
        </w:rPr>
        <w:t xml:space="preserve">أوجد قيمة </w:t>
      </w:r>
      <w:r>
        <w:rPr>
          <w:rFonts w:hint="cs" w:asciiTheme="majorBidi" w:hAnsiTheme="majorBidi" w:cstheme="majorBidi"/>
          <w:sz w:val="30"/>
          <w:szCs w:val="30"/>
          <w:rtl/>
          <w:lang w:bidi="ar-DZ"/>
        </w:rPr>
        <w:t>المقاومة الكهربائية للناقلين الأوميين</w:t>
      </w:r>
      <w:r>
        <w:rPr>
          <w:rFonts w:asciiTheme="majorBidi" w:hAnsiTheme="majorBidi" w:cstheme="majorBidi"/>
          <w:sz w:val="30"/>
          <w:szCs w:val="30"/>
          <w:rtl/>
          <w:lang w:bidi="ar-DZ"/>
        </w:rPr>
        <w:t xml:space="preserve"> </w:t>
      </w:r>
      <w:r>
        <w:rPr>
          <w:rFonts w:asciiTheme="majorBidi" w:hAnsiTheme="majorBidi" w:cstheme="majorBidi"/>
          <w:sz w:val="30"/>
          <w:szCs w:val="30"/>
          <w:lang w:bidi="ar-DZ"/>
        </w:rPr>
        <w:t>R</w:t>
      </w:r>
      <w:r>
        <w:rPr>
          <w:rFonts w:asciiTheme="majorBidi" w:hAnsiTheme="majorBidi" w:cstheme="majorBidi"/>
          <w:sz w:val="30"/>
          <w:szCs w:val="30"/>
          <w:vertAlign w:val="subscript"/>
          <w:lang w:bidi="ar-DZ"/>
        </w:rPr>
        <w:t>1</w:t>
      </w:r>
      <w:r>
        <w:rPr>
          <w:rFonts w:hint="cs" w:asciiTheme="majorBidi" w:hAnsiTheme="majorBidi" w:cstheme="majorBidi"/>
          <w:sz w:val="30"/>
          <w:szCs w:val="30"/>
          <w:rtl/>
          <w:lang w:bidi="ar-DZ"/>
        </w:rPr>
        <w:t xml:space="preserve"> </w:t>
      </w:r>
      <w:r>
        <w:rPr>
          <w:rFonts w:asciiTheme="majorBidi" w:hAnsiTheme="majorBidi" w:cstheme="majorBidi"/>
          <w:sz w:val="30"/>
          <w:szCs w:val="30"/>
          <w:rtl/>
          <w:lang w:bidi="ar-DZ"/>
        </w:rPr>
        <w:t>و</w:t>
      </w:r>
      <w:r>
        <w:rPr>
          <w:rFonts w:asciiTheme="majorBidi" w:hAnsiTheme="majorBidi" w:cstheme="majorBidi"/>
          <w:sz w:val="30"/>
          <w:szCs w:val="30"/>
          <w:lang w:bidi="ar-DZ"/>
        </w:rPr>
        <w:t>R</w:t>
      </w:r>
      <w:r>
        <w:rPr>
          <w:rFonts w:asciiTheme="majorBidi" w:hAnsiTheme="majorBidi" w:cstheme="majorBidi"/>
          <w:sz w:val="30"/>
          <w:szCs w:val="30"/>
          <w:vertAlign w:val="subscript"/>
          <w:lang w:bidi="ar-DZ"/>
        </w:rPr>
        <w:t>2</w:t>
      </w:r>
      <w:r>
        <w:rPr>
          <w:rFonts w:asciiTheme="majorBidi" w:hAnsiTheme="majorBidi" w:cstheme="majorBidi"/>
          <w:sz w:val="30"/>
          <w:szCs w:val="30"/>
          <w:lang w:bidi="ar-DZ"/>
        </w:rPr>
        <w:t xml:space="preserve"> </w:t>
      </w:r>
      <w:r>
        <w:rPr>
          <w:rFonts w:hint="cs" w:asciiTheme="majorBidi" w:hAnsiTheme="majorBidi" w:cstheme="majorBidi"/>
          <w:sz w:val="30"/>
          <w:szCs w:val="30"/>
          <w:rtl/>
          <w:lang w:bidi="ar-DZ"/>
        </w:rPr>
        <w:t xml:space="preserve"> باستعمال طريقة </w:t>
      </w:r>
      <w:r>
        <w:rPr>
          <w:rFonts w:hint="cs" w:asciiTheme="majorBidi" w:hAnsiTheme="majorBidi" w:cstheme="majorBidi"/>
          <w:sz w:val="32"/>
          <w:szCs w:val="32"/>
          <w:rtl/>
          <w:lang w:bidi="ar-DZ"/>
        </w:rPr>
        <w:t>شفرة الألوان</w:t>
      </w:r>
      <w:r>
        <w:rPr>
          <w:rFonts w:hint="cs" w:asciiTheme="majorBidi" w:hAnsiTheme="majorBidi" w:cstheme="majorBidi"/>
          <w:sz w:val="30"/>
          <w:szCs w:val="30"/>
          <w:rtl/>
          <w:lang w:bidi="ar-DZ"/>
        </w:rPr>
        <w:t xml:space="preserve">. </w:t>
      </w:r>
    </w:p>
    <w:p w14:paraId="0170ACEF">
      <w:pPr>
        <w:bidi/>
        <w:spacing w:after="0" w:line="360" w:lineRule="auto"/>
        <w:jc w:val="both"/>
        <w:rPr>
          <w:rFonts w:hint="cs"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1961515</wp:posOffset>
                </wp:positionH>
                <wp:positionV relativeFrom="paragraph">
                  <wp:posOffset>285115</wp:posOffset>
                </wp:positionV>
                <wp:extent cx="2697480" cy="1322070"/>
                <wp:effectExtent l="12700" t="12700" r="13970" b="1778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7480" cy="132190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6E1D48">
                            <w:pPr>
                              <w:jc w:val="right"/>
                            </w:pPr>
                            <w:r>
                              <w:drawing>
                                <wp:inline distT="0" distB="0" distL="0" distR="0">
                                  <wp:extent cx="2569845" cy="1204595"/>
                                  <wp:effectExtent l="0" t="0" r="1905" b="14605"/>
                                  <wp:docPr id="18" name="Imag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Imag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69845" cy="1204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4.45pt;margin-top:22.45pt;height:104.1pt;width:212.4pt;mso-position-horizontal-relative:margin;z-index:251662336;v-text-anchor:middle;mso-width-relative:page;mso-height-relative:page;" fillcolor="#FFFFFF [3201]" filled="t" stroked="t" coordsize="21600,21600" o:gfxdata="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LKHk5HaAAAACgEAAA8AAAAAAAAAAQAgAAAAIgAAAGRycy9kb3ducmV2LnhtbFBLAQIU&#10;ABQAAAAIAIdO4kAmyszLYwIAAO4EAAAOAAAAAAAAAAEAIAAAACkBAABkcnMvZTJvRG9jLnhtbFBL&#10;BQYAAAAABgAGAFkBAAD+BQAAAAA=&#10;">
                <v:fill on="t" focussize="0,0"/>
                <v:stroke weight="2pt" color="#F79646 [3209]" joinstyle="round"/>
                <v:imagedata o:title=""/>
                <o:lock v:ext="edit" aspectratio="f"/>
                <v:textbox>
                  <w:txbxContent>
                    <w:p w14:paraId="506E1D48">
                      <w:pPr>
                        <w:jc w:val="right"/>
                      </w:pPr>
                      <w:r>
                        <w:drawing>
                          <wp:inline distT="0" distB="0" distL="0" distR="0">
                            <wp:extent cx="2569845" cy="1204595"/>
                            <wp:effectExtent l="0" t="0" r="1905" b="14605"/>
                            <wp:docPr id="18" name="Imag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Image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69845" cy="1204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 w:asciiTheme="majorBidi" w:hAnsiTheme="majorBidi" w:cstheme="majorBidi"/>
          <w:sz w:val="30"/>
          <w:szCs w:val="30"/>
          <w:rtl/>
          <w:lang w:bidi="ar-DZ"/>
        </w:rPr>
        <w:t>2</w:t>
      </w:r>
      <w:r>
        <w:rPr>
          <w:rFonts w:asciiTheme="majorBidi" w:hAnsiTheme="majorBidi" w:cstheme="majorBidi"/>
          <w:sz w:val="30"/>
          <w:szCs w:val="30"/>
          <w:rtl/>
          <w:lang w:bidi="ar-DZ"/>
        </w:rPr>
        <w:t>- لإيجاد قيمة</w:t>
      </w:r>
      <w:r>
        <w:rPr>
          <w:rFonts w:asciiTheme="majorBidi" w:hAnsiTheme="majorBidi" w:cstheme="majorBidi"/>
          <w:sz w:val="30"/>
          <w:szCs w:val="30"/>
          <w:lang w:bidi="ar-DZ"/>
        </w:rPr>
        <w:t>R</w:t>
      </w:r>
      <w:r>
        <w:rPr>
          <w:rFonts w:asciiTheme="majorBidi" w:hAnsiTheme="majorBidi" w:cstheme="majorBidi"/>
          <w:sz w:val="30"/>
          <w:szCs w:val="30"/>
          <w:vertAlign w:val="subscript"/>
          <w:lang w:bidi="ar-DZ"/>
        </w:rPr>
        <w:t>3</w:t>
      </w:r>
      <w:r>
        <w:rPr>
          <w:rFonts w:asciiTheme="majorBidi" w:hAnsiTheme="majorBidi" w:cstheme="majorBidi"/>
          <w:sz w:val="30"/>
          <w:szCs w:val="30"/>
          <w:lang w:bidi="ar-DZ"/>
        </w:rPr>
        <w:t xml:space="preserve"> </w:t>
      </w:r>
      <w:r>
        <w:rPr>
          <w:rFonts w:asciiTheme="majorBidi" w:hAnsiTheme="majorBidi" w:cstheme="majorBidi"/>
          <w:sz w:val="30"/>
          <w:szCs w:val="30"/>
          <w:rtl/>
          <w:lang w:bidi="ar-DZ"/>
        </w:rPr>
        <w:t xml:space="preserve"> </w:t>
      </w:r>
      <w:r>
        <w:rPr>
          <w:rFonts w:hint="cs" w:asciiTheme="majorBidi" w:hAnsiTheme="majorBidi" w:cstheme="majorBidi"/>
          <w:sz w:val="30"/>
          <w:szCs w:val="30"/>
          <w:rtl/>
          <w:lang w:bidi="ar-DZ"/>
        </w:rPr>
        <w:t>قام بربط الناقل الأومي الثالث في دارة كهربائية</w:t>
      </w:r>
      <w:r>
        <w:rPr>
          <w:rFonts w:asciiTheme="majorBidi" w:hAnsiTheme="majorBidi" w:cstheme="majorBidi"/>
          <w:sz w:val="30"/>
          <w:szCs w:val="30"/>
          <w:lang w:bidi="ar-DZ"/>
        </w:rPr>
        <w:t xml:space="preserve"> </w:t>
      </w:r>
      <w:r>
        <w:rPr>
          <w:rFonts w:hint="cs" w:asciiTheme="majorBidi" w:hAnsiTheme="majorBidi" w:cstheme="majorBidi"/>
          <w:sz w:val="30"/>
          <w:szCs w:val="30"/>
          <w:rtl/>
          <w:lang w:bidi="ar-DZ"/>
        </w:rPr>
        <w:t>، كما يوضحه</w:t>
      </w:r>
      <w:r>
        <w:rPr>
          <w:rFonts w:asciiTheme="majorBidi" w:hAnsiTheme="majorBidi" w:cstheme="majorBidi"/>
          <w:sz w:val="30"/>
          <w:szCs w:val="30"/>
          <w:rtl/>
          <w:lang w:bidi="ar-DZ"/>
        </w:rPr>
        <w:t xml:space="preserve"> </w:t>
      </w:r>
      <w:r>
        <w:rPr>
          <w:rFonts w:hint="cs" w:asciiTheme="majorBidi" w:hAnsiTheme="majorBidi" w:cstheme="majorBidi"/>
          <w:sz w:val="30"/>
          <w:szCs w:val="30"/>
          <w:rtl/>
          <w:lang w:bidi="ar-DZ"/>
        </w:rPr>
        <w:t>المخطط النظامي التالي</w:t>
      </w:r>
      <w:r>
        <w:rPr>
          <w:rFonts w:asciiTheme="majorBidi" w:hAnsiTheme="majorBidi" w:cstheme="majorBidi"/>
          <w:sz w:val="30"/>
          <w:szCs w:val="30"/>
          <w:rtl/>
          <w:lang w:bidi="ar-DZ"/>
        </w:rPr>
        <w:t>:</w:t>
      </w:r>
      <w:r>
        <w:rPr>
          <w:rFonts w:hint="cs" w:asciiTheme="majorBidi" w:hAnsiTheme="majorBidi" w:cstheme="majorBidi"/>
          <w:sz w:val="30"/>
          <w:szCs w:val="30"/>
          <w:rtl/>
          <w:lang w:bidi="ar-DZ"/>
        </w:rPr>
        <w:t xml:space="preserve"> </w:t>
      </w:r>
    </w:p>
    <w:p w14:paraId="5FB4CAD2">
      <w:pPr>
        <w:bidi/>
        <w:spacing w:after="0" w:line="360" w:lineRule="auto"/>
        <w:jc w:val="both"/>
        <w:rPr>
          <w:rFonts w:hint="cs" w:asciiTheme="majorBidi" w:hAnsiTheme="majorBidi" w:cstheme="majorBidi"/>
          <w:sz w:val="30"/>
          <w:szCs w:val="30"/>
          <w:rtl/>
          <w:lang w:bidi="ar-DZ"/>
        </w:rPr>
      </w:pPr>
    </w:p>
    <w:p w14:paraId="29F88090">
      <w:pPr>
        <w:bidi/>
        <w:spacing w:after="0" w:line="360" w:lineRule="auto"/>
        <w:jc w:val="both"/>
        <w:rPr>
          <w:rFonts w:hint="cs" w:asciiTheme="majorBidi" w:hAnsiTheme="majorBidi" w:cstheme="majorBidi"/>
          <w:sz w:val="30"/>
          <w:szCs w:val="30"/>
          <w:rtl/>
          <w:lang w:bidi="ar-DZ"/>
        </w:rPr>
      </w:pPr>
      <w:bookmarkStart w:id="1" w:name="_GoBack"/>
      <w:bookmarkEnd w:id="1"/>
    </w:p>
    <w:p w14:paraId="29D8B41A">
      <w:pPr>
        <w:bidi/>
        <w:spacing w:after="0" w:line="360" w:lineRule="auto"/>
        <w:jc w:val="both"/>
        <w:rPr>
          <w:rFonts w:hint="cs" w:asciiTheme="majorBidi" w:hAnsiTheme="majorBidi" w:cstheme="majorBidi"/>
          <w:sz w:val="30"/>
          <w:szCs w:val="30"/>
          <w:rtl/>
          <w:lang w:bidi="ar-DZ"/>
        </w:rPr>
      </w:pPr>
    </w:p>
    <w:p w14:paraId="438E50AC">
      <w:pPr>
        <w:bidi/>
        <w:spacing w:after="0" w:line="360" w:lineRule="auto"/>
        <w:jc w:val="both"/>
        <w:rPr>
          <w:rFonts w:hint="cs" w:asciiTheme="majorBidi" w:hAnsiTheme="majorBidi" w:cstheme="majorBidi"/>
          <w:sz w:val="30"/>
          <w:szCs w:val="30"/>
          <w:rtl/>
          <w:lang w:bidi="ar-DZ"/>
        </w:rPr>
      </w:pPr>
    </w:p>
    <w:p w14:paraId="0640569E">
      <w:pPr>
        <w:bidi/>
        <w:spacing w:after="0" w:line="360" w:lineRule="auto"/>
        <w:jc w:val="both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hint="cs" w:asciiTheme="majorBidi" w:hAnsiTheme="majorBidi" w:cstheme="majorBidi"/>
          <w:sz w:val="30"/>
          <w:szCs w:val="30"/>
          <w:rtl/>
          <w:lang w:bidi="ar-DZ"/>
        </w:rPr>
        <w:t xml:space="preserve">   أ- استنتج </w:t>
      </w:r>
      <w:r>
        <w:rPr>
          <w:rFonts w:asciiTheme="majorBidi" w:hAnsiTheme="majorBidi" w:cstheme="majorBidi"/>
          <w:sz w:val="30"/>
          <w:szCs w:val="30"/>
          <w:rtl/>
          <w:lang w:bidi="ar-DZ"/>
        </w:rPr>
        <w:t xml:space="preserve">قيمة </w:t>
      </w:r>
      <w:r>
        <w:rPr>
          <w:rFonts w:hint="cs" w:asciiTheme="majorBidi" w:hAnsiTheme="majorBidi" w:cstheme="majorBidi"/>
          <w:sz w:val="30"/>
          <w:szCs w:val="30"/>
          <w:rtl/>
          <w:lang w:bidi="ar-DZ"/>
        </w:rPr>
        <w:t xml:space="preserve">مقاومة الناقل </w:t>
      </w:r>
      <w:r>
        <w:rPr>
          <w:rFonts w:asciiTheme="majorBidi" w:hAnsiTheme="majorBidi" w:cstheme="majorBidi"/>
          <w:sz w:val="30"/>
          <w:szCs w:val="30"/>
          <w:lang w:bidi="ar-DZ"/>
        </w:rPr>
        <w:t>R</w:t>
      </w:r>
      <w:r>
        <w:rPr>
          <w:rFonts w:asciiTheme="majorBidi" w:hAnsiTheme="majorBidi" w:cstheme="majorBidi"/>
          <w:sz w:val="30"/>
          <w:szCs w:val="30"/>
          <w:vertAlign w:val="subscript"/>
          <w:lang w:bidi="ar-DZ"/>
        </w:rPr>
        <w:t>3</w:t>
      </w:r>
      <w:r>
        <w:rPr>
          <w:rFonts w:hint="cs" w:asciiTheme="majorBidi" w:hAnsiTheme="majorBidi" w:cstheme="majorBidi"/>
          <w:sz w:val="30"/>
          <w:szCs w:val="30"/>
          <w:vertAlign w:val="subscript"/>
          <w:rtl/>
          <w:lang w:bidi="ar-DZ"/>
        </w:rPr>
        <w:t xml:space="preserve">   </w:t>
      </w:r>
      <w:r>
        <w:rPr>
          <w:rFonts w:hint="cs" w:asciiTheme="majorBidi" w:hAnsiTheme="majorBidi" w:cstheme="majorBidi"/>
          <w:sz w:val="30"/>
          <w:szCs w:val="30"/>
          <w:rtl/>
          <w:lang w:bidi="ar-DZ"/>
        </w:rPr>
        <w:t>ثم لون حلقاته.</w:t>
      </w:r>
    </w:p>
    <w:p w14:paraId="1E252A5B">
      <w:pPr>
        <w:bidi/>
        <w:spacing w:after="0" w:line="360" w:lineRule="auto"/>
        <w:jc w:val="both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hint="cs" w:asciiTheme="majorBidi" w:hAnsiTheme="majorBidi" w:cstheme="majorBidi"/>
          <w:sz w:val="30"/>
          <w:szCs w:val="30"/>
          <w:rtl/>
          <w:lang w:bidi="ar-DZ"/>
        </w:rPr>
        <w:t xml:space="preserve">  ب- إذا ركبنا كل مقاومة من هذه المقاومات على حدة في دارة كهربائية تحتوي على </w:t>
      </w:r>
    </w:p>
    <w:p w14:paraId="5B99E77D">
      <w:pPr>
        <w:bidi/>
        <w:spacing w:after="0" w:line="360" w:lineRule="auto"/>
        <w:jc w:val="both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hint="cs" w:asciiTheme="majorBidi" w:hAnsiTheme="majorBidi" w:cstheme="majorBidi"/>
          <w:sz w:val="30"/>
          <w:szCs w:val="30"/>
          <w:rtl/>
          <w:lang w:bidi="ar-DZ"/>
        </w:rPr>
        <w:t xml:space="preserve">   مصباح ومولد وقاطعة.</w:t>
      </w:r>
    </w:p>
    <w:p w14:paraId="65C1FB7F">
      <w:pPr>
        <w:bidi/>
        <w:spacing w:after="0" w:line="360" w:lineRule="auto"/>
        <w:jc w:val="both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hint="cs" w:asciiTheme="majorBidi" w:hAnsiTheme="majorBidi" w:cstheme="majorBidi"/>
          <w:sz w:val="30"/>
          <w:szCs w:val="30"/>
          <w:rtl/>
          <w:lang w:bidi="ar-DZ"/>
        </w:rPr>
        <w:t xml:space="preserve">   ج- اختر المقاومة التي تجعل المصباح أكثر توهجا. برر إجابتك.</w:t>
      </w:r>
    </w:p>
    <w:p w14:paraId="2C147983">
      <w:pPr>
        <w:pStyle w:val="8"/>
        <w:tabs>
          <w:tab w:val="center" w:pos="5174"/>
        </w:tabs>
        <w:bidi/>
        <w:spacing w:after="0" w:line="360" w:lineRule="auto"/>
        <w:ind w:left="141" w:right="-284" w:hanging="283"/>
        <w:jc w:val="both"/>
        <w:rPr>
          <w:sz w:val="28"/>
          <w:szCs w:val="28"/>
          <w:rtl/>
        </w:rPr>
      </w:pPr>
      <w:r>
        <w:rPr>
          <w:rFonts w:hint="cs" w:cs="Times New Roman" w:asciiTheme="majorBidi" w:hAnsiTheme="majorBidi"/>
          <w:sz w:val="30"/>
          <w:szCs w:val="30"/>
          <w:rtl/>
          <w:lang w:bidi="ar-DZ"/>
        </w:rPr>
        <w:t xml:space="preserve">  3- اقترح طريقة ثانية تمكننا من معرفة قيمة </w:t>
      </w:r>
      <w:r>
        <w:rPr>
          <w:rFonts w:hint="cs" w:asciiTheme="majorBidi" w:hAnsiTheme="majorBidi" w:cstheme="majorBidi"/>
          <w:sz w:val="30"/>
          <w:szCs w:val="30"/>
          <w:rtl/>
          <w:lang w:bidi="ar-DZ"/>
        </w:rPr>
        <w:t xml:space="preserve">مقاومة الناقل </w:t>
      </w:r>
      <w:r>
        <w:rPr>
          <w:rFonts w:asciiTheme="majorBidi" w:hAnsiTheme="majorBidi" w:cstheme="majorBidi"/>
          <w:sz w:val="30"/>
          <w:szCs w:val="30"/>
          <w:lang w:bidi="ar-DZ"/>
        </w:rPr>
        <w:t>.R</w:t>
      </w:r>
      <w:r>
        <w:rPr>
          <w:rFonts w:asciiTheme="majorBidi" w:hAnsiTheme="majorBidi" w:cstheme="majorBidi"/>
          <w:sz w:val="30"/>
          <w:szCs w:val="30"/>
          <w:vertAlign w:val="subscript"/>
          <w:lang w:bidi="ar-DZ"/>
        </w:rPr>
        <w:t>3</w:t>
      </w:r>
      <w:r>
        <w:rPr>
          <w:rFonts w:hint="cs" w:asciiTheme="majorBidi" w:hAnsiTheme="majorBidi" w:cstheme="majorBidi"/>
          <w:sz w:val="30"/>
          <w:szCs w:val="30"/>
          <w:vertAlign w:val="subscript"/>
          <w:rtl/>
          <w:lang w:bidi="ar-DZ"/>
        </w:rPr>
        <w:t xml:space="preserve">  </w:t>
      </w:r>
    </w:p>
    <w:p w14:paraId="62D72B73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  <w:rtl/>
        </w:rPr>
      </w:pPr>
      <w:r>
        <w:rPr>
          <w:rFonts w:hint="cs"/>
          <w:sz w:val="28"/>
          <w:szCs w:val="28"/>
          <w:rtl/>
        </w:rPr>
        <w:t xml:space="preserve">                                               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rtl/>
        </w:rPr>
        <w:t>استاذتكم تتمنى لكم التوفيق</w:t>
      </w:r>
    </w:p>
    <w:p w14:paraId="103E339F">
      <w:pPr>
        <w:spacing w:line="360" w:lineRule="auto"/>
        <w:jc w:val="both"/>
        <w:rPr>
          <w:rFonts w:hint="default" w:ascii="Times New Roman" w:hAnsi="Times New Roman" w:cs="Times New Roman"/>
          <w:sz w:val="32"/>
          <w:szCs w:val="32"/>
          <w:rtl/>
          <w:lang w:val="en-US" w:bidi="ar-DZ"/>
        </w:rPr>
      </w:pPr>
      <w:r>
        <w:rPr>
          <w:rFonts w:hint="cs"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>عطلة</w:t>
      </w:r>
      <w:r>
        <w:rPr>
          <w:rFonts w:hint="cs" w:ascii="Times New Roman" w:hAnsi="Times New Roman" w:cs="Times New Roman"/>
          <w:b/>
          <w:bCs/>
          <w:sz w:val="32"/>
          <w:szCs w:val="32"/>
          <w:u w:val="single"/>
          <w:rtl/>
          <w:lang w:val="en-US" w:bidi="ar-DZ"/>
        </w:rPr>
        <w:t xml:space="preserve"> سعيدة </w:t>
      </w:r>
      <w:r>
        <w:rPr>
          <w:rFonts w:hint="cs" w:ascii="Times New Roman" w:hAnsi="Times New Roman" w:cs="Times New Roman"/>
          <w:sz w:val="32"/>
          <w:szCs w:val="32"/>
          <w:u w:val="single"/>
          <w:rtl/>
          <w:lang w:val="en-US" w:bidi="ar-DZ"/>
        </w:rPr>
        <w:t xml:space="preserve">   </w:t>
      </w:r>
      <w:r>
        <w:rPr>
          <w:rFonts w:hint="cs" w:ascii="Times New Roman" w:hAnsi="Times New Roman" w:cs="Times New Roman"/>
          <w:sz w:val="32"/>
          <w:szCs w:val="32"/>
          <w:rtl/>
          <w:lang w:val="en-US" w:bidi="ar-DZ"/>
        </w:rPr>
        <w:t xml:space="preserve">    </w:t>
      </w:r>
    </w:p>
    <w:sectPr>
      <w:pgSz w:w="11906" w:h="16838"/>
      <w:pgMar w:top="1080" w:right="1016" w:bottom="180" w:left="90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implified Arabic">
    <w:panose1 w:val="02020603050405020304"/>
    <w:charset w:val="00"/>
    <w:family w:val="roman"/>
    <w:pitch w:val="default"/>
    <w:sig w:usb0="00002003" w:usb1="80000000" w:usb2="00000008" w:usb3="00000000" w:csb0="00000041" w:csb1="20080000"/>
  </w:font>
  <w:font w:name="Janna LT">
    <w:altName w:val="Arial"/>
    <w:panose1 w:val="00000000000000000000"/>
    <w:charset w:val="00"/>
    <w:family w:val="auto"/>
    <w:pitch w:val="default"/>
    <w:sig w:usb0="00000000" w:usb1="00000000" w:usb2="00000008" w:usb3="00000000" w:csb0="00000041" w:csb1="00000000"/>
  </w:font>
  <w:font w:name="Arabic Typesetting">
    <w:panose1 w:val="03020402040406030203"/>
    <w:charset w:val="00"/>
    <w:family w:val="script"/>
    <w:pitch w:val="default"/>
    <w:sig w:usb0="80002007" w:usb1="80000000" w:usb2="00000008" w:usb3="00000000" w:csb0="000000D3" w:csb1="200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0C046A"/>
    <w:multiLevelType w:val="multilevel"/>
    <w:tmpl w:val="210C046A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314"/>
    <w:rsid w:val="00022DAA"/>
    <w:rsid w:val="00090A7A"/>
    <w:rsid w:val="000945C3"/>
    <w:rsid w:val="000A2F33"/>
    <w:rsid w:val="000D2A6D"/>
    <w:rsid w:val="0010070D"/>
    <w:rsid w:val="0011670F"/>
    <w:rsid w:val="00141842"/>
    <w:rsid w:val="001A25F1"/>
    <w:rsid w:val="001A5D36"/>
    <w:rsid w:val="001C24DB"/>
    <w:rsid w:val="001D53FB"/>
    <w:rsid w:val="001E5A8D"/>
    <w:rsid w:val="002025C8"/>
    <w:rsid w:val="002156A8"/>
    <w:rsid w:val="00273634"/>
    <w:rsid w:val="00280321"/>
    <w:rsid w:val="002A39E1"/>
    <w:rsid w:val="002D5343"/>
    <w:rsid w:val="002E0BA2"/>
    <w:rsid w:val="002E4877"/>
    <w:rsid w:val="003247E6"/>
    <w:rsid w:val="00376124"/>
    <w:rsid w:val="003A13A6"/>
    <w:rsid w:val="004559F8"/>
    <w:rsid w:val="00495EF8"/>
    <w:rsid w:val="004A674E"/>
    <w:rsid w:val="004D1053"/>
    <w:rsid w:val="004E3A24"/>
    <w:rsid w:val="005266B4"/>
    <w:rsid w:val="00532E98"/>
    <w:rsid w:val="00543B6F"/>
    <w:rsid w:val="005D3130"/>
    <w:rsid w:val="005D5C86"/>
    <w:rsid w:val="005D7B4D"/>
    <w:rsid w:val="005F42C0"/>
    <w:rsid w:val="00616C33"/>
    <w:rsid w:val="00657465"/>
    <w:rsid w:val="006C784D"/>
    <w:rsid w:val="006D46D8"/>
    <w:rsid w:val="007205F2"/>
    <w:rsid w:val="0075038A"/>
    <w:rsid w:val="007F2324"/>
    <w:rsid w:val="007F4A19"/>
    <w:rsid w:val="00843546"/>
    <w:rsid w:val="008F2E94"/>
    <w:rsid w:val="00901F18"/>
    <w:rsid w:val="00916229"/>
    <w:rsid w:val="00981564"/>
    <w:rsid w:val="009A1BF5"/>
    <w:rsid w:val="009D0172"/>
    <w:rsid w:val="00A23FE1"/>
    <w:rsid w:val="00A3308B"/>
    <w:rsid w:val="00A54A22"/>
    <w:rsid w:val="00AA0E69"/>
    <w:rsid w:val="00AF5755"/>
    <w:rsid w:val="00B2688C"/>
    <w:rsid w:val="00B43F8E"/>
    <w:rsid w:val="00B66F57"/>
    <w:rsid w:val="00B830F0"/>
    <w:rsid w:val="00B954D1"/>
    <w:rsid w:val="00BB489B"/>
    <w:rsid w:val="00BC0F71"/>
    <w:rsid w:val="00BC471F"/>
    <w:rsid w:val="00BC72E2"/>
    <w:rsid w:val="00C11D12"/>
    <w:rsid w:val="00C124B6"/>
    <w:rsid w:val="00C14044"/>
    <w:rsid w:val="00C20F38"/>
    <w:rsid w:val="00C53A97"/>
    <w:rsid w:val="00C719B7"/>
    <w:rsid w:val="00C911F5"/>
    <w:rsid w:val="00CA02FD"/>
    <w:rsid w:val="00CF3E94"/>
    <w:rsid w:val="00D23E3F"/>
    <w:rsid w:val="00D2622E"/>
    <w:rsid w:val="00D732B0"/>
    <w:rsid w:val="00D853CB"/>
    <w:rsid w:val="00D918AB"/>
    <w:rsid w:val="00D978F0"/>
    <w:rsid w:val="00DB4A7C"/>
    <w:rsid w:val="00DB7C41"/>
    <w:rsid w:val="00DC4A2B"/>
    <w:rsid w:val="00DD7EF9"/>
    <w:rsid w:val="00E024D3"/>
    <w:rsid w:val="00E11EAA"/>
    <w:rsid w:val="00E45D26"/>
    <w:rsid w:val="00E46E34"/>
    <w:rsid w:val="00E804B0"/>
    <w:rsid w:val="00EA116D"/>
    <w:rsid w:val="00EA1EC3"/>
    <w:rsid w:val="00EE783F"/>
    <w:rsid w:val="00F3595C"/>
    <w:rsid w:val="00F51314"/>
    <w:rsid w:val="00F930BB"/>
    <w:rsid w:val="00FD391F"/>
    <w:rsid w:val="00FD3EE1"/>
    <w:rsid w:val="00FE702B"/>
    <w:rsid w:val="00FF2B50"/>
    <w:rsid w:val="0B6331E0"/>
    <w:rsid w:val="12DC417E"/>
    <w:rsid w:val="18D4224A"/>
    <w:rsid w:val="1FF656F4"/>
    <w:rsid w:val="206B6ABE"/>
    <w:rsid w:val="23C010B4"/>
    <w:rsid w:val="29480659"/>
    <w:rsid w:val="2C8D37B7"/>
    <w:rsid w:val="2E5F36A1"/>
    <w:rsid w:val="307F49A0"/>
    <w:rsid w:val="31601CA6"/>
    <w:rsid w:val="48D32A07"/>
    <w:rsid w:val="50D3009E"/>
    <w:rsid w:val="55727FBD"/>
    <w:rsid w:val="579569BD"/>
    <w:rsid w:val="59587923"/>
    <w:rsid w:val="5A5E4C52"/>
    <w:rsid w:val="643E589D"/>
    <w:rsid w:val="648065F1"/>
    <w:rsid w:val="67EB660D"/>
    <w:rsid w:val="6E8F6D71"/>
    <w:rsid w:val="701B6B4A"/>
    <w:rsid w:val="7EA8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qFormat="1" w:uiPriority="99" w:name="Balloon Text"/>
    <w:lsdException w:qFormat="1" w:unhideWhenUsed="0" w:uiPriority="59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jc w:val="right"/>
    </w:pPr>
    <w:rPr>
      <w:rFonts w:asciiTheme="minorHAnsi" w:hAnsiTheme="minorHAnsi" w:eastAsiaTheme="minorHAnsi" w:cstheme="minorBidi"/>
      <w:sz w:val="22"/>
      <w:szCs w:val="22"/>
      <w:lang w:val="fr-FR" w:eastAsia="en-US" w:bidi="ar-DZ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9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536"/>
        <w:tab w:val="right" w:pos="9072"/>
      </w:tabs>
    </w:pPr>
  </w:style>
  <w:style w:type="paragraph" w:styleId="5">
    <w:name w:val="header"/>
    <w:basedOn w:val="1"/>
    <w:link w:val="14"/>
    <w:unhideWhenUsed/>
    <w:qFormat/>
    <w:uiPriority w:val="99"/>
    <w:pPr>
      <w:tabs>
        <w:tab w:val="center" w:pos="4536"/>
        <w:tab w:val="right" w:pos="9072"/>
      </w:tabs>
    </w:p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Balloon Text Char"/>
    <w:basedOn w:val="2"/>
    <w:link w:val="3"/>
    <w:semiHidden/>
    <w:qFormat/>
    <w:uiPriority w:val="99"/>
    <w:rPr>
      <w:rFonts w:ascii="Tahoma" w:hAnsi="Tahoma" w:cs="Tahoma"/>
      <w:sz w:val="16"/>
      <w:szCs w:val="16"/>
      <w:lang w:bidi="ar-DZ"/>
    </w:rPr>
  </w:style>
  <w:style w:type="table" w:customStyle="1" w:styleId="10">
    <w:name w:val="Grille du tableau1"/>
    <w:basedOn w:val="6"/>
    <w:qFormat/>
    <w:uiPriority w:val="59"/>
    <w:pPr>
      <w:jc w:val="left"/>
    </w:pPr>
    <w:rPr>
      <w:rFonts w:asciiTheme="majorBidi" w:hAnsiTheme="majorBidi" w:cstheme="majorBidi"/>
      <w:sz w:val="28"/>
      <w:szCs w:val="28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Grille du tableau2"/>
    <w:basedOn w:val="6"/>
    <w:qFormat/>
    <w:uiPriority w:val="59"/>
    <w:pPr>
      <w:jc w:val="left"/>
    </w:pPr>
    <w:rPr>
      <w:rFonts w:eastAsiaTheme="minorEastAsia"/>
      <w:lang w:eastAsia="fr-FR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Grille du tableau3"/>
    <w:basedOn w:val="6"/>
    <w:qFormat/>
    <w:uiPriority w:val="59"/>
    <w:pPr>
      <w:jc w:val="left"/>
    </w:pPr>
    <w:rPr>
      <w:rFonts w:ascii="Times New Roman" w:hAnsi="Times New Roman" w:eastAsia="Times New Roman" w:cs="Times New Roman"/>
      <w:sz w:val="20"/>
      <w:szCs w:val="20"/>
      <w:lang w:eastAsia="fr-F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Table Grid1"/>
    <w:basedOn w:val="6"/>
    <w:qFormat/>
    <w:uiPriority w:val="59"/>
    <w:pPr>
      <w:jc w:val="left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Header Char"/>
    <w:basedOn w:val="2"/>
    <w:link w:val="5"/>
    <w:qFormat/>
    <w:uiPriority w:val="99"/>
    <w:rPr>
      <w:lang w:bidi="ar-DZ"/>
    </w:rPr>
  </w:style>
  <w:style w:type="character" w:customStyle="1" w:styleId="15">
    <w:name w:val="Footer Char"/>
    <w:basedOn w:val="2"/>
    <w:link w:val="4"/>
    <w:qFormat/>
    <w:uiPriority w:val="99"/>
    <w:rPr>
      <w:lang w:bidi="ar-DZ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370</Words>
  <Characters>2035</Characters>
  <Lines>16</Lines>
  <Paragraphs>4</Paragraphs>
  <TotalTime>4</TotalTime>
  <ScaleCrop>false</ScaleCrop>
  <LinksUpToDate>false</LinksUpToDate>
  <CharactersWithSpaces>2401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2023-11-18T11:41:00Z</dcterms:created>
  <dc:creator>prive</dc:creator>
  <cp:lastModifiedBy>Farida Baghdadi</cp:lastModifiedBy>
  <dcterms:modified xsi:type="dcterms:W3CDTF">2025-05-17T18:01:09Z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1036-12.2.0.21179</vt:lpwstr>
  </property>
  <property fmtid="{D5CDD505-2E9C-101B-9397-08002B2CF9AE}" pid="3" name="ICV">
    <vt:lpwstr>CD3A2A73EA57493F8AF06B4D8D3E2B53_12</vt:lpwstr>
  </property>
</Properties>
</file>