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B92" w:rsidRPr="008A3B92" w:rsidRDefault="008A3B92" w:rsidP="00EE7950">
      <w:pPr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8A3B92" w:rsidRPr="008A3B92" w:rsidRDefault="008A3B92" w:rsidP="00EE7950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مديرية التربية لولاية الأغواط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              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وزارة التربية الوطنية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C131B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السنة الدراسية : 20</w:t>
      </w:r>
      <w:r w:rsidR="00EE795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21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/ 20</w:t>
      </w:r>
      <w:r w:rsidR="006A2153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</w:t>
      </w:r>
      <w:r w:rsidR="00EE795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</w:t>
      </w:r>
    </w:p>
    <w:p w:rsidR="008A3B92" w:rsidRPr="008A3B92" w:rsidRDefault="008A3B92" w:rsidP="00EE7950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8A3B92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A4DFD" wp14:editId="7EDEA212">
                <wp:simplePos x="0" y="0"/>
                <wp:positionH relativeFrom="column">
                  <wp:posOffset>2772410</wp:posOffset>
                </wp:positionH>
                <wp:positionV relativeFrom="paragraph">
                  <wp:posOffset>71120</wp:posOffset>
                </wp:positionV>
                <wp:extent cx="5486400" cy="97218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97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A3B92" w:rsidRPr="0068057B" w:rsidRDefault="007B19A8" w:rsidP="007B19A8">
                            <w:pPr>
                              <w:jc w:val="center"/>
                              <w:rPr>
                                <w:rFonts w:cs="DecoType Thuluth II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ال</w:t>
                            </w:r>
                            <w:r w:rsidR="008A3B92"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مخطط </w:t>
                            </w:r>
                            <w:r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</w:t>
                            </w:r>
                            <w:r w:rsidR="008A3B92"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السنوي لمادة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18.3pt;margin-top:5.6pt;width:6in;height:7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" filled="f" stroked="f" strokeweight=".5pt">
                <v:textbox>
                  <w:txbxContent>
                    <w:p w:rsidR="008A3B92" w:rsidRPr="0068057B" w:rsidRDefault="007B19A8" w:rsidP="007B19A8">
                      <w:pPr>
                        <w:jc w:val="center"/>
                        <w:rPr>
                          <w:rFonts w:cs="DecoType Thuluth II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ال</w:t>
                      </w:r>
                      <w:r w:rsidR="008A3B92"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مخطط </w:t>
                      </w:r>
                      <w:r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</w:t>
                      </w:r>
                      <w:r w:rsidR="008A3B92"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السنوي لمادة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مفتشية العلوم الفيزيائية و التكنولوجيا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</w:t>
      </w:r>
      <w:proofErr w:type="spellStart"/>
      <w:r w:rsidRPr="008A3B9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المقاطعة</w:t>
      </w:r>
      <w:r w:rsidR="007B19A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رقم</w:t>
      </w:r>
      <w:proofErr w:type="spellEnd"/>
      <w:r w:rsidRPr="008A3B9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EE795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......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  <w:r w:rsidR="00C131B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متوسطة </w:t>
      </w:r>
      <w:r w:rsidR="004915D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</w:p>
    <w:tbl>
      <w:tblPr>
        <w:tblStyle w:val="Grilledutableau"/>
        <w:tblpPr w:leftFromText="141" w:rightFromText="141" w:vertAnchor="text" w:horzAnchor="margin" w:tblpXSpec="center" w:tblpY="1092"/>
        <w:bidiVisual/>
        <w:tblW w:w="0" w:type="auto"/>
        <w:tblBorders>
          <w:top w:val="single" w:sz="18" w:space="0" w:color="222A35" w:themeColor="text2" w:themeShade="80"/>
          <w:left w:val="single" w:sz="18" w:space="0" w:color="222A35" w:themeColor="text2" w:themeShade="80"/>
          <w:bottom w:val="single" w:sz="18" w:space="0" w:color="222A35" w:themeColor="text2" w:themeShade="80"/>
          <w:right w:val="single" w:sz="18" w:space="0" w:color="222A35" w:themeColor="text2" w:themeShade="80"/>
          <w:insideH w:val="single" w:sz="12" w:space="0" w:color="833C0B" w:themeColor="accent2" w:themeShade="80"/>
          <w:insideV w:val="single" w:sz="18" w:space="0" w:color="222A35" w:themeColor="text2" w:themeShade="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16"/>
        <w:gridCol w:w="2385"/>
        <w:gridCol w:w="8"/>
        <w:gridCol w:w="1134"/>
        <w:gridCol w:w="13"/>
        <w:gridCol w:w="1358"/>
        <w:gridCol w:w="1039"/>
        <w:gridCol w:w="567"/>
        <w:gridCol w:w="3308"/>
        <w:gridCol w:w="787"/>
        <w:gridCol w:w="16"/>
        <w:gridCol w:w="2059"/>
        <w:gridCol w:w="2053"/>
      </w:tblGrid>
      <w:tr w:rsidR="008A3B92" w:rsidRPr="008A3B92" w:rsidTr="00735582">
        <w:tc>
          <w:tcPr>
            <w:tcW w:w="884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FBE4D5" w:themeFill="accent2" w:themeFillTint="33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B81A1C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B81A1C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الشاملة</w:t>
            </w:r>
          </w:p>
        </w:tc>
        <w:tc>
          <w:tcPr>
            <w:tcW w:w="10631" w:type="dxa"/>
            <w:gridSpan w:val="11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99E9C5"/>
            <w:vAlign w:val="center"/>
          </w:tcPr>
          <w:p w:rsidR="008A3B92" w:rsidRPr="008A3B92" w:rsidRDefault="008A3B92" w:rsidP="00735582">
            <w:pPr>
              <w:jc w:val="right"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يحل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="006D7BC9" w:rsidRPr="008A3B92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مشكلات من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المحيط القريب </w:t>
            </w:r>
            <w:r w:rsidR="006D7BC9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والبعيد،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مرتبطة بتوظيف الموارد </w:t>
            </w:r>
            <w:r w:rsidR="006D7BC9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المعرفية والمنهجية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المتعلقة بالطاقة والتحولات الكيميائية والكهرباء في النظام المستمر والضوء في الرؤية </w:t>
            </w:r>
            <w:r w:rsidR="006D7BC9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بالألوان،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معتمدا على المنهج </w:t>
            </w:r>
            <w:r w:rsidR="006D7BC9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التجريبي ومستعينا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بتكنولوجيات الإعلام </w:t>
            </w:r>
            <w:r w:rsidR="006D7BC9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والاتصال.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059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DEEAF6" w:themeFill="accent1" w:themeFillTint="33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المستوى الدراسي</w:t>
            </w:r>
          </w:p>
        </w:tc>
        <w:tc>
          <w:tcPr>
            <w:tcW w:w="2053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FFF2CC" w:themeFill="accent4" w:themeFillTint="33"/>
            <w:vAlign w:val="center"/>
          </w:tcPr>
          <w:p w:rsidR="008A3B92" w:rsidRPr="008A3B92" w:rsidRDefault="008A3B92" w:rsidP="00735582">
            <w:pPr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1F3864" w:themeColor="accent5" w:themeShade="80"/>
                <w:sz w:val="28"/>
                <w:szCs w:val="28"/>
                <w:rtl/>
                <w:lang w:bidi="ar-DZ"/>
              </w:rPr>
              <w:t>الثالثة متوسط</w:t>
            </w:r>
          </w:p>
        </w:tc>
      </w:tr>
      <w:tr w:rsidR="008A3B92" w:rsidRPr="008A3B92" w:rsidTr="00735582">
        <w:tc>
          <w:tcPr>
            <w:tcW w:w="884" w:type="dxa"/>
            <w:vMerge w:val="restart"/>
            <w:tcBorders>
              <w:top w:val="single" w:sz="18" w:space="0" w:color="FF0000"/>
            </w:tcBorders>
            <w:shd w:val="clear" w:color="auto" w:fill="B4C6E7" w:themeFill="accent5" w:themeFillTint="66"/>
            <w:textDirection w:val="btLr"/>
            <w:vAlign w:val="center"/>
          </w:tcPr>
          <w:p w:rsidR="008A3B92" w:rsidRPr="008A3B92" w:rsidRDefault="008A3B92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</w:rPr>
              <w:t>الشه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ر</w:t>
            </w:r>
          </w:p>
        </w:tc>
        <w:tc>
          <w:tcPr>
            <w:tcW w:w="2409" w:type="dxa"/>
            <w:gridSpan w:val="3"/>
            <w:vMerge w:val="restart"/>
            <w:tcBorders>
              <w:top w:val="single" w:sz="18" w:space="0" w:color="FF0000"/>
            </w:tcBorders>
            <w:shd w:val="clear" w:color="auto" w:fill="FFFF00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92D050"/>
                <w:sz w:val="36"/>
                <w:szCs w:val="36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>الكفاءة الختامية</w:t>
            </w:r>
          </w:p>
        </w:tc>
        <w:tc>
          <w:tcPr>
            <w:tcW w:w="1134" w:type="dxa"/>
            <w:vMerge w:val="restart"/>
            <w:tcBorders>
              <w:top w:val="single" w:sz="18" w:space="0" w:color="FF0000"/>
            </w:tcBorders>
            <w:shd w:val="clear" w:color="auto" w:fill="F7CAAC" w:themeFill="accent2" w:themeFillTint="66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Cs/>
                <w:color w:val="44546A" w:themeColor="tex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Cs/>
                <w:color w:val="00206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الميدان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18" w:space="0" w:color="FF0000"/>
            </w:tcBorders>
            <w:shd w:val="clear" w:color="auto" w:fill="A8D08D" w:themeFill="accent6" w:themeFillTint="99"/>
            <w:vAlign w:val="center"/>
          </w:tcPr>
          <w:p w:rsidR="008A3B92" w:rsidRPr="008A3B92" w:rsidRDefault="004915DE" w:rsidP="00735582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32"/>
                <w:szCs w:val="3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الوحدة التعليمية </w:t>
            </w:r>
          </w:p>
        </w:tc>
        <w:tc>
          <w:tcPr>
            <w:tcW w:w="567" w:type="dxa"/>
            <w:vMerge w:val="restart"/>
            <w:tcBorders>
              <w:top w:val="single" w:sz="18" w:space="0" w:color="FF0000"/>
            </w:tcBorders>
            <w:shd w:val="clear" w:color="auto" w:fill="FBE4D5" w:themeFill="accent2" w:themeFillTint="33"/>
            <w:textDirection w:val="btLr"/>
            <w:vAlign w:val="center"/>
          </w:tcPr>
          <w:p w:rsidR="008A3B92" w:rsidRPr="008A3B92" w:rsidRDefault="008A3B92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C00000"/>
                <w:sz w:val="28"/>
                <w:szCs w:val="28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الأسبوع</w:t>
            </w:r>
          </w:p>
        </w:tc>
        <w:tc>
          <w:tcPr>
            <w:tcW w:w="8223" w:type="dxa"/>
            <w:gridSpan w:val="5"/>
            <w:tcBorders>
              <w:top w:val="single" w:sz="18" w:space="0" w:color="FF0000"/>
              <w:bottom w:val="single" w:sz="18" w:space="0" w:color="1F4E79" w:themeColor="accent1" w:themeShade="80"/>
            </w:tcBorders>
            <w:shd w:val="clear" w:color="auto" w:fill="FFD966" w:themeFill="accent4" w:themeFillTint="99"/>
            <w:vAlign w:val="center"/>
          </w:tcPr>
          <w:p w:rsidR="008A3B92" w:rsidRPr="008A3B92" w:rsidRDefault="004915DE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23E4F" w:themeColor="text2" w:themeShade="BF"/>
                <w:sz w:val="32"/>
                <w:szCs w:val="32"/>
                <w:rtl/>
                <w:lang w:bidi="ar-DZ"/>
              </w:rPr>
              <w:t>الحصة التعلمية ( النشاط التعلمي )</w:t>
            </w:r>
          </w:p>
        </w:tc>
      </w:tr>
      <w:tr w:rsidR="008A3B92" w:rsidRPr="008A3B92" w:rsidTr="00735582">
        <w:tc>
          <w:tcPr>
            <w:tcW w:w="884" w:type="dxa"/>
            <w:vMerge/>
            <w:tcBorders>
              <w:bottom w:val="single" w:sz="18" w:space="0" w:color="385623" w:themeColor="accent6" w:themeShade="80"/>
            </w:tcBorders>
            <w:shd w:val="clear" w:color="auto" w:fill="B4C6E7" w:themeFill="accent5" w:themeFillTint="66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bottom w:val="single" w:sz="18" w:space="0" w:color="385623" w:themeColor="accent6" w:themeShade="80"/>
            </w:tcBorders>
            <w:shd w:val="clear" w:color="auto" w:fill="FFFF00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shd w:val="clear" w:color="auto" w:fill="F7CAAC" w:themeFill="accent2" w:themeFillTint="66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  <w:tcBorders>
              <w:bottom w:val="single" w:sz="12" w:space="0" w:color="222A35" w:themeColor="text2" w:themeShade="80"/>
            </w:tcBorders>
            <w:shd w:val="clear" w:color="auto" w:fill="FBE4D5" w:themeFill="accent2" w:themeFillTint="33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4111" w:type="dxa"/>
            <w:gridSpan w:val="3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FFFF00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 الأولى</w:t>
            </w:r>
          </w:p>
        </w:tc>
        <w:tc>
          <w:tcPr>
            <w:tcW w:w="4112" w:type="dxa"/>
            <w:gridSpan w:val="2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F4B083" w:themeFill="accent2" w:themeFillTint="99"/>
            <w:vAlign w:val="center"/>
          </w:tcPr>
          <w:p w:rsidR="008A3B92" w:rsidRPr="008A3B92" w:rsidRDefault="008A3B9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الحصة الثانية</w:t>
            </w:r>
          </w:p>
        </w:tc>
      </w:tr>
      <w:tr w:rsidR="00735582" w:rsidRPr="008A3B92" w:rsidTr="00797FBC">
        <w:trPr>
          <w:trHeight w:val="104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  <w:vAlign w:val="center"/>
          </w:tcPr>
          <w:p w:rsidR="00735582" w:rsidRPr="008A3B92" w:rsidRDefault="00735582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سبتمبر</w:t>
            </w:r>
          </w:p>
        </w:tc>
        <w:tc>
          <w:tcPr>
            <w:tcW w:w="2409" w:type="dxa"/>
            <w:gridSpan w:val="3"/>
            <w:vMerge w:val="restart"/>
            <w:tcBorders>
              <w:top w:val="single" w:sz="18" w:space="0" w:color="385623" w:themeColor="accent6" w:themeShade="80"/>
              <w:bottom w:val="single" w:sz="12" w:space="0" w:color="833C0B" w:themeColor="accent2" w:themeShade="80"/>
            </w:tcBorders>
            <w:shd w:val="clear" w:color="auto" w:fill="E2EFD9" w:themeFill="accent6" w:themeFillTint="33"/>
            <w:textDirection w:val="btLr"/>
            <w:vAlign w:val="center"/>
          </w:tcPr>
          <w:p w:rsidR="00735582" w:rsidRDefault="00735582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يحل </w:t>
            </w:r>
            <w:r>
              <w:rPr>
                <w:rFonts w:ascii="Sakkal Majalla" w:hAnsi="Sakkal Majalla" w:cs="Sakkal Majalla" w:hint="cs"/>
                <w:b/>
                <w:bCs/>
                <w:i/>
                <w:i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مشكلات من الحياة ذات صلة بالمادة وتحولاتها </w:t>
            </w:r>
          </w:p>
          <w:p w:rsidR="00735582" w:rsidRPr="008A3B92" w:rsidRDefault="00735582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موظفا نموذج التفاعل الكيميائي المعبر عنه بمعادلة كيميائية </w:t>
            </w:r>
            <w:r w:rsidRPr="00545603">
              <w:rPr>
                <w:rFonts w:ascii="Sakkal Majalla" w:hAnsi="Sakkal Majalla" w:cs="Sakkal Majalla" w:hint="cs"/>
                <w:b/>
                <w:bCs/>
                <w:i/>
                <w:i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134" w:type="dxa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C5E0B3" w:themeFill="accent6" w:themeFillTint="66"/>
            <w:vAlign w:val="center"/>
          </w:tcPr>
          <w:p w:rsidR="00735582" w:rsidRPr="008A3B92" w:rsidRDefault="00735582" w:rsidP="00735582">
            <w:pPr>
              <w:jc w:val="center"/>
              <w:rPr>
                <w:rFonts w:ascii="Sakkal Majalla" w:hAnsi="Sakkal Majalla" w:cs="Sakkal Majalla"/>
                <w:bCs/>
                <w:sz w:val="18"/>
                <w:szCs w:val="1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الأول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18" w:space="0" w:color="385623" w:themeColor="accent6" w:themeShade="80"/>
              <w:bottom w:val="single" w:sz="12" w:space="0" w:color="833C0B" w:themeColor="accent2" w:themeShade="80"/>
            </w:tcBorders>
            <w:vAlign w:val="center"/>
          </w:tcPr>
          <w:p w:rsidR="00735582" w:rsidRPr="008A3B92" w:rsidRDefault="00764247" w:rsidP="0076424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735582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الدخول</w:t>
            </w:r>
            <w:proofErr w:type="gramEnd"/>
            <w:r w:rsidRPr="00735582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المدرسي</w:t>
            </w:r>
          </w:p>
        </w:tc>
        <w:tc>
          <w:tcPr>
            <w:tcW w:w="567" w:type="dxa"/>
            <w:vMerge w:val="restart"/>
            <w:tcBorders>
              <w:top w:val="single" w:sz="12" w:space="0" w:color="222A35" w:themeColor="text2" w:themeShade="80"/>
            </w:tcBorders>
          </w:tcPr>
          <w:p w:rsidR="00735582" w:rsidRDefault="00735582" w:rsidP="00797FBC">
            <w:pPr>
              <w:bidi/>
              <w:jc w:val="center"/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764247" w:rsidRDefault="00764247" w:rsidP="00764247">
            <w:pPr>
              <w:bidi/>
              <w:jc w:val="center"/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764247" w:rsidRPr="008A3B92" w:rsidRDefault="00764247" w:rsidP="0076424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01</w:t>
            </w:r>
          </w:p>
        </w:tc>
        <w:tc>
          <w:tcPr>
            <w:tcW w:w="4111" w:type="dxa"/>
            <w:gridSpan w:val="3"/>
            <w:vMerge w:val="restart"/>
            <w:tcBorders>
              <w:top w:val="single" w:sz="18" w:space="0" w:color="385623" w:themeColor="accent6" w:themeShade="80"/>
            </w:tcBorders>
            <w:vAlign w:val="center"/>
          </w:tcPr>
          <w:p w:rsidR="00735582" w:rsidRPr="008A3B92" w:rsidRDefault="00735582" w:rsidP="004A4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تشخيص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 مجانسة</w:t>
            </w:r>
          </w:p>
        </w:tc>
        <w:tc>
          <w:tcPr>
            <w:tcW w:w="4112" w:type="dxa"/>
            <w:gridSpan w:val="2"/>
            <w:vMerge w:val="restart"/>
            <w:tcBorders>
              <w:top w:val="single" w:sz="18" w:space="0" w:color="385623" w:themeColor="accent6" w:themeShade="80"/>
            </w:tcBorders>
            <w:vAlign w:val="center"/>
          </w:tcPr>
          <w:p w:rsidR="00735582" w:rsidRPr="008A3B92" w:rsidRDefault="00735582" w:rsidP="009F641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التقويم التشخيصي</w:t>
            </w:r>
          </w:p>
        </w:tc>
      </w:tr>
      <w:tr w:rsidR="00735582" w:rsidRPr="008A3B92" w:rsidTr="00735582">
        <w:trPr>
          <w:trHeight w:val="670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735582" w:rsidRPr="008A3B92" w:rsidRDefault="00735582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FFF2CC" w:themeFill="accent4" w:themeFillTint="33"/>
            <w:textDirection w:val="btLr"/>
          </w:tcPr>
          <w:p w:rsidR="00735582" w:rsidRPr="008A3B92" w:rsidRDefault="00735582" w:rsidP="00735582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aps/>
                <w:sz w:val="72"/>
                <w:szCs w:val="7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2">
                      <w14:lumMod w14:val="5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>المادة وتحولاتها</w:t>
            </w:r>
          </w:p>
        </w:tc>
        <w:tc>
          <w:tcPr>
            <w:tcW w:w="2410" w:type="dxa"/>
            <w:gridSpan w:val="3"/>
            <w:vMerge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</w:tcPr>
          <w:p w:rsidR="00735582" w:rsidRPr="008A3B92" w:rsidRDefault="00735582" w:rsidP="00797FBC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111" w:type="dxa"/>
            <w:gridSpan w:val="3"/>
            <w:vMerge/>
            <w:vAlign w:val="center"/>
          </w:tcPr>
          <w:p w:rsidR="00735582" w:rsidRPr="008A3B92" w:rsidRDefault="00735582" w:rsidP="004A4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112" w:type="dxa"/>
            <w:gridSpan w:val="2"/>
            <w:vMerge/>
            <w:vAlign w:val="center"/>
          </w:tcPr>
          <w:p w:rsidR="00735582" w:rsidRPr="008A3B92" w:rsidRDefault="00735582" w:rsidP="009F641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35582" w:rsidRPr="008A3B92" w:rsidTr="00764247">
        <w:trPr>
          <w:trHeight w:val="35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735582" w:rsidRPr="008A3B92" w:rsidRDefault="00735582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35582" w:rsidRPr="008A3B92" w:rsidRDefault="00735582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111" w:type="dxa"/>
            <w:gridSpan w:val="3"/>
            <w:vMerge/>
            <w:tcBorders>
              <w:bottom w:val="single" w:sz="18" w:space="0" w:color="C00000"/>
            </w:tcBorders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112" w:type="dxa"/>
            <w:gridSpan w:val="2"/>
            <w:vMerge/>
            <w:tcBorders>
              <w:bottom w:val="single" w:sz="18" w:space="0" w:color="C00000"/>
            </w:tcBorders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35582" w:rsidRPr="008A3B92" w:rsidTr="00735582">
        <w:trPr>
          <w:trHeight w:val="3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FFD966" w:themeFill="accent4" w:themeFillTint="99"/>
            <w:textDirection w:val="btLr"/>
            <w:vAlign w:val="center"/>
          </w:tcPr>
          <w:p w:rsidR="00735582" w:rsidRPr="008A3B92" w:rsidRDefault="00735582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أكتوبر</w:t>
            </w: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735582" w:rsidRPr="008A3B92" w:rsidRDefault="00735582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35582" w:rsidRPr="008A3B92" w:rsidRDefault="00735582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single" w:sz="12" w:space="0" w:color="auto"/>
            </w:tcBorders>
            <w:shd w:val="clear" w:color="auto" w:fill="E2EFD9" w:themeFill="accent6" w:themeFillTint="33"/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735582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التفاعل الكيميائي كنموذج للتحول الكيميائي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02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 01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+ مشروع تكنولوجي 01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التحليل الكهربائي للماء</w:t>
            </w:r>
          </w:p>
        </w:tc>
      </w:tr>
      <w:tr w:rsidR="00735582" w:rsidRPr="008A3B92" w:rsidTr="00735582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735582" w:rsidRPr="008A3B92" w:rsidRDefault="00735582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735582" w:rsidRPr="008A3B92" w:rsidRDefault="00735582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35582" w:rsidRPr="008A3B92" w:rsidRDefault="00735582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03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احتراق الكربون بوجود وفرة من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غاز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ثنائي الأكسجين   </w:t>
            </w:r>
          </w:p>
        </w:tc>
        <w:tc>
          <w:tcPr>
            <w:tcW w:w="4112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35582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الاحتراق التام وغير التام لفحم هيدروجني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A54059" w:rsidRPr="008A3B92" w:rsidTr="00735582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A54059" w:rsidRPr="008A3B92" w:rsidRDefault="00A54059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A54059" w:rsidRPr="008A3B92" w:rsidRDefault="00A54059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A54059" w:rsidRPr="008A3B92" w:rsidRDefault="00A54059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single" w:sz="18" w:space="0" w:color="auto"/>
            </w:tcBorders>
            <w:shd w:val="clear" w:color="auto" w:fill="BDD6EE" w:themeFill="accent1" w:themeFillTint="66"/>
            <w:vAlign w:val="center"/>
          </w:tcPr>
          <w:p w:rsidR="00A54059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معادلة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التفاعل الكيميائي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A54059" w:rsidRPr="008A3B92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04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A54059" w:rsidRPr="008A3B92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معادلة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التفاعل الكيميائي للتحليل الكهربائي للماء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A54059" w:rsidRPr="008A3B92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كتابة وموازنة معادلة التفاعل الكيميائي لإحتراق الفحم والفحوم الهيدروجينية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A54059" w:rsidRPr="008A3B92" w:rsidTr="00735582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A54059" w:rsidRPr="008A3B92" w:rsidRDefault="00A54059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A54059" w:rsidRPr="008A3B92" w:rsidRDefault="00A54059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A54059" w:rsidRPr="008A3B92" w:rsidRDefault="00A54059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tcBorders>
              <w:bottom w:val="single" w:sz="12" w:space="0" w:color="auto"/>
            </w:tcBorders>
            <w:shd w:val="clear" w:color="auto" w:fill="BDD6EE" w:themeFill="accent1" w:themeFillTint="66"/>
            <w:vAlign w:val="center"/>
          </w:tcPr>
          <w:p w:rsidR="00A54059" w:rsidRPr="008A3B92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A54059" w:rsidRPr="008A3B92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05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</w:tcBorders>
            <w:vAlign w:val="center"/>
          </w:tcPr>
          <w:p w:rsidR="00A54059" w:rsidRPr="008A3B92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كتابة وموازنة معادلة التفاعل الكيميائي بتوظيف الإعلام الآلي  </w:t>
            </w:r>
          </w:p>
        </w:tc>
        <w:tc>
          <w:tcPr>
            <w:tcW w:w="4112" w:type="dxa"/>
            <w:gridSpan w:val="2"/>
            <w:tcBorders>
              <w:top w:val="single" w:sz="12" w:space="0" w:color="auto"/>
            </w:tcBorders>
            <w:vAlign w:val="center"/>
          </w:tcPr>
          <w:p w:rsidR="00A54059" w:rsidRPr="008A3B92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إدماج01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لون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صفار البيض المسلوق)</w:t>
            </w:r>
          </w:p>
        </w:tc>
      </w:tr>
      <w:tr w:rsidR="00A54059" w:rsidRPr="008A3B92" w:rsidTr="00735582">
        <w:trPr>
          <w:trHeight w:val="725"/>
        </w:trPr>
        <w:tc>
          <w:tcPr>
            <w:tcW w:w="884" w:type="dxa"/>
            <w:vMerge w:val="restart"/>
            <w:tcBorders>
              <w:top w:val="single" w:sz="12" w:space="0" w:color="833C0B" w:themeColor="accent2" w:themeShade="80"/>
              <w:bottom w:val="single" w:sz="18" w:space="0" w:color="222A35" w:themeColor="text2" w:themeShade="80"/>
            </w:tcBorders>
            <w:shd w:val="clear" w:color="auto" w:fill="D9E2F3" w:themeFill="accent5" w:themeFillTint="33"/>
            <w:textDirection w:val="btLr"/>
            <w:vAlign w:val="center"/>
          </w:tcPr>
          <w:p w:rsidR="00A54059" w:rsidRPr="008A3B92" w:rsidRDefault="00A54059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نوفمبر</w:t>
            </w: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A54059" w:rsidRPr="008A3B92" w:rsidRDefault="00A54059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A54059" w:rsidRPr="008A3B92" w:rsidRDefault="00A54059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single" w:sz="12" w:space="0" w:color="auto"/>
            </w:tcBorders>
            <w:shd w:val="clear" w:color="auto" w:fill="BDD6EE" w:themeFill="accent1" w:themeFillTint="66"/>
            <w:vAlign w:val="center"/>
          </w:tcPr>
          <w:p w:rsidR="00A54059" w:rsidRPr="008A3B92" w:rsidRDefault="0073558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A54059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العوامل المؤثرة في التحول الكيميائي  </w:t>
            </w:r>
          </w:p>
        </w:tc>
        <w:tc>
          <w:tcPr>
            <w:tcW w:w="567" w:type="dxa"/>
          </w:tcPr>
          <w:p w:rsidR="00A54059" w:rsidRPr="008A3B92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06</w:t>
            </w:r>
          </w:p>
        </w:tc>
        <w:tc>
          <w:tcPr>
            <w:tcW w:w="4111" w:type="dxa"/>
            <w:gridSpan w:val="3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A54059" w:rsidRPr="00B81A1C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دراسة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تجريبة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  <w:tc>
          <w:tcPr>
            <w:tcW w:w="4112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A54059" w:rsidRPr="00AA42B1" w:rsidRDefault="00A54059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التحولات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الكيميائية والألعاب النارية   </w:t>
            </w:r>
          </w:p>
        </w:tc>
      </w:tr>
      <w:tr w:rsidR="00AA42B1" w:rsidRPr="008A3B92" w:rsidTr="00735582">
        <w:trPr>
          <w:trHeight w:val="818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AA42B1" w:rsidRPr="008A3B92" w:rsidRDefault="00AA42B1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52"/>
                <w:szCs w:val="52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AA42B1" w:rsidRPr="008A3B92" w:rsidRDefault="00AA42B1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8" w:space="0" w:color="222A35" w:themeColor="text2" w:themeShade="80"/>
            </w:tcBorders>
            <w:shd w:val="clear" w:color="auto" w:fill="FFC000" w:themeFill="accent4"/>
          </w:tcPr>
          <w:p w:rsidR="00AA42B1" w:rsidRPr="008A3B92" w:rsidRDefault="00AA42B1" w:rsidP="00735582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123A91">
              <w:rPr>
                <w:rFonts w:ascii="Sakkal Majalla" w:hAnsi="Sakkal Majalla" w:cs="Sakkal Majalla" w:hint="cs"/>
                <w:b/>
                <w:bCs/>
                <w:color w:val="000000" w:themeColor="text1"/>
                <w:sz w:val="44"/>
                <w:szCs w:val="44"/>
                <w:rtl/>
                <w:lang w:bidi="ar-DZ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2410" w:type="dxa"/>
            <w:gridSpan w:val="3"/>
            <w:vMerge/>
            <w:tcBorders>
              <w:bottom w:val="single" w:sz="18" w:space="0" w:color="auto"/>
            </w:tcBorders>
            <w:shd w:val="clear" w:color="auto" w:fill="BDD6EE" w:themeFill="accent1" w:themeFillTint="66"/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C00000"/>
              <w:right w:val="single" w:sz="12" w:space="0" w:color="222A35" w:themeColor="text2" w:themeShade="80"/>
            </w:tcBorders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07</w:t>
            </w:r>
          </w:p>
        </w:tc>
        <w:tc>
          <w:tcPr>
            <w:tcW w:w="4111" w:type="dxa"/>
            <w:gridSpan w:val="3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8" w:space="0" w:color="C00000"/>
              <w:right w:val="single" w:sz="12" w:space="0" w:color="222A35" w:themeColor="text2" w:themeShade="80"/>
            </w:tcBorders>
            <w:vAlign w:val="center"/>
          </w:tcPr>
          <w:p w:rsidR="00AA42B1" w:rsidRPr="00AA42B1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 المرحلي ( الفرض الأول)</w:t>
            </w:r>
            <w:r w:rsidRPr="004915DE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4112" w:type="dxa"/>
            <w:gridSpan w:val="2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8" w:space="0" w:color="C00000"/>
              <w:right w:val="single" w:sz="12" w:space="0" w:color="222A35" w:themeColor="text2" w:themeShade="80"/>
            </w:tcBorders>
            <w:vAlign w:val="center"/>
          </w:tcPr>
          <w:p w:rsidR="00AA42B1" w:rsidRPr="00AA42B1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تصحيح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الفرض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الأول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AA42B1" w:rsidRPr="008A3B92" w:rsidTr="00735582">
        <w:tc>
          <w:tcPr>
            <w:tcW w:w="884" w:type="dxa"/>
            <w:vMerge w:val="restart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 w:val="restart"/>
            <w:tcBorders>
              <w:top w:val="single" w:sz="18" w:space="0" w:color="auto"/>
            </w:tcBorders>
            <w:shd w:val="clear" w:color="auto" w:fill="E2EFD9" w:themeFill="accent6" w:themeFillTint="33"/>
            <w:textDirection w:val="btLr"/>
          </w:tcPr>
          <w:p w:rsidR="00AA42B1" w:rsidRPr="00545603" w:rsidRDefault="00AA42B1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</w:pPr>
            <w:r w:rsidRPr="00545603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يحل </w:t>
            </w:r>
            <w:r w:rsidRPr="00545603">
              <w:rPr>
                <w:rFonts w:ascii="Sakkal Majalla" w:hAnsi="Sakkal Majalla" w:cs="Sakkal Majalla" w:hint="cs"/>
                <w:b/>
                <w:bCs/>
                <w:i/>
                <w:i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r w:rsidRPr="00545603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مشكلات من الحياة  اليومية موظفا نموذج الطاقة وتحويلاتها ومبدأ إنحفاظ الطاقة في جانبه الكيفي</w:t>
            </w:r>
          </w:p>
          <w:p w:rsidR="00AA42B1" w:rsidRPr="008A3B92" w:rsidRDefault="00AA42B1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FFC000"/>
            <w:textDirection w:val="btLr"/>
            <w:vAlign w:val="center"/>
          </w:tcPr>
          <w:p w:rsidR="00AA42B1" w:rsidRPr="008A3B92" w:rsidRDefault="00AA42B1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FB5212">
              <w:rPr>
                <w:rFonts w:ascii="Sakkal Majalla" w:hAnsi="Sakkal Majalla" w:cs="Sakkal Majalla" w:hint="cs"/>
                <w:bCs/>
                <w:color w:val="C00000"/>
                <w:sz w:val="72"/>
                <w:szCs w:val="7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الطـــــــــــــــــــــــــــاقة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18" w:space="0" w:color="222A35" w:themeColor="text2" w:themeShade="80"/>
            </w:tcBorders>
            <w:shd w:val="clear" w:color="auto" w:fill="FFFF00"/>
            <w:vAlign w:val="bottom"/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</w:p>
          <w:p w:rsidR="00AA42B1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السلسلة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الوظيفية</w:t>
            </w:r>
          </w:p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08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AA42B1" w:rsidRPr="008A3B92" w:rsidRDefault="00AA42B1" w:rsidP="0073558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AA42B1">
              <w:rPr>
                <w:rFonts w:ascii="Sakkal Majalla" w:hAnsi="Sakkal Majalla" w:cs="Sakkal Majalla" w:hint="cs"/>
                <w:b/>
                <w:bCs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</w:t>
            </w:r>
            <w:proofErr w:type="gramEnd"/>
            <w:r w:rsidRPr="00AA42B1">
              <w:rPr>
                <w:rFonts w:ascii="Sakkal Majalla" w:hAnsi="Sakkal Majalla" w:cs="Sakkal Majalla" w:hint="cs"/>
                <w:b/>
                <w:bCs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تعلم إدماج02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AA42B1" w:rsidRPr="00AA42B1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AA42B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حل الوضعية </w:t>
            </w:r>
            <w:proofErr w:type="spellStart"/>
            <w:r w:rsidRPr="00AA42B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الانطلاقية</w:t>
            </w:r>
            <w:proofErr w:type="spellEnd"/>
            <w:r w:rsidRPr="00AA42B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(الام) 01</w:t>
            </w:r>
          </w:p>
        </w:tc>
      </w:tr>
      <w:tr w:rsidR="00AA42B1" w:rsidRPr="008A3B92" w:rsidTr="00735582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AA42B1" w:rsidRPr="008A3B92" w:rsidRDefault="00AA42B1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C000"/>
            <w:vAlign w:val="center"/>
          </w:tcPr>
          <w:p w:rsidR="00AA42B1" w:rsidRPr="008A3B92" w:rsidRDefault="00AA42B1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tcBorders>
              <w:bottom w:val="single" w:sz="18" w:space="0" w:color="auto"/>
            </w:tcBorders>
            <w:shd w:val="clear" w:color="auto" w:fill="FFFF00"/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auto"/>
            </w:tcBorders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09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AA42B1">
              <w:rPr>
                <w:rFonts w:ascii="Sakkal Majalla" w:hAnsi="Sakkal Majalla" w:cs="Sakkal Majalla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وضعية ادماج </w:t>
            </w:r>
            <w:proofErr w:type="spellStart"/>
            <w:r w:rsidRPr="00AA42B1">
              <w:rPr>
                <w:rFonts w:ascii="Sakkal Majalla" w:hAnsi="Sakkal Majalla" w:cs="Sakkal Majalla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التعلمات</w:t>
            </w:r>
            <w:proofErr w:type="spellEnd"/>
            <w:r w:rsidRPr="00AA42B1">
              <w:rPr>
                <w:rFonts w:ascii="Sakkal Majalla" w:hAnsi="Sakkal Majalla" w:cs="Sakkal Majalla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 </w:t>
            </w:r>
          </w:p>
        </w:tc>
        <w:tc>
          <w:tcPr>
            <w:tcW w:w="4112" w:type="dxa"/>
            <w:gridSpan w:val="2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AA42B1" w:rsidRPr="008A3B92" w:rsidRDefault="00AA42B1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الأم)02+ مشروع تكنولوجي 02</w:t>
            </w:r>
          </w:p>
        </w:tc>
      </w:tr>
      <w:tr w:rsidR="00F07E30" w:rsidRPr="008A3B92" w:rsidTr="00735582"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FFFF00"/>
            <w:textDirection w:val="btLr"/>
            <w:vAlign w:val="center"/>
          </w:tcPr>
          <w:p w:rsidR="00F07E30" w:rsidRPr="008A3B92" w:rsidRDefault="00F07E30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ديسمبر</w:t>
            </w: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  <w:textDirection w:val="btLr"/>
            <w:vAlign w:val="center"/>
          </w:tcPr>
          <w:p w:rsidR="00F07E30" w:rsidRPr="008A3B92" w:rsidRDefault="00F07E30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F00"/>
            <w:textDirection w:val="btLr"/>
            <w:vAlign w:val="center"/>
          </w:tcPr>
          <w:p w:rsidR="00F07E30" w:rsidRPr="008A3B92" w:rsidRDefault="00F07E30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single" w:sz="18" w:space="0" w:color="auto"/>
            </w:tcBorders>
            <w:shd w:val="clear" w:color="auto" w:fill="DEEAF6" w:themeFill="accent1" w:themeFillTint="33"/>
          </w:tcPr>
          <w:p w:rsidR="00F07E30" w:rsidRDefault="00F07E30" w:rsidP="00735582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F07E30" w:rsidRDefault="00F07E30" w:rsidP="00735582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F07E30" w:rsidRDefault="00F07E30" w:rsidP="00735582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F07E30" w:rsidRDefault="00F07E30" w:rsidP="00735582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F07E30" w:rsidRPr="008A3B92" w:rsidRDefault="00B02807" w:rsidP="0073558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السلسلة </w:t>
            </w:r>
            <w:proofErr w:type="spellStart"/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الطاقوية</w:t>
            </w:r>
            <w:proofErr w:type="spellEnd"/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 ومبدأ </w:t>
            </w:r>
            <w:proofErr w:type="spellStart"/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إنحفاظ</w:t>
            </w:r>
            <w:proofErr w:type="spellEnd"/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 الطاقة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222A35" w:themeColor="text2" w:themeShade="80"/>
            </w:tcBorders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64752C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</w:p>
        </w:tc>
        <w:tc>
          <w:tcPr>
            <w:tcW w:w="8223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:rsidR="00F07E30" w:rsidRPr="00FB521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B521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8"/>
                <w:szCs w:val="28"/>
                <w:rtl/>
                <w:lang w:bidi="ar-DZ"/>
              </w:rPr>
              <w:t>التقويم المرحلي ( إختبار الثلاثي الأول)</w:t>
            </w:r>
          </w:p>
        </w:tc>
      </w:tr>
      <w:tr w:rsidR="00F07E30" w:rsidRPr="008A3B92" w:rsidTr="00735582">
        <w:tc>
          <w:tcPr>
            <w:tcW w:w="884" w:type="dxa"/>
            <w:vMerge/>
            <w:shd w:val="clear" w:color="auto" w:fill="FFFF00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F07E30" w:rsidRPr="008A3B92" w:rsidRDefault="00F07E30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F00"/>
            <w:textDirection w:val="btLr"/>
          </w:tcPr>
          <w:p w:rsidR="00F07E30" w:rsidRPr="008A3B92" w:rsidRDefault="00F07E30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shd w:val="clear" w:color="auto" w:fill="DEEAF6" w:themeFill="accent1" w:themeFillTint="33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64752C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الإختبار الأول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B0280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مفهوم الجملة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+ أفعال الحالة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وأفعال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الأداء</w:t>
            </w:r>
          </w:p>
        </w:tc>
      </w:tr>
      <w:tr w:rsidR="0064752C" w:rsidRPr="008A3B92" w:rsidTr="00735582">
        <w:tc>
          <w:tcPr>
            <w:tcW w:w="884" w:type="dxa"/>
            <w:vMerge/>
            <w:shd w:val="clear" w:color="auto" w:fill="FFFF00"/>
            <w:vAlign w:val="center"/>
          </w:tcPr>
          <w:p w:rsidR="0064752C" w:rsidRPr="008A3B92" w:rsidRDefault="0064752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64752C" w:rsidRPr="008A3B92" w:rsidRDefault="0064752C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F00"/>
            <w:textDirection w:val="btLr"/>
          </w:tcPr>
          <w:p w:rsidR="0064752C" w:rsidRPr="008A3B92" w:rsidRDefault="0064752C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shd w:val="clear" w:color="auto" w:fill="DEEAF6" w:themeFill="accent1" w:themeFillTint="33"/>
          </w:tcPr>
          <w:p w:rsidR="0064752C" w:rsidRPr="008A3B92" w:rsidRDefault="0064752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64752C" w:rsidRPr="008A3B92" w:rsidRDefault="0064752C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12</w:t>
            </w:r>
          </w:p>
        </w:tc>
        <w:tc>
          <w:tcPr>
            <w:tcW w:w="8223" w:type="dxa"/>
            <w:gridSpan w:val="5"/>
            <w:vMerge w:val="restart"/>
            <w:tcBorders>
              <w:top w:val="single" w:sz="18" w:space="0" w:color="C00000"/>
            </w:tcBorders>
            <w:shd w:val="clear" w:color="auto" w:fill="9CC2E5" w:themeFill="accent1" w:themeFillTint="99"/>
            <w:vAlign w:val="center"/>
          </w:tcPr>
          <w:p w:rsidR="0064752C" w:rsidRPr="008A3B92" w:rsidRDefault="0064752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AA42B1">
              <w:rPr>
                <w:rFonts w:ascii="Sakkal Majalla" w:hAnsi="Sakkal Majalla" w:cs="Sakkal Majalla" w:hint="cs"/>
                <w:b/>
                <w:bCs/>
                <w:color w:val="000000" w:themeColor="text1"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عطلـــــــــــــــــــــــــــــــــة الشتاء</w:t>
            </w:r>
          </w:p>
        </w:tc>
      </w:tr>
      <w:tr w:rsidR="0064752C" w:rsidRPr="008A3B92" w:rsidTr="00735582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FF00"/>
            <w:vAlign w:val="center"/>
          </w:tcPr>
          <w:p w:rsidR="0064752C" w:rsidRPr="008A3B92" w:rsidRDefault="0064752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64752C" w:rsidRPr="008A3B92" w:rsidRDefault="0064752C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F00"/>
            <w:textDirection w:val="btLr"/>
          </w:tcPr>
          <w:p w:rsidR="0064752C" w:rsidRPr="008A3B92" w:rsidRDefault="0064752C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shd w:val="clear" w:color="auto" w:fill="DEEAF6" w:themeFill="accent1" w:themeFillTint="33"/>
          </w:tcPr>
          <w:p w:rsidR="0064752C" w:rsidRPr="008A3B92" w:rsidRDefault="0064752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64752C" w:rsidRPr="008A3B92" w:rsidRDefault="0064752C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13</w:t>
            </w:r>
          </w:p>
        </w:tc>
        <w:tc>
          <w:tcPr>
            <w:tcW w:w="8223" w:type="dxa"/>
            <w:gridSpan w:val="5"/>
            <w:vMerge/>
            <w:tcBorders>
              <w:bottom w:val="single" w:sz="12" w:space="0" w:color="auto"/>
            </w:tcBorders>
            <w:shd w:val="clear" w:color="auto" w:fill="9CC2E5" w:themeFill="accent1" w:themeFillTint="99"/>
            <w:vAlign w:val="center"/>
          </w:tcPr>
          <w:p w:rsidR="0064752C" w:rsidRPr="00FB5212" w:rsidRDefault="0064752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52"/>
                <w:szCs w:val="52"/>
                <w:rtl/>
                <w:lang w:bidi="ar-DZ"/>
              </w:rPr>
            </w:pPr>
          </w:p>
        </w:tc>
      </w:tr>
      <w:tr w:rsidR="0064752C" w:rsidRPr="008A3B92" w:rsidTr="00735582">
        <w:tc>
          <w:tcPr>
            <w:tcW w:w="884" w:type="dxa"/>
            <w:vMerge w:val="restart"/>
            <w:shd w:val="clear" w:color="auto" w:fill="FFC000" w:themeFill="accent4"/>
            <w:textDirection w:val="btLr"/>
            <w:vAlign w:val="center"/>
          </w:tcPr>
          <w:p w:rsidR="0064752C" w:rsidRPr="008A3B92" w:rsidRDefault="0064752C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5B079D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48"/>
                <w:szCs w:val="48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جانفي</w:t>
            </w:r>
            <w:proofErr w:type="spellEnd"/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64752C" w:rsidRPr="008A3B92" w:rsidRDefault="0064752C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F00"/>
            <w:textDirection w:val="btLr"/>
          </w:tcPr>
          <w:p w:rsidR="0064752C" w:rsidRPr="008A3B92" w:rsidRDefault="0064752C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tcBorders>
              <w:bottom w:val="single" w:sz="12" w:space="0" w:color="auto"/>
            </w:tcBorders>
            <w:shd w:val="clear" w:color="auto" w:fill="DEEAF6" w:themeFill="accent1" w:themeFillTint="33"/>
          </w:tcPr>
          <w:p w:rsidR="0064752C" w:rsidRPr="008A3B92" w:rsidRDefault="0064752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64752C" w:rsidRPr="008A3B92" w:rsidRDefault="0064752C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14</w:t>
            </w:r>
          </w:p>
        </w:tc>
        <w:tc>
          <w:tcPr>
            <w:tcW w:w="4095" w:type="dxa"/>
            <w:gridSpan w:val="2"/>
            <w:tcBorders>
              <w:top w:val="single" w:sz="12" w:space="0" w:color="auto"/>
              <w:bottom w:val="single" w:sz="18" w:space="0" w:color="C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64752C" w:rsidRPr="008A3B92" w:rsidRDefault="00B0280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أنماط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تخزين الطاقة</w:t>
            </w:r>
          </w:p>
        </w:tc>
        <w:tc>
          <w:tcPr>
            <w:tcW w:w="4128" w:type="dxa"/>
            <w:gridSpan w:val="3"/>
            <w:tcBorders>
              <w:top w:val="single" w:sz="12" w:space="0" w:color="auto"/>
              <w:left w:val="single" w:sz="12" w:space="0" w:color="auto"/>
              <w:bottom w:val="single" w:sz="18" w:space="0" w:color="C00000"/>
            </w:tcBorders>
            <w:shd w:val="clear" w:color="auto" w:fill="FFFFFF" w:themeFill="background1"/>
            <w:vAlign w:val="center"/>
          </w:tcPr>
          <w:p w:rsidR="0064752C" w:rsidRPr="008A3B92" w:rsidRDefault="00B0280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أنماط تحويل الطاقة 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+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مخطط السلسلة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الطاقوية</w:t>
            </w:r>
            <w:proofErr w:type="spellEnd"/>
          </w:p>
        </w:tc>
      </w:tr>
      <w:tr w:rsidR="00F07E30" w:rsidRPr="008A3B92" w:rsidTr="00735582">
        <w:tc>
          <w:tcPr>
            <w:tcW w:w="884" w:type="dxa"/>
            <w:vMerge/>
            <w:shd w:val="clear" w:color="auto" w:fill="FFC000" w:themeFill="accent4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shd w:val="clear" w:color="auto" w:fill="E2EFD9" w:themeFill="accent6" w:themeFillTint="33"/>
          </w:tcPr>
          <w:p w:rsidR="00F07E30" w:rsidRPr="008A3B92" w:rsidRDefault="00F07E30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F00"/>
            <w:textDirection w:val="btLr"/>
          </w:tcPr>
          <w:p w:rsidR="00F07E30" w:rsidRPr="008A3B92" w:rsidRDefault="00F07E30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:rsidR="00F07E30" w:rsidRDefault="00F07E30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64752C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B0280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تعلم إدما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ج01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(تحويل الطاقة في السدود المائية الجزائرية)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B0280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مبدأ إنحفاظ الطاقة   </w:t>
            </w:r>
          </w:p>
        </w:tc>
      </w:tr>
      <w:tr w:rsidR="00F07E30" w:rsidRPr="008A3B92" w:rsidTr="00735582">
        <w:tc>
          <w:tcPr>
            <w:tcW w:w="884" w:type="dxa"/>
            <w:vMerge/>
            <w:shd w:val="clear" w:color="auto" w:fill="FFC000" w:themeFill="accent4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bottom w:val="single" w:sz="18" w:space="0" w:color="auto"/>
            </w:tcBorders>
            <w:shd w:val="clear" w:color="auto" w:fill="E2EFD9" w:themeFill="accent6" w:themeFillTint="33"/>
          </w:tcPr>
          <w:p w:rsidR="00F07E30" w:rsidRPr="008A3B92" w:rsidRDefault="00F07E30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F00"/>
            <w:textDirection w:val="btLr"/>
          </w:tcPr>
          <w:p w:rsidR="00F07E30" w:rsidRPr="008A3B92" w:rsidRDefault="00F07E30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tcBorders>
              <w:top w:val="single" w:sz="12" w:space="0" w:color="auto"/>
              <w:bottom w:val="single" w:sz="18" w:space="0" w:color="222A35" w:themeColor="text2" w:themeShade="80"/>
            </w:tcBorders>
            <w:shd w:val="clear" w:color="auto" w:fill="FFF2CC" w:themeFill="accent4" w:themeFillTint="33"/>
          </w:tcPr>
          <w:p w:rsidR="00B02807" w:rsidRDefault="00B02807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إستطاعة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التحويل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</w:p>
          <w:p w:rsidR="00B02807" w:rsidRDefault="00B02807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F07E30" w:rsidP="0073558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7B50D7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 w:rsidR="007B50D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7B50D7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 w:rsidR="0001340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01340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مفهوم </w:t>
            </w:r>
            <w:proofErr w:type="spellStart"/>
            <w:r w:rsidR="0001340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إستطاعة</w:t>
            </w:r>
            <w:proofErr w:type="spellEnd"/>
            <w:r w:rsidR="0001340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التحويل </w:t>
            </w:r>
            <w:proofErr w:type="spellStart"/>
            <w:r w:rsidR="0001340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01340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قراءة فاتورة الكهرباء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والغاز</w:t>
            </w:r>
            <w:proofErr w:type="gramEnd"/>
          </w:p>
        </w:tc>
      </w:tr>
      <w:tr w:rsidR="00F07E30" w:rsidRPr="008A3B92" w:rsidTr="00735582">
        <w:tc>
          <w:tcPr>
            <w:tcW w:w="884" w:type="dxa"/>
            <w:vMerge/>
            <w:tcBorders>
              <w:bottom w:val="single" w:sz="18" w:space="0" w:color="auto"/>
            </w:tcBorders>
            <w:shd w:val="clear" w:color="auto" w:fill="FFC000" w:themeFill="accent4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E2EFD9" w:themeFill="accent6" w:themeFillTint="33"/>
            <w:textDirection w:val="btLr"/>
          </w:tcPr>
          <w:p w:rsidR="00F07E30" w:rsidRPr="00C6343D" w:rsidRDefault="00F07E30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80535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يحل مشكلات من الحياة اليومية </w:t>
            </w:r>
            <w:r w:rsidRPr="00C6343D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موظفا المفاهيم الكهربائية المتعلقة بتشغيل الدارة الكهربائية في</w:t>
            </w:r>
          </w:p>
          <w:p w:rsidR="00F07E30" w:rsidRPr="008A3B92" w:rsidRDefault="00F07E30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C6343D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نظام التيار المستمر محترما الشروط</w:t>
            </w:r>
            <w:r w:rsidRPr="0080535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الأمنية   </w:t>
            </w:r>
          </w:p>
        </w:tc>
        <w:tc>
          <w:tcPr>
            <w:tcW w:w="113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B4C6E7" w:themeFill="accent5" w:themeFillTint="66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55FCA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18" w:space="0" w:color="222A35" w:themeColor="text2" w:themeShade="80"/>
            </w:tcBorders>
            <w:shd w:val="clear" w:color="auto" w:fill="FFF2CC" w:themeFill="accent4" w:themeFillTint="33"/>
          </w:tcPr>
          <w:p w:rsidR="00F07E30" w:rsidRDefault="00F07E30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F07E30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222A35" w:themeColor="text2" w:themeShade="80"/>
              <w:bottom w:val="single" w:sz="4" w:space="0" w:color="auto"/>
            </w:tcBorders>
          </w:tcPr>
          <w:p w:rsidR="00F07E30" w:rsidRPr="008A3B92" w:rsidRDefault="00A06D02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17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F07E30" w:rsidRPr="008A3B92" w:rsidRDefault="00013402" w:rsidP="0073558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ج02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+ تناول وضعية تقييمية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F07E30" w:rsidRPr="008A3B92" w:rsidRDefault="0001340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  02 + </w:t>
            </w: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</w:p>
        </w:tc>
      </w:tr>
      <w:tr w:rsidR="00F07E30" w:rsidRPr="008A3B92" w:rsidTr="00735582"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F4B083" w:themeFill="accent2" w:themeFillTint="99"/>
            <w:textDirection w:val="btLr"/>
            <w:vAlign w:val="center"/>
          </w:tcPr>
          <w:p w:rsidR="00F07E30" w:rsidRPr="008A3B92" w:rsidRDefault="00F07E30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0070C0"/>
                <w:sz w:val="48"/>
                <w:szCs w:val="48"/>
                <w:rtl/>
                <w:lang w:bidi="ar-DZ"/>
                <w14:shadow w14:blurRad="25501" w14:dist="22999" w14:dir="7020000" w14:sx="100000" w14:sy="100000" w14:kx="0" w14:ky="0" w14:algn="tl">
                  <w14:srgbClr w14:val="000000">
                    <w14:alpha w14:val="50000"/>
                  </w14:srgbClr>
                </w14:shadow>
                <w14:textOutline w14:w="9004" w14:cap="flat" w14:cmpd="sng" w14:algn="ctr">
                  <w14:solidFill>
                    <w14:schemeClr w14:val="accent2">
                      <w14:satMod w14:val="140000"/>
                    </w14:schemeClr>
                  </w14:solidFill>
                  <w14:prstDash w14:val="solid"/>
                  <w14:miter w14:lim="0"/>
                </w14:textOutline>
              </w:rPr>
              <w:t>فيفري</w:t>
            </w: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E2EFD9" w:themeFill="accent6" w:themeFillTint="33"/>
            <w:textDirection w:val="btLr"/>
          </w:tcPr>
          <w:p w:rsidR="00F07E30" w:rsidRPr="008A3B92" w:rsidRDefault="00F07E30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C5E0B3" w:themeFill="accent6" w:themeFillTint="66"/>
            <w:textDirection w:val="btLr"/>
          </w:tcPr>
          <w:p w:rsidR="00F07E30" w:rsidRPr="008A3B92" w:rsidRDefault="00F07E30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F16A7"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52"/>
                <w:szCs w:val="5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الظواهر الكهربائية</w:t>
            </w:r>
          </w:p>
        </w:tc>
        <w:tc>
          <w:tcPr>
            <w:tcW w:w="2410" w:type="dxa"/>
            <w:gridSpan w:val="3"/>
            <w:vMerge/>
            <w:tcBorders>
              <w:bottom w:val="single" w:sz="12" w:space="0" w:color="auto"/>
            </w:tcBorders>
            <w:shd w:val="clear" w:color="auto" w:fill="A8D08D" w:themeFill="accent6" w:themeFillTint="99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F07E30" w:rsidRPr="008A3B92" w:rsidRDefault="00A06D02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18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4915DE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 المرحلي ( الفرض </w:t>
            </w:r>
            <w:r w:rsidR="000A6BD5"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</w:t>
            </w:r>
            <w:r w:rsidR="000A6BD5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ثاني</w:t>
            </w:r>
            <w:r w:rsidR="000A6BD5"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)</w:t>
            </w:r>
            <w:r w:rsidR="000A6BD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4915DE" w:rsidP="0073558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الثاني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+ </w:t>
            </w:r>
            <w:r w:rsidR="000A6BD5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معالجة بيداغوجية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 w:rsidR="00F07E30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F07E30" w:rsidRPr="008A3B92" w:rsidTr="00735582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F4B083" w:themeFill="accent2" w:themeFillTint="99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F07E30" w:rsidRPr="008A3B92" w:rsidRDefault="00F07E30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18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F07E30" w:rsidRPr="00EF16A7" w:rsidRDefault="00F07E30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52"/>
                <w:szCs w:val="52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single" w:sz="12" w:space="0" w:color="auto"/>
            </w:tcBorders>
            <w:shd w:val="clear" w:color="auto" w:fill="A8D08D" w:themeFill="accent6" w:themeFillTint="99"/>
          </w:tcPr>
          <w:p w:rsidR="001A61AC" w:rsidRDefault="001A61AC" w:rsidP="00735582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F07E30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التيار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الكهربائي المستمر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F07E30" w:rsidRPr="008A3B92" w:rsidRDefault="00A06D02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19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03+ مشروع تكنولوجي 03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النموذج الدوراني  للتيار الكهربائي</w:t>
            </w:r>
          </w:p>
        </w:tc>
      </w:tr>
      <w:tr w:rsidR="00F07E30" w:rsidRPr="008A3B92" w:rsidTr="00735582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F4B083" w:themeFill="accent2" w:themeFillTint="99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F07E30" w:rsidRPr="008A3B92" w:rsidRDefault="00F07E30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F07E30" w:rsidRPr="008A3B92" w:rsidRDefault="00F07E30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shd w:val="clear" w:color="auto" w:fill="A8D08D" w:themeFill="accent6" w:themeFillTint="99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F07E30" w:rsidRPr="008A3B92" w:rsidRDefault="00A06D02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شدة التيار الكهربائي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التوتر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الكهربائي   </w:t>
            </w:r>
          </w:p>
        </w:tc>
      </w:tr>
      <w:tr w:rsidR="00F07E30" w:rsidRPr="008A3B92" w:rsidTr="00735582">
        <w:tc>
          <w:tcPr>
            <w:tcW w:w="884" w:type="dxa"/>
            <w:vMerge/>
            <w:tcBorders>
              <w:top w:val="single" w:sz="4" w:space="0" w:color="auto"/>
              <w:bottom w:val="single" w:sz="18" w:space="0" w:color="auto"/>
            </w:tcBorders>
            <w:shd w:val="clear" w:color="auto" w:fill="F4B083" w:themeFill="accent2" w:themeFillTint="99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F07E30" w:rsidRPr="008A3B92" w:rsidRDefault="00F07E30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F07E30" w:rsidRPr="008A3B92" w:rsidRDefault="00F07E30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tcBorders>
              <w:bottom w:val="single" w:sz="12" w:space="0" w:color="auto"/>
            </w:tcBorders>
            <w:shd w:val="clear" w:color="auto" w:fill="A8D08D" w:themeFill="accent6" w:themeFillTint="99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F07E30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قانونا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والتوترات في دارة كهربائية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F07E30" w:rsidRPr="008A3B92" w:rsidRDefault="00ED430D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1A61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="001A61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المقاومة</w:t>
            </w:r>
            <w:proofErr w:type="gramEnd"/>
            <w:r w:rsidR="001A61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الكهربائية</w:t>
            </w:r>
          </w:p>
        </w:tc>
      </w:tr>
      <w:tr w:rsidR="00F07E30" w:rsidRPr="008A3B92" w:rsidTr="00735582">
        <w:trPr>
          <w:trHeight w:val="1175"/>
        </w:trPr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FFFF00"/>
            <w:textDirection w:val="btLr"/>
            <w:vAlign w:val="center"/>
          </w:tcPr>
          <w:p w:rsidR="00F07E30" w:rsidRPr="008A3B92" w:rsidRDefault="00F07E30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مارس</w:t>
            </w: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:rsidR="00F07E30" w:rsidRPr="00555FCA" w:rsidRDefault="00F07E30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18" w:space="0" w:color="auto"/>
            </w:tcBorders>
            <w:shd w:val="clear" w:color="auto" w:fill="F7CAAC" w:themeFill="accent2" w:themeFillTint="66"/>
            <w:vAlign w:val="center"/>
          </w:tcPr>
          <w:p w:rsidR="00F07E30" w:rsidRPr="00555FCA" w:rsidRDefault="00F07E30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44"/>
                <w:szCs w:val="4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410" w:type="dxa"/>
            <w:gridSpan w:val="3"/>
            <w:tcBorders>
              <w:top w:val="single" w:sz="12" w:space="0" w:color="auto"/>
            </w:tcBorders>
            <w:shd w:val="clear" w:color="auto" w:fill="9CC2E5" w:themeFill="accent1" w:themeFillTint="99"/>
          </w:tcPr>
          <w:p w:rsidR="00F07E30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F07E30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8223" w:type="dxa"/>
            <w:gridSpan w:val="5"/>
            <w:tcBorders>
              <w:top w:val="single" w:sz="18" w:space="0" w:color="C00000"/>
            </w:tcBorders>
            <w:shd w:val="clear" w:color="auto" w:fill="FFFF00"/>
            <w:vAlign w:val="center"/>
          </w:tcPr>
          <w:p w:rsidR="00F07E30" w:rsidRPr="009331FC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9331FC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التقويم المرحلي ( </w:t>
            </w:r>
            <w:r w:rsidR="000A05D1" w:rsidRPr="009331FC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اختبار</w:t>
            </w:r>
            <w:r w:rsidRPr="009331FC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الثلاثي الثاني)</w:t>
            </w:r>
          </w:p>
        </w:tc>
      </w:tr>
      <w:tr w:rsidR="00F07E30" w:rsidRPr="008A3B92" w:rsidTr="00735582">
        <w:tc>
          <w:tcPr>
            <w:tcW w:w="884" w:type="dxa"/>
            <w:vMerge/>
            <w:shd w:val="clear" w:color="auto" w:fill="FFFF00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F07E30" w:rsidRPr="00555FCA" w:rsidRDefault="00F07E30" w:rsidP="00735582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18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F07E30" w:rsidRPr="00EF16A7" w:rsidRDefault="00F07E30" w:rsidP="00735582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6"/>
                <w:szCs w:val="36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410" w:type="dxa"/>
            <w:gridSpan w:val="3"/>
            <w:vMerge w:val="restart"/>
            <w:shd w:val="clear" w:color="auto" w:fill="FFD966" w:themeFill="accent4" w:themeFillTint="99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222A35" w:themeColor="text2" w:themeShade="80"/>
            </w:tcBorders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F07E30" w:rsidP="00FC17D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الإختبار الثاني </w:t>
            </w:r>
            <w:bookmarkStart w:id="0" w:name="_GoBack"/>
            <w:bookmarkEnd w:id="0"/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F07E30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القوة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المحركة الكهربائية</w:t>
            </w:r>
          </w:p>
        </w:tc>
      </w:tr>
      <w:tr w:rsidR="00F07E30" w:rsidRPr="008A3B92" w:rsidTr="00735582">
        <w:tc>
          <w:tcPr>
            <w:tcW w:w="884" w:type="dxa"/>
            <w:vMerge/>
            <w:shd w:val="clear" w:color="auto" w:fill="FFFF00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F07E30" w:rsidRPr="008A3B92" w:rsidRDefault="00F07E30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F07E30" w:rsidRPr="008A3B92" w:rsidRDefault="00F07E30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shd w:val="clear" w:color="auto" w:fill="FFD966" w:themeFill="accent4" w:themeFillTint="99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8223" w:type="dxa"/>
            <w:gridSpan w:val="5"/>
            <w:tcBorders>
              <w:top w:val="single" w:sz="18" w:space="0" w:color="C00000"/>
              <w:bottom w:val="single" w:sz="18" w:space="0" w:color="auto"/>
            </w:tcBorders>
            <w:shd w:val="clear" w:color="auto" w:fill="F7CAAC" w:themeFill="accent2" w:themeFillTint="66"/>
            <w:vAlign w:val="center"/>
          </w:tcPr>
          <w:p w:rsidR="00F07E30" w:rsidRPr="008A3B92" w:rsidRDefault="00F07E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B24A49"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عطلـــــــــــــــــــــــــــــــــة الربيع</w:t>
            </w:r>
          </w:p>
        </w:tc>
      </w:tr>
      <w:tr w:rsidR="00072394" w:rsidRPr="008A3B92" w:rsidTr="00735582">
        <w:trPr>
          <w:trHeight w:val="376"/>
        </w:trPr>
        <w:tc>
          <w:tcPr>
            <w:tcW w:w="900" w:type="dxa"/>
            <w:gridSpan w:val="2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FFFF00"/>
            <w:textDirection w:val="btLr"/>
            <w:vAlign w:val="center"/>
          </w:tcPr>
          <w:p w:rsidR="00072394" w:rsidRPr="008A3B92" w:rsidRDefault="00072394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385" w:type="dxa"/>
            <w:tcBorders>
              <w:top w:val="single" w:sz="18" w:space="0" w:color="222A35" w:themeColor="text2" w:themeShade="80"/>
              <w:bottom w:val="single" w:sz="18" w:space="0" w:color="222A35" w:themeColor="text2" w:themeShade="80"/>
              <w:right w:val="single" w:sz="18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:rsidR="00072394" w:rsidRPr="008A3B92" w:rsidRDefault="00072394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55" w:type="dxa"/>
            <w:gridSpan w:val="3"/>
            <w:tcBorders>
              <w:top w:val="single" w:sz="18" w:space="0" w:color="222A35" w:themeColor="text2" w:themeShade="80"/>
              <w:left w:val="single" w:sz="18" w:space="0" w:color="auto"/>
              <w:bottom w:val="nil"/>
            </w:tcBorders>
            <w:shd w:val="clear" w:color="auto" w:fill="A8D08D" w:themeFill="accent6" w:themeFillTint="99"/>
            <w:textDirection w:val="btLr"/>
            <w:vAlign w:val="center"/>
          </w:tcPr>
          <w:p w:rsidR="00072394" w:rsidRPr="008A3B92" w:rsidRDefault="00072394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397" w:type="dxa"/>
            <w:gridSpan w:val="2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FFD966" w:themeFill="accent4" w:themeFillTint="99"/>
            <w:textDirection w:val="btLr"/>
            <w:vAlign w:val="center"/>
          </w:tcPr>
          <w:p w:rsidR="00072394" w:rsidRPr="008A3B92" w:rsidRDefault="00072394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  <w:vAlign w:val="center"/>
          </w:tcPr>
          <w:p w:rsidR="00072394" w:rsidRDefault="00072394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  <w:p w:rsidR="00072394" w:rsidRDefault="00072394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8223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F7CAAC" w:themeFill="accent2" w:themeFillTint="66"/>
            <w:vAlign w:val="center"/>
          </w:tcPr>
          <w:p w:rsidR="00072394" w:rsidRDefault="00072394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44"/>
                <w:szCs w:val="44"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</w:pPr>
            <w:r w:rsidRPr="00B24A49">
              <w:rPr>
                <w:rFonts w:ascii="Sakkal Majalla" w:hAnsi="Sakkal Majalla" w:cs="Sakkal Majalla" w:hint="cs"/>
                <w:b/>
                <w:bCs/>
                <w:caps/>
                <w:sz w:val="44"/>
                <w:szCs w:val="4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عطلـــــــــــــــــــــــــــــــــة الربيع</w:t>
            </w:r>
          </w:p>
        </w:tc>
      </w:tr>
      <w:tr w:rsidR="00072394" w:rsidRPr="008A3B92" w:rsidTr="00735582">
        <w:trPr>
          <w:trHeight w:val="376"/>
        </w:trPr>
        <w:tc>
          <w:tcPr>
            <w:tcW w:w="884" w:type="dxa"/>
            <w:tcBorders>
              <w:bottom w:val="single" w:sz="18" w:space="0" w:color="FFFFFF" w:themeColor="background1"/>
            </w:tcBorders>
            <w:shd w:val="clear" w:color="auto" w:fill="FFFFFF" w:themeFill="background1"/>
            <w:textDirection w:val="btLr"/>
            <w:vAlign w:val="center"/>
          </w:tcPr>
          <w:p w:rsidR="00072394" w:rsidRDefault="00072394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أف</w:t>
            </w:r>
          </w:p>
          <w:p w:rsidR="00072394" w:rsidRDefault="00072394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</w:p>
          <w:p w:rsidR="00072394" w:rsidRDefault="00072394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</w:p>
          <w:p w:rsidR="00072394" w:rsidRPr="008A3B92" w:rsidRDefault="00072394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يل</w:t>
            </w:r>
          </w:p>
        </w:tc>
        <w:tc>
          <w:tcPr>
            <w:tcW w:w="2409" w:type="dxa"/>
            <w:gridSpan w:val="3"/>
            <w:vMerge w:val="restart"/>
            <w:tcBorders>
              <w:top w:val="single" w:sz="18" w:space="0" w:color="auto"/>
              <w:right w:val="single" w:sz="18" w:space="0" w:color="222A35" w:themeColor="text2" w:themeShade="80"/>
            </w:tcBorders>
            <w:shd w:val="clear" w:color="auto" w:fill="BDD6EE" w:themeFill="accent1" w:themeFillTint="66"/>
            <w:textDirection w:val="btLr"/>
            <w:vAlign w:val="center"/>
          </w:tcPr>
          <w:p w:rsidR="00072394" w:rsidRPr="00F57C77" w:rsidRDefault="00072394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color w:val="C00000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</w:tcPr>
          <w:p w:rsidR="00072394" w:rsidRPr="00F57C77" w:rsidRDefault="00072394" w:rsidP="00735582">
            <w:pPr>
              <w:bidi/>
              <w:ind w:left="113" w:right="113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single" w:sz="18" w:space="0" w:color="auto"/>
            </w:tcBorders>
            <w:shd w:val="clear" w:color="auto" w:fill="FFD966" w:themeFill="accent4" w:themeFillTint="99"/>
          </w:tcPr>
          <w:p w:rsidR="00013402" w:rsidRDefault="00013402" w:rsidP="00735582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072394" w:rsidRPr="008A3B92" w:rsidRDefault="00013402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التحويل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الكهربائي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072394" w:rsidRPr="008A3B92" w:rsidRDefault="00072394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1" w:type="dxa"/>
            <w:gridSpan w:val="3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72394" w:rsidRPr="00B81A1C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إستطاعة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التحويل</w:t>
            </w:r>
            <w:r w:rsidR="0001340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الكهربائي</w:t>
            </w:r>
          </w:p>
        </w:tc>
        <w:tc>
          <w:tcPr>
            <w:tcW w:w="4112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:rsidR="00072394" w:rsidRPr="00B81A1C" w:rsidRDefault="00B6095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تعلم إدماج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072394" w:rsidRPr="008A3B92" w:rsidTr="00735582">
        <w:trPr>
          <w:trHeight w:val="35"/>
        </w:trPr>
        <w:tc>
          <w:tcPr>
            <w:tcW w:w="884" w:type="dxa"/>
            <w:vMerge w:val="restart"/>
            <w:tcBorders>
              <w:top w:val="single" w:sz="18" w:space="0" w:color="FFFFFF" w:themeColor="background1"/>
            </w:tcBorders>
            <w:shd w:val="clear" w:color="auto" w:fill="FFFFFF" w:themeFill="background1"/>
            <w:textDirection w:val="btLr"/>
            <w:vAlign w:val="center"/>
          </w:tcPr>
          <w:p w:rsidR="00072394" w:rsidRPr="00A336B5" w:rsidRDefault="00072394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A336B5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أفريل</w:t>
            </w:r>
          </w:p>
        </w:tc>
        <w:tc>
          <w:tcPr>
            <w:tcW w:w="2409" w:type="dxa"/>
            <w:gridSpan w:val="3"/>
            <w:vMerge/>
            <w:tcBorders>
              <w:right w:val="single" w:sz="18" w:space="0" w:color="222A35" w:themeColor="text2" w:themeShade="80"/>
            </w:tcBorders>
            <w:shd w:val="clear" w:color="auto" w:fill="BDD6EE" w:themeFill="accent1" w:themeFillTint="66"/>
          </w:tcPr>
          <w:p w:rsidR="00072394" w:rsidRPr="00F57C77" w:rsidRDefault="00072394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18" w:space="0" w:color="222A35" w:themeColor="text2" w:themeShade="80"/>
              <w:bottom w:val="single" w:sz="18" w:space="0" w:color="auto"/>
            </w:tcBorders>
            <w:shd w:val="clear" w:color="auto" w:fill="A8D08D" w:themeFill="accent6" w:themeFillTint="99"/>
            <w:textDirection w:val="btLr"/>
          </w:tcPr>
          <w:p w:rsidR="00072394" w:rsidRPr="00F57C77" w:rsidRDefault="00072394" w:rsidP="00735582">
            <w:pPr>
              <w:bidi/>
              <w:ind w:left="113" w:right="113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tcBorders>
              <w:bottom w:val="single" w:sz="12" w:space="0" w:color="auto"/>
            </w:tcBorders>
            <w:shd w:val="clear" w:color="auto" w:fill="FFD966" w:themeFill="accent4" w:themeFillTint="99"/>
          </w:tcPr>
          <w:p w:rsidR="00072394" w:rsidRPr="008A3B92" w:rsidRDefault="00072394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072394" w:rsidRPr="008A3B92" w:rsidRDefault="00A06D02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27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  <w:right w:val="single" w:sz="12" w:space="0" w:color="auto"/>
            </w:tcBorders>
            <w:vAlign w:val="center"/>
          </w:tcPr>
          <w:p w:rsidR="00072394" w:rsidRPr="008A3B92" w:rsidRDefault="00B6095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تناول وضعية تقييمية </w:t>
            </w:r>
            <w:r>
              <w:rPr>
                <w:rFonts w:ascii="Sakkal Majalla" w:hAnsi="Sakkal Majalla" w:cs="Sakkal Majalla"/>
                <w:b/>
                <w:bCs/>
                <w:caps/>
                <w:sz w:val="44"/>
                <w:szCs w:val="44"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تتناول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انحفاظ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الطاقة </w:t>
            </w:r>
            <w:r w:rsidR="001A61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أثناء التحويل </w:t>
            </w:r>
            <w:proofErr w:type="spellStart"/>
            <w:r w:rsidR="001A61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  <w:r w:rsidR="001A61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في الدارات الكهربائية .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left w:val="single" w:sz="12" w:space="0" w:color="auto"/>
              <w:bottom w:val="single" w:sz="18" w:space="0" w:color="C00000"/>
            </w:tcBorders>
            <w:vAlign w:val="center"/>
          </w:tcPr>
          <w:p w:rsidR="00072394" w:rsidRPr="008A3B92" w:rsidRDefault="00B6095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 03</w:t>
            </w:r>
            <w:r w:rsidR="00ED430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072394"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F57C77" w:rsidRPr="008A3B92" w:rsidTr="00735582">
        <w:trPr>
          <w:trHeight w:val="277"/>
        </w:trPr>
        <w:tc>
          <w:tcPr>
            <w:tcW w:w="884" w:type="dxa"/>
            <w:vMerge/>
            <w:shd w:val="clear" w:color="auto" w:fill="FFFFFF" w:themeFill="background1"/>
            <w:vAlign w:val="center"/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 w:val="restart"/>
            <w:tcBorders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F57C77" w:rsidRPr="00F57C77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 w:rsidRPr="00F57C77">
              <w:rPr>
                <w:rFonts w:ascii="Sakkal Majalla" w:hAnsi="Sakkal Majalla" w:cs="Sakkal Majalla" w:hint="cs"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يحل </w:t>
            </w:r>
            <w:r w:rsidRPr="00F57C77">
              <w:rPr>
                <w:rFonts w:ascii="Sakkal Majalla" w:hAnsi="Sakkal Majalla" w:cs="Sakkal Majalla" w:hint="cs"/>
                <w:i/>
                <w:iCs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  <w:r w:rsidRPr="00F57C77">
              <w:rPr>
                <w:rFonts w:ascii="Sakkal Majalla" w:hAnsi="Sakkal Majalla" w:cs="Sakkal Majalla" w:hint="cs"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مشكلات من الحياة  اليومية متعلقة  برؤية الأجسام بالألوان موظفا نموذجي التركيب الجمعي و الطرحي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FFF00"/>
            <w:vAlign w:val="center"/>
          </w:tcPr>
          <w:p w:rsidR="00F57C77" w:rsidRPr="00F57C77" w:rsidRDefault="00F57C77" w:rsidP="00735582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 w:rsidRPr="00F57C77">
              <w:rPr>
                <w:rFonts w:ascii="Sakkal Majalla" w:hAnsi="Sakkal Majalla" w:cs="Sakkal Majalla" w:hint="cs"/>
                <w:color w:val="002060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الرابع</w:t>
            </w:r>
          </w:p>
        </w:tc>
        <w:tc>
          <w:tcPr>
            <w:tcW w:w="2410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BDD6EE" w:themeFill="accent1" w:themeFillTint="66"/>
            <w:vAlign w:val="center"/>
          </w:tcPr>
          <w:p w:rsidR="00F57C77" w:rsidRPr="008A3B92" w:rsidRDefault="00F57C77" w:rsidP="0073558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F57C77" w:rsidRPr="008A3B92" w:rsidRDefault="00A06D02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28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F57C77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F57C77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 المرحلي ( الفرض ال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ثالث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F57C77" w:rsidRPr="008A3B92" w:rsidTr="00735582">
        <w:trPr>
          <w:trHeight w:val="435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FFFF" w:themeFill="background1"/>
            <w:vAlign w:val="center"/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F57C77" w:rsidRPr="008A3B92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F57C77" w:rsidRPr="008A3B92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D84048">
              <w:rPr>
                <w:rFonts w:ascii="Sakkal Majalla" w:hAnsi="Sakkal Majalla" w:cs="Sakkal Majalla" w:hint="cs"/>
                <w:b/>
                <w:bCs/>
                <w:caps/>
                <w:color w:val="538135" w:themeColor="accent6" w:themeShade="BF"/>
                <w:sz w:val="72"/>
                <w:szCs w:val="7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2">
                      <w14:lumMod w14:val="50000"/>
                    </w14:schemeClr>
                  </w14:solidFill>
                  <w14:prstDash w14:val="solid"/>
                  <w14:round/>
                </w14:textOutline>
              </w:rPr>
              <w:t>الظواهر الضوئية</w:t>
            </w:r>
          </w:p>
        </w:tc>
        <w:tc>
          <w:tcPr>
            <w:tcW w:w="2410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:rsidR="00F57C77" w:rsidRPr="008A3B92" w:rsidRDefault="00F739A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طيف الضوء الأبيض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F57C77" w:rsidRPr="008A3B92" w:rsidRDefault="00A06D02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29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F57C77" w:rsidRPr="008A3B92" w:rsidRDefault="001A61AC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الثالث 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+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معالجة بيداغوجية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F57C77" w:rsidRPr="008A3B92" w:rsidRDefault="00B6095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 04+ مشروع تكنولوجي 04</w:t>
            </w:r>
          </w:p>
        </w:tc>
      </w:tr>
      <w:tr w:rsidR="00F57C77" w:rsidRPr="008A3B92" w:rsidTr="00735582">
        <w:tc>
          <w:tcPr>
            <w:tcW w:w="884" w:type="dxa"/>
            <w:vMerge w:val="restart"/>
            <w:shd w:val="clear" w:color="auto" w:fill="FFC000" w:themeFill="accent4"/>
            <w:textDirection w:val="btLr"/>
            <w:vAlign w:val="center"/>
          </w:tcPr>
          <w:p w:rsidR="00F57C77" w:rsidRPr="008A3B92" w:rsidRDefault="00F57C77" w:rsidP="00735582">
            <w:pPr>
              <w:bidi/>
              <w:ind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48"/>
                <w:szCs w:val="48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ماي</w:t>
            </w: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F57C77" w:rsidRPr="008A3B92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textDirection w:val="btLr"/>
          </w:tcPr>
          <w:p w:rsidR="00F57C77" w:rsidRPr="008A3B92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8D08D" w:themeFill="accent6" w:themeFillTint="99"/>
            <w:vAlign w:val="center"/>
          </w:tcPr>
          <w:p w:rsidR="00F57C77" w:rsidRPr="008A3B92" w:rsidRDefault="00F739A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التركيب الجمعي والتركيب الطرحي للأضواء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F57C77" w:rsidRPr="008A3B92" w:rsidRDefault="00B6095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تحليل وتركيب الضوء الأبيض</w:t>
            </w:r>
          </w:p>
        </w:tc>
        <w:tc>
          <w:tcPr>
            <w:tcW w:w="4112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F57C77" w:rsidRPr="008A3B92" w:rsidRDefault="00B6095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نموذج التركيب الجمعي +نموذج التركيب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الطرحي</w:t>
            </w:r>
            <w:proofErr w:type="spellEnd"/>
          </w:p>
        </w:tc>
      </w:tr>
      <w:tr w:rsidR="00F57C77" w:rsidRPr="008A3B92" w:rsidTr="00735582">
        <w:tc>
          <w:tcPr>
            <w:tcW w:w="884" w:type="dxa"/>
            <w:vMerge/>
            <w:shd w:val="clear" w:color="auto" w:fill="FFC000" w:themeFill="accent4"/>
            <w:vAlign w:val="center"/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F57C77" w:rsidRPr="008A3B92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textDirection w:val="btLr"/>
          </w:tcPr>
          <w:p w:rsidR="00F57C77" w:rsidRPr="008A3B92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8D08D" w:themeFill="accent6" w:themeFillTint="99"/>
            <w:vAlign w:val="center"/>
          </w:tcPr>
          <w:p w:rsidR="00F57C77" w:rsidRPr="008A3B92" w:rsidRDefault="00F739A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رؤية جسم بلون معين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57C77" w:rsidRPr="008A3B92" w:rsidRDefault="007B50D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رؤية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أجسام مضاءة بالضوء الأبيض</w:t>
            </w:r>
            <w:r w:rsidR="000A05D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+رؤية أجسام مضاءة بضوء ملون</w:t>
            </w:r>
          </w:p>
        </w:tc>
        <w:tc>
          <w:tcPr>
            <w:tcW w:w="411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57C77" w:rsidRPr="004F68C9" w:rsidRDefault="005520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9B0EA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F57C7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الإنطلاقية (الأم) 04  </w:t>
            </w:r>
            <w:r w:rsidR="00ED430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F57C7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F57C7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F57C77" w:rsidRPr="008A3B92" w:rsidTr="00735582">
        <w:tc>
          <w:tcPr>
            <w:tcW w:w="884" w:type="dxa"/>
            <w:vMerge/>
            <w:shd w:val="clear" w:color="auto" w:fill="FFC000" w:themeFill="accent4"/>
            <w:vAlign w:val="center"/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F57C77" w:rsidRPr="008A3B92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vAlign w:val="center"/>
          </w:tcPr>
          <w:p w:rsidR="00F57C77" w:rsidRPr="000225AB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single" w:sz="12" w:space="0" w:color="auto"/>
            </w:tcBorders>
            <w:shd w:val="clear" w:color="auto" w:fill="A8D08D" w:themeFill="accent6" w:themeFillTint="99"/>
          </w:tcPr>
          <w:p w:rsidR="00F57C77" w:rsidRPr="008A3B92" w:rsidRDefault="007B50D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Pr="002D11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8223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  <w:vAlign w:val="center"/>
          </w:tcPr>
          <w:p w:rsidR="00F57C77" w:rsidRPr="00F340FB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F340FB">
              <w:rPr>
                <w:rFonts w:ascii="Sakkal Majalla" w:hAnsi="Sakkal Majalla" w:cs="Sakkal Majalla" w:hint="cs"/>
                <w:b/>
                <w:bCs/>
                <w:color w:val="C00000"/>
                <w:sz w:val="44"/>
                <w:szCs w:val="44"/>
                <w:rtl/>
                <w:lang w:bidi="ar-DZ"/>
              </w:rPr>
              <w:t>التقويم المرحلي ( إختبار الثلاثي الثالث)</w:t>
            </w:r>
          </w:p>
        </w:tc>
      </w:tr>
      <w:tr w:rsidR="00F57C77" w:rsidRPr="008A3B92" w:rsidTr="00735582">
        <w:trPr>
          <w:trHeight w:val="979"/>
        </w:trPr>
        <w:tc>
          <w:tcPr>
            <w:tcW w:w="884" w:type="dxa"/>
            <w:vMerge/>
            <w:tcBorders>
              <w:bottom w:val="single" w:sz="18" w:space="0" w:color="auto"/>
            </w:tcBorders>
            <w:shd w:val="clear" w:color="auto" w:fill="FFC000" w:themeFill="accent4"/>
            <w:vAlign w:val="center"/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F57C77" w:rsidRPr="008A3B92" w:rsidRDefault="00F57C77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F57C77" w:rsidRPr="008A3B92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3"/>
            <w:vMerge/>
            <w:tcBorders>
              <w:bottom w:val="single" w:sz="18" w:space="0" w:color="C00000"/>
            </w:tcBorders>
            <w:shd w:val="clear" w:color="auto" w:fill="A8D08D" w:themeFill="accent6" w:themeFillTint="99"/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C00000"/>
            </w:tcBorders>
          </w:tcPr>
          <w:p w:rsidR="00F57C77" w:rsidRPr="008A3B92" w:rsidRDefault="00F57C77" w:rsidP="00735582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A06D0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F57C77" w:rsidRPr="00EC1D0C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AA42B1">
              <w:rPr>
                <w:rFonts w:ascii="Sakkal Majalla" w:hAnsi="Sakkal Majalla" w:cs="Sakkal Majalla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تصحيح الإختبارالثالث </w:t>
            </w:r>
          </w:p>
        </w:tc>
        <w:tc>
          <w:tcPr>
            <w:tcW w:w="4112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F57C77" w:rsidRPr="00EC1D0C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التعلمات</w:t>
            </w:r>
            <w:r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40"/>
                <w:szCs w:val="40"/>
                <w:rtl/>
                <w:lang w:bidi="ar-DZ"/>
              </w:rPr>
              <w:t xml:space="preserve">  </w:t>
            </w:r>
          </w:p>
        </w:tc>
      </w:tr>
      <w:tr w:rsidR="00F57C77" w:rsidRPr="008A3B92" w:rsidTr="00735582">
        <w:trPr>
          <w:trHeight w:val="105"/>
        </w:trPr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ED7D31" w:themeFill="accent2"/>
            <w:textDirection w:val="btLr"/>
            <w:vAlign w:val="center"/>
          </w:tcPr>
          <w:p w:rsidR="00F57C77" w:rsidRPr="0005417D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05417D">
              <w:rPr>
                <w:rFonts w:ascii="Sakkal Majalla" w:hAnsi="Sakkal Majalla" w:cs="Sakkal Majalla" w:hint="cs"/>
                <w:b/>
                <w:bCs/>
                <w:color w:val="1F4E79" w:themeColor="accent1" w:themeShade="80"/>
                <w:sz w:val="40"/>
                <w:szCs w:val="40"/>
                <w:rtl/>
                <w:lang w:bidi="ar-DZ"/>
              </w:rPr>
              <w:t>ملاحظات</w:t>
            </w:r>
          </w:p>
        </w:tc>
        <w:tc>
          <w:tcPr>
            <w:tcW w:w="2409" w:type="dxa"/>
            <w:gridSpan w:val="3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F57C77" w:rsidRPr="008A3B92" w:rsidRDefault="00F57C77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2" w:space="0" w:color="833C0B" w:themeColor="accent2" w:themeShade="80"/>
            </w:tcBorders>
            <w:shd w:val="clear" w:color="auto" w:fill="FFD966" w:themeFill="accent4" w:themeFillTint="99"/>
            <w:textDirection w:val="btLr"/>
          </w:tcPr>
          <w:p w:rsidR="00F57C77" w:rsidRPr="008A3B92" w:rsidRDefault="00F57C77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200" w:type="dxa"/>
            <w:gridSpan w:val="9"/>
            <w:tcBorders>
              <w:top w:val="single" w:sz="18" w:space="0" w:color="C00000"/>
              <w:bottom w:val="single" w:sz="18" w:space="0" w:color="C00000"/>
            </w:tcBorders>
            <w:shd w:val="clear" w:color="auto" w:fill="F4B083" w:themeFill="accent2" w:themeFillTint="99"/>
          </w:tcPr>
          <w:p w:rsidR="00F57C77" w:rsidRPr="0005417D" w:rsidRDefault="00F57C77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414F4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ملاحظات</w:t>
            </w:r>
          </w:p>
        </w:tc>
      </w:tr>
      <w:tr w:rsidR="00F57C77" w:rsidRPr="008A3B92" w:rsidTr="00735582">
        <w:trPr>
          <w:trHeight w:val="950"/>
        </w:trPr>
        <w:tc>
          <w:tcPr>
            <w:tcW w:w="884" w:type="dxa"/>
            <w:vMerge/>
            <w:tcBorders>
              <w:bottom w:val="single" w:sz="18" w:space="0" w:color="auto"/>
            </w:tcBorders>
            <w:shd w:val="clear" w:color="auto" w:fill="ED7D31" w:themeFill="accent2"/>
            <w:textDirection w:val="btLr"/>
            <w:vAlign w:val="center"/>
          </w:tcPr>
          <w:p w:rsidR="00F57C77" w:rsidRPr="008A3B92" w:rsidRDefault="00F57C77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gridSpan w:val="3"/>
            <w:vMerge/>
            <w:tcBorders>
              <w:bottom w:val="single" w:sz="12" w:space="0" w:color="833C0B" w:themeColor="accent2" w:themeShade="80"/>
              <w:right w:val="single" w:sz="18" w:space="0" w:color="auto"/>
            </w:tcBorders>
            <w:shd w:val="clear" w:color="auto" w:fill="BDD6EE" w:themeFill="accent1" w:themeFillTint="66"/>
          </w:tcPr>
          <w:p w:rsidR="00F57C77" w:rsidRPr="008A3B92" w:rsidRDefault="00F57C77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2" w:space="0" w:color="833C0B" w:themeColor="accent2" w:themeShade="80"/>
            </w:tcBorders>
            <w:shd w:val="clear" w:color="auto" w:fill="FFD966" w:themeFill="accent4" w:themeFillTint="99"/>
            <w:textDirection w:val="btLr"/>
          </w:tcPr>
          <w:p w:rsidR="00F57C77" w:rsidRPr="008A3B92" w:rsidRDefault="00F57C77" w:rsidP="00735582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200" w:type="dxa"/>
            <w:gridSpan w:val="9"/>
            <w:tcBorders>
              <w:top w:val="single" w:sz="18" w:space="0" w:color="C00000"/>
              <w:bottom w:val="single" w:sz="18" w:space="0" w:color="auto"/>
            </w:tcBorders>
          </w:tcPr>
          <w:p w:rsidR="00073958" w:rsidRPr="00073958" w:rsidRDefault="00073958" w:rsidP="00735582">
            <w:pPr>
              <w:bidi/>
              <w:spacing w:after="160" w:line="259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</w:pPr>
            <w:r w:rsidRPr="00073958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>- أنجز هذا التدرج السنوي بعد دراسة وتحليل  المخطط السنوي</w:t>
            </w:r>
            <w:r w:rsidR="009B0EA4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لبناء </w:t>
            </w:r>
            <w:proofErr w:type="spellStart"/>
            <w:r w:rsidR="009B0EA4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>التعلمات</w:t>
            </w:r>
            <w:proofErr w:type="spellEnd"/>
            <w:r w:rsidR="009B0EA4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</w:t>
            </w:r>
            <w:r w:rsidR="00552030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وآليات تنفيذه</w:t>
            </w:r>
            <w:r w:rsidRPr="00073958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لشهر </w:t>
            </w:r>
            <w:proofErr w:type="spellStart"/>
            <w:r w:rsidRPr="00073958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>جويلية</w:t>
            </w:r>
            <w:proofErr w:type="spellEnd"/>
            <w:r w:rsidRPr="00073958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20</w:t>
            </w:r>
            <w:r w:rsidR="00552030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>21</w:t>
            </w:r>
            <w:r w:rsidRPr="00073958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 والاطلاع على دليل الكتاب للسنة ا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لثالثة </w:t>
            </w:r>
            <w:r w:rsidRPr="00073958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متوسط 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 </w:t>
            </w:r>
            <w:r w:rsidRPr="00073958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والاطلاع على المنهاج والكتاب المدرسي 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</w:t>
            </w:r>
            <w:r w:rsidRPr="00073958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 </w:t>
            </w:r>
          </w:p>
          <w:p w:rsidR="00F57C77" w:rsidRDefault="00073958" w:rsidP="00735582">
            <w:pPr>
              <w:bidi/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</w:pPr>
            <w:r w:rsidRPr="00073958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- المكتسبات القبلية ( المعرفية والمنهجية ) يتم توظيفها  في </w:t>
            </w:r>
            <w:r w:rsidR="00A06D02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الوضعيات </w:t>
            </w:r>
            <w:proofErr w:type="spellStart"/>
            <w:r w:rsidR="00A06D02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>الانطلاقية</w:t>
            </w:r>
            <w:proofErr w:type="spellEnd"/>
            <w:r w:rsidR="00A06D02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والجزئية.</w:t>
            </w:r>
          </w:p>
          <w:p w:rsidR="00A06D02" w:rsidRPr="00A06D02" w:rsidRDefault="00A06D02" w:rsidP="00735582">
            <w:pPr>
              <w:bidi/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- يجب على كل أستاذ التقيد بالتوجيهات والملاحظات الموجودة في المخطط السنوي لبناء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>التعلمات</w:t>
            </w:r>
            <w:proofErr w:type="spellEnd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لشهر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>جويلية</w:t>
            </w:r>
            <w:proofErr w:type="spellEnd"/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rgbClr w14:val="ED7D31">
                      <w14:shade w14:val="85000"/>
                      <w14:satMod w14:val="155000"/>
                    </w14:srgbClr>
                  </w14:solidFill>
                  <w14:prstDash w14:val="solid"/>
                  <w14:miter w14:lim="0"/>
                </w14:textOutline>
              </w:rPr>
              <w:t xml:space="preserve"> 2021 .</w:t>
            </w:r>
          </w:p>
          <w:p w:rsidR="00A06D02" w:rsidRPr="008A3B92" w:rsidRDefault="00A06D02" w:rsidP="0073558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A6816" w:rsidRPr="008A3B92" w:rsidTr="00735582">
        <w:trPr>
          <w:trHeight w:val="525"/>
        </w:trPr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FFFF00"/>
            <w:textDirection w:val="btLr"/>
            <w:vAlign w:val="center"/>
          </w:tcPr>
          <w:p w:rsidR="007A6816" w:rsidRPr="00413468" w:rsidRDefault="007A6816" w:rsidP="0073558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413468"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التأطير</w:t>
            </w:r>
          </w:p>
        </w:tc>
        <w:tc>
          <w:tcPr>
            <w:tcW w:w="4914" w:type="dxa"/>
            <w:gridSpan w:val="6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F7CAAC" w:themeFill="accent2" w:themeFillTint="66"/>
            <w:vAlign w:val="center"/>
          </w:tcPr>
          <w:p w:rsidR="007A6816" w:rsidRPr="00290FFB" w:rsidRDefault="007A6816" w:rsidP="00735582">
            <w:pPr>
              <w:bidi/>
              <w:jc w:val="center"/>
              <w:rPr>
                <w:rFonts w:ascii="Sakkal Majalla" w:hAnsi="Sakkal Majalla" w:cs="Sakkal Majalla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الأستاذ</w:t>
            </w: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290FFB" w:rsidRDefault="007A6816" w:rsidP="00735582">
            <w:pPr>
              <w:bidi/>
              <w:jc w:val="center"/>
              <w:rPr>
                <w:rFonts w:ascii="Sakkal Majalla" w:hAnsi="Sakkal Majalla" w:cs="Sakkal Majalla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المدير</w:t>
            </w:r>
          </w:p>
        </w:tc>
        <w:tc>
          <w:tcPr>
            <w:tcW w:w="4915" w:type="dxa"/>
            <w:gridSpan w:val="4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  <w:vAlign w:val="center"/>
          </w:tcPr>
          <w:p w:rsidR="007A6816" w:rsidRPr="008A3B92" w:rsidRDefault="007A681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290FFB"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المفتش</w:t>
            </w:r>
          </w:p>
        </w:tc>
      </w:tr>
      <w:tr w:rsidR="007A6816" w:rsidRPr="008A3B92" w:rsidTr="00735582">
        <w:trPr>
          <w:trHeight w:val="627"/>
        </w:trPr>
        <w:tc>
          <w:tcPr>
            <w:tcW w:w="884" w:type="dxa"/>
            <w:vMerge/>
            <w:shd w:val="clear" w:color="auto" w:fill="FFFF00"/>
            <w:vAlign w:val="center"/>
          </w:tcPr>
          <w:p w:rsidR="007A6816" w:rsidRPr="008A3B92" w:rsidRDefault="007A6816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914" w:type="dxa"/>
            <w:gridSpan w:val="6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  <w:vAlign w:val="center"/>
          </w:tcPr>
          <w:p w:rsidR="007A6816" w:rsidRPr="00290FFB" w:rsidRDefault="00CB5CB1" w:rsidP="00735582">
            <w:pPr>
              <w:jc w:val="center"/>
              <w:rPr>
                <w:rFonts w:ascii="Sakkal Majalla" w:hAnsi="Sakkal Majalla" w:cs="Sakkal Majalla"/>
                <w:bCs/>
                <w:color w:val="ED7D31" w:themeColor="accent2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25501" w14:dist="22999" w14:dir="7020000" w14:sx="100000" w14:sy="100000" w14:kx="0" w14:ky="0" w14:algn="tl">
                  <w14:srgbClr w14:val="000000">
                    <w14:alpha w14:val="50000"/>
                  </w14:srgbClr>
                </w14:shadow>
                <w14:textOutline w14:w="9004" w14:cap="flat" w14:cmpd="sng" w14:algn="ctr">
                  <w14:solidFill>
                    <w14:schemeClr w14:val="accent2">
                      <w14:satMod w14:val="140000"/>
                    </w14:schemeClr>
                  </w14:solidFill>
                  <w14:prstDash w14:val="solid"/>
                  <w14:miter w14:lim="0"/>
                </w14:textOutline>
              </w:rPr>
              <w:t xml:space="preserve">............ </w:t>
            </w: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  <w:vAlign w:val="center"/>
          </w:tcPr>
          <w:p w:rsidR="007A6816" w:rsidRPr="00290FFB" w:rsidRDefault="00CB5CB1" w:rsidP="00735582">
            <w:pPr>
              <w:bidi/>
              <w:jc w:val="center"/>
              <w:rPr>
                <w:rFonts w:ascii="Sakkal Majalla" w:hAnsi="Sakkal Majalla" w:cs="Sakkal Majalla"/>
                <w:bCs/>
                <w:color w:val="ED7D31" w:themeColor="accent2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olor w:val="70AD47" w:themeColor="accent6"/>
                <w:sz w:val="44"/>
                <w:szCs w:val="44"/>
                <w:rtl/>
                <w:lang w:bidi="ar-DZ"/>
                <w14:shadow w14:blurRad="50800" w14:dist="40005" w14:dir="5400000" w14:sx="100000" w14:sy="100000" w14:kx="0" w14:ky="0" w14:algn="tl">
                  <w14:srgbClr w14:val="000000">
                    <w14:alpha w14:val="67000"/>
                    <w14:shade w14:val="5000"/>
                    <w14:satMod w14:val="120000"/>
                  </w14:srgbClr>
                </w14:shadow>
                <w14:textOutline w14:w="15773" w14:cap="flat" w14:cmpd="sng" w14:algn="ctr">
                  <w14:gradFill>
                    <w14:gsLst>
                      <w14:gs w14:pos="70000">
                        <w14:schemeClr w14:val="accent6">
                          <w14:shade w14:val="50000"/>
                          <w14:satMod w14:val="190000"/>
                        </w14:schemeClr>
                      </w14:gs>
                      <w14:gs w14:pos="0">
                        <w14:schemeClr w14:val="accent6">
                          <w14:tint w14:val="77000"/>
                          <w14:satMod w14:val="180000"/>
                        </w14:schemeClr>
                      </w14:gs>
                    </w14:gsLst>
                    <w14:lin w14:ang="5400000" w14:scaled="0"/>
                  </w14:gradFill>
                  <w14:prstDash w14:val="solid"/>
                  <w14:round/>
                </w14:textOutline>
                <w14:textFill>
                  <w14:solidFill>
                    <w14:schemeClr w14:val="accent6">
                      <w14:tint w14:val="15000"/>
                      <w14:satMod w14:val="200000"/>
                    </w14:schemeClr>
                  </w14:solidFill>
                </w14:textFill>
              </w:rPr>
              <w:t xml:space="preserve">............. </w:t>
            </w:r>
            <w:r w:rsidR="008325A5">
              <w:rPr>
                <w:rFonts w:ascii="Sakkal Majalla" w:hAnsi="Sakkal Majalla" w:cs="Sakkal Majalla"/>
                <w:b/>
                <w:bCs/>
                <w:color w:val="70AD47" w:themeColor="accent6"/>
                <w:sz w:val="44"/>
                <w:szCs w:val="44"/>
                <w:lang w:bidi="ar-DZ"/>
                <w14:shadow w14:blurRad="50800" w14:dist="40005" w14:dir="5400000" w14:sx="100000" w14:sy="100000" w14:kx="0" w14:ky="0" w14:algn="tl">
                  <w14:srgbClr w14:val="000000">
                    <w14:alpha w14:val="67000"/>
                    <w14:shade w14:val="5000"/>
                    <w14:satMod w14:val="120000"/>
                  </w14:srgbClr>
                </w14:shadow>
                <w14:textOutline w14:w="15773" w14:cap="flat" w14:cmpd="sng" w14:algn="ctr">
                  <w14:gradFill>
                    <w14:gsLst>
                      <w14:gs w14:pos="70000">
                        <w14:schemeClr w14:val="accent6">
                          <w14:shade w14:val="50000"/>
                          <w14:satMod w14:val="190000"/>
                        </w14:schemeClr>
                      </w14:gs>
                      <w14:gs w14:pos="0">
                        <w14:schemeClr w14:val="accent6">
                          <w14:tint w14:val="77000"/>
                          <w14:satMod w14:val="180000"/>
                        </w14:schemeClr>
                      </w14:gs>
                    </w14:gsLst>
                    <w14:lin w14:ang="5400000" w14:scaled="0"/>
                  </w14:gradFill>
                  <w14:prstDash w14:val="solid"/>
                  <w14:round/>
                </w14:textOutline>
                <w14:textFill>
                  <w14:solidFill>
                    <w14:schemeClr w14:val="accent6">
                      <w14:tint w14:val="15000"/>
                      <w14:satMod w14:val="20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915" w:type="dxa"/>
            <w:gridSpan w:val="4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552030" w:rsidP="0073558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5B9BD5" w:themeColor="accent1"/>
                <w:sz w:val="44"/>
                <w:szCs w:val="4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.........</w:t>
            </w:r>
            <w:r w:rsidR="009B0EA4">
              <w:rPr>
                <w:rFonts w:ascii="Sakkal Majalla" w:hAnsi="Sakkal Majalla" w:cs="Sakkal Majalla" w:hint="cs"/>
                <w:b/>
                <w:bCs/>
                <w:color w:val="5B9BD5" w:themeColor="accent1"/>
                <w:sz w:val="44"/>
                <w:szCs w:val="4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</w:tbl>
    <w:tbl>
      <w:tblPr>
        <w:tblpPr w:leftFromText="141" w:rightFromText="141" w:vertAnchor="text" w:tblpX="18561" w:tblpY="-10109"/>
        <w:bidiVisual/>
        <w:tblW w:w="0" w:type="auto"/>
        <w:tblBorders>
          <w:top w:val="single" w:sz="18" w:space="0" w:color="222A35" w:themeColor="text2" w:themeShade="80"/>
          <w:left w:val="single" w:sz="18" w:space="0" w:color="222A35" w:themeColor="text2" w:themeShade="80"/>
          <w:bottom w:val="single" w:sz="18" w:space="0" w:color="222A35" w:themeColor="text2" w:themeShade="80"/>
          <w:right w:val="single" w:sz="18" w:space="0" w:color="222A35" w:themeColor="text2" w:themeShade="80"/>
          <w:insideH w:val="single" w:sz="18" w:space="0" w:color="222A35" w:themeColor="text2" w:themeShade="80"/>
          <w:insideV w:val="single" w:sz="18" w:space="0" w:color="222A35" w:themeColor="text2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0"/>
      </w:tblGrid>
      <w:tr w:rsidR="00C6343D" w:rsidTr="00C6343D">
        <w:trPr>
          <w:trHeight w:val="150"/>
        </w:trPr>
        <w:tc>
          <w:tcPr>
            <w:tcW w:w="3750" w:type="dxa"/>
          </w:tcPr>
          <w:p w:rsidR="00C6343D" w:rsidRDefault="00C6343D" w:rsidP="00C6343D">
            <w:pPr>
              <w:bidi/>
              <w:jc w:val="center"/>
              <w:rPr>
                <w:rtl/>
              </w:rPr>
            </w:pPr>
          </w:p>
        </w:tc>
      </w:tr>
    </w:tbl>
    <w:p w:rsidR="00EE3BBD" w:rsidRPr="005943C7" w:rsidRDefault="00EE3BBD" w:rsidP="005943C7">
      <w:pPr>
        <w:bidi/>
        <w:jc w:val="center"/>
      </w:pPr>
    </w:p>
    <w:sectPr w:rsidR="00EE3BBD" w:rsidRPr="005943C7" w:rsidSect="004C75BA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DecoType Thuluth II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515"/>
    <w:rsid w:val="00013402"/>
    <w:rsid w:val="000225AB"/>
    <w:rsid w:val="000254DC"/>
    <w:rsid w:val="00052C17"/>
    <w:rsid w:val="0005417D"/>
    <w:rsid w:val="00072394"/>
    <w:rsid w:val="00073958"/>
    <w:rsid w:val="000A05D1"/>
    <w:rsid w:val="000A6BD5"/>
    <w:rsid w:val="00117B6D"/>
    <w:rsid w:val="0012173F"/>
    <w:rsid w:val="00123A91"/>
    <w:rsid w:val="00186BA6"/>
    <w:rsid w:val="001A61AC"/>
    <w:rsid w:val="001F0F3C"/>
    <w:rsid w:val="00233E7E"/>
    <w:rsid w:val="00266F08"/>
    <w:rsid w:val="00290FFB"/>
    <w:rsid w:val="00295D22"/>
    <w:rsid w:val="00297C6A"/>
    <w:rsid w:val="002D11A3"/>
    <w:rsid w:val="002E5BE4"/>
    <w:rsid w:val="00365794"/>
    <w:rsid w:val="003C2E7D"/>
    <w:rsid w:val="003E4DBA"/>
    <w:rsid w:val="003E691F"/>
    <w:rsid w:val="003F12A2"/>
    <w:rsid w:val="00413468"/>
    <w:rsid w:val="00414F47"/>
    <w:rsid w:val="0044378E"/>
    <w:rsid w:val="00445BF4"/>
    <w:rsid w:val="004915DE"/>
    <w:rsid w:val="004B7950"/>
    <w:rsid w:val="004C75BA"/>
    <w:rsid w:val="004D73EA"/>
    <w:rsid w:val="004F23B5"/>
    <w:rsid w:val="004F68C9"/>
    <w:rsid w:val="00526515"/>
    <w:rsid w:val="00533869"/>
    <w:rsid w:val="00545603"/>
    <w:rsid w:val="00552030"/>
    <w:rsid w:val="00555FCA"/>
    <w:rsid w:val="00586F27"/>
    <w:rsid w:val="005943C7"/>
    <w:rsid w:val="005B079D"/>
    <w:rsid w:val="0064752C"/>
    <w:rsid w:val="0066386D"/>
    <w:rsid w:val="00697A72"/>
    <w:rsid w:val="006A2153"/>
    <w:rsid w:val="006C4C22"/>
    <w:rsid w:val="006D0F77"/>
    <w:rsid w:val="006D7BC9"/>
    <w:rsid w:val="006E142F"/>
    <w:rsid w:val="00735582"/>
    <w:rsid w:val="00763A57"/>
    <w:rsid w:val="00764247"/>
    <w:rsid w:val="007A6816"/>
    <w:rsid w:val="007B19A8"/>
    <w:rsid w:val="007B50D7"/>
    <w:rsid w:val="007C544A"/>
    <w:rsid w:val="007C600D"/>
    <w:rsid w:val="007F7BB1"/>
    <w:rsid w:val="00805355"/>
    <w:rsid w:val="00822955"/>
    <w:rsid w:val="008325A5"/>
    <w:rsid w:val="00870F3B"/>
    <w:rsid w:val="008A3B92"/>
    <w:rsid w:val="008B3D9A"/>
    <w:rsid w:val="009331FC"/>
    <w:rsid w:val="009566E7"/>
    <w:rsid w:val="00960894"/>
    <w:rsid w:val="009669A6"/>
    <w:rsid w:val="009977FA"/>
    <w:rsid w:val="009B0EA4"/>
    <w:rsid w:val="009F494E"/>
    <w:rsid w:val="009F6807"/>
    <w:rsid w:val="00A06D02"/>
    <w:rsid w:val="00A336B5"/>
    <w:rsid w:val="00A46E3F"/>
    <w:rsid w:val="00A533D6"/>
    <w:rsid w:val="00A54059"/>
    <w:rsid w:val="00A91AAE"/>
    <w:rsid w:val="00AA42B1"/>
    <w:rsid w:val="00AB0822"/>
    <w:rsid w:val="00AD1ED5"/>
    <w:rsid w:val="00B02807"/>
    <w:rsid w:val="00B24A49"/>
    <w:rsid w:val="00B60956"/>
    <w:rsid w:val="00B70487"/>
    <w:rsid w:val="00B7409B"/>
    <w:rsid w:val="00B81A1C"/>
    <w:rsid w:val="00BB6336"/>
    <w:rsid w:val="00BC72C6"/>
    <w:rsid w:val="00C131BE"/>
    <w:rsid w:val="00C23DA9"/>
    <w:rsid w:val="00C30321"/>
    <w:rsid w:val="00C6343D"/>
    <w:rsid w:val="00CB5CB1"/>
    <w:rsid w:val="00D078B8"/>
    <w:rsid w:val="00D440EA"/>
    <w:rsid w:val="00D82675"/>
    <w:rsid w:val="00D84048"/>
    <w:rsid w:val="00D916D9"/>
    <w:rsid w:val="00DC49C2"/>
    <w:rsid w:val="00DD62DF"/>
    <w:rsid w:val="00E1742A"/>
    <w:rsid w:val="00E56F76"/>
    <w:rsid w:val="00E90DF5"/>
    <w:rsid w:val="00EB37BA"/>
    <w:rsid w:val="00EC1D0C"/>
    <w:rsid w:val="00EC6A0C"/>
    <w:rsid w:val="00EC6D0B"/>
    <w:rsid w:val="00ED430D"/>
    <w:rsid w:val="00EE3BBD"/>
    <w:rsid w:val="00EE7950"/>
    <w:rsid w:val="00EF16A7"/>
    <w:rsid w:val="00F07E30"/>
    <w:rsid w:val="00F340FB"/>
    <w:rsid w:val="00F57C77"/>
    <w:rsid w:val="00F739A6"/>
    <w:rsid w:val="00F91145"/>
    <w:rsid w:val="00FB5212"/>
    <w:rsid w:val="00FC17DF"/>
    <w:rsid w:val="00FD0258"/>
    <w:rsid w:val="00FD4C29"/>
    <w:rsid w:val="00F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A3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A3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EB346-C597-450B-BBD6-3C9920384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</Pages>
  <Words>728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4726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djebbari med</dc:creator>
  <cp:keywords/>
  <dc:description/>
  <cp:lastModifiedBy>djelloul</cp:lastModifiedBy>
  <cp:revision>118</cp:revision>
  <cp:lastPrinted>2019-09-07T05:15:00Z</cp:lastPrinted>
  <dcterms:created xsi:type="dcterms:W3CDTF">2018-02-12T16:06:00Z</dcterms:created>
  <dcterms:modified xsi:type="dcterms:W3CDTF">2021-08-27T17:27:00Z</dcterms:modified>
</cp:coreProperties>
</file>