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725" w:rsidRDefault="00AA6725" w:rsidP="00AA6725">
      <w:pPr>
        <w:jc w:val="center"/>
        <w:rPr>
          <w:sz w:val="40"/>
          <w:szCs w:val="40"/>
          <w:u w:val="single"/>
          <w:lang w:bidi="ar-DZ"/>
        </w:rPr>
      </w:pPr>
      <w:r>
        <w:rPr>
          <w:rFonts w:hint="cs"/>
          <w:sz w:val="40"/>
          <w:szCs w:val="40"/>
          <w:u w:val="single"/>
          <w:rtl/>
          <w:lang w:bidi="ar-DZ"/>
        </w:rPr>
        <w:t>الجمهورية الجزائرية الديمقراطية الشعبية</w:t>
      </w:r>
    </w:p>
    <w:p w:rsidR="00AA6725" w:rsidRDefault="00AA6725" w:rsidP="00AA6725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علي بوخالفة                                                                                  </w:t>
      </w:r>
      <w:r>
        <w:rPr>
          <w:sz w:val="28"/>
          <w:szCs w:val="28"/>
          <w:lang w:bidi="ar-DZ"/>
        </w:rPr>
        <w:t xml:space="preserve">  </w:t>
      </w:r>
      <w:r>
        <w:rPr>
          <w:rFonts w:hint="cs"/>
          <w:sz w:val="28"/>
          <w:szCs w:val="28"/>
          <w:rtl/>
          <w:lang w:bidi="ar-DZ"/>
        </w:rPr>
        <w:t xml:space="preserve">   المستوى :الأولى متوسط  </w:t>
      </w:r>
    </w:p>
    <w:p w:rsidR="00AA6725" w:rsidRDefault="00AA6725" w:rsidP="00AA6725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امتحان الفصل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الثاني                                                                                       </w:t>
      </w:r>
      <w:r>
        <w:rPr>
          <w:rFonts w:hint="cs"/>
          <w:sz w:val="28"/>
          <w:szCs w:val="28"/>
          <w:rtl/>
          <w:lang w:val="fr-FR" w:bidi="ar-DZ"/>
        </w:rPr>
        <w:t>المدة : ساعة و نصف</w:t>
      </w:r>
    </w:p>
    <w:p w:rsidR="00AA6725" w:rsidRDefault="00AA6725" w:rsidP="00AA6725">
      <w:pPr>
        <w:rPr>
          <w:sz w:val="28"/>
          <w:szCs w:val="28"/>
          <w:rtl/>
          <w:lang w:bidi="ar-DZ"/>
        </w:rPr>
      </w:pPr>
      <w:r w:rsidRPr="00174D46">
        <w:rPr>
          <w:noProof/>
          <w:rtl/>
          <w:lang w:val="fr-FR" w:eastAsia="fr-FR"/>
        </w:rPr>
        <w:pict>
          <v:group id="_x0000_s1259" style="position:absolute;left:0;text-align:left;margin-left:-9pt;margin-top:7.8pt;width:529.95pt;height:35.25pt;z-index:251732992" coordorigin="540,1980" coordsize="10599,705">
            <v:line id="_x0000_s1260" style="position:absolute;flip:x" from="540,1980" to="11139,1980" strokeweight="1.5pt"/>
            <v:line id="_x0000_s1261" style="position:absolute;flip:x" from="540,2685" to="11139,2685" strokeweight="1.5pt"/>
          </v:group>
        </w:pic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</w:t>
      </w:r>
    </w:p>
    <w:p w:rsidR="00AA6725" w:rsidRPr="00F10D9B" w:rsidRDefault="00AA6725" w:rsidP="00AA6725">
      <w:pPr>
        <w:jc w:val="center"/>
        <w:rPr>
          <w:b/>
          <w:bCs/>
          <w:sz w:val="28"/>
          <w:szCs w:val="28"/>
          <w:lang w:bidi="ar-DZ"/>
        </w:rPr>
      </w:pPr>
      <w:r w:rsidRPr="00F10D9B">
        <w:rPr>
          <w:rFonts w:hint="cs"/>
          <w:b/>
          <w:bCs/>
          <w:sz w:val="36"/>
          <w:szCs w:val="36"/>
          <w:rtl/>
          <w:lang w:bidi="ar-DZ"/>
        </w:rPr>
        <w:t>اختبار في مادة: العلوم الفيزيائية و التكنولوجيا</w:t>
      </w:r>
    </w:p>
    <w:p w:rsidR="00AA6725" w:rsidRDefault="00AA6725" w:rsidP="00AA6725">
      <w:pPr>
        <w:rPr>
          <w:sz w:val="28"/>
          <w:szCs w:val="28"/>
          <w:rtl/>
          <w:lang w:bidi="ar-DZ"/>
        </w:rPr>
      </w:pPr>
    </w:p>
    <w:p w:rsidR="00AA6725" w:rsidRDefault="00AA6725" w:rsidP="00AA6725">
      <w:pPr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الأول ( 06 ن </w:t>
      </w:r>
      <w:r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):</w:t>
      </w:r>
      <w:r>
        <w:rPr>
          <w:rFonts w:hint="cs"/>
          <w:sz w:val="32"/>
          <w:szCs w:val="32"/>
          <w:rtl/>
          <w:lang w:bidi="ar-DZ"/>
        </w:rPr>
        <w:t xml:space="preserve"> أكمل الجدول التالي:</w:t>
      </w:r>
    </w:p>
    <w:p w:rsidR="00AA6725" w:rsidRPr="004E1895" w:rsidRDefault="00AA6725" w:rsidP="00AA6725">
      <w:pPr>
        <w:rPr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2121"/>
        <w:gridCol w:w="1649"/>
        <w:gridCol w:w="1417"/>
        <w:gridCol w:w="4253"/>
      </w:tblGrid>
      <w:tr w:rsidR="00AA6725" w:rsidTr="007C60F7">
        <w:tc>
          <w:tcPr>
            <w:tcW w:w="2121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 w:rsidRPr="004E1895">
              <w:rPr>
                <w:rFonts w:hint="cs"/>
                <w:sz w:val="32"/>
                <w:szCs w:val="32"/>
                <w:rtl/>
                <w:lang w:bidi="ar-DZ"/>
              </w:rPr>
              <w:t>الخليط</w:t>
            </w:r>
          </w:p>
        </w:tc>
        <w:tc>
          <w:tcPr>
            <w:tcW w:w="1649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حالة مكوناته</w:t>
            </w:r>
          </w:p>
        </w:tc>
        <w:tc>
          <w:tcPr>
            <w:tcW w:w="1417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الخليط</w:t>
            </w:r>
          </w:p>
        </w:tc>
        <w:tc>
          <w:tcPr>
            <w:tcW w:w="4253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تعريفه</w:t>
            </w:r>
          </w:p>
        </w:tc>
      </w:tr>
      <w:tr w:rsidR="00AA6725" w:rsidTr="007C60F7">
        <w:trPr>
          <w:trHeight w:val="624"/>
        </w:trPr>
        <w:tc>
          <w:tcPr>
            <w:tcW w:w="2121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زيت + خل</w:t>
            </w:r>
          </w:p>
        </w:tc>
        <w:tc>
          <w:tcPr>
            <w:tcW w:w="1649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4253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  <w:tr w:rsidR="00AA6725" w:rsidTr="007C60F7">
        <w:trPr>
          <w:trHeight w:val="624"/>
        </w:trPr>
        <w:tc>
          <w:tcPr>
            <w:tcW w:w="2121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حليب + سكر</w:t>
            </w:r>
          </w:p>
        </w:tc>
        <w:tc>
          <w:tcPr>
            <w:tcW w:w="1649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4253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  <w:tr w:rsidR="00AA6725" w:rsidTr="007C60F7">
        <w:trPr>
          <w:trHeight w:val="624"/>
        </w:trPr>
        <w:tc>
          <w:tcPr>
            <w:tcW w:w="2121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فول + حمص</w:t>
            </w:r>
          </w:p>
        </w:tc>
        <w:tc>
          <w:tcPr>
            <w:tcW w:w="1649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4253" w:type="dxa"/>
            <w:vAlign w:val="center"/>
          </w:tcPr>
          <w:p w:rsidR="00AA6725" w:rsidRPr="004E1895" w:rsidRDefault="00AA6725" w:rsidP="007C60F7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AA6725" w:rsidRDefault="00AA6725" w:rsidP="00AA6725">
      <w:pPr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</w:p>
    <w:p w:rsidR="00AA6725" w:rsidRPr="004E1895" w:rsidRDefault="00AA6725" w:rsidP="00AA6725">
      <w:pPr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 ( 06 ن)</w:t>
      </w:r>
      <w:r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Pr="00DF108D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أكمل المخطط التالي:</w:t>
      </w:r>
    </w:p>
    <w:p w:rsidR="00AA6725" w:rsidRDefault="00AA6725" w:rsidP="00AA6725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</w:t>
      </w: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val="fr-FR" w:eastAsia="fr-FR"/>
        </w:rPr>
        <w:pict>
          <v:group id="_x0000_s1262" style="position:absolute;left:0;text-align:left;margin-left:0;margin-top:0;width:540pt;height:407.25pt;z-index:-251582464;mso-position-horizontal:center;mso-position-horizontal-relative:margin;mso-position-vertical:bottom;mso-position-vertical-relative:margin" coordorigin="450,3765" coordsize="10800,8145">
            <v:oval id="_x0000_s1263" style="position:absolute;left:4305;top:3765;width:3075;height:840" strokeweight="1.5pt">
              <v:textbox>
                <w:txbxContent>
                  <w:p w:rsidR="00AA6725" w:rsidRPr="002729E5" w:rsidRDefault="00AA6725" w:rsidP="00AA672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حالات المادة</w:t>
                    </w:r>
                  </w:p>
                </w:txbxContent>
              </v:textbox>
            </v:oval>
            <v:oval id="_x0000_s1264" style="position:absolute;left:4890;top:5625;width:2010;height:1110" strokeweight="1.5pt">
              <v:textbox>
                <w:txbxContent>
                  <w:p w:rsidR="00AA6725" w:rsidRPr="002729E5" w:rsidRDefault="00AA6725" w:rsidP="00AA672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السائلة</w:t>
                    </w:r>
                  </w:p>
                </w:txbxContent>
              </v:textbox>
            </v:oval>
            <v:oval id="_x0000_s1265" style="position:absolute;left:1110;top:5625;width:2010;height:1110" strokeweight="1.5pt">
              <v:textbox>
                <w:txbxContent>
                  <w:p w:rsidR="00AA6725" w:rsidRPr="002729E5" w:rsidRDefault="00AA6725" w:rsidP="00AA672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 w:rsidRPr="002729E5"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</w:t>
                    </w:r>
                  </w:p>
                </w:txbxContent>
              </v:textbox>
            </v:oval>
            <v:oval id="_x0000_s1266" style="position:absolute;left:8760;top:5625;width:2010;height:1110" strokeweight="1.5pt">
              <v:textbox>
                <w:txbxContent>
                  <w:p w:rsidR="00AA6725" w:rsidRPr="002729E5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67" type="#_x0000_t32" style="position:absolute;left:7380;top:4290;width:2100;height:1335" o:connectortype="straight" strokeweight="1.5pt">
              <v:stroke endarrow="block"/>
            </v:shape>
            <v:shape id="_x0000_s1268" type="#_x0000_t32" style="position:absolute;left:2025;top:4380;width:2475;height:1245;flip:x" o:connectortype="straight" strokeweight="1.5pt">
              <v:stroke endarrow="block"/>
            </v:shape>
            <v:shape id="_x0000_s1269" type="#_x0000_t32" style="position:absolute;left:5850;top:4605;width:30;height:1020" o:connectortype="straight" strokeweight="1.5pt">
              <v:stroke endarrow="block"/>
            </v:shape>
            <v:shape id="_x0000_s1270" type="#_x0000_t32" style="position:absolute;left:3210;top:5895;width:1545;height:0;flip:x" o:connectortype="straight" strokeweight="1.5pt">
              <v:stroke endarrow="block"/>
            </v:shape>
            <v:shape id="_x0000_s1271" type="#_x0000_t32" style="position:absolute;left:7005;top:5895;width:1665;height:0;flip:x" o:connectortype="straight" strokeweight="1.5pt">
              <v:stroke endarrow="block"/>
            </v:shape>
            <v:shape id="_x0000_s1272" type="#_x0000_t32" style="position:absolute;left:3285;top:6195;width:1365;height:0" o:connectortype="straight" strokeweight="1.5pt">
              <v:stroke endarrow="block"/>
            </v:shape>
            <v:shape id="_x0000_s1273" type="#_x0000_t32" style="position:absolute;left:7140;top:6270;width:1365;height:0" o:connectortype="straight" strokeweight="1.5pt">
              <v:stroke endarrow="block"/>
            </v:shape>
            <v:rect id="_x0000_s1274" style="position:absolute;left:6675;top:5340;width:2310;height:705" filled="f" stroked="f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rect>
            <v:rect id="_x0000_s1275" style="position:absolute;left:6675;top:6195;width:2310;height:705" filled="f" stroked="f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rect>
            <v:rect id="_x0000_s1276" style="position:absolute;left:2850;top:5340;width:2310;height:705" filled="f" stroked="f" strokeweight="1.5pt">
              <v:textbox>
                <w:txbxContent>
                  <w:p w:rsidR="00AA6725" w:rsidRPr="000A52B3" w:rsidRDefault="00AA6725" w:rsidP="00AA672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التجمد</w:t>
                    </w:r>
                  </w:p>
                </w:txbxContent>
              </v:textbox>
            </v:rect>
            <v:rect id="_x0000_s1277" style="position:absolute;left:2850;top:6195;width:2310;height:705" filled="f" stroked="f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rect>
            <v:rect id="_x0000_s1278" style="position:absolute;left:8670;top:7140;width:2100;height:780" stroked="f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خصائص حبيباتها</w:t>
                    </w:r>
                  </w:p>
                </w:txbxContent>
              </v:textbox>
            </v:rect>
            <v:rect id="_x0000_s1279" style="position:absolute;left:4800;top:7140;width:2100;height:780" stroked="f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خصائص حبيباتها</w:t>
                    </w:r>
                  </w:p>
                </w:txbxContent>
              </v:textbox>
            </v:rect>
            <v:rect id="_x0000_s1280" style="position:absolute;left:1020;top:7140;width:2100;height:780" stroked="f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خصائص حبيباتها</w:t>
                    </w:r>
                  </w:p>
                </w:txbxContent>
              </v:textbox>
            </v:rect>
            <v:shape id="_x0000_s1281" type="#_x0000_t32" style="position:absolute;left:9735;top:6735;width:0;height:510" o:connectortype="straight" strokeweight="1.5pt"/>
            <v:shape id="_x0000_s1282" type="#_x0000_t32" style="position:absolute;left:5850;top:6735;width:0;height:510" o:connectortype="straight" strokeweight="1.5pt"/>
            <v:shape id="_x0000_s1283" type="#_x0000_t32" style="position:absolute;left:2025;top:6735;width:0;height:510" o:connectortype="straight" strokeweight="1.5pt"/>
            <v:shape id="_x0000_s1284" type="#_x0000_t32" style="position:absolute;left:9735;top:7665;width:0;height:675" o:connectortype="straight" strokeweight="1.5pt">
              <v:stroke endarrow="block"/>
            </v:shape>
            <v:shape id="_x0000_s1285" type="#_x0000_t32" style="position:absolute;left:5880;top:7665;width:0;height:675" o:connectortype="straight" strokeweight="1.5pt">
              <v:stroke endarrow="block"/>
            </v:shape>
            <v:shape id="_x0000_s1286" type="#_x0000_t32" style="position:absolute;left:2025;top:7665;width:0;height:675" o:connectortype="straight" strokeweight="1.5pt">
              <v:stroke endarrow="block"/>
            </v:shape>
            <v:rect id="_x0000_s1287" style="position:absolute;left:8160;top:8340;width:3090;height:1140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...................................................................</w:t>
                    </w:r>
                  </w:p>
                </w:txbxContent>
              </v:textbox>
            </v:rect>
            <v:rect id="_x0000_s1288" style="position:absolute;left:4305;top:8340;width:3090;height:1140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...................................................................</w:t>
                    </w:r>
                  </w:p>
                </w:txbxContent>
              </v:textbox>
            </v:rect>
            <v:rect id="_x0000_s1289" style="position:absolute;left:450;top:8340;width:3090;height:1140" strokeweight="1.5pt">
              <v:textbox>
                <w:txbxContent>
                  <w:p w:rsidR="00AA6725" w:rsidRPr="000A52B3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...................................................................</w:t>
                    </w:r>
                  </w:p>
                </w:txbxContent>
              </v:textbox>
            </v:rect>
            <v:shape id="_x0000_s1290" type="#_x0000_t32" style="position:absolute;left:9735;top:9480;width:0;height:510" o:connectortype="straight" strokeweight="1.5pt"/>
            <v:shape id="_x0000_s1291" type="#_x0000_t32" style="position:absolute;left:5850;top:9480;width:0;height:510" o:connectortype="straight" strokeweight="1.5pt"/>
            <v:shape id="_x0000_s1292" type="#_x0000_t32" style="position:absolute;left:1950;top:9480;width:0;height:510" o:connectortype="straight" strokeweight="1.5pt"/>
            <v:rect id="_x0000_s1293" style="position:absolute;left:9075;top:9990;width:1140;height:540" stroked="f" strokeweight="1.5pt">
              <v:textbox style="mso-next-textbox:#_x0000_s1293">
                <w:txbxContent>
                  <w:p w:rsidR="00AA6725" w:rsidRPr="000A52B3" w:rsidRDefault="00AA6725" w:rsidP="00AA672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مثال</w:t>
                    </w:r>
                  </w:p>
                </w:txbxContent>
              </v:textbox>
            </v:rect>
            <v:rect id="_x0000_s1294" style="position:absolute;left:5265;top:9990;width:1140;height:540" stroked="f" strokeweight="1.5pt">
              <v:textbox style="mso-next-textbox:#_x0000_s1294">
                <w:txbxContent>
                  <w:p w:rsidR="00AA6725" w:rsidRPr="000A52B3" w:rsidRDefault="00AA6725" w:rsidP="00AA672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مثال</w:t>
                    </w:r>
                  </w:p>
                </w:txbxContent>
              </v:textbox>
            </v:rect>
            <v:rect id="_x0000_s1295" style="position:absolute;left:1320;top:9990;width:1140;height:540" stroked="f" strokeweight="1.5pt">
              <v:textbox style="mso-next-textbox:#_x0000_s1295">
                <w:txbxContent>
                  <w:p w:rsidR="00AA6725" w:rsidRPr="000A52B3" w:rsidRDefault="00AA6725" w:rsidP="00AA672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مثال</w:t>
                    </w:r>
                  </w:p>
                </w:txbxContent>
              </v:textbox>
            </v:rect>
            <v:shape id="_x0000_s1296" type="#_x0000_t32" style="position:absolute;left:9735;top:10530;width:0;height:675" o:connectortype="straight" strokeweight="1.5pt">
              <v:stroke endarrow="block"/>
            </v:shape>
            <v:shape id="_x0000_s1297" type="#_x0000_t32" style="position:absolute;left:5850;top:10530;width:0;height:675" o:connectortype="straight" strokeweight="1.5pt">
              <v:stroke endarrow="block"/>
            </v:shape>
            <v:shape id="_x0000_s1298" type="#_x0000_t32" style="position:absolute;left:1950;top:10530;width:0;height:675" o:connectortype="straight" strokeweight="1.5pt">
              <v:stroke endarrow="block"/>
            </v:shape>
            <v:roundrect id="_x0000_s1299" style="position:absolute;left:8760;top:11205;width:1905;height:705" arcsize="10923f" strokeweight="1.5pt">
              <v:textbox>
                <w:txbxContent>
                  <w:p w:rsidR="00AA6725" w:rsidRPr="00B320E2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</w:t>
                    </w:r>
                  </w:p>
                </w:txbxContent>
              </v:textbox>
            </v:roundrect>
            <v:roundrect id="_x0000_s1300" style="position:absolute;left:4890;top:11205;width:1905;height:705" arcsize="10923f" strokeweight="1.5pt">
              <v:textbox>
                <w:txbxContent>
                  <w:p w:rsidR="00AA6725" w:rsidRPr="00B320E2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</w:t>
                    </w:r>
                  </w:p>
                </w:txbxContent>
              </v:textbox>
            </v:roundrect>
            <v:roundrect id="_x0000_s1301" style="position:absolute;left:945;top:11205;width:1905;height:705" arcsize="10923f" strokeweight="1.5pt">
              <v:textbox>
                <w:txbxContent>
                  <w:p w:rsidR="00AA6725" w:rsidRPr="00B320E2" w:rsidRDefault="00AA6725" w:rsidP="00AA6725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...................</w:t>
                    </w:r>
                  </w:p>
                </w:txbxContent>
              </v:textbox>
            </v:roundrect>
            <w10:wrap anchorx="margin" anchory="margin"/>
          </v:group>
        </w:pict>
      </w: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7181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</w:rPr>
      </w:pPr>
    </w:p>
    <w:p w:rsidR="00AA6725" w:rsidRDefault="00AA6725" w:rsidP="00AA6725">
      <w:pPr>
        <w:tabs>
          <w:tab w:val="left" w:pos="2674"/>
        </w:tabs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</w:rPr>
        <w:lastRenderedPageBreak/>
        <w:t>ال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وضعية </w:t>
      </w:r>
      <w:r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 (08ن):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AA6725" w:rsidRPr="00324E98" w:rsidRDefault="00AA6725" w:rsidP="00AA6725">
      <w:pPr>
        <w:pStyle w:val="Paragraphedeliste"/>
        <w:numPr>
          <w:ilvl w:val="0"/>
          <w:numId w:val="9"/>
        </w:numPr>
        <w:tabs>
          <w:tab w:val="left" w:pos="2674"/>
        </w:tabs>
        <w:rPr>
          <w:sz w:val="28"/>
          <w:szCs w:val="28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خلط عمر الزيت بالماء </w:t>
      </w:r>
    </w:p>
    <w:p w:rsidR="00AA6725" w:rsidRDefault="00AA6725" w:rsidP="00AA6725">
      <w:pPr>
        <w:tabs>
          <w:tab w:val="left" w:pos="2674"/>
        </w:tabs>
        <w:rPr>
          <w:sz w:val="32"/>
          <w:szCs w:val="32"/>
          <w:rtl/>
          <w:lang w:val="fr-FR" w:bidi="ar-DZ"/>
        </w:rPr>
      </w:pPr>
      <w:r w:rsidRPr="00324E98">
        <w:rPr>
          <w:rFonts w:hint="cs"/>
          <w:sz w:val="32"/>
          <w:szCs w:val="32"/>
          <w:rtl/>
          <w:lang w:val="fr-FR" w:bidi="ar-DZ"/>
        </w:rPr>
        <w:t xml:space="preserve">إذا كانت الكتلة الحجمية للماء </w:t>
      </w:r>
      <w:r w:rsidRPr="00324E98">
        <w:rPr>
          <w:sz w:val="32"/>
          <w:szCs w:val="32"/>
          <w:lang w:val="fr-FR" w:bidi="ar-DZ"/>
        </w:rPr>
        <w:t>1g/cm</w:t>
      </w:r>
      <w:r w:rsidRPr="00324E98">
        <w:rPr>
          <w:sz w:val="32"/>
          <w:szCs w:val="32"/>
          <w:vertAlign w:val="superscript"/>
          <w:lang w:val="fr-FR" w:bidi="ar-DZ"/>
        </w:rPr>
        <w:t>3</w:t>
      </w:r>
      <w:r w:rsidRPr="00324E98">
        <w:rPr>
          <w:rFonts w:hint="cs"/>
          <w:sz w:val="32"/>
          <w:szCs w:val="32"/>
          <w:vertAlign w:val="superscript"/>
          <w:rtl/>
          <w:lang w:bidi="ar-DZ"/>
        </w:rPr>
        <w:t xml:space="preserve">  </w:t>
      </w:r>
      <w:r w:rsidRPr="00324E98">
        <w:rPr>
          <w:rFonts w:hint="cs"/>
          <w:sz w:val="32"/>
          <w:szCs w:val="32"/>
          <w:rtl/>
          <w:lang w:bidi="ar-DZ"/>
        </w:rPr>
        <w:t xml:space="preserve">و الكتلة الحجمية للزيت </w:t>
      </w:r>
      <w:r w:rsidRPr="00324E98">
        <w:rPr>
          <w:sz w:val="32"/>
          <w:szCs w:val="32"/>
          <w:lang w:val="fr-FR" w:bidi="ar-DZ"/>
        </w:rPr>
        <w:t>0.8g/cm</w:t>
      </w:r>
      <w:r w:rsidRPr="00324E98">
        <w:rPr>
          <w:sz w:val="32"/>
          <w:szCs w:val="32"/>
          <w:vertAlign w:val="superscript"/>
          <w:lang w:val="fr-FR" w:bidi="ar-DZ"/>
        </w:rPr>
        <w:t>3</w:t>
      </w:r>
      <w:r w:rsidRPr="00324E98">
        <w:rPr>
          <w:rFonts w:hint="cs"/>
          <w:sz w:val="32"/>
          <w:szCs w:val="32"/>
          <w:rtl/>
          <w:lang w:val="fr-FR" w:bidi="ar-DZ"/>
        </w:rPr>
        <w:t xml:space="preserve"> </w:t>
      </w:r>
    </w:p>
    <w:p w:rsidR="00AA6725" w:rsidRPr="00475D3A" w:rsidRDefault="00AA6725" w:rsidP="00AA6725">
      <w:pPr>
        <w:pStyle w:val="Paragraphedeliste"/>
        <w:numPr>
          <w:ilvl w:val="0"/>
          <w:numId w:val="11"/>
        </w:numPr>
        <w:tabs>
          <w:tab w:val="left" w:pos="2674"/>
        </w:tabs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أحسب كثافة الزيت</w:t>
      </w:r>
    </w:p>
    <w:p w:rsidR="00AA6725" w:rsidRPr="00475D3A" w:rsidRDefault="00AA6725" w:rsidP="00AA6725">
      <w:pPr>
        <w:tabs>
          <w:tab w:val="left" w:pos="2674"/>
        </w:tabs>
        <w:rPr>
          <w:sz w:val="32"/>
          <w:szCs w:val="32"/>
          <w:rtl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القانون ..............</w:t>
      </w:r>
    </w:p>
    <w:p w:rsidR="00AA6725" w:rsidRPr="00475D3A" w:rsidRDefault="00AA6725" w:rsidP="00AA6725">
      <w:pPr>
        <w:tabs>
          <w:tab w:val="left" w:pos="2674"/>
        </w:tabs>
        <w:rPr>
          <w:sz w:val="32"/>
          <w:szCs w:val="32"/>
          <w:rtl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التعويض ...............</w:t>
      </w:r>
    </w:p>
    <w:p w:rsidR="00AA6725" w:rsidRPr="00475D3A" w:rsidRDefault="00AA6725" w:rsidP="00AA6725">
      <w:pPr>
        <w:tabs>
          <w:tab w:val="left" w:pos="2674"/>
        </w:tabs>
        <w:rPr>
          <w:sz w:val="32"/>
          <w:szCs w:val="32"/>
          <w:rtl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النتيجة ..............</w:t>
      </w:r>
    </w:p>
    <w:p w:rsidR="00AA6725" w:rsidRPr="00475D3A" w:rsidRDefault="00AA6725" w:rsidP="00AA6725">
      <w:pPr>
        <w:pStyle w:val="Paragraphedeliste"/>
        <w:numPr>
          <w:ilvl w:val="0"/>
          <w:numId w:val="11"/>
        </w:numPr>
        <w:tabs>
          <w:tab w:val="left" w:pos="2674"/>
        </w:tabs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هل تطفو الزيت فوق الماء أم تغوص ؟</w:t>
      </w:r>
    </w:p>
    <w:p w:rsidR="00AA6725" w:rsidRPr="00475D3A" w:rsidRDefault="00AA6725" w:rsidP="00AA6725">
      <w:pPr>
        <w:pStyle w:val="Paragraphedeliste"/>
        <w:numPr>
          <w:ilvl w:val="0"/>
          <w:numId w:val="12"/>
        </w:numPr>
        <w:tabs>
          <w:tab w:val="left" w:pos="2674"/>
        </w:tabs>
        <w:rPr>
          <w:sz w:val="32"/>
          <w:szCs w:val="32"/>
          <w:rtl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برر جوابك</w:t>
      </w:r>
    </w:p>
    <w:p w:rsidR="00AA6725" w:rsidRPr="00475D3A" w:rsidRDefault="00AA6725" w:rsidP="00AA6725">
      <w:pPr>
        <w:pStyle w:val="Paragraphedeliste"/>
        <w:numPr>
          <w:ilvl w:val="0"/>
          <w:numId w:val="11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ما نوع هذا الخليط ؟</w:t>
      </w:r>
    </w:p>
    <w:p w:rsidR="00AA6725" w:rsidRPr="00475D3A" w:rsidRDefault="00AA6725" w:rsidP="00AA6725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مثل هذا الخليط بالنموذج الحبيبي.</w:t>
      </w:r>
    </w:p>
    <w:p w:rsidR="00AA6725" w:rsidRPr="00475D3A" w:rsidRDefault="00AA6725" w:rsidP="00AA6725">
      <w:pPr>
        <w:pStyle w:val="Paragraphedeliste"/>
        <w:numPr>
          <w:ilvl w:val="0"/>
          <w:numId w:val="11"/>
        </w:numPr>
        <w:rPr>
          <w:sz w:val="32"/>
          <w:szCs w:val="32"/>
          <w:lang w:val="fr-FR" w:bidi="ar-DZ"/>
        </w:rPr>
      </w:pPr>
      <w:r>
        <w:rPr>
          <w:noProof/>
          <w:sz w:val="32"/>
          <w:szCs w:val="32"/>
          <w:lang w:val="fr-FR" w:eastAsia="fr-FR"/>
        </w:rPr>
        <w:pict>
          <v:rect id="_x0000_s1325" style="position:absolute;left:0;text-align:left;margin-left:86.9pt;margin-top:15.85pt;width:69.85pt;height:169.5pt;z-index:251736064" stroked="f">
            <v:fill r:id="rId8" o:title="32" recolor="t" type="frame"/>
            <v:imagedata gain="2.5" blacklevel="-13107f"/>
          </v:rect>
        </w:pict>
      </w:r>
      <w:r w:rsidRPr="00475D3A">
        <w:rPr>
          <w:rFonts w:hint="cs"/>
          <w:sz w:val="32"/>
          <w:szCs w:val="32"/>
          <w:rtl/>
          <w:lang w:val="fr-FR" w:bidi="ar-DZ"/>
        </w:rPr>
        <w:t>ما هي الطريقة تمكننا من الفصل بين مكونات هذا الخليط؟</w:t>
      </w: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rect id="_x0000_s1326" style="position:absolute;left:0;text-align:left;margin-left:285.65pt;margin-top:4.95pt;width:57.75pt;height:168pt;z-index:251737088" stroked="f">
            <v:fill r:id="rId9" o:title="23" recolor="t" type="frame"/>
            <v:imagedata gain="5" blacklevel="-19661f"/>
          </v:rect>
        </w:pict>
      </w: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rtl/>
          <w:lang w:val="fr-FR" w:bidi="ar-DZ"/>
        </w:rPr>
      </w:pPr>
    </w:p>
    <w:p w:rsidR="00AA6725" w:rsidRPr="00475D3A" w:rsidRDefault="00AA6725" w:rsidP="00AA6725">
      <w:pPr>
        <w:rPr>
          <w:sz w:val="32"/>
          <w:szCs w:val="32"/>
          <w:lang w:val="fr-FR" w:bidi="ar-DZ"/>
        </w:rPr>
      </w:pPr>
    </w:p>
    <w:p w:rsidR="00AA6725" w:rsidRPr="00475D3A" w:rsidRDefault="00AA6725" w:rsidP="00AA6725">
      <w:pPr>
        <w:pStyle w:val="Paragraphedeliste"/>
        <w:numPr>
          <w:ilvl w:val="0"/>
          <w:numId w:val="9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قام عمر مع أستاذه بالتجربة المبينة في الشكل:</w:t>
      </w:r>
    </w:p>
    <w:p w:rsidR="00AA6725" w:rsidRPr="00475D3A" w:rsidRDefault="00AA6725" w:rsidP="00AA6725">
      <w:pPr>
        <w:pStyle w:val="Paragraphedeliste"/>
        <w:numPr>
          <w:ilvl w:val="0"/>
          <w:numId w:val="13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كيف نسمي هذه العملية؟</w:t>
      </w:r>
    </w:p>
    <w:p w:rsidR="00AA6725" w:rsidRPr="00475D3A" w:rsidRDefault="00AA6725" w:rsidP="00AA6725">
      <w:pPr>
        <w:pStyle w:val="Paragraphedeliste"/>
        <w:numPr>
          <w:ilvl w:val="0"/>
          <w:numId w:val="13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ما هو الهدف منها  ؟</w:t>
      </w:r>
    </w:p>
    <w:p w:rsidR="00AA6725" w:rsidRPr="00475D3A" w:rsidRDefault="00AA6725" w:rsidP="00AA6725">
      <w:pPr>
        <w:pStyle w:val="Paragraphedeliste"/>
        <w:numPr>
          <w:ilvl w:val="0"/>
          <w:numId w:val="13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سم العناصر4.3.2.1</w:t>
      </w:r>
    </w:p>
    <w:p w:rsidR="00AA6725" w:rsidRPr="00475D3A" w:rsidRDefault="00AA6725" w:rsidP="00AA6725">
      <w:pPr>
        <w:pStyle w:val="Paragraphedeliste"/>
        <w:numPr>
          <w:ilvl w:val="0"/>
          <w:numId w:val="13"/>
        </w:numPr>
        <w:rPr>
          <w:sz w:val="32"/>
          <w:szCs w:val="32"/>
          <w:rtl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ما نوع الخليط الناتج (4) ؟</w:t>
      </w:r>
    </w:p>
    <w:p w:rsidR="00AA6725" w:rsidRPr="00475D3A" w:rsidRDefault="00AA6725" w:rsidP="00AA6725">
      <w:pPr>
        <w:autoSpaceDE w:val="0"/>
        <w:autoSpaceDN w:val="0"/>
        <w:adjustRightInd w:val="0"/>
        <w:rPr>
          <w:rFonts w:ascii="Andalus" w:hAnsi="Andalus" w:cs="Andalus"/>
          <w:sz w:val="32"/>
          <w:szCs w:val="32"/>
          <w:lang w:bidi="ar-DZ"/>
        </w:rPr>
      </w:pPr>
      <w:r w:rsidRPr="00174D46">
        <w:rPr>
          <w:noProof/>
          <w:sz w:val="32"/>
          <w:szCs w:val="32"/>
          <w:lang w:val="fr-FR" w:eastAsia="fr-FR"/>
        </w:rPr>
        <w:pict>
          <v:group id="_x0000_s1302" style="position:absolute;left:0;text-align:left;margin-left:74.2pt;margin-top:17.6pt;width:386.9pt;height:207.75pt;z-index:251735040" coordorigin="826,10440" coordsize="7738,4155">
            <v:group id="_x0000_s1303" style="position:absolute;left:3447;top:11494;width:2373;height:2990" coordorigin="3447,11494" coordsize="2373,2990">
              <v:group id="_x0000_s1304" style="position:absolute;left:4455;top:11979;width:1365;height:2505" coordorigin="4275,11835" coordsize="1365,2505">
                <v:roundrect id="_x0000_s1305" style="position:absolute;left:4545;top:12600;width:825;height:1740" arcsize="10923f" strokeweight="1.5pt"/>
                <v:roundrect id="_x0000_s1306" style="position:absolute;left:4560;top:13695;width:794;height:624" arcsize="10923f" fillcolor="#d8d8d8 [2732]" stroked="f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307" type="#_x0000_t5" style="position:absolute;left:4275;top:12285;width:1365;height:930;rotation:180" strokeweight="1.5pt"/>
                <v:roundrect id="_x0000_s1308" style="position:absolute;left:4770;top:13095;width:360;height:195" arcsize="10923f" stroked="f"/>
                <v:oval id="_x0000_s1309" style="position:absolute;left:4455;top:11865;width:1006;height:964" strokeweight="1.5pt"/>
                <v:rect id="_x0000_s1310" style="position:absolute;left:4336;top:11835;width:1247;height:510" stroked="f"/>
                <v:shape id="_x0000_s1311" type="#_x0000_t32" style="position:absolute;left:5040;top:13080;width:0;height:567" o:connectortype="straight" strokeweight="1.5pt"/>
                <v:shape id="_x0000_s1312" type="#_x0000_t32" style="position:absolute;left:4875;top:13080;width:0;height:567" o:connectortype="straight" strokeweight="1.5pt"/>
              </v:group>
              <v:roundrect id="_x0000_s1313" style="position:absolute;left:3678;top:11281;width:908;height:1344;rotation:3489266fd" arcsize="10923f"/>
              <v:shape id="_x0000_s1314" type="#_x0000_t5" style="position:absolute;left:3697;top:11244;width:884;height:1384;rotation:3468199fd" adj="21600" fillcolor="#7f7f7f [1612]"/>
              <v:shape id="_x0000_s1315" style="position:absolute;left:4878;top:11877;width:299;height:981" coordsize="299,981" path="m27,33hdc41,30,125,,147,33v14,21,9,50,15,75c177,168,188,221,222,273v14,69,22,108,60,165c287,498,297,558,297,618v,115,2,231,-15,345c279,981,260,934,252,918,236,885,229,830,222,798,199,697,174,554,117,468,92,368,75,269,57,168,44,98,,87,27,33xe" fillcolor="#7f7f7f [1612]">
                <v:path arrowok="t"/>
              </v:shape>
            </v:group>
            <v:shape id="_x0000_s1316" type="#_x0000_t32" style="position:absolute;left:1995;top:12180;width:1465;height:45;flip:x y" o:connectortype="straight" strokeweight="2.25pt"/>
            <v:shape id="_x0000_s1317" type="#_x0000_t32" style="position:absolute;left:3460;top:12181;width:680;height:44;flip:y" o:connectortype="straight" strokecolor="white [3212]" strokeweight="2.25pt">
              <v:stroke endarrow="block"/>
            </v:shape>
            <v:shape id="_x0000_s1318" type="#_x0000_t32" style="position:absolute;left:5310;top:10890;width:765;height:2083;flip:x" o:connectortype="straight" strokeweight="2.25pt">
              <v:stroke endarrow="block"/>
            </v:shape>
            <v:shape id="_x0000_s1319" type="#_x0000_t32" style="position:absolute;left:5763;top:12489;width:1707;height:1350;flip:x y" o:connectortype="straight" strokeweight="2.25pt">
              <v:stroke endarrow="block"/>
            </v:shape>
            <v:shape id="_x0000_s1320" type="#_x0000_t32" style="position:absolute;left:1995;top:14235;width:3060;height:105;flip:y" o:connectortype="straight" strokeweight="2.25pt">
              <v:stroke endarrow="block"/>
            </v:shape>
            <v:rect id="_x0000_s1321" style="position:absolute;left:5641;top:10440;width:1094;height:450">
              <v:textbox>
                <w:txbxContent>
                  <w:p w:rsidR="00AA6725" w:rsidRPr="00D42F72" w:rsidRDefault="00AA6725" w:rsidP="00AA6725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rect>
            <v:rect id="_x0000_s1322" style="position:absolute;left:901;top:11928;width:1094;height:450">
              <v:textbox>
                <w:txbxContent>
                  <w:p w:rsidR="00AA6725" w:rsidRPr="00D42F72" w:rsidRDefault="00AA6725" w:rsidP="00AA6725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rect>
            <v:rect id="_x0000_s1323" style="position:absolute;left:826;top:14145;width:1094;height:450">
              <v:textbox>
                <w:txbxContent>
                  <w:p w:rsidR="00AA6725" w:rsidRPr="00D42F72" w:rsidRDefault="00AA6725" w:rsidP="00AA6725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rect>
            <v:rect id="_x0000_s1324" style="position:absolute;left:7470;top:13839;width:1094;height:450">
              <v:textbox>
                <w:txbxContent>
                  <w:p w:rsidR="00AA6725" w:rsidRPr="00D42F72" w:rsidRDefault="00AA6725" w:rsidP="00AA6725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rect>
          </v:group>
        </w:pict>
      </w:r>
    </w:p>
    <w:p w:rsidR="00AA6725" w:rsidRPr="004E1895" w:rsidRDefault="00AA6725" w:rsidP="00AA6725">
      <w:pPr>
        <w:rPr>
          <w:rFonts w:ascii="Andalus" w:hAnsi="Andalus" w:cs="Andalus"/>
          <w:sz w:val="32"/>
          <w:szCs w:val="32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AA6725" w:rsidRDefault="00AA6725" w:rsidP="00F10D9B">
      <w:pPr>
        <w:jc w:val="center"/>
        <w:rPr>
          <w:sz w:val="40"/>
          <w:szCs w:val="40"/>
          <w:u w:val="single"/>
          <w:lang w:bidi="ar-DZ"/>
        </w:rPr>
      </w:pPr>
    </w:p>
    <w:p w:rsidR="00F10D9B" w:rsidRDefault="00F10D9B" w:rsidP="00F10D9B">
      <w:pPr>
        <w:jc w:val="center"/>
        <w:rPr>
          <w:sz w:val="40"/>
          <w:szCs w:val="40"/>
          <w:u w:val="single"/>
          <w:lang w:bidi="ar-DZ"/>
        </w:rPr>
      </w:pPr>
      <w:r>
        <w:rPr>
          <w:rFonts w:hint="cs"/>
          <w:sz w:val="40"/>
          <w:szCs w:val="40"/>
          <w:u w:val="single"/>
          <w:rtl/>
          <w:lang w:bidi="ar-DZ"/>
        </w:rPr>
        <w:lastRenderedPageBreak/>
        <w:t>الجمهورية الجزائرية الديمقراطية الشعبية</w:t>
      </w:r>
    </w:p>
    <w:p w:rsidR="00F10D9B" w:rsidRDefault="00F10D9B" w:rsidP="00F10D9B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علي بوخالفة                                                                                  </w:t>
      </w:r>
      <w:r>
        <w:rPr>
          <w:sz w:val="28"/>
          <w:szCs w:val="28"/>
          <w:lang w:bidi="ar-DZ"/>
        </w:rPr>
        <w:t xml:space="preserve">  </w:t>
      </w:r>
      <w:r>
        <w:rPr>
          <w:rFonts w:hint="cs"/>
          <w:sz w:val="28"/>
          <w:szCs w:val="28"/>
          <w:rtl/>
          <w:lang w:bidi="ar-DZ"/>
        </w:rPr>
        <w:t xml:space="preserve">   المستوى :الأولى متوسط  </w:t>
      </w:r>
    </w:p>
    <w:p w:rsidR="00F10D9B" w:rsidRDefault="00F10D9B" w:rsidP="00F10D9B">
      <w:p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امتحان الفصل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الثاني                                                                                       </w:t>
      </w:r>
      <w:r>
        <w:rPr>
          <w:rFonts w:hint="cs"/>
          <w:sz w:val="28"/>
          <w:szCs w:val="28"/>
          <w:rtl/>
          <w:lang w:val="fr-FR" w:bidi="ar-DZ"/>
        </w:rPr>
        <w:t>المدة : ساعة و نصف</w:t>
      </w:r>
    </w:p>
    <w:p w:rsidR="00F10D9B" w:rsidRDefault="00771218" w:rsidP="00F10D9B">
      <w:pPr>
        <w:rPr>
          <w:sz w:val="28"/>
          <w:szCs w:val="28"/>
          <w:rtl/>
          <w:lang w:bidi="ar-DZ"/>
        </w:rPr>
      </w:pPr>
      <w:r w:rsidRPr="00771218">
        <w:rPr>
          <w:noProof/>
          <w:rtl/>
          <w:lang w:val="fr-FR" w:eastAsia="fr-FR"/>
        </w:rPr>
        <w:pict>
          <v:group id="_x0000_s1211" style="position:absolute;left:0;text-align:left;margin-left:-9pt;margin-top:7.8pt;width:529.95pt;height:35.25pt;z-index:251656192" coordorigin="540,1980" coordsize="10599,705">
            <v:line id="_x0000_s1026" style="position:absolute;flip:x" from="540,1980" to="11139,1980" strokeweight="1.5pt"/>
            <v:line id="_x0000_s1027" style="position:absolute;flip:x" from="540,2685" to="11139,2685" strokeweight="1.5pt"/>
          </v:group>
        </w:pict>
      </w:r>
      <w:r w:rsidR="00F10D9B">
        <w:rPr>
          <w:rFonts w:hint="cs"/>
          <w:sz w:val="28"/>
          <w:szCs w:val="28"/>
          <w:rtl/>
          <w:lang w:bidi="ar-DZ"/>
        </w:rPr>
        <w:t xml:space="preserve">                                         </w:t>
      </w:r>
    </w:p>
    <w:p w:rsidR="00F10D9B" w:rsidRPr="00F10D9B" w:rsidRDefault="00532B2F" w:rsidP="00F10D9B">
      <w:pPr>
        <w:jc w:val="center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تصحيح </w:t>
      </w:r>
      <w:r w:rsidR="00F10D9B" w:rsidRPr="00F10D9B">
        <w:rPr>
          <w:rFonts w:hint="cs"/>
          <w:b/>
          <w:bCs/>
          <w:sz w:val="36"/>
          <w:szCs w:val="36"/>
          <w:rtl/>
          <w:lang w:bidi="ar-DZ"/>
        </w:rPr>
        <w:t xml:space="preserve">اختبار </w:t>
      </w:r>
      <w:r>
        <w:rPr>
          <w:rFonts w:hint="cs"/>
          <w:b/>
          <w:bCs/>
          <w:sz w:val="36"/>
          <w:szCs w:val="36"/>
          <w:rtl/>
          <w:lang w:bidi="ar-DZ"/>
        </w:rPr>
        <w:t>الفصل الثاني في مادة</w:t>
      </w:r>
      <w:r w:rsidR="00F10D9B" w:rsidRPr="00F10D9B">
        <w:rPr>
          <w:rFonts w:hint="cs"/>
          <w:b/>
          <w:bCs/>
          <w:sz w:val="36"/>
          <w:szCs w:val="36"/>
          <w:rtl/>
          <w:lang w:bidi="ar-DZ"/>
        </w:rPr>
        <w:t xml:space="preserve"> العلوم الفيزيائية و التكنولوجيا</w:t>
      </w:r>
    </w:p>
    <w:p w:rsidR="00F10D9B" w:rsidRDefault="00F10D9B" w:rsidP="00F10D9B">
      <w:pPr>
        <w:rPr>
          <w:sz w:val="28"/>
          <w:szCs w:val="28"/>
          <w:rtl/>
          <w:lang w:bidi="ar-DZ"/>
        </w:rPr>
      </w:pPr>
    </w:p>
    <w:p w:rsidR="00DF108D" w:rsidRDefault="002729E5" w:rsidP="00353235">
      <w:pPr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F10D9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( 06 ن </w:t>
      </w:r>
      <w:r w:rsidR="00F10D9B"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  <w:r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4E1895">
        <w:rPr>
          <w:rFonts w:hint="cs"/>
          <w:sz w:val="32"/>
          <w:szCs w:val="32"/>
          <w:rtl/>
          <w:lang w:bidi="ar-DZ"/>
        </w:rPr>
        <w:t xml:space="preserve"> </w:t>
      </w:r>
      <w:r w:rsidR="00353235">
        <w:rPr>
          <w:rFonts w:hint="cs"/>
          <w:sz w:val="32"/>
          <w:szCs w:val="32"/>
          <w:rtl/>
          <w:lang w:bidi="ar-DZ"/>
        </w:rPr>
        <w:t>أكمل الجدول التالي:</w:t>
      </w:r>
    </w:p>
    <w:p w:rsidR="007E3A25" w:rsidRDefault="00771218" w:rsidP="00353235">
      <w:pPr>
        <w:rPr>
          <w:sz w:val="32"/>
          <w:szCs w:val="32"/>
          <w:rtl/>
          <w:lang w:bidi="ar-DZ"/>
        </w:rPr>
      </w:pPr>
      <w:r w:rsidRPr="00771218">
        <w:rPr>
          <w:noProof/>
          <w:sz w:val="28"/>
          <w:szCs w:val="28"/>
          <w:rtl/>
          <w:lang w:val="fr-FR" w:eastAsia="fr-FR"/>
        </w:rPr>
        <w:pict>
          <v:rect id="_x0000_s1241" style="position:absolute;left:0;text-align:left;margin-left:342pt;margin-top:4pt;width:60pt;height:28.5pt;z-index:251714560">
            <v:textbox>
              <w:txbxContent>
                <w:p w:rsidR="007E3A25" w:rsidRPr="007E3A25" w:rsidRDefault="007E3A25" w:rsidP="007E3A25">
                  <w:pPr>
                    <w:jc w:val="center"/>
                    <w:rPr>
                      <w:color w:val="FF0000"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3</w:t>
                  </w:r>
                  <w:r>
                    <w:rPr>
                      <w:color w:val="FF0000"/>
                      <w:sz w:val="32"/>
                      <w:szCs w:val="32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0.5</w:t>
                  </w:r>
                </w:p>
              </w:txbxContent>
            </v:textbox>
          </v:rect>
        </w:pict>
      </w:r>
      <w:r w:rsidRPr="00771218">
        <w:rPr>
          <w:noProof/>
          <w:sz w:val="28"/>
          <w:szCs w:val="28"/>
          <w:rtl/>
          <w:lang w:val="fr-FR" w:eastAsia="fr-FR"/>
        </w:rPr>
        <w:pict>
          <v:rect id="_x0000_s1240" style="position:absolute;left:0;text-align:left;margin-left:253.5pt;margin-top:.25pt;width:60pt;height:28.5pt;z-index:251713536">
            <v:textbox>
              <w:txbxContent>
                <w:p w:rsidR="007E3A25" w:rsidRPr="007E3A25" w:rsidRDefault="007E3A25" w:rsidP="007E3A25">
                  <w:pPr>
                    <w:jc w:val="center"/>
                    <w:rPr>
                      <w:color w:val="FF0000"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3</w:t>
                  </w:r>
                  <w:r>
                    <w:rPr>
                      <w:color w:val="FF0000"/>
                      <w:sz w:val="32"/>
                      <w:szCs w:val="32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01</w:t>
                  </w:r>
                </w:p>
              </w:txbxContent>
            </v:textbox>
          </v:rect>
        </w:pict>
      </w:r>
      <w:r w:rsidRPr="00771218">
        <w:rPr>
          <w:noProof/>
          <w:sz w:val="28"/>
          <w:szCs w:val="28"/>
          <w:rtl/>
          <w:lang w:val="fr-FR" w:eastAsia="fr-FR"/>
        </w:rPr>
        <w:pict>
          <v:rect id="_x0000_s1239" style="position:absolute;left:0;text-align:left;margin-left:111pt;margin-top:.25pt;width:60pt;height:28.5pt;z-index:251712512">
            <v:textbox>
              <w:txbxContent>
                <w:p w:rsidR="007E3A25" w:rsidRPr="007E3A25" w:rsidRDefault="007E3A25" w:rsidP="007E3A25">
                  <w:pPr>
                    <w:jc w:val="center"/>
                    <w:rPr>
                      <w:color w:val="FF0000"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3</w:t>
                  </w:r>
                  <w:r>
                    <w:rPr>
                      <w:color w:val="FF0000"/>
                      <w:sz w:val="32"/>
                      <w:szCs w:val="32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0.5</w:t>
                  </w:r>
                </w:p>
              </w:txbxContent>
            </v:textbox>
          </v:rect>
        </w:pict>
      </w:r>
    </w:p>
    <w:p w:rsidR="00595DAB" w:rsidRPr="004E1895" w:rsidRDefault="00595DAB" w:rsidP="00DF108D">
      <w:pPr>
        <w:rPr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2121"/>
        <w:gridCol w:w="1790"/>
        <w:gridCol w:w="1560"/>
        <w:gridCol w:w="4252"/>
      </w:tblGrid>
      <w:tr w:rsidR="003A74B6" w:rsidTr="00532B2F">
        <w:tc>
          <w:tcPr>
            <w:tcW w:w="2121" w:type="dxa"/>
            <w:vAlign w:val="center"/>
          </w:tcPr>
          <w:p w:rsidR="003A74B6" w:rsidRPr="004E1895" w:rsidRDefault="003A74B6" w:rsidP="004E1895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 w:rsidRPr="004E1895">
              <w:rPr>
                <w:rFonts w:hint="cs"/>
                <w:sz w:val="32"/>
                <w:szCs w:val="32"/>
                <w:rtl/>
                <w:lang w:bidi="ar-DZ"/>
              </w:rPr>
              <w:t>الخليط</w:t>
            </w:r>
          </w:p>
        </w:tc>
        <w:tc>
          <w:tcPr>
            <w:tcW w:w="1790" w:type="dxa"/>
            <w:vAlign w:val="center"/>
          </w:tcPr>
          <w:p w:rsidR="003A74B6" w:rsidRPr="004E1895" w:rsidRDefault="003A74B6" w:rsidP="004E1895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حالة مكوناته</w:t>
            </w:r>
          </w:p>
        </w:tc>
        <w:tc>
          <w:tcPr>
            <w:tcW w:w="1560" w:type="dxa"/>
            <w:vAlign w:val="center"/>
          </w:tcPr>
          <w:p w:rsidR="003A74B6" w:rsidRPr="004E1895" w:rsidRDefault="003A74B6" w:rsidP="004E1895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الخليط</w:t>
            </w:r>
          </w:p>
        </w:tc>
        <w:tc>
          <w:tcPr>
            <w:tcW w:w="4252" w:type="dxa"/>
            <w:vAlign w:val="center"/>
          </w:tcPr>
          <w:p w:rsidR="003A74B6" w:rsidRPr="004E1895" w:rsidRDefault="003A74B6" w:rsidP="004E1895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تعريفه</w:t>
            </w:r>
          </w:p>
        </w:tc>
      </w:tr>
      <w:tr w:rsidR="003A74B6" w:rsidTr="00532B2F">
        <w:trPr>
          <w:trHeight w:val="624"/>
        </w:trPr>
        <w:tc>
          <w:tcPr>
            <w:tcW w:w="2121" w:type="dxa"/>
            <w:vAlign w:val="center"/>
          </w:tcPr>
          <w:p w:rsidR="003A74B6" w:rsidRPr="004E1895" w:rsidRDefault="003A74B6" w:rsidP="004E1895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زيت + خل</w:t>
            </w:r>
          </w:p>
        </w:tc>
        <w:tc>
          <w:tcPr>
            <w:tcW w:w="1790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 w:rsidRPr="00532B2F"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سائل + سائل</w:t>
            </w:r>
          </w:p>
        </w:tc>
        <w:tc>
          <w:tcPr>
            <w:tcW w:w="1560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غير متجانس</w:t>
            </w:r>
          </w:p>
        </w:tc>
        <w:tc>
          <w:tcPr>
            <w:tcW w:w="4252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هو الخليط الذي يمكن التمييز بين مكوناته بالعين المجردة</w:t>
            </w:r>
          </w:p>
        </w:tc>
      </w:tr>
      <w:tr w:rsidR="003A74B6" w:rsidTr="00532B2F">
        <w:trPr>
          <w:trHeight w:val="624"/>
        </w:trPr>
        <w:tc>
          <w:tcPr>
            <w:tcW w:w="2121" w:type="dxa"/>
            <w:vAlign w:val="center"/>
          </w:tcPr>
          <w:p w:rsidR="003A74B6" w:rsidRPr="004E1895" w:rsidRDefault="003A74B6" w:rsidP="004E1895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حليب + سكر</w:t>
            </w:r>
          </w:p>
        </w:tc>
        <w:tc>
          <w:tcPr>
            <w:tcW w:w="1790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 w:rsidRPr="00532B2F"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سائل + صلب</w:t>
            </w:r>
          </w:p>
        </w:tc>
        <w:tc>
          <w:tcPr>
            <w:tcW w:w="1560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متجانس</w:t>
            </w:r>
          </w:p>
        </w:tc>
        <w:tc>
          <w:tcPr>
            <w:tcW w:w="4252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هو الخليط الذي لا يمكن التمييز بين مكوناته بالعين المجردة</w:t>
            </w:r>
          </w:p>
        </w:tc>
      </w:tr>
      <w:tr w:rsidR="003A74B6" w:rsidTr="00532B2F">
        <w:trPr>
          <w:trHeight w:val="624"/>
        </w:trPr>
        <w:tc>
          <w:tcPr>
            <w:tcW w:w="2121" w:type="dxa"/>
            <w:vAlign w:val="center"/>
          </w:tcPr>
          <w:p w:rsidR="003A74B6" w:rsidRPr="004E1895" w:rsidRDefault="003A74B6" w:rsidP="000E4893">
            <w:pPr>
              <w:spacing w:line="360" w:lineRule="auto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فول + حمص</w:t>
            </w:r>
          </w:p>
        </w:tc>
        <w:tc>
          <w:tcPr>
            <w:tcW w:w="1790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 w:rsidRPr="00532B2F"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صلب</w:t>
            </w:r>
            <w:r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 xml:space="preserve"> </w:t>
            </w:r>
            <w:r w:rsidRPr="00532B2F"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+ صلب</w:t>
            </w:r>
          </w:p>
        </w:tc>
        <w:tc>
          <w:tcPr>
            <w:tcW w:w="1560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غير متجانس</w:t>
            </w:r>
          </w:p>
        </w:tc>
        <w:tc>
          <w:tcPr>
            <w:tcW w:w="4252" w:type="dxa"/>
            <w:vAlign w:val="center"/>
          </w:tcPr>
          <w:p w:rsidR="003A74B6" w:rsidRPr="00532B2F" w:rsidRDefault="00532B2F" w:rsidP="004E1895">
            <w:pPr>
              <w:spacing w:line="360" w:lineRule="auto"/>
              <w:jc w:val="center"/>
              <w:rPr>
                <w:color w:val="008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color w:val="008000"/>
                <w:sz w:val="32"/>
                <w:szCs w:val="32"/>
                <w:rtl/>
                <w:lang w:bidi="ar-DZ"/>
              </w:rPr>
              <w:t>هو الخليط الذي يمكن التمييز بين مكوناته بالعين المجردة</w:t>
            </w:r>
          </w:p>
        </w:tc>
      </w:tr>
    </w:tbl>
    <w:p w:rsidR="004E1895" w:rsidRDefault="00771218" w:rsidP="004E1895">
      <w:pPr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  <w:r w:rsidRPr="00771218">
        <w:rPr>
          <w:noProof/>
          <w:sz w:val="28"/>
          <w:szCs w:val="28"/>
          <w:rtl/>
          <w:lang w:val="fr-FR" w:eastAsia="fr-FR"/>
        </w:rPr>
        <w:pict>
          <v:rect id="_x0000_s1242" style="position:absolute;left:0;text-align:left;margin-left:30pt;margin-top:20.45pt;width:1in;height:28.5pt;z-index:251715584;mso-position-horizontal-relative:text;mso-position-vertical-relative:text">
            <v:textbox>
              <w:txbxContent>
                <w:p w:rsidR="007E3A25" w:rsidRPr="007E3A25" w:rsidRDefault="007E3A25" w:rsidP="007E3A25">
                  <w:pPr>
                    <w:jc w:val="center"/>
                    <w:rPr>
                      <w:color w:val="FF0000"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12</w:t>
                  </w:r>
                  <w:r>
                    <w:rPr>
                      <w:color w:val="FF0000"/>
                      <w:sz w:val="32"/>
                      <w:szCs w:val="32"/>
                      <w:rtl/>
                      <w:lang w:bidi="ar-DZ"/>
                    </w:rPr>
                    <w:t>×</w:t>
                  </w:r>
                  <w:r>
                    <w:rPr>
                      <w:rFonts w:hint="cs"/>
                      <w:color w:val="FF0000"/>
                      <w:sz w:val="32"/>
                      <w:szCs w:val="32"/>
                      <w:rtl/>
                      <w:lang w:bidi="ar-DZ"/>
                    </w:rPr>
                    <w:t>0.5</w:t>
                  </w:r>
                </w:p>
              </w:txbxContent>
            </v:textbox>
          </v:rect>
        </w:pict>
      </w:r>
      <w:r w:rsidRPr="00771218">
        <w:rPr>
          <w:noProof/>
          <w:color w:val="008000"/>
          <w:sz w:val="32"/>
          <w:szCs w:val="32"/>
          <w:rtl/>
          <w:lang w:val="fr-FR" w:eastAsia="fr-FR"/>
        </w:rPr>
        <w:pict>
          <v:group id="_x0000_s1214" style="position:absolute;left:0;text-align:left;margin-left:-9pt;margin-top:11.45pt;width:540pt;height:387pt;z-index:251702272;mso-position-horizontal-relative:text;mso-position-vertical-relative:text" coordorigin="540,7860" coordsize="10800,7740">
            <v:oval id="_x0000_s1135" style="position:absolute;left:3375;top:7860;width:3075;height:840" o:regroupid="1" strokeweight="1.5pt">
              <v:textbox>
                <w:txbxContent>
                  <w:p w:rsidR="002729E5" w:rsidRPr="002729E5" w:rsidRDefault="002729E5" w:rsidP="002729E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حالات المادة</w:t>
                    </w:r>
                  </w:p>
                </w:txbxContent>
              </v:textbox>
            </v:oval>
            <v:oval id="_x0000_s1137" style="position:absolute;left:4980;top:9720;width:2010;height:1110" o:regroupid="1" strokeweight="1.5pt">
              <v:textbox style="mso-next-textbox:#_x0000_s1137">
                <w:txbxContent>
                  <w:p w:rsidR="002729E5" w:rsidRPr="002729E5" w:rsidRDefault="002729E5" w:rsidP="002729E5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السائلة</w:t>
                    </w:r>
                  </w:p>
                </w:txbxContent>
              </v:textbox>
            </v:oval>
            <v:oval id="_x0000_s1138" style="position:absolute;left:1200;top:9720;width:2010;height:1110" o:regroupid="1" strokeweight="1.5pt">
              <v:textbox style="mso-next-textbox:#_x0000_s1138">
                <w:txbxContent>
                  <w:p w:rsidR="002729E5" w:rsidRPr="00192F43" w:rsidRDefault="00192F43" w:rsidP="002729E5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 w:rsidRPr="00192F43"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الصلبة</w:t>
                    </w:r>
                  </w:p>
                </w:txbxContent>
              </v:textbox>
            </v:oval>
            <v:oval id="_x0000_s1139" style="position:absolute;left:8850;top:9720;width:2010;height:1110" o:regroupid="1" strokeweight="1.5pt">
              <v:textbox style="mso-next-textbox:#_x0000_s1139">
                <w:txbxContent>
                  <w:p w:rsidR="002729E5" w:rsidRPr="005320B4" w:rsidRDefault="005320B4" w:rsidP="005320B4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الغازية</w:t>
                    </w:r>
                  </w:p>
                </w:txbxContent>
              </v:textbox>
            </v:oval>
            <v:shape id="_x0000_s1140" type="#_x0000_t32" style="position:absolute;left:6135;top:8520;width:3435;height:1200" o:connectortype="straight" o:regroupid="1" strokeweight="1.5pt">
              <v:stroke endarrow="block"/>
            </v:shape>
            <v:shape id="_x0000_s1141" type="#_x0000_t32" style="position:absolute;left:2115;top:8610;width:1665;height:1110;flip:x" o:connectortype="straight" o:regroupid="1" strokeweight="1.5pt">
              <v:stroke endarrow="block"/>
            </v:shape>
            <v:shape id="_x0000_s1142" type="#_x0000_t32" style="position:absolute;left:4740;top:8700;width:1230;height:1020" o:connectortype="straight" o:regroupid="1" strokeweight="1.5pt">
              <v:stroke endarrow="block"/>
            </v:shape>
            <v:shape id="_x0000_s1143" type="#_x0000_t32" style="position:absolute;left:3300;top:9990;width:1545;height:0;flip:x" o:connectortype="straight" o:regroupid="1" strokeweight="1.5pt">
              <v:stroke endarrow="block"/>
            </v:shape>
            <v:shape id="_x0000_s1144" type="#_x0000_t32" style="position:absolute;left:7095;top:9990;width:1665;height:0;flip:x" o:connectortype="straight" o:regroupid="1" strokeweight="1.5pt">
              <v:stroke endarrow="block"/>
            </v:shape>
            <v:shape id="_x0000_s1145" type="#_x0000_t32" style="position:absolute;left:3375;top:10290;width:1365;height:0" o:connectortype="straight" o:regroupid="1" strokeweight="1.5pt">
              <v:stroke endarrow="block"/>
            </v:shape>
            <v:shape id="_x0000_s1146" type="#_x0000_t32" style="position:absolute;left:7230;top:10365;width:1365;height:0" o:connectortype="straight" o:regroupid="1" strokeweight="1.5pt">
              <v:stroke endarrow="block"/>
            </v:shape>
            <v:rect id="_x0000_s1147" style="position:absolute;left:6765;top:9435;width:2310;height:705" o:regroupid="1" filled="f" stroked="f" strokeweight="1.5pt">
              <v:textbox style="mso-next-textbox:#_x0000_s1147">
                <w:txbxContent>
                  <w:p w:rsidR="000A52B3" w:rsidRPr="00192F4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التكاثف</w:t>
                    </w:r>
                  </w:p>
                </w:txbxContent>
              </v:textbox>
            </v:rect>
            <v:rect id="_x0000_s1148" style="position:absolute;left:6765;top:10290;width:2310;height:705" o:regroupid="1" filled="f" stroked="f" strokeweight="1.5pt">
              <v:textbox style="mso-next-textbox:#_x0000_s1148">
                <w:txbxContent>
                  <w:p w:rsidR="000A52B3" w:rsidRPr="00192F4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 w:rsidRPr="00192F43"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التبخر</w:t>
                    </w:r>
                  </w:p>
                </w:txbxContent>
              </v:textbox>
            </v:rect>
            <v:rect id="_x0000_s1149" style="position:absolute;left:2940;top:9435;width:2310;height:705" o:regroupid="1" filled="f" stroked="f" strokeweight="1.5pt">
              <v:textbox style="mso-next-textbox:#_x0000_s1149">
                <w:txbxContent>
                  <w:p w:rsidR="000A52B3" w:rsidRPr="000A52B3" w:rsidRDefault="000A52B3" w:rsidP="000A52B3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التجمد</w:t>
                    </w:r>
                  </w:p>
                </w:txbxContent>
              </v:textbox>
            </v:rect>
            <v:rect id="_x0000_s1150" style="position:absolute;left:2940;top:10290;width:2310;height:705" o:regroupid="1" filled="f" stroked="f" strokeweight="1.5pt">
              <v:textbox style="mso-next-textbox:#_x0000_s1150">
                <w:txbxContent>
                  <w:p w:rsidR="000A52B3" w:rsidRPr="00192F4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الانصهار</w:t>
                    </w:r>
                  </w:p>
                </w:txbxContent>
              </v:textbox>
            </v:rect>
            <v:rect id="_x0000_s1151" style="position:absolute;left:8760;top:11235;width:2100;height:780" o:regroupid="1" stroked="f" strokeweight="1.5pt">
              <v:textbox style="mso-next-textbox:#_x0000_s1151">
                <w:txbxContent>
                  <w:p w:rsidR="000A52B3" w:rsidRPr="000A52B3" w:rsidRDefault="000A52B3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خصائص حبيباتها</w:t>
                    </w:r>
                  </w:p>
                </w:txbxContent>
              </v:textbox>
            </v:rect>
            <v:rect id="_x0000_s1152" style="position:absolute;left:4890;top:11235;width:2100;height:780" o:regroupid="1" stroked="f" strokeweight="1.5pt">
              <v:textbox style="mso-next-textbox:#_x0000_s1152">
                <w:txbxContent>
                  <w:p w:rsidR="000A52B3" w:rsidRPr="000A52B3" w:rsidRDefault="000A52B3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خصائص حبيباتها</w:t>
                    </w:r>
                  </w:p>
                </w:txbxContent>
              </v:textbox>
            </v:rect>
            <v:rect id="_x0000_s1153" style="position:absolute;left:1110;top:11235;width:2100;height:780" o:regroupid="1" stroked="f" strokeweight="1.5pt">
              <v:textbox style="mso-next-textbox:#_x0000_s1153">
                <w:txbxContent>
                  <w:p w:rsidR="000A52B3" w:rsidRPr="000A52B3" w:rsidRDefault="000A52B3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خصائص حبيباتها</w:t>
                    </w:r>
                  </w:p>
                </w:txbxContent>
              </v:textbox>
            </v:rect>
            <v:shape id="_x0000_s1155" type="#_x0000_t32" style="position:absolute;left:9825;top:10830;width:0;height:510" o:connectortype="straight" o:regroupid="1" strokeweight="1.5pt"/>
            <v:shape id="_x0000_s1156" type="#_x0000_t32" style="position:absolute;left:5940;top:10830;width:0;height:510" o:connectortype="straight" o:regroupid="1" strokeweight="1.5pt"/>
            <v:shape id="_x0000_s1158" type="#_x0000_t32" style="position:absolute;left:2115;top:10830;width:0;height:510" o:connectortype="straight" o:regroupid="1" strokeweight="1.5pt"/>
            <v:shape id="_x0000_s1159" type="#_x0000_t32" style="position:absolute;left:9825;top:11760;width:0;height:675" o:connectortype="straight" o:regroupid="1" strokeweight="1.5pt">
              <v:stroke endarrow="block"/>
            </v:shape>
            <v:shape id="_x0000_s1160" type="#_x0000_t32" style="position:absolute;left:5970;top:11760;width:0;height:675" o:connectortype="straight" o:regroupid="1" strokeweight="1.5pt">
              <v:stroke endarrow="block"/>
            </v:shape>
            <v:shape id="_x0000_s1161" type="#_x0000_t32" style="position:absolute;left:2115;top:11760;width:0;height:675" o:connectortype="straight" o:regroupid="1" strokeweight="1.5pt">
              <v:stroke endarrow="block"/>
            </v:shape>
            <v:rect id="_x0000_s1162" style="position:absolute;left:8250;top:12435;width:3090;height:1140" o:regroupid="1" strokeweight="1.5pt">
              <v:textbox style="mso-next-textbox:#_x0000_s1162">
                <w:txbxContent>
                  <w:p w:rsidR="000A52B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متباعدة جدا</w:t>
                    </w:r>
                  </w:p>
                  <w:p w:rsidR="00192F43" w:rsidRPr="00192F4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 xml:space="preserve">كثيرة الحركة </w:t>
                    </w:r>
                  </w:p>
                </w:txbxContent>
              </v:textbox>
            </v:rect>
            <v:rect id="_x0000_s1163" style="position:absolute;left:4380;top:12435;width:3175;height:1140" o:regroupid="1" strokeweight="1.5pt">
              <v:textbox style="mso-next-textbox:#_x0000_s1163">
                <w:txbxContent>
                  <w:p w:rsidR="000A52B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قريبة من بعضها</w:t>
                    </w:r>
                  </w:p>
                  <w:p w:rsidR="00192F43" w:rsidRPr="00192F4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أكثر حركة من الحالة الصلبة</w:t>
                    </w:r>
                  </w:p>
                </w:txbxContent>
              </v:textbox>
            </v:rect>
            <v:rect id="_x0000_s1164" style="position:absolute;left:540;top:12435;width:3090;height:1140" o:regroupid="1" strokeweight="1.5pt">
              <v:textbox style="mso-next-textbox:#_x0000_s1164">
                <w:txbxContent>
                  <w:p w:rsidR="000A52B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متقاربة جدا من بعضها</w:t>
                    </w:r>
                  </w:p>
                  <w:p w:rsidR="00192F43" w:rsidRPr="00192F43" w:rsidRDefault="00192F43" w:rsidP="00192F43">
                    <w:pPr>
                      <w:jc w:val="center"/>
                      <w:rPr>
                        <w:color w:val="00800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color w:val="008000"/>
                        <w:sz w:val="32"/>
                        <w:szCs w:val="32"/>
                        <w:rtl/>
                        <w:lang w:bidi="ar-DZ"/>
                      </w:rPr>
                      <w:t>قليلة الحركة</w:t>
                    </w:r>
                  </w:p>
                </w:txbxContent>
              </v:textbox>
            </v:rect>
            <v:shape id="_x0000_s1165" type="#_x0000_t32" style="position:absolute;left:9825;top:13575;width:0;height:510" o:connectortype="straight" o:regroupid="1" strokeweight="1.5pt"/>
            <v:shape id="_x0000_s1166" type="#_x0000_t32" style="position:absolute;left:5940;top:13575;width:0;height:510" o:connectortype="straight" o:regroupid="1" strokeweight="1.5pt"/>
            <v:shape id="_x0000_s1167" type="#_x0000_t32" style="position:absolute;left:2040;top:13575;width:0;height:510" o:connectortype="straight" o:regroupid="1" strokeweight="1.5pt"/>
            <v:rect id="_x0000_s1168" style="position:absolute;left:9165;top:14085;width:1140;height:540" o:regroupid="1" stroked="f" strokeweight="1.5pt">
              <v:textbox style="mso-next-textbox:#_x0000_s1168">
                <w:txbxContent>
                  <w:p w:rsidR="000A52B3" w:rsidRPr="000A52B3" w:rsidRDefault="000A52B3" w:rsidP="000A52B3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مثال</w:t>
                    </w:r>
                  </w:p>
                </w:txbxContent>
              </v:textbox>
            </v:rect>
            <v:rect id="_x0000_s1169" style="position:absolute;left:5355;top:14085;width:1140;height:540" o:regroupid="1" stroked="f" strokeweight="1.5pt">
              <v:textbox style="mso-next-textbox:#_x0000_s1169">
                <w:txbxContent>
                  <w:p w:rsidR="000A52B3" w:rsidRPr="000A52B3" w:rsidRDefault="000A52B3" w:rsidP="000A52B3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مثال</w:t>
                    </w:r>
                  </w:p>
                </w:txbxContent>
              </v:textbox>
            </v:rect>
            <v:rect id="_x0000_s1170" style="position:absolute;left:1410;top:14085;width:1140;height:540" o:regroupid="1" stroked="f" strokeweight="1.5pt">
              <v:textbox style="mso-next-textbox:#_x0000_s1170">
                <w:txbxContent>
                  <w:p w:rsidR="000A52B3" w:rsidRPr="000A52B3" w:rsidRDefault="000A52B3" w:rsidP="000A52B3">
                    <w:pPr>
                      <w:jc w:val="center"/>
                      <w:rPr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مثال</w:t>
                    </w:r>
                  </w:p>
                </w:txbxContent>
              </v:textbox>
            </v:rect>
            <v:group id="_x0000_s1213" style="position:absolute;left:1035;top:14535;width:9720;height:1065" coordorigin="1035,14940" coordsize="9720,1065">
              <v:shape id="_x0000_s1171" type="#_x0000_t32" style="position:absolute;left:9825;top:14940;width:1;height:360" o:connectortype="straight" o:regroupid="1" strokeweight="1.5pt">
                <v:stroke endarrow="block"/>
              </v:shape>
              <v:shape id="_x0000_s1172" type="#_x0000_t32" style="position:absolute;left:5940;top:14940;width:1;height:360" o:connectortype="straight" o:regroupid="1" strokeweight="1.5pt">
                <v:stroke endarrow="block"/>
              </v:shape>
              <v:shape id="_x0000_s1173" type="#_x0000_t32" style="position:absolute;left:2040;top:14940;width:1;height:360" o:connectortype="straight" o:regroupid="1" strokeweight="1.5pt">
                <v:stroke endarrow="block"/>
              </v:shape>
              <v:roundrect id="_x0000_s1174" style="position:absolute;left:8850;top:15300;width:1905;height:705" arcsize="10923f" o:regroupid="1" strokeweight="1.5pt">
                <v:textbox style="mso-next-textbox:#_x0000_s1174">
                  <w:txbxContent>
                    <w:p w:rsidR="00B320E2" w:rsidRPr="0056382D" w:rsidRDefault="0056382D" w:rsidP="00192F43">
                      <w:pPr>
                        <w:jc w:val="center"/>
                        <w:rPr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الهواء</w:t>
                      </w:r>
                    </w:p>
                  </w:txbxContent>
                </v:textbox>
              </v:roundrect>
              <v:roundrect id="_x0000_s1175" style="position:absolute;left:4980;top:15300;width:1905;height:705" arcsize="10923f" o:regroupid="1" strokeweight="1.5pt">
                <v:textbox style="mso-next-textbox:#_x0000_s1175">
                  <w:txbxContent>
                    <w:p w:rsidR="00B320E2" w:rsidRPr="0056382D" w:rsidRDefault="0056382D" w:rsidP="0056382D">
                      <w:pPr>
                        <w:jc w:val="center"/>
                        <w:rPr>
                          <w:color w:val="00B050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color w:val="00B050"/>
                          <w:szCs w:val="32"/>
                          <w:rtl/>
                          <w:lang w:bidi="ar-DZ"/>
                        </w:rPr>
                        <w:t>الماء</w:t>
                      </w:r>
                    </w:p>
                  </w:txbxContent>
                </v:textbox>
              </v:roundrect>
              <v:roundrect id="_x0000_s1176" style="position:absolute;left:1035;top:15300;width:1905;height:705" arcsize="10923f" o:regroupid="1" strokeweight="1.5pt">
                <v:textbox style="mso-next-textbox:#_x0000_s1176">
                  <w:txbxContent>
                    <w:p w:rsidR="0056382D" w:rsidRPr="0056382D" w:rsidRDefault="0056382D" w:rsidP="0056382D">
                      <w:pPr>
                        <w:jc w:val="center"/>
                        <w:rPr>
                          <w:color w:val="00B050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الحديد</w:t>
                      </w:r>
                    </w:p>
                    <w:p w:rsidR="00B320E2" w:rsidRPr="00E93830" w:rsidRDefault="00B320E2" w:rsidP="00E93830">
                      <w:pPr>
                        <w:jc w:val="center"/>
                        <w:rPr>
                          <w:color w:val="008000"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oundrect>
            </v:group>
          </v:group>
        </w:pict>
      </w:r>
    </w:p>
    <w:p w:rsidR="00F10D9B" w:rsidRPr="004E1895" w:rsidRDefault="004E1895" w:rsidP="004E1895">
      <w:pPr>
        <w:spacing w:line="360" w:lineRule="auto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</w:t>
      </w:r>
      <w:r w:rsidR="002729E5">
        <w:rPr>
          <w:rFonts w:hint="cs"/>
          <w:b/>
          <w:bCs/>
          <w:sz w:val="32"/>
          <w:szCs w:val="32"/>
          <w:u w:val="single"/>
          <w:rtl/>
          <w:lang w:bidi="ar-DZ"/>
        </w:rPr>
        <w:t>لتمرين الثاني</w:t>
      </w:r>
      <w:r w:rsidR="00F10D9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( 06 ن</w:t>
      </w:r>
      <w:r w:rsidR="002729E5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  <w:r w:rsidR="002729E5"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DF108D" w:rsidRPr="00DF108D">
        <w:rPr>
          <w:rFonts w:hint="cs"/>
          <w:sz w:val="32"/>
          <w:szCs w:val="32"/>
          <w:rtl/>
          <w:lang w:bidi="ar-DZ"/>
        </w:rPr>
        <w:t xml:space="preserve"> </w:t>
      </w:r>
      <w:r w:rsidR="00DF108D">
        <w:rPr>
          <w:rFonts w:hint="cs"/>
          <w:sz w:val="32"/>
          <w:szCs w:val="32"/>
          <w:rtl/>
          <w:lang w:bidi="ar-DZ"/>
        </w:rPr>
        <w:t>أكمل المخطط التالي:</w:t>
      </w:r>
    </w:p>
    <w:p w:rsidR="00F10D9B" w:rsidRDefault="00F10D9B" w:rsidP="0053288A">
      <w:pPr>
        <w:tabs>
          <w:tab w:val="center" w:pos="5233"/>
        </w:tabs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</w:t>
      </w:r>
      <w:r w:rsidR="0053288A">
        <w:rPr>
          <w:sz w:val="28"/>
          <w:szCs w:val="28"/>
          <w:rtl/>
          <w:lang w:bidi="ar-DZ"/>
        </w:rPr>
        <w:tab/>
      </w: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192F43">
      <w:pPr>
        <w:tabs>
          <w:tab w:val="center" w:pos="5233"/>
          <w:tab w:val="right" w:pos="10466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DF108D">
      <w:pPr>
        <w:tabs>
          <w:tab w:val="left" w:pos="7181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B320E2" w:rsidRDefault="00B320E2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56382D" w:rsidRDefault="0056382D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</w:rPr>
      </w:pPr>
    </w:p>
    <w:p w:rsidR="00F10D9B" w:rsidRDefault="00771218" w:rsidP="002729E5">
      <w:pPr>
        <w:tabs>
          <w:tab w:val="left" w:pos="2674"/>
        </w:tabs>
        <w:rPr>
          <w:b/>
          <w:bCs/>
          <w:sz w:val="32"/>
          <w:szCs w:val="32"/>
          <w:u w:val="single"/>
          <w:rtl/>
          <w:lang w:bidi="ar-DZ"/>
        </w:rPr>
      </w:pPr>
      <w:r w:rsidRPr="00771218">
        <w:rPr>
          <w:noProof/>
          <w:sz w:val="32"/>
          <w:szCs w:val="32"/>
          <w:rtl/>
          <w:lang w:val="fr-FR" w:eastAsia="fr-FR"/>
        </w:rPr>
        <w:lastRenderedPageBreak/>
        <w:pict>
          <v:rect id="_x0000_s1208" style="position:absolute;left:0;text-align:left;margin-left:53.9pt;margin-top:1.15pt;width:69.85pt;height:169.5pt;z-index:251659264" stroked="f">
            <v:fill r:id="rId8" o:title="32" recolor="t" type="frame"/>
            <v:imagedata gain="2.5" blacklevel="-13107f"/>
          </v:rect>
        </w:pict>
      </w:r>
      <w:r w:rsidR="00F10D9B">
        <w:rPr>
          <w:rFonts w:hint="cs"/>
          <w:b/>
          <w:bCs/>
          <w:sz w:val="32"/>
          <w:szCs w:val="32"/>
          <w:u w:val="single"/>
          <w:rtl/>
        </w:rPr>
        <w:t>ال</w:t>
      </w:r>
      <w:r w:rsidR="00F10D9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وضعية </w:t>
      </w:r>
      <w:r w:rsidR="00F10D9B"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 (08ن)</w:t>
      </w:r>
      <w:r w:rsidR="002729E5" w:rsidRPr="002729E5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324E9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324E98" w:rsidRPr="00324E98" w:rsidRDefault="00324E98" w:rsidP="00324E98">
      <w:pPr>
        <w:pStyle w:val="Paragraphedeliste"/>
        <w:numPr>
          <w:ilvl w:val="0"/>
          <w:numId w:val="9"/>
        </w:numPr>
        <w:tabs>
          <w:tab w:val="left" w:pos="2674"/>
        </w:tabs>
        <w:rPr>
          <w:sz w:val="28"/>
          <w:szCs w:val="28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خلط عمر الزيت بالماء </w:t>
      </w:r>
    </w:p>
    <w:p w:rsidR="00324E98" w:rsidRDefault="00324E98" w:rsidP="00324E98">
      <w:pPr>
        <w:tabs>
          <w:tab w:val="left" w:pos="2674"/>
        </w:tabs>
        <w:rPr>
          <w:sz w:val="32"/>
          <w:szCs w:val="32"/>
          <w:rtl/>
          <w:lang w:val="fr-FR" w:bidi="ar-DZ"/>
        </w:rPr>
      </w:pPr>
      <w:r w:rsidRPr="00324E98">
        <w:rPr>
          <w:rFonts w:hint="cs"/>
          <w:sz w:val="32"/>
          <w:szCs w:val="32"/>
          <w:rtl/>
          <w:lang w:val="fr-FR" w:bidi="ar-DZ"/>
        </w:rPr>
        <w:t xml:space="preserve">إذا كانت الكتلة الحجمية للماء </w:t>
      </w:r>
      <w:r w:rsidRPr="00324E98">
        <w:rPr>
          <w:sz w:val="32"/>
          <w:szCs w:val="32"/>
          <w:lang w:val="fr-FR" w:bidi="ar-DZ"/>
        </w:rPr>
        <w:t>1g/cm</w:t>
      </w:r>
      <w:r w:rsidRPr="00324E98">
        <w:rPr>
          <w:sz w:val="32"/>
          <w:szCs w:val="32"/>
          <w:vertAlign w:val="superscript"/>
          <w:lang w:val="fr-FR" w:bidi="ar-DZ"/>
        </w:rPr>
        <w:t>3</w:t>
      </w:r>
      <w:r w:rsidRPr="00324E98">
        <w:rPr>
          <w:rFonts w:hint="cs"/>
          <w:sz w:val="32"/>
          <w:szCs w:val="32"/>
          <w:vertAlign w:val="superscript"/>
          <w:rtl/>
          <w:lang w:bidi="ar-DZ"/>
        </w:rPr>
        <w:t xml:space="preserve">  </w:t>
      </w:r>
      <w:r w:rsidRPr="00324E98">
        <w:rPr>
          <w:rFonts w:hint="cs"/>
          <w:sz w:val="32"/>
          <w:szCs w:val="32"/>
          <w:rtl/>
          <w:lang w:bidi="ar-DZ"/>
        </w:rPr>
        <w:t xml:space="preserve">و الكتلة الحجمية للزيت </w:t>
      </w:r>
      <w:r w:rsidRPr="00324E98">
        <w:rPr>
          <w:sz w:val="32"/>
          <w:szCs w:val="32"/>
          <w:lang w:val="fr-FR" w:bidi="ar-DZ"/>
        </w:rPr>
        <w:t>0.8g/cm</w:t>
      </w:r>
      <w:r w:rsidRPr="00324E98">
        <w:rPr>
          <w:sz w:val="32"/>
          <w:szCs w:val="32"/>
          <w:vertAlign w:val="superscript"/>
          <w:lang w:val="fr-FR" w:bidi="ar-DZ"/>
        </w:rPr>
        <w:t>3</w:t>
      </w:r>
      <w:r w:rsidRPr="00324E98">
        <w:rPr>
          <w:rFonts w:hint="cs"/>
          <w:sz w:val="32"/>
          <w:szCs w:val="32"/>
          <w:rtl/>
          <w:lang w:val="fr-FR" w:bidi="ar-DZ"/>
        </w:rPr>
        <w:t xml:space="preserve"> </w:t>
      </w:r>
    </w:p>
    <w:p w:rsidR="00324E98" w:rsidRPr="00475D3A" w:rsidRDefault="00771218" w:rsidP="00324E98">
      <w:pPr>
        <w:pStyle w:val="Paragraphedeliste"/>
        <w:numPr>
          <w:ilvl w:val="0"/>
          <w:numId w:val="11"/>
        </w:numPr>
        <w:tabs>
          <w:tab w:val="left" w:pos="2674"/>
        </w:tabs>
        <w:rPr>
          <w:sz w:val="32"/>
          <w:szCs w:val="32"/>
          <w:lang w:val="fr-FR" w:bidi="ar-DZ"/>
        </w:rPr>
      </w:pPr>
      <w:r>
        <w:rPr>
          <w:noProof/>
          <w:sz w:val="32"/>
          <w:szCs w:val="32"/>
          <w:lang w:val="fr-FR" w:eastAsia="fr-FR"/>
        </w:rPr>
        <w:pict>
          <v:rect id="_x0000_s1257" style="position:absolute;left:0;text-align:left;margin-left:380.9pt;margin-top:392.9pt;width:33pt;height:24pt;z-index:251730944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56" style="position:absolute;left:0;text-align:left;margin-left:20.9pt;margin-top:346.4pt;width:33pt;height:24pt;z-index:251729920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55" style="position:absolute;left:0;text-align:left;margin-left:157.7pt;margin-top:346.4pt;width:33pt;height:24pt;z-index:251728896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54" style="position:absolute;left:0;text-align:left;margin-left:284.15pt;margin-top:346.4pt;width:33pt;height:24pt;z-index:251727872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53" style="position:absolute;left:0;text-align:left;margin-left:380.9pt;margin-top:346.4pt;width:33pt;height:24pt;z-index:251726848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52" style="position:absolute;left:0;text-align:left;margin-left:190.7pt;margin-top:309.65pt;width:33pt;height:24pt;z-index:251725824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51" style="position:absolute;left:0;text-align:left;margin-left:347.9pt;margin-top:274.4pt;width:33pt;height:24pt;z-index:251724800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01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50" style="position:absolute;left:0;text-align:left;margin-left:347.9pt;margin-top:218.9pt;width:33pt;height:24pt;z-index:251723776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48" style="position:absolute;left:0;text-align:left;margin-left:351.95pt;margin-top:140.15pt;width:33pt;height:24pt;z-index:251721728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47" style="position:absolute;left:0;text-align:left;margin-left:157.7pt;margin-top:110.15pt;width:33pt;height:24pt;z-index:251720704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46" style="position:absolute;left:0;text-align:left;margin-left:204.85pt;margin-top:86.15pt;width:33pt;height:24pt;z-index:251719680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45" style="position:absolute;left:0;text-align:left;margin-left:326.9pt;margin-top:53.15pt;width:33pt;height:24pt;z-index:251718656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44" style="position:absolute;left:0;text-align:left;margin-left:282pt;margin-top:29.15pt;width:33pt;height:24pt;z-index:251717632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val="fr-FR" w:eastAsia="fr-FR"/>
        </w:rPr>
        <w:pict>
          <v:rect id="_x0000_s1243" style="position:absolute;left:0;text-align:left;margin-left:334.4pt;margin-top:13.4pt;width:33pt;height:24pt;z-index:251716608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 w:rsidR="00324E98" w:rsidRPr="00475D3A">
        <w:rPr>
          <w:rFonts w:hint="cs"/>
          <w:sz w:val="32"/>
          <w:szCs w:val="32"/>
          <w:rtl/>
          <w:lang w:val="fr-FR" w:bidi="ar-DZ"/>
        </w:rPr>
        <w:t>أحسب كثافة الزيت</w:t>
      </w:r>
    </w:p>
    <w:p w:rsidR="00324E98" w:rsidRPr="00475D3A" w:rsidRDefault="00324E98" w:rsidP="00955167">
      <w:pPr>
        <w:tabs>
          <w:tab w:val="left" w:pos="2674"/>
        </w:tabs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القانون</w:t>
      </w:r>
      <w:r w:rsidR="00955167">
        <w:rPr>
          <w:rFonts w:hint="cs"/>
          <w:sz w:val="32"/>
          <w:szCs w:val="32"/>
          <w:rtl/>
          <w:lang w:val="fr-FR" w:bidi="ar-DZ"/>
        </w:rPr>
        <w:t xml:space="preserve">:        </w:t>
      </w:r>
      <w:r w:rsidR="00955167">
        <w:rPr>
          <w:rFonts w:hint="cs"/>
          <w:color w:val="00B050"/>
          <w:sz w:val="32"/>
          <w:szCs w:val="32"/>
          <w:vertAlign w:val="subscript"/>
          <w:rtl/>
          <w:lang w:val="fr-FR" w:bidi="ar-DZ"/>
        </w:rPr>
        <w:t>الماء</w:t>
      </w:r>
      <w:r w:rsidR="00955167">
        <w:rPr>
          <w:color w:val="00B050"/>
          <w:sz w:val="32"/>
          <w:szCs w:val="32"/>
          <w:lang w:val="fr-FR" w:bidi="ar-DZ"/>
        </w:rPr>
        <w:t>ƿ</w:t>
      </w:r>
      <w:r w:rsidR="00955167">
        <w:rPr>
          <w:rFonts w:hint="cs"/>
          <w:color w:val="00B050"/>
          <w:sz w:val="32"/>
          <w:szCs w:val="32"/>
          <w:rtl/>
          <w:lang w:val="fr-FR" w:bidi="ar-DZ"/>
        </w:rPr>
        <w:t>/</w:t>
      </w:r>
      <w:r w:rsidR="00955167">
        <w:rPr>
          <w:rFonts w:hint="cs"/>
          <w:color w:val="00B050"/>
          <w:sz w:val="32"/>
          <w:szCs w:val="32"/>
          <w:vertAlign w:val="subscript"/>
          <w:rtl/>
          <w:lang w:val="fr-FR" w:bidi="ar-DZ"/>
        </w:rPr>
        <w:t>الزيت</w:t>
      </w:r>
      <w:r w:rsidR="00955167">
        <w:rPr>
          <w:color w:val="00B050"/>
          <w:sz w:val="32"/>
          <w:szCs w:val="32"/>
          <w:lang w:val="fr-FR" w:bidi="ar-DZ"/>
        </w:rPr>
        <w:t>d=ƿ</w:t>
      </w:r>
    </w:p>
    <w:p w:rsidR="00324E98" w:rsidRPr="00955167" w:rsidRDefault="00324E98" w:rsidP="00955167">
      <w:pPr>
        <w:tabs>
          <w:tab w:val="left" w:pos="2674"/>
        </w:tabs>
        <w:rPr>
          <w:color w:val="00B050"/>
          <w:sz w:val="32"/>
          <w:szCs w:val="32"/>
          <w:lang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التعويض</w:t>
      </w:r>
      <w:r w:rsidR="00955167">
        <w:rPr>
          <w:rFonts w:hint="cs"/>
          <w:sz w:val="32"/>
          <w:szCs w:val="32"/>
          <w:rtl/>
          <w:lang w:val="fr-FR" w:bidi="ar-DZ"/>
        </w:rPr>
        <w:t>:</w:t>
      </w:r>
      <w:r w:rsidRPr="00475D3A">
        <w:rPr>
          <w:rFonts w:hint="cs"/>
          <w:sz w:val="32"/>
          <w:szCs w:val="32"/>
          <w:rtl/>
          <w:lang w:val="fr-FR" w:bidi="ar-DZ"/>
        </w:rPr>
        <w:t xml:space="preserve"> </w:t>
      </w:r>
      <w:r w:rsidR="00E93830">
        <w:rPr>
          <w:rFonts w:hint="cs"/>
          <w:sz w:val="32"/>
          <w:szCs w:val="32"/>
          <w:rtl/>
          <w:lang w:val="fr-FR" w:bidi="ar-DZ"/>
        </w:rPr>
        <w:t xml:space="preserve"> </w:t>
      </w:r>
      <w:r w:rsidR="00955167">
        <w:rPr>
          <w:rFonts w:hint="cs"/>
          <w:sz w:val="32"/>
          <w:szCs w:val="32"/>
          <w:rtl/>
          <w:lang w:val="fr-FR" w:bidi="ar-DZ"/>
        </w:rPr>
        <w:t xml:space="preserve">        </w:t>
      </w:r>
      <w:r w:rsidR="00E93830">
        <w:rPr>
          <w:rFonts w:hint="cs"/>
          <w:sz w:val="32"/>
          <w:szCs w:val="32"/>
          <w:rtl/>
          <w:lang w:val="fr-FR" w:bidi="ar-DZ"/>
        </w:rPr>
        <w:t xml:space="preserve"> </w:t>
      </w:r>
      <w:r w:rsidR="00955167">
        <w:rPr>
          <w:color w:val="00B050"/>
          <w:sz w:val="32"/>
          <w:szCs w:val="32"/>
          <w:lang w:bidi="ar-DZ"/>
        </w:rPr>
        <w:t>d=0.8/1</w:t>
      </w:r>
    </w:p>
    <w:p w:rsidR="00324E98" w:rsidRPr="00475D3A" w:rsidRDefault="00324E98" w:rsidP="00955167">
      <w:pPr>
        <w:tabs>
          <w:tab w:val="left" w:pos="2674"/>
        </w:tabs>
        <w:rPr>
          <w:sz w:val="32"/>
          <w:szCs w:val="32"/>
          <w:rtl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 xml:space="preserve">النتيجة </w:t>
      </w:r>
      <w:r w:rsidR="00955167">
        <w:rPr>
          <w:rFonts w:hint="cs"/>
          <w:sz w:val="32"/>
          <w:szCs w:val="32"/>
          <w:rtl/>
          <w:lang w:val="fr-FR" w:bidi="ar-DZ"/>
        </w:rPr>
        <w:t>:</w:t>
      </w:r>
      <w:r w:rsidR="00E93830">
        <w:rPr>
          <w:rFonts w:hint="cs"/>
          <w:sz w:val="32"/>
          <w:szCs w:val="32"/>
          <w:rtl/>
          <w:lang w:val="fr-FR" w:bidi="ar-DZ"/>
        </w:rPr>
        <w:t xml:space="preserve">     </w:t>
      </w:r>
      <w:r w:rsidR="00955167">
        <w:rPr>
          <w:rFonts w:hint="cs"/>
          <w:sz w:val="32"/>
          <w:szCs w:val="32"/>
          <w:rtl/>
          <w:lang w:val="fr-FR" w:bidi="ar-DZ"/>
        </w:rPr>
        <w:t xml:space="preserve">         </w:t>
      </w:r>
      <w:r w:rsidR="00E93830">
        <w:rPr>
          <w:rFonts w:hint="cs"/>
          <w:sz w:val="32"/>
          <w:szCs w:val="32"/>
          <w:rtl/>
          <w:lang w:val="fr-FR" w:bidi="ar-DZ"/>
        </w:rPr>
        <w:t xml:space="preserve">  </w:t>
      </w:r>
      <w:r w:rsidR="00955167">
        <w:rPr>
          <w:color w:val="00B050"/>
          <w:sz w:val="32"/>
          <w:szCs w:val="32"/>
          <w:lang w:val="fr-FR" w:bidi="ar-DZ"/>
        </w:rPr>
        <w:t>d=0.8</w:t>
      </w:r>
    </w:p>
    <w:p w:rsidR="00324E98" w:rsidRDefault="00324E98" w:rsidP="00955167">
      <w:pPr>
        <w:pStyle w:val="Paragraphedeliste"/>
        <w:numPr>
          <w:ilvl w:val="0"/>
          <w:numId w:val="11"/>
        </w:numPr>
        <w:tabs>
          <w:tab w:val="left" w:pos="2674"/>
        </w:tabs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هل تطفو الزيت فوق الماء أم تغوص ؟</w:t>
      </w:r>
      <w:r w:rsidR="00955167">
        <w:rPr>
          <w:rFonts w:hint="cs"/>
          <w:sz w:val="32"/>
          <w:szCs w:val="32"/>
          <w:rtl/>
          <w:lang w:val="fr-FR" w:bidi="ar-DZ"/>
        </w:rPr>
        <w:t>.</w:t>
      </w:r>
      <w:r w:rsidRPr="00955167">
        <w:rPr>
          <w:rFonts w:hint="cs"/>
          <w:sz w:val="32"/>
          <w:szCs w:val="32"/>
          <w:rtl/>
          <w:lang w:val="fr-FR" w:bidi="ar-DZ"/>
        </w:rPr>
        <w:t>برر جوابك</w:t>
      </w:r>
      <w:r w:rsidR="00955167">
        <w:rPr>
          <w:rFonts w:hint="cs"/>
          <w:sz w:val="32"/>
          <w:szCs w:val="32"/>
          <w:rtl/>
          <w:lang w:val="fr-FR" w:bidi="ar-DZ"/>
        </w:rPr>
        <w:t>.</w:t>
      </w:r>
    </w:p>
    <w:p w:rsidR="00955167" w:rsidRDefault="00955167" w:rsidP="00955167">
      <w:pPr>
        <w:pStyle w:val="Paragraphedeliste"/>
        <w:numPr>
          <w:ilvl w:val="0"/>
          <w:numId w:val="14"/>
        </w:numPr>
        <w:tabs>
          <w:tab w:val="left" w:pos="2674"/>
        </w:tabs>
        <w:rPr>
          <w:color w:val="00B050"/>
          <w:sz w:val="32"/>
          <w:szCs w:val="32"/>
          <w:lang w:val="fr-FR" w:bidi="ar-DZ"/>
        </w:rPr>
      </w:pPr>
      <w:r w:rsidRPr="00955167">
        <w:rPr>
          <w:rFonts w:hint="cs"/>
          <w:color w:val="00B050"/>
          <w:sz w:val="32"/>
          <w:szCs w:val="32"/>
          <w:rtl/>
          <w:lang w:val="fr-FR" w:bidi="ar-DZ"/>
        </w:rPr>
        <w:t>نعم تطفو الزيت فوق الماء</w:t>
      </w:r>
      <w:r>
        <w:rPr>
          <w:rFonts w:hint="cs"/>
          <w:color w:val="00B050"/>
          <w:sz w:val="32"/>
          <w:szCs w:val="32"/>
          <w:rtl/>
          <w:lang w:val="fr-FR" w:bidi="ar-DZ"/>
        </w:rPr>
        <w:t>.</w:t>
      </w:r>
    </w:p>
    <w:p w:rsidR="00955167" w:rsidRPr="00955167" w:rsidRDefault="00955167" w:rsidP="00955167">
      <w:pPr>
        <w:pStyle w:val="Paragraphedeliste"/>
        <w:numPr>
          <w:ilvl w:val="0"/>
          <w:numId w:val="14"/>
        </w:numPr>
        <w:tabs>
          <w:tab w:val="left" w:pos="2674"/>
        </w:tabs>
        <w:rPr>
          <w:color w:val="00B050"/>
          <w:sz w:val="32"/>
          <w:szCs w:val="32"/>
          <w:rtl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val="fr-FR" w:bidi="ar-DZ"/>
        </w:rPr>
        <w:t xml:space="preserve">والسبب هو كثافة الزيت أقل من واحد </w:t>
      </w:r>
      <w:r>
        <w:rPr>
          <w:color w:val="00B050"/>
          <w:sz w:val="32"/>
          <w:szCs w:val="32"/>
          <w:lang w:val="fr-FR" w:bidi="ar-DZ"/>
        </w:rPr>
        <w:t xml:space="preserve">d&lt;1     </w:t>
      </w:r>
    </w:p>
    <w:p w:rsidR="00F10D9B" w:rsidRDefault="00AA6725" w:rsidP="00324E98">
      <w:pPr>
        <w:pStyle w:val="Paragraphedeliste"/>
        <w:numPr>
          <w:ilvl w:val="0"/>
          <w:numId w:val="11"/>
        </w:numPr>
        <w:rPr>
          <w:sz w:val="32"/>
          <w:szCs w:val="32"/>
          <w:lang w:val="fr-FR" w:bidi="ar-DZ"/>
        </w:rPr>
      </w:pPr>
      <w:r w:rsidRPr="00771218">
        <w:rPr>
          <w:noProof/>
          <w:sz w:val="32"/>
          <w:szCs w:val="32"/>
          <w:rtl/>
          <w:lang w:val="fr-FR" w:eastAsia="fr-FR"/>
        </w:rPr>
        <w:pict>
          <v:rect id="_x0000_s1209" style="position:absolute;left:0;text-align:left;margin-left:59.15pt;margin-top:11.35pt;width:57.75pt;height:168pt;z-index:251660288" stroked="f">
            <v:fill r:id="rId9" o:title="23" recolor="t" type="frame"/>
            <v:imagedata gain="5" blacklevel="-19661f"/>
          </v:rect>
        </w:pict>
      </w:r>
      <w:r w:rsidR="00771218" w:rsidRPr="00771218">
        <w:rPr>
          <w:noProof/>
          <w:color w:val="00B050"/>
          <w:sz w:val="32"/>
          <w:szCs w:val="32"/>
          <w:lang w:val="fr-FR" w:eastAsia="fr-FR"/>
        </w:rPr>
        <w:pict>
          <v:group id="_x0000_s1238" style="position:absolute;left:0;text-align:left;margin-left:211.05pt;margin-top:5.75pt;width:53.6pt;height:65.25pt;z-index:251711488" coordorigin="4941,4905" coordsize="1072,1305">
            <v:rect id="_x0000_s1237" style="position:absolute;left:4941;top:4905;width:1072;height:1305"/>
            <v:group id="_x0000_s1225" style="position:absolute;left:4941;top:5130;width:1072;height:540" coordorigin="4941,5400" coordsize="1072,540">
              <v:group id="_x0000_s1219" style="position:absolute;left:4941;top:5400;width:1072;height:270" coordorigin="4941,5400" coordsize="1072,270">
                <v:oval id="_x0000_s1215" style="position:absolute;left:5745;top:5400;width:268;height:270" fillcolor="#00b050"/>
                <v:oval id="_x0000_s1216" style="position:absolute;left:5477;top:5400;width:268;height:270" fillcolor="#00b050"/>
                <v:oval id="_x0000_s1217" style="position:absolute;left:5209;top:5400;width:268;height:270" fillcolor="#00b050"/>
                <v:oval id="_x0000_s1218" style="position:absolute;left:4941;top:5400;width:268;height:270" fillcolor="#00b050"/>
              </v:group>
              <v:group id="_x0000_s1220" style="position:absolute;left:4941;top:5670;width:1072;height:270" coordorigin="4941,5400" coordsize="1072,270">
                <v:oval id="_x0000_s1221" style="position:absolute;left:5745;top:5400;width:268;height:270" fillcolor="#00b050"/>
                <v:oval id="_x0000_s1222" style="position:absolute;left:5477;top:5400;width:268;height:270" fillcolor="#00b050"/>
                <v:oval id="_x0000_s1223" style="position:absolute;left:5209;top:5400;width:268;height:270" fillcolor="#00b050"/>
                <v:oval id="_x0000_s1224" style="position:absolute;left:4941;top:5400;width:268;height:270" fillcolor="#00b050"/>
              </v:group>
            </v:group>
            <v:group id="_x0000_s1226" style="position:absolute;left:4941;top:5670;width:1072;height:540" coordorigin="4941,5400" coordsize="1072,540">
              <v:group id="_x0000_s1227" style="position:absolute;left:4941;top:5400;width:1072;height:270" coordorigin="4941,5400" coordsize="1072,270">
                <v:oval id="_x0000_s1228" style="position:absolute;left:5745;top:5400;width:268;height:270" fillcolor="#ffc000"/>
                <v:oval id="_x0000_s1229" style="position:absolute;left:5477;top:5400;width:268;height:270" fillcolor="#ffc000"/>
                <v:oval id="_x0000_s1230" style="position:absolute;left:5209;top:5400;width:268;height:270" fillcolor="#ffc000"/>
                <v:oval id="_x0000_s1231" style="position:absolute;left:4941;top:5400;width:268;height:270" fillcolor="#ffc000"/>
              </v:group>
              <v:group id="_x0000_s1232" style="position:absolute;left:4941;top:5670;width:1072;height:270" coordorigin="4941,5400" coordsize="1072,270">
                <v:oval id="_x0000_s1233" style="position:absolute;left:5745;top:5400;width:268;height:270" fillcolor="#ffc000"/>
                <v:oval id="_x0000_s1234" style="position:absolute;left:5477;top:5400;width:268;height:270" fillcolor="#ffc000"/>
                <v:oval id="_x0000_s1235" style="position:absolute;left:5209;top:5400;width:268;height:270" fillcolor="#ffc000"/>
                <v:oval id="_x0000_s1236" style="position:absolute;left:4941;top:5400;width:268;height:270" fillcolor="#ffc000"/>
              </v:group>
            </v:group>
          </v:group>
        </w:pict>
      </w:r>
      <w:r w:rsidR="003E5304" w:rsidRPr="00475D3A">
        <w:rPr>
          <w:rFonts w:hint="cs"/>
          <w:sz w:val="32"/>
          <w:szCs w:val="32"/>
          <w:rtl/>
          <w:lang w:val="fr-FR" w:bidi="ar-DZ"/>
        </w:rPr>
        <w:t>ما نوع هذا الخليط ؟</w:t>
      </w:r>
    </w:p>
    <w:p w:rsidR="004F4DB5" w:rsidRPr="004F4DB5" w:rsidRDefault="004F4DB5" w:rsidP="004F4DB5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bidi="ar-DZ"/>
        </w:rPr>
        <w:t>خليط غير متجانس</w:t>
      </w:r>
    </w:p>
    <w:p w:rsidR="003E5304" w:rsidRDefault="00771218" w:rsidP="003E5304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>
        <w:rPr>
          <w:noProof/>
          <w:sz w:val="32"/>
          <w:szCs w:val="32"/>
          <w:lang w:val="fr-FR" w:eastAsia="fr-FR"/>
        </w:rPr>
        <w:pict>
          <v:rect id="_x0000_s1249" style="position:absolute;left:0;text-align:left;margin-left:359.9pt;margin-top:16.55pt;width:33pt;height:24pt;z-index:251722752">
            <v:textbox>
              <w:txbxContent>
                <w:p w:rsidR="007E3A25" w:rsidRPr="007E3A25" w:rsidRDefault="007E3A25">
                  <w:pPr>
                    <w:rPr>
                      <w:color w:val="FF0000"/>
                      <w:lang w:bidi="ar-DZ"/>
                    </w:rPr>
                  </w:pPr>
                  <w:r>
                    <w:rPr>
                      <w:rFonts w:hint="cs"/>
                      <w:color w:val="FF0000"/>
                      <w:rtl/>
                      <w:lang w:bidi="ar-DZ"/>
                    </w:rPr>
                    <w:t>0.</w:t>
                  </w:r>
                  <w:r w:rsidRPr="007E3A25">
                    <w:rPr>
                      <w:rFonts w:hint="cs"/>
                      <w:color w:val="FF0000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  <w:r w:rsidR="003E5304" w:rsidRPr="00475D3A">
        <w:rPr>
          <w:rFonts w:hint="cs"/>
          <w:sz w:val="32"/>
          <w:szCs w:val="32"/>
          <w:rtl/>
          <w:lang w:val="fr-FR" w:bidi="ar-DZ"/>
        </w:rPr>
        <w:t>مثل هذا الخليط بالنموذج الحبيبي.</w:t>
      </w:r>
    </w:p>
    <w:p w:rsidR="004F4DB5" w:rsidRPr="004F4DB5" w:rsidRDefault="004F4DB5" w:rsidP="004F4DB5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val="fr-FR" w:bidi="ar-DZ"/>
        </w:rPr>
        <w:t>التمثيل:</w:t>
      </w:r>
    </w:p>
    <w:p w:rsidR="003E5304" w:rsidRDefault="003E5304" w:rsidP="003E5304">
      <w:pPr>
        <w:pStyle w:val="Paragraphedeliste"/>
        <w:numPr>
          <w:ilvl w:val="0"/>
          <w:numId w:val="11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ما هي الطريقة تمكننا من الفصل بين مكونات هذا الخليط؟</w:t>
      </w:r>
    </w:p>
    <w:p w:rsidR="00475D3A" w:rsidRPr="004F4DB5" w:rsidRDefault="004F4DB5" w:rsidP="004F4DB5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val="fr-FR" w:bidi="ar-DZ"/>
        </w:rPr>
        <w:t>الطريقة هي: الإبانة</w:t>
      </w:r>
    </w:p>
    <w:p w:rsidR="003E5304" w:rsidRPr="00475D3A" w:rsidRDefault="003E5304" w:rsidP="003E5304">
      <w:pPr>
        <w:pStyle w:val="Paragraphedeliste"/>
        <w:numPr>
          <w:ilvl w:val="0"/>
          <w:numId w:val="9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قام عمر مع أستاذه بالتجربة المبينة في الشكل:</w:t>
      </w:r>
    </w:p>
    <w:p w:rsidR="00594C5A" w:rsidRDefault="003E5304" w:rsidP="00594C5A">
      <w:pPr>
        <w:pStyle w:val="Paragraphedeliste"/>
        <w:numPr>
          <w:ilvl w:val="0"/>
          <w:numId w:val="13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كيف نسمي هذه العملية؟</w:t>
      </w:r>
    </w:p>
    <w:p w:rsidR="00594C5A" w:rsidRPr="00594C5A" w:rsidRDefault="00594C5A" w:rsidP="00594C5A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val="fr-FR" w:bidi="ar-DZ"/>
        </w:rPr>
        <w:t>العملية هي: الترشيح</w:t>
      </w:r>
    </w:p>
    <w:p w:rsidR="003E5304" w:rsidRDefault="003E5304" w:rsidP="003E5304">
      <w:pPr>
        <w:pStyle w:val="Paragraphedeliste"/>
        <w:numPr>
          <w:ilvl w:val="0"/>
          <w:numId w:val="13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ما هو الهدف منها  ؟</w:t>
      </w:r>
    </w:p>
    <w:p w:rsidR="00594C5A" w:rsidRPr="00594C5A" w:rsidRDefault="00594C5A" w:rsidP="00594C5A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val="fr-FR" w:bidi="ar-DZ"/>
        </w:rPr>
        <w:t>فصل مكونات الخليط غير المتجانس  (صلب+سائل)</w:t>
      </w:r>
    </w:p>
    <w:p w:rsidR="003E5304" w:rsidRDefault="003E5304" w:rsidP="003E5304">
      <w:pPr>
        <w:pStyle w:val="Paragraphedeliste"/>
        <w:numPr>
          <w:ilvl w:val="0"/>
          <w:numId w:val="13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سم العناصر</w:t>
      </w:r>
      <w:r w:rsidR="00475D3A" w:rsidRPr="00475D3A">
        <w:rPr>
          <w:rFonts w:hint="cs"/>
          <w:sz w:val="32"/>
          <w:szCs w:val="32"/>
          <w:rtl/>
          <w:lang w:val="fr-FR" w:bidi="ar-DZ"/>
        </w:rPr>
        <w:t>4.3.2.1</w:t>
      </w:r>
    </w:p>
    <w:p w:rsidR="00594C5A" w:rsidRPr="00594C5A" w:rsidRDefault="00594C5A" w:rsidP="00594C5A">
      <w:pPr>
        <w:pStyle w:val="Paragraphedeliste"/>
        <w:numPr>
          <w:ilvl w:val="0"/>
          <w:numId w:val="12"/>
        </w:numPr>
        <w:rPr>
          <w:sz w:val="32"/>
          <w:szCs w:val="32"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val="fr-FR" w:bidi="ar-DZ"/>
        </w:rPr>
        <w:t xml:space="preserve">1- ماء عكر </w:t>
      </w:r>
      <w:r w:rsidR="007E3A25">
        <w:rPr>
          <w:rFonts w:hint="cs"/>
          <w:color w:val="00B050"/>
          <w:sz w:val="32"/>
          <w:szCs w:val="32"/>
          <w:rtl/>
          <w:lang w:val="fr-FR" w:bidi="ar-DZ"/>
        </w:rPr>
        <w:t xml:space="preserve">              </w:t>
      </w:r>
      <w:r>
        <w:rPr>
          <w:rFonts w:hint="cs"/>
          <w:color w:val="00B050"/>
          <w:sz w:val="32"/>
          <w:szCs w:val="32"/>
          <w:rtl/>
          <w:lang w:val="fr-FR" w:bidi="ar-DZ"/>
        </w:rPr>
        <w:t xml:space="preserve"> 2- قمع   </w:t>
      </w:r>
      <w:r w:rsidR="007E3A25">
        <w:rPr>
          <w:rFonts w:hint="cs"/>
          <w:color w:val="00B050"/>
          <w:sz w:val="32"/>
          <w:szCs w:val="32"/>
          <w:rtl/>
          <w:lang w:val="fr-FR" w:bidi="ar-DZ"/>
        </w:rPr>
        <w:t xml:space="preserve">          </w:t>
      </w:r>
      <w:r>
        <w:rPr>
          <w:rFonts w:hint="cs"/>
          <w:color w:val="00B050"/>
          <w:sz w:val="32"/>
          <w:szCs w:val="32"/>
          <w:rtl/>
          <w:lang w:val="fr-FR" w:bidi="ar-DZ"/>
        </w:rPr>
        <w:t xml:space="preserve"> 3- ورق ترشيح </w:t>
      </w:r>
      <w:r w:rsidR="007E3A25">
        <w:rPr>
          <w:rFonts w:hint="cs"/>
          <w:color w:val="00B050"/>
          <w:sz w:val="32"/>
          <w:szCs w:val="32"/>
          <w:rtl/>
          <w:lang w:val="fr-FR" w:bidi="ar-DZ"/>
        </w:rPr>
        <w:t xml:space="preserve">             </w:t>
      </w:r>
      <w:r>
        <w:rPr>
          <w:rFonts w:hint="cs"/>
          <w:color w:val="00B050"/>
          <w:sz w:val="32"/>
          <w:szCs w:val="32"/>
          <w:rtl/>
          <w:lang w:val="fr-FR" w:bidi="ar-DZ"/>
        </w:rPr>
        <w:t xml:space="preserve"> 4-  ماء صافي</w:t>
      </w:r>
    </w:p>
    <w:p w:rsidR="00475D3A" w:rsidRDefault="00475D3A" w:rsidP="003E5304">
      <w:pPr>
        <w:pStyle w:val="Paragraphedeliste"/>
        <w:numPr>
          <w:ilvl w:val="0"/>
          <w:numId w:val="13"/>
        </w:numPr>
        <w:rPr>
          <w:sz w:val="32"/>
          <w:szCs w:val="32"/>
          <w:lang w:val="fr-FR" w:bidi="ar-DZ"/>
        </w:rPr>
      </w:pPr>
      <w:r w:rsidRPr="00475D3A">
        <w:rPr>
          <w:rFonts w:hint="cs"/>
          <w:sz w:val="32"/>
          <w:szCs w:val="32"/>
          <w:rtl/>
          <w:lang w:val="fr-FR" w:bidi="ar-DZ"/>
        </w:rPr>
        <w:t>ما نوع الخليط الناتج (4) ؟</w:t>
      </w:r>
    </w:p>
    <w:p w:rsidR="00594C5A" w:rsidRPr="00594C5A" w:rsidRDefault="00594C5A" w:rsidP="00594C5A">
      <w:pPr>
        <w:pStyle w:val="Paragraphedeliste"/>
        <w:numPr>
          <w:ilvl w:val="0"/>
          <w:numId w:val="12"/>
        </w:numPr>
        <w:rPr>
          <w:sz w:val="32"/>
          <w:szCs w:val="32"/>
          <w:rtl/>
          <w:lang w:val="fr-FR" w:bidi="ar-DZ"/>
        </w:rPr>
      </w:pPr>
      <w:r>
        <w:rPr>
          <w:rFonts w:hint="cs"/>
          <w:color w:val="00B050"/>
          <w:sz w:val="32"/>
          <w:szCs w:val="32"/>
          <w:rtl/>
          <w:lang w:val="fr-FR" w:bidi="ar-DZ"/>
        </w:rPr>
        <w:t>خليط متجانس</w:t>
      </w:r>
    </w:p>
    <w:p w:rsidR="004E1895" w:rsidRPr="00475D3A" w:rsidRDefault="00771218" w:rsidP="004E1895">
      <w:pPr>
        <w:autoSpaceDE w:val="0"/>
        <w:autoSpaceDN w:val="0"/>
        <w:adjustRightInd w:val="0"/>
        <w:rPr>
          <w:rFonts w:ascii="Andalus" w:hAnsi="Andalus" w:cs="Andalus"/>
          <w:sz w:val="32"/>
          <w:szCs w:val="32"/>
          <w:lang w:bidi="ar-DZ"/>
        </w:rPr>
      </w:pPr>
      <w:r w:rsidRPr="00771218">
        <w:rPr>
          <w:noProof/>
          <w:sz w:val="32"/>
          <w:szCs w:val="32"/>
          <w:lang w:val="fr-FR" w:eastAsia="fr-FR"/>
        </w:rPr>
        <w:pict>
          <v:group id="_x0000_s1207" style="position:absolute;left:0;text-align:left;margin-left:64.45pt;margin-top:4.85pt;width:386.9pt;height:207.75pt;z-index:251658240" coordorigin="826,10440" coordsize="7738,4155">
            <v:group id="_x0000_s1196" style="position:absolute;left:3447;top:11494;width:2373;height:2990" coordorigin="3447,11494" coordsize="2373,2990">
              <v:group id="_x0000_s1192" style="position:absolute;left:4455;top:11979;width:1365;height:2505" coordorigin="4275,11835" coordsize="1365,2505">
                <v:roundrect id="_x0000_s1181" style="position:absolute;left:4545;top:12600;width:825;height:1740" arcsize="10923f" strokeweight="1.5pt"/>
                <v:roundrect id="_x0000_s1182" style="position:absolute;left:4560;top:13695;width:794;height:624" arcsize="10923f" fillcolor="#d8d8d8 [2732]" stroked="f"/>
                <v:shape id="_x0000_s1180" type="#_x0000_t5" style="position:absolute;left:4275;top:12285;width:1365;height:930;rotation:180" strokeweight="1.5pt"/>
                <v:roundrect id="_x0000_s1185" style="position:absolute;left:4770;top:13095;width:360;height:195" arcsize="10923f" stroked="f"/>
                <v:oval id="_x0000_s1187" style="position:absolute;left:4455;top:11865;width:1006;height:964" strokeweight="1.5pt"/>
                <v:rect id="_x0000_s1189" style="position:absolute;left:4336;top:11835;width:1247;height:510" stroked="f"/>
                <v:shape id="_x0000_s1190" type="#_x0000_t32" style="position:absolute;left:5040;top:13080;width:0;height:567" o:connectortype="straight" strokeweight="1.5pt"/>
                <v:shape id="_x0000_s1191" type="#_x0000_t32" style="position:absolute;left:4875;top:13080;width:0;height:567" o:connectortype="straight" strokeweight="1.5pt"/>
              </v:group>
              <v:roundrect id="_x0000_s1193" style="position:absolute;left:3678;top:11281;width:908;height:1344;rotation:3489266fd" arcsize="10923f"/>
              <v:shape id="_x0000_s1194" type="#_x0000_t5" style="position:absolute;left:3697;top:11244;width:884;height:1384;rotation:3468199fd" adj="21600" fillcolor="#7f7f7f [1612]"/>
              <v:shape id="_x0000_s1195" style="position:absolute;left:4878;top:11877;width:299;height:981" coordsize="299,981" path="m27,33hdc41,30,125,,147,33v14,21,9,50,15,75c177,168,188,221,222,273v14,69,22,108,60,165c287,498,297,558,297,618v,115,2,231,-15,345c279,981,260,934,252,918,236,885,229,830,222,798,199,697,174,554,117,468,92,368,75,269,57,168,44,98,,87,27,33xe" fillcolor="#7f7f7f [1612]">
                <v:path arrowok="t"/>
              </v:shape>
            </v:group>
            <v:shape id="_x0000_s1198" type="#_x0000_t32" style="position:absolute;left:1995;top:12180;width:1465;height:45;flip:x y" o:connectortype="straight" strokeweight="2.25pt"/>
            <v:shape id="_x0000_s1199" type="#_x0000_t32" style="position:absolute;left:3460;top:12181;width:680;height:44;flip:y" o:connectortype="straight" strokecolor="white [3212]" strokeweight="2.25pt">
              <v:stroke endarrow="block"/>
            </v:shape>
            <v:shape id="_x0000_s1200" type="#_x0000_t32" style="position:absolute;left:5310;top:10890;width:765;height:2083;flip:x" o:connectortype="straight" strokeweight="2.25pt">
              <v:stroke endarrow="block"/>
            </v:shape>
            <v:shape id="_x0000_s1201" type="#_x0000_t32" style="position:absolute;left:5763;top:12489;width:1707;height:1350;flip:x y" o:connectortype="straight" strokeweight="2.25pt">
              <v:stroke endarrow="block"/>
            </v:shape>
            <v:shape id="_x0000_s1202" type="#_x0000_t32" style="position:absolute;left:1995;top:14235;width:3060;height:105;flip:y" o:connectortype="straight" strokeweight="2.25pt">
              <v:stroke endarrow="block"/>
            </v:shape>
            <v:rect id="_x0000_s1203" style="position:absolute;left:5641;top:10440;width:1094;height:450">
              <v:textbox>
                <w:txbxContent>
                  <w:p w:rsidR="00D42F72" w:rsidRPr="00D42F72" w:rsidRDefault="00D42F72" w:rsidP="00D42F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rect>
            <v:rect id="_x0000_s1204" style="position:absolute;left:901;top:11928;width:1094;height:450">
              <v:textbox>
                <w:txbxContent>
                  <w:p w:rsidR="00D42F72" w:rsidRPr="00D42F72" w:rsidRDefault="00D42F72" w:rsidP="00D42F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rect>
            <v:rect id="_x0000_s1205" style="position:absolute;left:826;top:14145;width:1094;height:450">
              <v:textbox>
                <w:txbxContent>
                  <w:p w:rsidR="00D42F72" w:rsidRPr="00D42F72" w:rsidRDefault="00D42F72" w:rsidP="00D42F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rect>
            <v:rect id="_x0000_s1206" style="position:absolute;left:7470;top:13839;width:1094;height:450">
              <v:textbox>
                <w:txbxContent>
                  <w:p w:rsidR="00D42F72" w:rsidRPr="00D42F72" w:rsidRDefault="00D42F72" w:rsidP="00D42F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rect>
          </v:group>
        </w:pict>
      </w:r>
    </w:p>
    <w:p w:rsidR="004E1895" w:rsidRPr="004E1895" w:rsidRDefault="004E1895" w:rsidP="004E1895">
      <w:pPr>
        <w:rPr>
          <w:rFonts w:ascii="Andalus" w:hAnsi="Andalus" w:cs="Andalus"/>
          <w:sz w:val="32"/>
          <w:szCs w:val="32"/>
          <w:lang w:bidi="ar-DZ"/>
        </w:rPr>
      </w:pPr>
    </w:p>
    <w:sectPr w:rsidR="004E1895" w:rsidRPr="004E1895" w:rsidSect="00F10D9B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4C91" w:rsidRDefault="00884C91" w:rsidP="00B320E2">
      <w:r>
        <w:separator/>
      </w:r>
    </w:p>
  </w:endnote>
  <w:endnote w:type="continuationSeparator" w:id="1">
    <w:p w:rsidR="00884C91" w:rsidRDefault="00884C91" w:rsidP="00B320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8748767"/>
      <w:docPartObj>
        <w:docPartGallery w:val="Page Numbers (Bottom of Page)"/>
        <w:docPartUnique/>
      </w:docPartObj>
    </w:sdtPr>
    <w:sdtContent>
      <w:p w:rsidR="00B320E2" w:rsidRDefault="00771218">
        <w:pPr>
          <w:pStyle w:val="Pieddepage"/>
        </w:pPr>
        <w:r w:rsidRPr="00771218">
          <w:rPr>
            <w:rFonts w:asciiTheme="majorHAnsi" w:hAnsiTheme="majorHAnsi"/>
            <w:noProof/>
            <w:color w:val="000000" w:themeColor="text1"/>
            <w:sz w:val="28"/>
            <w:szCs w:val="28"/>
            <w:lang w:eastAsia="zh-TW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_x0000_s2050" type="#_x0000_t107" style="position:absolute;left:0;text-align:left;margin-left:0;margin-top:0;width:101pt;height:27.05pt;rotation:360;z-index:251660288;mso-position-horizontal:center;mso-position-horizontal-relative:margin;mso-position-vertical:center;mso-position-vertical-relative:bottom-margin-area" filled="f" fillcolor="#17365d [2415]" strokecolor="black [3213]" strokeweight="2.25pt">
              <v:textbox style="mso-next-textbox:#_x0000_s2050">
                <w:txbxContent>
                  <w:p w:rsidR="00DF108D" w:rsidRPr="00762449" w:rsidRDefault="00771218">
                    <w:pPr>
                      <w:jc w:val="center"/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:lang w:val="fr-FR"/>
                      </w:rPr>
                    </w:pPr>
                    <w:r w:rsidRPr="00762449"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:lang w:val="fr-FR"/>
                      </w:rPr>
                      <w:fldChar w:fldCharType="begin"/>
                    </w:r>
                    <w:r w:rsidR="00DF108D" w:rsidRPr="00762449"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:lang w:val="fr-FR"/>
                      </w:rPr>
                      <w:instrText xml:space="preserve"> PAGE    \* MERGEFORMAT </w:instrText>
                    </w:r>
                    <w:r w:rsidRPr="00762449"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:lang w:val="fr-FR"/>
                      </w:rPr>
                      <w:fldChar w:fldCharType="separate"/>
                    </w:r>
                    <w:r w:rsidR="00AA6725" w:rsidRPr="00AA6725">
                      <w:rPr>
                        <w:b/>
                        <w:bCs/>
                        <w:noProof/>
                        <w:color w:val="000000" w:themeColor="text1"/>
                        <w:sz w:val="28"/>
                        <w:szCs w:val="28"/>
                        <w:rtl/>
                      </w:rPr>
                      <w:t>1</w:t>
                    </w:r>
                    <w:r w:rsidRPr="00762449">
                      <w:rPr>
                        <w:b/>
                        <w:bCs/>
                        <w:color w:val="000000" w:themeColor="text1"/>
                        <w:sz w:val="28"/>
                        <w:szCs w:val="28"/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4C91" w:rsidRDefault="00884C91" w:rsidP="00B320E2">
      <w:r>
        <w:separator/>
      </w:r>
    </w:p>
  </w:footnote>
  <w:footnote w:type="continuationSeparator" w:id="1">
    <w:p w:rsidR="00884C91" w:rsidRDefault="00884C91" w:rsidP="00B320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0247C"/>
    <w:multiLevelType w:val="hybridMultilevel"/>
    <w:tmpl w:val="D5AE125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4C1C72"/>
    <w:multiLevelType w:val="hybridMultilevel"/>
    <w:tmpl w:val="15F47790"/>
    <w:lvl w:ilvl="0" w:tplc="70A84D7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Arabic Transparent" w:hint="default"/>
        <w:sz w:val="32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D87A9F"/>
    <w:multiLevelType w:val="hybridMultilevel"/>
    <w:tmpl w:val="B406EEC6"/>
    <w:lvl w:ilvl="0" w:tplc="BA3AC7F6">
      <w:start w:val="1"/>
      <w:numFmt w:val="decimal"/>
      <w:lvlText w:val="%1)"/>
      <w:lvlJc w:val="left"/>
      <w:pPr>
        <w:ind w:left="72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9D7E19"/>
    <w:multiLevelType w:val="hybridMultilevel"/>
    <w:tmpl w:val="7FE84928"/>
    <w:lvl w:ilvl="0" w:tplc="29FCF73E">
      <w:start w:val="1"/>
      <w:numFmt w:val="decimal"/>
      <w:lvlText w:val="%1)"/>
      <w:lvlJc w:val="left"/>
      <w:pPr>
        <w:ind w:left="720" w:hanging="360"/>
      </w:pPr>
      <w:rPr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840553"/>
    <w:multiLevelType w:val="hybridMultilevel"/>
    <w:tmpl w:val="F8BA9524"/>
    <w:lvl w:ilvl="0" w:tplc="EE167AC2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B67809"/>
    <w:multiLevelType w:val="hybridMultilevel"/>
    <w:tmpl w:val="B2946626"/>
    <w:lvl w:ilvl="0" w:tplc="3E2EFF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D14E64"/>
    <w:multiLevelType w:val="hybridMultilevel"/>
    <w:tmpl w:val="06B23890"/>
    <w:lvl w:ilvl="0" w:tplc="E13A002C">
      <w:start w:val="1"/>
      <w:numFmt w:val="decimal"/>
      <w:lvlText w:val="%1-"/>
      <w:lvlJc w:val="left"/>
      <w:pPr>
        <w:ind w:left="750" w:hanging="390"/>
      </w:pPr>
      <w:rPr>
        <w:rFonts w:ascii="Arial" w:hAnsi="Arial" w:cs="Arial" w:hint="default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84701CA"/>
    <w:multiLevelType w:val="hybridMultilevel"/>
    <w:tmpl w:val="C0A89D52"/>
    <w:lvl w:ilvl="0" w:tplc="CED6A1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FE45BE"/>
    <w:multiLevelType w:val="hybridMultilevel"/>
    <w:tmpl w:val="94E6D73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A6528D"/>
    <w:multiLevelType w:val="hybridMultilevel"/>
    <w:tmpl w:val="518CF5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0D2B0D"/>
    <w:multiLevelType w:val="hybridMultilevel"/>
    <w:tmpl w:val="9790D30A"/>
    <w:lvl w:ilvl="0" w:tplc="A8D23042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E53608"/>
    <w:multiLevelType w:val="hybridMultilevel"/>
    <w:tmpl w:val="41DE5FF0"/>
    <w:lvl w:ilvl="0" w:tplc="D242A8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  <w:num w:numId="7">
    <w:abstractNumId w:val="9"/>
  </w:num>
  <w:num w:numId="8">
    <w:abstractNumId w:val="8"/>
  </w:num>
  <w:num w:numId="9">
    <w:abstractNumId w:val="7"/>
  </w:num>
  <w:num w:numId="10">
    <w:abstractNumId w:val="2"/>
  </w:num>
  <w:num w:numId="11">
    <w:abstractNumId w:val="3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314">
      <o:colormenu v:ext="edit" fillcolor="#ffc000" strokecolor="none [3213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F10D9B"/>
    <w:rsid w:val="00000F46"/>
    <w:rsid w:val="000A52B3"/>
    <w:rsid w:val="000E4893"/>
    <w:rsid w:val="00152CB8"/>
    <w:rsid w:val="00192F43"/>
    <w:rsid w:val="00194EE8"/>
    <w:rsid w:val="001A0FCB"/>
    <w:rsid w:val="00271855"/>
    <w:rsid w:val="002729E5"/>
    <w:rsid w:val="00324E98"/>
    <w:rsid w:val="00353235"/>
    <w:rsid w:val="003A57A1"/>
    <w:rsid w:val="003A74B6"/>
    <w:rsid w:val="003E5304"/>
    <w:rsid w:val="00475D3A"/>
    <w:rsid w:val="004E1895"/>
    <w:rsid w:val="004F4DB5"/>
    <w:rsid w:val="005320B4"/>
    <w:rsid w:val="0053288A"/>
    <w:rsid w:val="00532B2F"/>
    <w:rsid w:val="0056382D"/>
    <w:rsid w:val="00594C5A"/>
    <w:rsid w:val="00595DAB"/>
    <w:rsid w:val="005C7A56"/>
    <w:rsid w:val="00762449"/>
    <w:rsid w:val="00771218"/>
    <w:rsid w:val="007E3A25"/>
    <w:rsid w:val="00837035"/>
    <w:rsid w:val="00884C91"/>
    <w:rsid w:val="008C1FFF"/>
    <w:rsid w:val="008F5FB0"/>
    <w:rsid w:val="00955167"/>
    <w:rsid w:val="009B2C92"/>
    <w:rsid w:val="009E5A4C"/>
    <w:rsid w:val="00AA6725"/>
    <w:rsid w:val="00B320E2"/>
    <w:rsid w:val="00B63BC6"/>
    <w:rsid w:val="00CF54CC"/>
    <w:rsid w:val="00CF7BE4"/>
    <w:rsid w:val="00D42F72"/>
    <w:rsid w:val="00D53BDF"/>
    <w:rsid w:val="00DE6C99"/>
    <w:rsid w:val="00DF108D"/>
    <w:rsid w:val="00E251E4"/>
    <w:rsid w:val="00E93830"/>
    <w:rsid w:val="00F10D9B"/>
    <w:rsid w:val="00FA17A0"/>
    <w:rsid w:val="00FD4578"/>
    <w:rsid w:val="00FE59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#ffc000" strokecolor="none [3213]"/>
    </o:shapedefaults>
    <o:shapelayout v:ext="edit">
      <o:idmap v:ext="edit" data="1"/>
      <o:rules v:ext="edit">
        <o:r id="V:Rule27" type="connector" idref="#_x0000_s1200"/>
        <o:r id="V:Rule28" type="connector" idref="#_x0000_s1172"/>
        <o:r id="V:Rule29" type="connector" idref="#_x0000_s1167"/>
        <o:r id="V:Rule30" type="connector" idref="#_x0000_s1156"/>
        <o:r id="V:Rule31" type="connector" idref="#_x0000_s1165"/>
        <o:r id="V:Rule32" type="connector" idref="#_x0000_s1158"/>
        <o:r id="V:Rule33" type="connector" idref="#_x0000_s1140"/>
        <o:r id="V:Rule34" type="connector" idref="#_x0000_s1143"/>
        <o:r id="V:Rule35" type="connector" idref="#_x0000_s1199"/>
        <o:r id="V:Rule36" type="connector" idref="#_x0000_s1198"/>
        <o:r id="V:Rule37" type="connector" idref="#_x0000_s1141"/>
        <o:r id="V:Rule38" type="connector" idref="#_x0000_s1160"/>
        <o:r id="V:Rule39" type="connector" idref="#_x0000_s1145"/>
        <o:r id="V:Rule40" type="connector" idref="#_x0000_s1144"/>
        <o:r id="V:Rule41" type="connector" idref="#_x0000_s1190"/>
        <o:r id="V:Rule42" type="connector" idref="#_x0000_s1173"/>
        <o:r id="V:Rule43" type="connector" idref="#_x0000_s1155"/>
        <o:r id="V:Rule44" type="connector" idref="#_x0000_s1191"/>
        <o:r id="V:Rule45" type="connector" idref="#_x0000_s1166"/>
        <o:r id="V:Rule46" type="connector" idref="#_x0000_s1171"/>
        <o:r id="V:Rule47" type="connector" idref="#_x0000_s1159"/>
        <o:r id="V:Rule48" type="connector" idref="#_x0000_s1146"/>
        <o:r id="V:Rule49" type="connector" idref="#_x0000_s1201"/>
        <o:r id="V:Rule50" type="connector" idref="#_x0000_s1202"/>
        <o:r id="V:Rule51" type="connector" idref="#_x0000_s1142"/>
        <o:r id="V:Rule52" type="connector" idref="#_x0000_s1161"/>
        <o:r id="V:Rule53" type="connector" idref="#_x0000_s1271"/>
        <o:r id="V:Rule54" type="connector" idref="#_x0000_s1272"/>
        <o:r id="V:Rule55" type="connector" idref="#_x0000_s1317"/>
        <o:r id="V:Rule56" type="connector" idref="#_x0000_s1283"/>
        <o:r id="V:Rule57" type="connector" idref="#_x0000_s1282"/>
        <o:r id="V:Rule58" type="connector" idref="#_x0000_s1290"/>
        <o:r id="V:Rule59" type="connector" idref="#_x0000_s1273"/>
        <o:r id="V:Rule60" type="connector" idref="#_x0000_s1316"/>
        <o:r id="V:Rule61" type="connector" idref="#_x0000_s1311"/>
        <o:r id="V:Rule62" type="connector" idref="#_x0000_s1312"/>
        <o:r id="V:Rule63" type="connector" idref="#_x0000_s1269"/>
        <o:r id="V:Rule64" type="connector" idref="#_x0000_s1285"/>
        <o:r id="V:Rule65" type="connector" idref="#_x0000_s1292"/>
        <o:r id="V:Rule66" type="connector" idref="#_x0000_s1296"/>
        <o:r id="V:Rule67" type="connector" idref="#_x0000_s1284"/>
        <o:r id="V:Rule68" type="connector" idref="#_x0000_s1298"/>
        <o:r id="V:Rule69" type="connector" idref="#_x0000_s1281"/>
        <o:r id="V:Rule70" type="connector" idref="#_x0000_s1286"/>
        <o:r id="V:Rule71" type="connector" idref="#_x0000_s1320"/>
        <o:r id="V:Rule72" type="connector" idref="#_x0000_s1297"/>
        <o:r id="V:Rule73" type="connector" idref="#_x0000_s1267"/>
        <o:r id="V:Rule74" type="connector" idref="#_x0000_s1291"/>
        <o:r id="V:Rule75" type="connector" idref="#_x0000_s1319"/>
        <o:r id="V:Rule76" type="connector" idref="#_x0000_s1268"/>
        <o:r id="V:Rule77" type="connector" idref="#_x0000_s1270"/>
        <o:r id="V:Rule78" type="connector" idref="#_x0000_s1318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D9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320E2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320E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B320E2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20E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DF108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E189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1895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E18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24E9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E9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E9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E9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E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8C944-DDFA-4071-A853-4BF792278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422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</dc:creator>
  <cp:lastModifiedBy>pl</cp:lastModifiedBy>
  <cp:revision>29</cp:revision>
  <cp:lastPrinted>2019-02-27T23:06:00Z</cp:lastPrinted>
  <dcterms:created xsi:type="dcterms:W3CDTF">2019-02-27T21:09:00Z</dcterms:created>
  <dcterms:modified xsi:type="dcterms:W3CDTF">2019-03-08T16:49:00Z</dcterms:modified>
</cp:coreProperties>
</file>