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328" w:rsidRDefault="00271B62" w:rsidP="00271B62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مديرية التربية لولاية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سطيف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متوسطة : أول نوفمبر54 عين أرنات </w:t>
      </w:r>
    </w:p>
    <w:p w:rsidR="00271B62" w:rsidRDefault="001C7832" w:rsidP="00271B62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rect id="_x0000_s1026" style="position:absolute;left:0;text-align:left;margin-left:-34.8pt;margin-top:18.8pt;width:594.75pt;height:23.8pt;z-index:251658240">
            <v:textbox>
              <w:txbxContent>
                <w:p w:rsidR="00271B62" w:rsidRDefault="00271B62" w:rsidP="00271B62">
                  <w:pPr>
                    <w:jc w:val="right"/>
                    <w:rPr>
                      <w:lang w:bidi="ar-DZ"/>
                    </w:rPr>
                  </w:pPr>
                  <w:r w:rsidRPr="00EC282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proofErr w:type="spellStart"/>
                  <w:r w:rsidRPr="00EC282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إختبار</w:t>
                  </w:r>
                  <w:proofErr w:type="spellEnd"/>
                  <w:r w:rsidRPr="00EC282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الفصل الثاني في مادة العلوم الفيزيائية والتكنولوجيا    </w:t>
                  </w:r>
                  <w:r w:rsidRPr="00271B62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                                                  المدة : ساعة ونصف </w:t>
                  </w:r>
                </w:p>
              </w:txbxContent>
            </v:textbox>
          </v:rect>
        </w:pict>
      </w:r>
      <w:r w:rsidR="00271B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السنة </w:t>
      </w:r>
      <w:proofErr w:type="gramStart"/>
      <w:r w:rsidR="00271B62">
        <w:rPr>
          <w:rFonts w:asciiTheme="majorBidi" w:hAnsiTheme="majorBidi" w:cstheme="majorBidi" w:hint="cs"/>
          <w:sz w:val="28"/>
          <w:szCs w:val="28"/>
          <w:rtl/>
          <w:lang w:bidi="ar-DZ"/>
        </w:rPr>
        <w:t>الدراسية :</w:t>
      </w:r>
      <w:proofErr w:type="gramEnd"/>
      <w:r w:rsidR="00271B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2023/2024                                                           المستوى : الأولى متوسط </w:t>
      </w:r>
    </w:p>
    <w:p w:rsidR="00271B62" w:rsidRDefault="00271B62" w:rsidP="00271B6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C282E" w:rsidRDefault="00EC282E" w:rsidP="00EC28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الإسم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.....................                    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اللقب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............................                          القسم :.........................</w:t>
      </w:r>
    </w:p>
    <w:p w:rsidR="00271B62" w:rsidRPr="00EC282E" w:rsidRDefault="00271B62" w:rsidP="00271B6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C28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EC28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EC28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( 06 نقاط )</w:t>
      </w:r>
    </w:p>
    <w:p w:rsidR="00271B62" w:rsidRDefault="00271B62" w:rsidP="00271B6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دراستك لمقطع المادة وتحولاتها طلب منك أستاذ العلوم الفيزيائية ملأ الجدول الخاص ببعض القياسات .                                                       </w:t>
      </w:r>
    </w:p>
    <w:p w:rsidR="00271B62" w:rsidRDefault="00271B62" w:rsidP="00271B6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أكمل الجدول التالي :</w:t>
      </w:r>
    </w:p>
    <w:tbl>
      <w:tblPr>
        <w:tblStyle w:val="Grilledutableau"/>
        <w:bidiVisual/>
        <w:tblW w:w="0" w:type="auto"/>
        <w:tblLook w:val="04A0"/>
      </w:tblPr>
      <w:tblGrid>
        <w:gridCol w:w="2657"/>
        <w:gridCol w:w="2657"/>
        <w:gridCol w:w="2596"/>
        <w:gridCol w:w="2720"/>
      </w:tblGrid>
      <w:tr w:rsidR="00271B62" w:rsidTr="00BA10BD">
        <w:tc>
          <w:tcPr>
            <w:tcW w:w="2657" w:type="dxa"/>
          </w:tcPr>
          <w:p w:rsidR="00271B62" w:rsidRPr="00EC282E" w:rsidRDefault="00B81192" w:rsidP="00271B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C28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proofErr w:type="gramStart"/>
            <w:r w:rsidR="00271B62" w:rsidRPr="00EC28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المقدار</w:t>
            </w:r>
            <w:proofErr w:type="gramEnd"/>
            <w:r w:rsidR="00271B62" w:rsidRPr="00EC28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الفيزيائي </w:t>
            </w:r>
          </w:p>
        </w:tc>
        <w:tc>
          <w:tcPr>
            <w:tcW w:w="2657" w:type="dxa"/>
          </w:tcPr>
          <w:p w:rsidR="00271B62" w:rsidRPr="00EC282E" w:rsidRDefault="00B81192" w:rsidP="00271B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proofErr w:type="gramStart"/>
            <w:r w:rsidR="00271B62" w:rsidRPr="00EC28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رم</w:t>
            </w:r>
            <w:r w:rsidRPr="00EC28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زه</w:t>
            </w:r>
            <w:proofErr w:type="gramEnd"/>
          </w:p>
        </w:tc>
        <w:tc>
          <w:tcPr>
            <w:tcW w:w="2596" w:type="dxa"/>
          </w:tcPr>
          <w:p w:rsidR="00271B62" w:rsidRPr="00EC282E" w:rsidRDefault="00EC282E" w:rsidP="00271B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proofErr w:type="gramStart"/>
            <w:r w:rsidR="00B81192" w:rsidRPr="00EC28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الوحدة</w:t>
            </w:r>
            <w:proofErr w:type="gramEnd"/>
            <w:r w:rsidR="00B81192" w:rsidRPr="00EC28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الدولية </w:t>
            </w:r>
          </w:p>
        </w:tc>
        <w:tc>
          <w:tcPr>
            <w:tcW w:w="2720" w:type="dxa"/>
          </w:tcPr>
          <w:p w:rsidR="00271B62" w:rsidRPr="00EC282E" w:rsidRDefault="00BA10BD" w:rsidP="00271B6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81192" w:rsidRPr="00EC282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جهاز القياس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أو العلاقة الرياضية</w:t>
            </w:r>
          </w:p>
        </w:tc>
      </w:tr>
      <w:tr w:rsidR="00271B62" w:rsidTr="00BA10BD">
        <w:trPr>
          <w:trHeight w:val="500"/>
        </w:trPr>
        <w:tc>
          <w:tcPr>
            <w:tcW w:w="2657" w:type="dxa"/>
          </w:tcPr>
          <w:p w:rsidR="00271B62" w:rsidRDefault="00B81192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الحجم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657" w:type="dxa"/>
          </w:tcPr>
          <w:p w:rsidR="00271B62" w:rsidRDefault="00B81192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2596" w:type="dxa"/>
          </w:tcPr>
          <w:p w:rsidR="00271B62" w:rsidRDefault="00B81192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2720" w:type="dxa"/>
          </w:tcPr>
          <w:p w:rsidR="00271B62" w:rsidRDefault="00B81192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مخبار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مدرج</w:t>
            </w:r>
          </w:p>
        </w:tc>
      </w:tr>
      <w:tr w:rsidR="00271B62" w:rsidTr="00BA10BD">
        <w:trPr>
          <w:trHeight w:val="550"/>
        </w:trPr>
        <w:tc>
          <w:tcPr>
            <w:tcW w:w="2657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</w:t>
            </w:r>
          </w:p>
        </w:tc>
        <w:tc>
          <w:tcPr>
            <w:tcW w:w="2657" w:type="dxa"/>
          </w:tcPr>
          <w:p w:rsidR="00271B62" w:rsidRDefault="00BA10BD" w:rsidP="00BA10B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m</w:t>
            </w:r>
          </w:p>
        </w:tc>
        <w:tc>
          <w:tcPr>
            <w:tcW w:w="2596" w:type="dxa"/>
          </w:tcPr>
          <w:p w:rsidR="00271B62" w:rsidRDefault="00BA10BD" w:rsidP="00EC282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………………….</w:t>
            </w:r>
          </w:p>
        </w:tc>
        <w:tc>
          <w:tcPr>
            <w:tcW w:w="2720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</w:tr>
      <w:tr w:rsidR="00271B62" w:rsidTr="00BA10BD">
        <w:trPr>
          <w:trHeight w:val="570"/>
        </w:trPr>
        <w:tc>
          <w:tcPr>
            <w:tcW w:w="2657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</w:t>
            </w:r>
          </w:p>
        </w:tc>
        <w:tc>
          <w:tcPr>
            <w:tcW w:w="2657" w:type="dxa"/>
          </w:tcPr>
          <w:p w:rsidR="00271B62" w:rsidRDefault="00BA10BD" w:rsidP="00BA10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…………………….</w:t>
            </w:r>
          </w:p>
        </w:tc>
        <w:tc>
          <w:tcPr>
            <w:tcW w:w="2596" w:type="dxa"/>
          </w:tcPr>
          <w:p w:rsidR="00271B62" w:rsidRDefault="00BA10BD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g/Cm</w:t>
            </w:r>
            <w:r w:rsidRPr="00BA10BD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أو</w:t>
            </w:r>
            <w:r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  <w:t xml:space="preserve"> Kg/m</w:t>
            </w:r>
            <w:r w:rsidRPr="00BA10BD">
              <w:rPr>
                <w:rFonts w:asciiTheme="majorBidi" w:hAnsiTheme="majorBidi" w:cstheme="majorBidi" w:hint="cs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2720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</w:t>
            </w:r>
          </w:p>
        </w:tc>
      </w:tr>
      <w:tr w:rsidR="00271B62" w:rsidTr="00BA10BD">
        <w:trPr>
          <w:trHeight w:val="461"/>
        </w:trPr>
        <w:tc>
          <w:tcPr>
            <w:tcW w:w="2657" w:type="dxa"/>
          </w:tcPr>
          <w:p w:rsidR="00271B62" w:rsidRDefault="00B81192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الكثافة</w:t>
            </w:r>
            <w:r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  <w:t xml:space="preserve">       </w:t>
            </w:r>
          </w:p>
        </w:tc>
        <w:tc>
          <w:tcPr>
            <w:tcW w:w="2657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</w:t>
            </w:r>
          </w:p>
        </w:tc>
        <w:tc>
          <w:tcPr>
            <w:tcW w:w="2596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</w:t>
            </w:r>
          </w:p>
        </w:tc>
        <w:tc>
          <w:tcPr>
            <w:tcW w:w="2720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</w:t>
            </w:r>
          </w:p>
        </w:tc>
      </w:tr>
      <w:tr w:rsidR="00271B62" w:rsidTr="00BA10BD">
        <w:trPr>
          <w:trHeight w:val="538"/>
        </w:trPr>
        <w:tc>
          <w:tcPr>
            <w:tcW w:w="2657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2657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596" w:type="dxa"/>
          </w:tcPr>
          <w:p w:rsidR="00271B62" w:rsidRDefault="00EC282E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  <w:tc>
          <w:tcPr>
            <w:tcW w:w="2720" w:type="dxa"/>
          </w:tcPr>
          <w:p w:rsidR="00271B62" w:rsidRDefault="00B81192" w:rsidP="00271B6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المحرار</w:t>
            </w:r>
            <w:proofErr w:type="spellEnd"/>
          </w:p>
        </w:tc>
      </w:tr>
    </w:tbl>
    <w:p w:rsidR="00B81192" w:rsidRDefault="00B81192" w:rsidP="00271B6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1192" w:rsidRPr="00EC282E" w:rsidRDefault="00B81192" w:rsidP="00B81192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C28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EC28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EC28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( 06 نقاط ) </w:t>
      </w:r>
    </w:p>
    <w:p w:rsidR="00B81192" w:rsidRDefault="00B81192" w:rsidP="00B8119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توجد في الطبيعة أنواع مختلفة من الأجسام تختلف من حيث حالتها الفيزيائية من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بينها :</w:t>
      </w:r>
      <w:proofErr w:type="gramEnd"/>
    </w:p>
    <w:p w:rsidR="00B81192" w:rsidRDefault="00B81192" w:rsidP="00B8119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الماء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الهواء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 الحجارة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الجليد -  الزيت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الزيت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البخار .</w:t>
      </w:r>
      <w:r w:rsidR="00271B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B81192" w:rsidRPr="00B81192" w:rsidRDefault="00B81192" w:rsidP="00B8119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1- صنف هذه المواد في الجدول التالي :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tbl>
      <w:tblPr>
        <w:tblStyle w:val="Grilledutableau"/>
        <w:bidiVisual/>
        <w:tblW w:w="0" w:type="auto"/>
        <w:tblLook w:val="04A0"/>
      </w:tblPr>
      <w:tblGrid>
        <w:gridCol w:w="3543"/>
        <w:gridCol w:w="3543"/>
        <w:gridCol w:w="3544"/>
      </w:tblGrid>
      <w:tr w:rsidR="00B81192" w:rsidTr="00B81192">
        <w:tc>
          <w:tcPr>
            <w:tcW w:w="3543" w:type="dxa"/>
          </w:tcPr>
          <w:p w:rsidR="00B81192" w:rsidRDefault="00B81192" w:rsidP="00B81192">
            <w:pPr>
              <w:tabs>
                <w:tab w:val="left" w:pos="402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543" w:type="dxa"/>
          </w:tcPr>
          <w:p w:rsidR="00B81192" w:rsidRDefault="00B81192" w:rsidP="00B81192">
            <w:pPr>
              <w:tabs>
                <w:tab w:val="left" w:pos="402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الحالة السائلة </w:t>
            </w:r>
          </w:p>
        </w:tc>
        <w:tc>
          <w:tcPr>
            <w:tcW w:w="3544" w:type="dxa"/>
          </w:tcPr>
          <w:p w:rsidR="00B81192" w:rsidRDefault="00B81192" w:rsidP="00B81192">
            <w:pPr>
              <w:tabs>
                <w:tab w:val="left" w:pos="402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B81192" w:rsidTr="00B81192">
        <w:trPr>
          <w:trHeight w:val="715"/>
        </w:trPr>
        <w:tc>
          <w:tcPr>
            <w:tcW w:w="3543" w:type="dxa"/>
          </w:tcPr>
          <w:p w:rsidR="00B81192" w:rsidRDefault="00B81192" w:rsidP="00B81192">
            <w:pPr>
              <w:tabs>
                <w:tab w:val="left" w:pos="4029"/>
              </w:tabs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EA3A5C" w:rsidRDefault="00EA3A5C" w:rsidP="00EA3A5C">
            <w:pPr>
              <w:tabs>
                <w:tab w:val="left" w:pos="4029"/>
              </w:tabs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EA3A5C" w:rsidRDefault="00EA3A5C" w:rsidP="00EA3A5C">
            <w:pPr>
              <w:tabs>
                <w:tab w:val="left" w:pos="4029"/>
              </w:tabs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  <w:p w:rsidR="00EA3A5C" w:rsidRDefault="00EA3A5C" w:rsidP="00EA3A5C">
            <w:pPr>
              <w:tabs>
                <w:tab w:val="left" w:pos="402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3" w:type="dxa"/>
          </w:tcPr>
          <w:p w:rsidR="00B81192" w:rsidRDefault="00B81192" w:rsidP="00B81192">
            <w:pPr>
              <w:tabs>
                <w:tab w:val="left" w:pos="402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4" w:type="dxa"/>
          </w:tcPr>
          <w:p w:rsidR="00B81192" w:rsidRDefault="00B81192" w:rsidP="00B81192">
            <w:pPr>
              <w:tabs>
                <w:tab w:val="left" w:pos="402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EA3A5C" w:rsidRDefault="00EA3A5C" w:rsidP="00B81192">
      <w:pPr>
        <w:tabs>
          <w:tab w:val="left" w:pos="4029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B81192" w:rsidRDefault="00B81192" w:rsidP="00EA3A5C">
      <w:pPr>
        <w:tabs>
          <w:tab w:val="left" w:pos="4029"/>
        </w:tabs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2- مثل بالنموذج الحبيبي حالات المادة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الثلاث .</w:t>
      </w:r>
      <w:proofErr w:type="gramEnd"/>
    </w:p>
    <w:p w:rsidR="00EA3A5C" w:rsidRPr="00B81192" w:rsidRDefault="00EA3A5C" w:rsidP="00EA3A5C">
      <w:pPr>
        <w:tabs>
          <w:tab w:val="left" w:pos="4029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3543"/>
        <w:gridCol w:w="3543"/>
        <w:gridCol w:w="3544"/>
      </w:tblGrid>
      <w:tr w:rsidR="00B81192" w:rsidTr="00EC282E">
        <w:trPr>
          <w:trHeight w:val="1052"/>
        </w:trPr>
        <w:tc>
          <w:tcPr>
            <w:tcW w:w="3543" w:type="dxa"/>
          </w:tcPr>
          <w:p w:rsidR="00B81192" w:rsidRDefault="00B81192" w:rsidP="00B81192">
            <w:pPr>
              <w:tabs>
                <w:tab w:val="left" w:pos="402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3" w:type="dxa"/>
          </w:tcPr>
          <w:p w:rsidR="00B81192" w:rsidRDefault="00B81192" w:rsidP="00B81192">
            <w:pPr>
              <w:tabs>
                <w:tab w:val="left" w:pos="402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44" w:type="dxa"/>
          </w:tcPr>
          <w:p w:rsidR="00B81192" w:rsidRDefault="00B81192" w:rsidP="00B81192">
            <w:pPr>
              <w:tabs>
                <w:tab w:val="left" w:pos="402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B81192" w:rsidTr="00EC282E">
        <w:trPr>
          <w:trHeight w:val="415"/>
        </w:trPr>
        <w:tc>
          <w:tcPr>
            <w:tcW w:w="3543" w:type="dxa"/>
          </w:tcPr>
          <w:p w:rsidR="00B81192" w:rsidRDefault="00EA3A5C" w:rsidP="00EA3A5C">
            <w:pPr>
              <w:tabs>
                <w:tab w:val="left" w:pos="4029"/>
              </w:tabs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543" w:type="dxa"/>
          </w:tcPr>
          <w:p w:rsidR="00B81192" w:rsidRDefault="00EA3A5C" w:rsidP="00EA3A5C">
            <w:pPr>
              <w:tabs>
                <w:tab w:val="left" w:pos="4029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3544" w:type="dxa"/>
          </w:tcPr>
          <w:p w:rsidR="00B81192" w:rsidRDefault="00EA3A5C" w:rsidP="00EA3A5C">
            <w:pPr>
              <w:tabs>
                <w:tab w:val="left" w:pos="4029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</w:tbl>
    <w:p w:rsidR="00271B62" w:rsidRPr="00B81192" w:rsidRDefault="00EA3A5C" w:rsidP="00B81192">
      <w:pPr>
        <w:tabs>
          <w:tab w:val="left" w:pos="4029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34.8pt;margin-top:11.5pt;width:594.75pt;height:20.9pt;z-index:251659264;mso-position-horizontal-relative:text;mso-position-vertical-relative:text">
            <v:textbox>
              <w:txbxContent>
                <w:p w:rsidR="00EA3A5C" w:rsidRPr="00EA3A5C" w:rsidRDefault="00EA3A5C" w:rsidP="00EA3A5C">
                  <w:pPr>
                    <w:jc w:val="center"/>
                    <w:rPr>
                      <w:rFonts w:hint="cs"/>
                      <w:sz w:val="28"/>
                      <w:szCs w:val="28"/>
                      <w:lang w:bidi="ar-DZ"/>
                    </w:rPr>
                  </w:pPr>
                  <w:proofErr w:type="gramStart"/>
                  <w:r w:rsidRPr="00EA3A5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الصفحة</w:t>
                  </w:r>
                  <w:proofErr w:type="gramEnd"/>
                  <w:r w:rsidRPr="00EA3A5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1/2</w:t>
                  </w:r>
                </w:p>
              </w:txbxContent>
            </v:textbox>
          </v:shape>
        </w:pict>
      </w:r>
    </w:p>
    <w:sectPr w:rsidR="00271B62" w:rsidRPr="00B81192" w:rsidSect="00271B62">
      <w:pgSz w:w="11906" w:h="16838"/>
      <w:pgMar w:top="567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71B62"/>
    <w:rsid w:val="001C7832"/>
    <w:rsid w:val="00271B62"/>
    <w:rsid w:val="00307E6B"/>
    <w:rsid w:val="003D755E"/>
    <w:rsid w:val="00A20E22"/>
    <w:rsid w:val="00AB3D4A"/>
    <w:rsid w:val="00B23C9E"/>
    <w:rsid w:val="00B81192"/>
    <w:rsid w:val="00BA10BD"/>
    <w:rsid w:val="00BE0497"/>
    <w:rsid w:val="00CE1328"/>
    <w:rsid w:val="00DB305E"/>
    <w:rsid w:val="00EA3A5C"/>
    <w:rsid w:val="00EC28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32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71B62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cp:lastPrinted>2024-02-28T07:12:00Z</cp:lastPrinted>
  <dcterms:created xsi:type="dcterms:W3CDTF">2024-02-27T21:25:00Z</dcterms:created>
  <dcterms:modified xsi:type="dcterms:W3CDTF">2024-02-28T07:13:00Z</dcterms:modified>
</cp:coreProperties>
</file>