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64B" w:rsidRPr="00A5175D" w:rsidRDefault="00ED364B" w:rsidP="00ED364B">
      <w:pPr>
        <w:tabs>
          <w:tab w:val="left" w:pos="319"/>
          <w:tab w:val="center" w:pos="5387"/>
        </w:tabs>
        <w:spacing w:before="12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ab/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متوسطة : </w:t>
      </w:r>
      <w:proofErr w:type="spellStart"/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بلوصيف</w:t>
      </w:r>
      <w:proofErr w:type="spellEnd"/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علي                    المستوى: 1م</w:t>
      </w:r>
      <w:r w:rsidRPr="009C7657">
        <w:rPr>
          <w:rFonts w:ascii="Sakkal Majalla" w:hAnsi="Sakkal Majalla" w:cs="Sakkal Majalla" w:hint="cs"/>
          <w:b/>
          <w:bCs/>
          <w:sz w:val="40"/>
          <w:szCs w:val="40"/>
          <w:vertAlign w:val="subscript"/>
          <w:rtl/>
          <w:lang w:bidi="ar-DZ"/>
        </w:rPr>
        <w:t>1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            المدة: 1سا و30د                                           </w:t>
      </w:r>
    </w:p>
    <w:p w:rsidR="00ED364B" w:rsidRDefault="00ED364B" w:rsidP="00ED364B">
      <w:pPr>
        <w:jc w:val="center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>
        <w:rPr>
          <w:rFonts w:ascii="Sakkal Majalla" w:hAnsi="Sakkal Majalla" w:cs="Sakkal Majalla" w:hint="cs"/>
          <w:b/>
          <w:bCs/>
          <w:i/>
          <w:iCs/>
          <w:noProof/>
          <w:color w:val="000000" w:themeColor="text1"/>
          <w:sz w:val="32"/>
          <w:szCs w:val="32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1" type="#_x0000_t202" style="position:absolute;left:0;text-align:left;margin-left:32pt;margin-top:.55pt;width:34.3pt;height:37.2pt;z-index:251698176;v-text-anchor:middle" filled="f" stroked="f">
            <v:textbox inset="0,0,0,0">
              <w:txbxContent>
                <w:p w:rsidR="00ED364B" w:rsidRDefault="00ED364B" w:rsidP="00ED364B">
                  <w:r>
                    <w:rPr>
                      <w:noProof/>
                      <w:rtl/>
                    </w:rPr>
                    <w:drawing>
                      <wp:inline distT="0" distB="0" distL="0" distR="0" wp14:anchorId="75F7E73E" wp14:editId="426F1C2D">
                        <wp:extent cx="390525" cy="390525"/>
                        <wp:effectExtent l="0" t="0" r="0" b="0"/>
                        <wp:docPr id="35" name="Imag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8158" cy="388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44"/>
          <w:szCs w:val="44"/>
          <w:rtl/>
        </w:rPr>
        <w:pict>
          <v:shape id="_x0000_s1110" type="#_x0000_t202" style="position:absolute;left:0;text-align:left;margin-left:467pt;margin-top:.55pt;width:34.3pt;height:37.2pt;z-index:251697152;v-text-anchor:middle" filled="f" stroked="f">
            <v:textbox inset="0,0,0,0">
              <w:txbxContent>
                <w:p w:rsidR="00ED364B" w:rsidRDefault="00ED364B" w:rsidP="00ED364B">
                  <w:r>
                    <w:rPr>
                      <w:noProof/>
                      <w:rtl/>
                    </w:rPr>
                    <w:drawing>
                      <wp:inline distT="0" distB="0" distL="0" distR="0" wp14:anchorId="4BBE20CC" wp14:editId="57FD0AF9">
                        <wp:extent cx="390525" cy="390525"/>
                        <wp:effectExtent l="0" t="0" r="0" b="0"/>
                        <wp:docPr id="26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8158" cy="3881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left:0;text-align:left;margin-left:7.05pt;margin-top:.55pt;width:536.35pt;height:0;flip:x;z-index:251695104" o:connectortype="straight"/>
        </w:pict>
      </w:r>
      <w:r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اختبار ال</w:t>
      </w:r>
      <w:r w:rsidRPr="00A5175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ثلاثي </w:t>
      </w:r>
      <w:r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الثاني</w:t>
      </w:r>
      <w:r w:rsidRPr="00A5175D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في مادة العلوم الفيزيائية و التكنولوجية</w:t>
      </w:r>
    </w:p>
    <w:p w:rsidR="00ED364B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eastAsia="fr-FR"/>
        </w:rPr>
        <w:pict>
          <v:shape id="_x0000_s1109" type="#_x0000_t32" style="position:absolute;left:0;text-align:left;margin-left:7.05pt;margin-top:7.8pt;width:536.35pt;height:0;flip:x;z-index:251696128" o:connectortype="straight"/>
        </w:pict>
      </w:r>
    </w:p>
    <w:p w:rsidR="00BA3596" w:rsidRPr="00151E07" w:rsidRDefault="00BA3596" w:rsidP="00BA3596">
      <w:pPr>
        <w:tabs>
          <w:tab w:val="left" w:pos="1865"/>
        </w:tabs>
        <w:spacing w:before="240"/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u w:val="single"/>
          <w:rtl/>
          <w:lang w:bidi="ar-DZ"/>
        </w:rPr>
      </w:pPr>
      <w:proofErr w:type="gramStart"/>
      <w:r w:rsidRPr="00151E07"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u w:val="single"/>
          <w:rtl/>
          <w:lang w:bidi="ar-DZ"/>
        </w:rPr>
        <w:t>الجزء</w:t>
      </w:r>
      <w:proofErr w:type="gramEnd"/>
      <w:r w:rsidRPr="00151E07"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u w:val="single"/>
          <w:rtl/>
          <w:lang w:bidi="ar-DZ"/>
        </w:rPr>
        <w:t xml:space="preserve"> الأول 12ن:</w:t>
      </w:r>
    </w:p>
    <w:p w:rsidR="00F80904" w:rsidRDefault="00F80904" w:rsidP="00BA3596">
      <w:pPr>
        <w:tabs>
          <w:tab w:val="left" w:pos="1865"/>
        </w:tabs>
        <w:rPr>
          <w:rFonts w:ascii="Sakkal Majalla" w:hAnsi="Sakkal Majalla" w:cs="Sakkal Majalla" w:hint="cs"/>
          <w:b/>
          <w:bCs/>
          <w:i/>
          <w:iCs/>
          <w:color w:val="000000" w:themeColor="text1"/>
          <w:sz w:val="32"/>
          <w:szCs w:val="32"/>
          <w:rtl/>
          <w:lang w:bidi="ar-DZ"/>
        </w:rPr>
      </w:pPr>
      <w:proofErr w:type="gramStart"/>
      <w:r w:rsidRPr="00151E07">
        <w:rPr>
          <w:rFonts w:ascii="Sakkal Majalla" w:hAnsi="Sakkal Majalla" w:cs="Sakkal Majalla"/>
          <w:b/>
          <w:bCs/>
          <w:i/>
          <w:iCs/>
          <w:color w:val="000000" w:themeColor="text1"/>
          <w:sz w:val="36"/>
          <w:szCs w:val="36"/>
          <w:u w:val="single"/>
          <w:rtl/>
          <w:lang w:bidi="ar-DZ"/>
        </w:rPr>
        <w:t>الوضعية</w:t>
      </w:r>
      <w:proofErr w:type="gramEnd"/>
      <w:r w:rsidRPr="00151E07">
        <w:rPr>
          <w:rFonts w:ascii="Sakkal Majalla" w:hAnsi="Sakkal Majalla" w:cs="Sakkal Majalla"/>
          <w:b/>
          <w:bCs/>
          <w:i/>
          <w:iCs/>
          <w:color w:val="000000" w:themeColor="text1"/>
          <w:sz w:val="36"/>
          <w:szCs w:val="36"/>
          <w:u w:val="single"/>
          <w:rtl/>
          <w:lang w:bidi="ar-DZ"/>
        </w:rPr>
        <w:t xml:space="preserve"> ا</w:t>
      </w:r>
      <w:r w:rsidRPr="00151E07"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u w:val="single"/>
          <w:rtl/>
          <w:lang w:bidi="ar-DZ"/>
        </w:rPr>
        <w:t>لأولى</w:t>
      </w:r>
      <w:r w:rsidRPr="00151E07"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rtl/>
          <w:lang w:bidi="ar-DZ"/>
        </w:rPr>
        <w:t>:</w:t>
      </w:r>
      <w:r w:rsidR="00BA3596" w:rsidRPr="00BA3596">
        <w:rPr>
          <w:rFonts w:ascii="Sakkal Majalla" w:hAnsi="Sakkal Majalla" w:cs="Sakkal Majalla"/>
          <w:b/>
          <w:bCs/>
          <w:i/>
          <w:iCs/>
          <w:color w:val="000000" w:themeColor="text1"/>
          <w:sz w:val="32"/>
          <w:szCs w:val="32"/>
          <w:rtl/>
          <w:lang w:bidi="ar-DZ"/>
        </w:rPr>
        <w:tab/>
      </w:r>
    </w:p>
    <w:p w:rsidR="002229B6" w:rsidRDefault="002229B6" w:rsidP="002229B6">
      <w:pPr>
        <w:tabs>
          <w:tab w:val="left" w:pos="1865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noProof/>
          <w:color w:val="000000" w:themeColor="text1"/>
          <w:sz w:val="32"/>
          <w:szCs w:val="32"/>
          <w:rtl/>
        </w:rPr>
        <w:pict>
          <v:shape id="_x0000_s1055" type="#_x0000_t202" style="position:absolute;left:0;text-align:left;margin-left:-.85pt;margin-top:23.8pt;width:193.9pt;height:107.6pt;z-index:251667456" filled="f">
            <v:textbox>
              <w:txbxContent>
                <w:p w:rsidR="002229B6" w:rsidRDefault="00B05C90" w:rsidP="002229B6">
                  <w:r w:rsidRPr="00154EFC">
                    <w:rPr>
                      <w:rFonts w:ascii="Sakkal Majalla" w:hAnsi="Sakkal Majalla" w:cs="Sakkal Majalla"/>
                      <w:noProof/>
                      <w:color w:val="00B050"/>
                      <w:sz w:val="32"/>
                      <w:szCs w:val="32"/>
                      <w:rtl/>
                    </w:rPr>
                    <w:drawing>
                      <wp:inline distT="0" distB="0" distL="0" distR="0" wp14:anchorId="395E8011" wp14:editId="7963D77A">
                        <wp:extent cx="2260879" cy="1336431"/>
                        <wp:effectExtent l="0" t="0" r="0" b="0"/>
                        <wp:docPr id="10" name="Image 10" descr="C:\Users\Djalila\Desktop\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Djalila\Desktop\Image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>
                                  <a:clrChange>
                                    <a:clrFrom>
                                      <a:srgbClr val="000000">
                                        <a:alpha val="0"/>
                                      </a:srgbClr>
                                    </a:clrFrom>
                                    <a:clrTo>
                                      <a:srgbClr val="000000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344" r="312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62580" cy="13374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229B6" w:rsidRDefault="002229B6" w:rsidP="002229B6"/>
              </w:txbxContent>
            </v:textbox>
          </v:shape>
        </w:pic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- </w:t>
      </w:r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اشترى </w:t>
      </w:r>
      <w:r w:rsidR="00BA3596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الأب لولديه سراج و ضرار  علبتا عصير فأراد كل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واحد منهما أخذ العلبة الأكبر ف</w:t>
      </w:r>
      <w:r w:rsidR="00BA3596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حصل شجار بينهما ، حاول الأب اقناعهما أن العلبتين بنفس الحجم لكن دون جدوى</w:t>
      </w: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>.</w:t>
      </w:r>
    </w:p>
    <w:p w:rsidR="00154EFC" w:rsidRPr="002229B6" w:rsidRDefault="00154EFC" w:rsidP="002229B6">
      <w:pPr>
        <w:tabs>
          <w:tab w:val="left" w:pos="1865"/>
        </w:tabs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حاول اقناع الولدين بالاجابة على الأسئلة التالية:</w:t>
      </w:r>
    </w:p>
    <w:p w:rsidR="00154EFC" w:rsidRDefault="00154EFC" w:rsidP="00154EFC">
      <w:pPr>
        <w:tabs>
          <w:tab w:val="left" w:pos="1865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1</w:t>
      </w:r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- حدد</w:t>
      </w:r>
      <w:r w:rsidR="00BA3596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</w:t>
      </w:r>
      <w:proofErr w:type="gramStart"/>
      <w:r w:rsidR="00BA3596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شكل</w:t>
      </w:r>
      <w:proofErr w:type="gramEnd"/>
      <w:r w:rsidR="00BA3596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العلبة </w:t>
      </w:r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1 و العلبة 2</w:t>
      </w:r>
    </w:p>
    <w:p w:rsidR="00B31873" w:rsidRDefault="00154EFC" w:rsidP="00154EFC">
      <w:pPr>
        <w:tabs>
          <w:tab w:val="left" w:pos="1865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2</w:t>
      </w:r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- أحسب </w:t>
      </w:r>
      <w:proofErr w:type="gramStart"/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حجم</w:t>
      </w:r>
      <w:proofErr w:type="gramEnd"/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العلبة 1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ثم </w:t>
      </w:r>
      <w:r w:rsidR="00B3187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حجم العلبة 2 بالاعتماد على معطيات الوثيقة 1</w:t>
      </w:r>
    </w:p>
    <w:p w:rsidR="00B31873" w:rsidRDefault="00141142" w:rsidP="00B31873">
      <w:pPr>
        <w:tabs>
          <w:tab w:val="left" w:pos="1865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color w:val="000000" w:themeColor="text1"/>
          <w:sz w:val="32"/>
          <w:szCs w:val="32"/>
          <w:rtl/>
        </w:rPr>
        <w:pict>
          <v:shape id="_x0000_s1064" type="#_x0000_t202" style="position:absolute;left:0;text-align:left;margin-left:16.25pt;margin-top:19.65pt;width:125.25pt;height:23.25pt;z-index:251669504">
            <v:textbox>
              <w:txbxContent>
                <w:p w:rsidR="00B05C90" w:rsidRDefault="00B05C90" w:rsidP="00B05C90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الوثيقة: 01</w:t>
                  </w:r>
                </w:p>
              </w:txbxContent>
            </v:textbox>
          </v:shape>
        </w:pict>
      </w:r>
      <w:r w:rsidR="00154EFC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3- عند استهلاك </w:t>
      </w:r>
      <w:proofErr w:type="gramStart"/>
      <w:r w:rsidR="00154EFC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سراج</w:t>
      </w:r>
      <w:proofErr w:type="gramEnd"/>
      <w:r w:rsidR="00154EFC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للعصير قام بإضافة مكعبات الثلج للعصير </w:t>
      </w:r>
    </w:p>
    <w:p w:rsidR="00154EFC" w:rsidRPr="00B05C90" w:rsidRDefault="00154EFC" w:rsidP="00B31873">
      <w:pPr>
        <w:tabs>
          <w:tab w:val="left" w:pos="1865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أ- حدد الحالة الفيزيائية لمكعبات الثلج </w:t>
      </w:r>
    </w:p>
    <w:p w:rsidR="00154EFC" w:rsidRDefault="00B05C90" w:rsidP="00B31873">
      <w:pPr>
        <w:tabs>
          <w:tab w:val="left" w:pos="1865"/>
        </w:tabs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color w:val="000000" w:themeColor="text1"/>
          <w:sz w:val="32"/>
          <w:szCs w:val="32"/>
          <w:rtl/>
        </w:rPr>
        <w:pict>
          <v:shape id="_x0000_s1063" type="#_x0000_t202" style="position:absolute;left:0;text-align:left;margin-left:41pt;margin-top:3.05pt;width:67.55pt;height:99.85pt;z-index:251668480">
            <v:textbox>
              <w:txbxContent>
                <w:p w:rsidR="00B05C90" w:rsidRDefault="00B05C90">
                  <w:r>
                    <w:rPr>
                      <w:rFonts w:ascii="Sakkal Majalla" w:hAnsi="Sakkal Majalla" w:cs="Sakkal Majalla" w:hint="cs"/>
                      <w:noProof/>
                      <w:color w:val="000000" w:themeColor="text1"/>
                      <w:sz w:val="32"/>
                      <w:szCs w:val="32"/>
                    </w:rPr>
                    <w:drawing>
                      <wp:inline distT="0" distB="0" distL="0" distR="0" wp14:anchorId="157326D0" wp14:editId="7DA4AAC9">
                        <wp:extent cx="665480" cy="1095607"/>
                        <wp:effectExtent l="0" t="0" r="0" b="0"/>
                        <wp:docPr id="12" name="Image 12" descr="C:\Users\Djalila\Desktop\istockphoto-161703632-1024x102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Djalila\Desktop\istockphoto-161703632-1024x102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4054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5480" cy="1095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54EFC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ب- سم التحول الذي يحدث لمكعبات الثلج عند وضعها فب العصير</w:t>
      </w:r>
    </w:p>
    <w:p w:rsidR="00154EFC" w:rsidRPr="00B05C90" w:rsidRDefault="00154EFC" w:rsidP="00B05C90">
      <w:pPr>
        <w:tabs>
          <w:tab w:val="left" w:pos="1865"/>
        </w:tabs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ج- حدد العامل المؤثر في </w:t>
      </w:r>
      <w:r w:rsidR="00B05C90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حدوث هذا التحول</w:t>
      </w:r>
    </w:p>
    <w:p w:rsidR="00BA3596" w:rsidRDefault="00BA3596" w:rsidP="00BA3596">
      <w:pPr>
        <w:rPr>
          <w:rFonts w:ascii="Sakkal Majalla" w:hAnsi="Sakkal Majalla" w:hint="cs"/>
          <w:color w:val="000000" w:themeColor="text1"/>
          <w:sz w:val="32"/>
          <w:szCs w:val="32"/>
          <w:rtl/>
          <w:lang w:val="fr-FR" w:eastAsia="ko-KR" w:bidi="ar-DZ"/>
        </w:rPr>
      </w:pPr>
    </w:p>
    <w:p w:rsidR="008A7225" w:rsidRDefault="008A7225" w:rsidP="00BA3596">
      <w:pPr>
        <w:rPr>
          <w:rFonts w:ascii="Sakkal Majalla" w:hAnsi="Sakkal Majalla" w:cs="Sakkal Majalla" w:hint="cs"/>
          <w:b/>
          <w:bCs/>
          <w:i/>
          <w:iCs/>
          <w:color w:val="00B050"/>
          <w:sz w:val="32"/>
          <w:szCs w:val="32"/>
          <w:u w:val="single"/>
          <w:rtl/>
          <w:lang w:bidi="ar-DZ"/>
        </w:rPr>
      </w:pPr>
    </w:p>
    <w:p w:rsidR="003B0E36" w:rsidRPr="00151E07" w:rsidRDefault="008A7225" w:rsidP="00BA3596">
      <w:pP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</w:pPr>
      <w:r w:rsidRPr="00151E07">
        <w:rPr>
          <w:rFonts w:ascii="Sakkal Majalla" w:hAnsi="Sakkal Majalla" w:hint="cs"/>
          <w:noProof/>
          <w:color w:val="000000" w:themeColor="text1"/>
          <w:sz w:val="36"/>
          <w:szCs w:val="36"/>
          <w:rtl/>
        </w:rPr>
        <w:pict>
          <v:shape id="_x0000_s1065" type="#_x0000_t202" style="position:absolute;left:0;text-align:left;margin-left:7.05pt;margin-top:17.5pt;width:125.25pt;height:23.25pt;z-index:251670528">
            <v:textbox>
              <w:txbxContent>
                <w:p w:rsidR="00B05C90" w:rsidRDefault="00B05C90" w:rsidP="00B05C90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rtl/>
                      <w:lang w:val="fr-FR" w:bidi="ar-DZ"/>
                    </w:rPr>
                    <w:t>: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02</w:t>
                  </w:r>
                </w:p>
              </w:txbxContent>
            </v:textbox>
          </v:shape>
        </w:pict>
      </w:r>
      <w:proofErr w:type="gramStart"/>
      <w:r w:rsidR="003B0E36" w:rsidRPr="00151E07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الوضعية</w:t>
      </w:r>
      <w:proofErr w:type="gramEnd"/>
      <w:r w:rsidR="003B0E36" w:rsidRPr="00151E07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ا</w:t>
      </w:r>
      <w:r w:rsidR="003B0E36" w:rsidRPr="00151E07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لثانية:</w:t>
      </w:r>
    </w:p>
    <w:p w:rsidR="00154EFC" w:rsidRDefault="00141142" w:rsidP="00BA3596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-</w:t>
      </w:r>
      <w:r w:rsidRPr="00141142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قصد تحضير الحلوى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قامت شروق بوضع </w:t>
      </w:r>
      <w:proofErr w:type="spellStart"/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الشكولا</w:t>
      </w:r>
      <w:proofErr w:type="spellEnd"/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فوق حمام مائي </w:t>
      </w:r>
      <w:r w:rsidR="00320B70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-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وثيقة 03</w:t>
      </w:r>
      <w:r w:rsidR="00320B70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-</w:t>
      </w:r>
    </w:p>
    <w:p w:rsidR="00141142" w:rsidRDefault="00320B70" w:rsidP="00ED364B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1- </w:t>
      </w:r>
      <w:r w:rsidR="00ED364B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سم التحولات: </w:t>
      </w:r>
      <w:r w:rsidR="00ED364B"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 xml:space="preserve">1 </w:t>
      </w:r>
      <w:r w:rsidR="00ED364B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</w:t>
      </w:r>
      <w:r w:rsidR="00ED364B"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 xml:space="preserve">2 ; </w:t>
      </w:r>
      <w:r w:rsidR="00ED364B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و3</w:t>
      </w:r>
      <w:r w:rsidR="00141142"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 xml:space="preserve"> </w:t>
      </w:r>
    </w:p>
    <w:p w:rsidR="00141142" w:rsidRDefault="008A7225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noProof/>
          <w:color w:val="000000" w:themeColor="text1"/>
          <w:sz w:val="32"/>
          <w:szCs w:val="32"/>
        </w:rPr>
        <w:pict>
          <v:shape id="_x0000_s1066" type="#_x0000_t202" style="position:absolute;left:0;text-align:left;margin-left:-.85pt;margin-top:12.45pt;width:223.15pt;height:117pt;z-index:251671552">
            <v:textbox>
              <w:txbxContent>
                <w:p w:rsidR="00320B70" w:rsidRDefault="001477CF">
                  <w:r>
                    <w:rPr>
                      <w:noProof/>
                      <w:rtl/>
                    </w:rPr>
                    <w:drawing>
                      <wp:inline distT="0" distB="0" distL="0" distR="0">
                        <wp:extent cx="2641600" cy="1358537"/>
                        <wp:effectExtent l="0" t="0" r="0" b="0"/>
                        <wp:docPr id="25" name="Image 25" descr="C:\Users\Djalila\Desktop\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Djalila\Desktop\Image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1600" cy="13585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20B70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-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2- أكمل الجدول التالي: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787"/>
      </w:tblGrid>
      <w:tr w:rsidR="008A7225" w:rsidTr="008A7225">
        <w:tc>
          <w:tcPr>
            <w:tcW w:w="1526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701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proofErr w:type="spellStart"/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>الشكولا</w:t>
            </w:r>
            <w:proofErr w:type="spellEnd"/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بعد تحولها</w:t>
            </w:r>
          </w:p>
        </w:tc>
        <w:tc>
          <w:tcPr>
            <w:tcW w:w="1701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>الماء بعد التحول 2</w:t>
            </w:r>
          </w:p>
        </w:tc>
      </w:tr>
      <w:tr w:rsidR="008A7225" w:rsidTr="008A7225">
        <w:tc>
          <w:tcPr>
            <w:tcW w:w="1526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>الحالة</w:t>
            </w:r>
            <w:proofErr w:type="gramEnd"/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الفيزيائية</w:t>
            </w:r>
          </w:p>
        </w:tc>
        <w:tc>
          <w:tcPr>
            <w:tcW w:w="1701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</w:t>
            </w:r>
          </w:p>
        </w:tc>
        <w:tc>
          <w:tcPr>
            <w:tcW w:w="1701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>..............................</w:t>
            </w:r>
          </w:p>
        </w:tc>
      </w:tr>
      <w:tr w:rsidR="008A7225" w:rsidTr="008A7225">
        <w:tc>
          <w:tcPr>
            <w:tcW w:w="1526" w:type="dxa"/>
          </w:tcPr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>النموذج</w:t>
            </w:r>
            <w:proofErr w:type="gramEnd"/>
            <w: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  <w:t xml:space="preserve"> الحبيبي</w:t>
            </w:r>
          </w:p>
        </w:tc>
        <w:tc>
          <w:tcPr>
            <w:tcW w:w="1701" w:type="dxa"/>
          </w:tcPr>
          <w:p w:rsidR="008A7225" w:rsidRDefault="001477CF" w:rsidP="008A7225">
            <w:pPr>
              <w:rPr>
                <w:rFonts w:ascii="Sakkal Majalla" w:hAnsi="Sakkal Majalla" w:cs="Sakkal Majalla"/>
                <w:color w:val="000000" w:themeColor="text1"/>
                <w:sz w:val="32"/>
                <w:szCs w:val="32"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color w:val="000000" w:themeColor="text1"/>
                <w:sz w:val="32"/>
                <w:szCs w:val="32"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_x0000_s1068" type="#_x0000_t85" style="position:absolute;left:0;text-align:left;margin-left:11.6pt;margin-top:2.8pt;width:43.5pt;height:62.85pt;rotation:270;z-index:251673600;mso-position-horizontal-relative:text;mso-position-vertical-relative:text"/>
              </w:pict>
            </w:r>
          </w:p>
          <w:p w:rsidR="008A7225" w:rsidRDefault="008A7225" w:rsidP="008A7225">
            <w:pPr>
              <w:rPr>
                <w:rFonts w:ascii="Sakkal Majalla" w:hAnsi="Sakkal Majalla" w:cs="Sakkal Majalla"/>
                <w:color w:val="000000" w:themeColor="text1"/>
                <w:sz w:val="32"/>
                <w:szCs w:val="32"/>
                <w:lang w:val="fr-FR" w:bidi="ar-DZ"/>
              </w:rPr>
            </w:pPr>
          </w:p>
          <w:p w:rsidR="008A7225" w:rsidRDefault="008A7225" w:rsidP="008A7225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701" w:type="dxa"/>
          </w:tcPr>
          <w:p w:rsidR="008A7225" w:rsidRDefault="001477CF" w:rsidP="001477CF">
            <w:pPr>
              <w:rPr>
                <w:rFonts w:ascii="Sakkal Majalla" w:hAnsi="Sakkal Majalla" w:cs="Sakkal Majalla" w:hint="cs"/>
                <w:color w:val="000000" w:themeColor="text1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noProof/>
                <w:color w:val="000000" w:themeColor="text1"/>
                <w:sz w:val="32"/>
                <w:szCs w:val="32"/>
              </w:rPr>
              <w:pict>
                <v:shape id="_x0000_s1069" type="#_x0000_t85" style="position:absolute;left:0;text-align:left;margin-left:10.8pt;margin-top:2.8pt;width:43.5pt;height:62.85pt;rotation:270;z-index:251674624;mso-position-horizontal-relative:text;mso-position-vertical-relative:text"/>
              </w:pict>
            </w:r>
            <w:r w:rsidR="008A7225">
              <w:rPr>
                <w:rFonts w:ascii="Sakkal Majalla" w:hAnsi="Sakkal Majalla" w:cs="Sakkal Majalla"/>
                <w:noProof/>
                <w:color w:val="000000" w:themeColor="text1"/>
                <w:sz w:val="32"/>
                <w:szCs w:val="32"/>
              </w:rPr>
              <w:pict>
                <v:shape id="_x0000_s1067" type="#_x0000_t202" style="position:absolute;left:0;text-align:left;margin-left:-271.9pt;margin-top:20.15pt;width:125.25pt;height:23.25pt;z-index:251672576;mso-position-horizontal-relative:text;mso-position-vertical-relative:text">
                  <v:textbox style="mso-next-textbox:#_x0000_s1067">
                    <w:txbxContent>
                      <w:p w:rsidR="00320B70" w:rsidRDefault="00320B70" w:rsidP="008A7225">
                        <w:pPr>
                          <w:jc w:val="center"/>
                          <w:rPr>
                            <w:rFonts w:hint="cs"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hint="cs"/>
                            <w:rtl/>
                            <w:lang w:val="fr-FR" w:bidi="ar-DZ"/>
                          </w:rPr>
                          <w:t>:</w:t>
                        </w:r>
                        <w:r w:rsidR="008A7225">
                          <w:rPr>
                            <w:rFonts w:hint="cs"/>
                            <w:rtl/>
                            <w:lang w:bidi="ar-DZ"/>
                          </w:rPr>
                          <w:t xml:space="preserve"> 03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8A7225" w:rsidRDefault="001477CF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- </w:t>
      </w:r>
      <w:r w:rsidR="008A722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أثناء تقطيع شروق </w:t>
      </w:r>
      <w:proofErr w:type="spellStart"/>
      <w:r w:rsidR="008A722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للشكولا</w:t>
      </w:r>
      <w:proofErr w:type="spellEnd"/>
      <w:r w:rsidR="008A722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 وقعت منها قطعة في الماء حيث غاصت قطعة </w:t>
      </w:r>
      <w:proofErr w:type="spellStart"/>
      <w:r w:rsidR="008A722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الشكولا</w:t>
      </w:r>
      <w:proofErr w:type="spellEnd"/>
      <w:r w:rsidR="008A7225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في الماء</w:t>
      </w:r>
    </w:p>
    <w:p w:rsidR="008A7225" w:rsidRDefault="008A7225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vertAlign w:val="superscript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3- إذا علمت أن كتلة </w:t>
      </w:r>
      <w:proofErr w:type="gramStart"/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القطعة  </w:t>
      </w: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>9g</w:t>
      </w:r>
      <w:proofErr w:type="gramEnd"/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</w:t>
      </w: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 xml:space="preserve">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و حجمها </w:t>
      </w: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>2 cm</w:t>
      </w:r>
      <w:r w:rsidRPr="008A7225">
        <w:rPr>
          <w:rFonts w:ascii="Sakkal Majalla" w:hAnsi="Sakkal Majalla" w:cs="Sakkal Majalla"/>
          <w:color w:val="000000" w:themeColor="text1"/>
          <w:sz w:val="32"/>
          <w:szCs w:val="32"/>
          <w:vertAlign w:val="superscript"/>
          <w:lang w:val="fr-FR" w:bidi="ar-DZ"/>
        </w:rPr>
        <w:t>3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vertAlign w:val="superscript"/>
          <w:rtl/>
          <w:lang w:val="fr-FR" w:bidi="ar-DZ"/>
        </w:rPr>
        <w:t xml:space="preserve">  </w:t>
      </w:r>
    </w:p>
    <w:p w:rsidR="008A7225" w:rsidRDefault="008A7225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- أحسب الكتلة الحجمية لقطعة </w:t>
      </w:r>
      <w:proofErr w:type="spellStart"/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الشكولا</w:t>
      </w:r>
      <w:proofErr w:type="spellEnd"/>
    </w:p>
    <w:p w:rsidR="008A7225" w:rsidRDefault="008A7225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 xml:space="preserve">4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>- فسر سبب غوصها في الماء</w:t>
      </w:r>
    </w:p>
    <w:p w:rsidR="008A7225" w:rsidRDefault="008A7225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</w:p>
    <w:p w:rsidR="00ED364B" w:rsidRDefault="00ED364B" w:rsidP="008A7225">
      <w:pP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</w:p>
    <w:p w:rsidR="00ED364B" w:rsidRDefault="00ED364B" w:rsidP="00BE2AA1">
      <w:pPr>
        <w:jc w:val="center"/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>1/2</w:t>
      </w:r>
    </w:p>
    <w:p w:rsidR="00ED364B" w:rsidRDefault="00ED364B" w:rsidP="00ED364B">
      <w:pPr>
        <w:spacing w:before="240"/>
        <w:rPr>
          <w:rFonts w:ascii="Sakkal Majalla" w:hAnsi="Sakkal Majalla" w:cs="Sakkal Majalla" w:hint="cs"/>
          <w:b/>
          <w:bCs/>
          <w:i/>
          <w:iCs/>
          <w:sz w:val="36"/>
          <w:szCs w:val="36"/>
          <w:u w:val="single"/>
          <w:rtl/>
          <w:lang w:bidi="ar-DZ"/>
        </w:rPr>
      </w:pPr>
      <w:r w:rsidRPr="00ED364B">
        <w:rPr>
          <w:rFonts w:ascii="Sakkal Majalla" w:hAnsi="Sakkal Majalla" w:cs="Sakkal Majalla" w:hint="cs"/>
          <w:b/>
          <w:bCs/>
          <w:i/>
          <w:iCs/>
          <w:sz w:val="32"/>
          <w:szCs w:val="32"/>
          <w:rtl/>
          <w:lang w:bidi="ar-DZ"/>
        </w:rPr>
        <w:lastRenderedPageBreak/>
        <w:t xml:space="preserve">   </w:t>
      </w:r>
      <w:r>
        <w:rPr>
          <w:rFonts w:ascii="Sakkal Majalla" w:hAnsi="Sakkal Majalla" w:cs="Sakkal Majalla" w:hint="cs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i/>
          <w:iCs/>
          <w:sz w:val="36"/>
          <w:szCs w:val="36"/>
          <w:u w:val="single"/>
          <w:rtl/>
          <w:lang w:bidi="ar-DZ"/>
        </w:rPr>
        <w:t>الجزء</w:t>
      </w:r>
      <w:proofErr w:type="gramEnd"/>
      <w:r>
        <w:rPr>
          <w:rFonts w:ascii="Sakkal Majalla" w:hAnsi="Sakkal Majalla" w:cs="Sakkal Majalla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الثاني 8ن:</w:t>
      </w:r>
    </w:p>
    <w:p w:rsidR="00ED364B" w:rsidRDefault="00ED364B" w:rsidP="00ED364B">
      <w:pPr>
        <w:rPr>
          <w:rFonts w:ascii="Sakkal Majalla" w:hAnsi="Sakkal Majalla" w:cs="Sakkal Majalla"/>
          <w:b/>
          <w:bCs/>
          <w:i/>
          <w:i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i/>
          <w:iCs/>
          <w:sz w:val="36"/>
          <w:szCs w:val="36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الوضعية الادماجية: </w:t>
      </w: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- شارك عبد الرحمن في رحلة من رحلات الكشافة، و بعد عدة أيام من التخييم في أحد المحميات الطبيعية</w:t>
      </w: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نفذ منهم الماء الصالح للشرب ، أشار الأولاد إلى استعمال مياه الوادي ، لكن مسؤول الرحلة أخبرهم أنها غير صالحة للشرب لأنه </w:t>
      </w: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>خليط</w:t>
      </w: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يحتوي على: </w:t>
      </w: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>ماء + زي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>وت</w:t>
      </w: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 + تراب ، لكن عبد الرحمن اقترح بعض العمليات لجعل ماء الوادي صالح للشرب.</w:t>
      </w:r>
    </w:p>
    <w:p w:rsidR="00ED364B" w:rsidRPr="00205FF3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1- ما نوع خليط ماء الوادي ( ماء + </w:t>
      </w:r>
      <w:proofErr w:type="gramStart"/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>زيت</w:t>
      </w:r>
      <w:proofErr w:type="gramEnd"/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 + تراب )</w:t>
      </w:r>
    </w:p>
    <w:p w:rsidR="00ED364B" w:rsidRPr="00205FF3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نوع الخليط: </w:t>
      </w: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</w:t>
      </w:r>
    </w:p>
    <w:p w:rsidR="00ED364B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color w:val="000000" w:themeColor="text1"/>
          <w:sz w:val="32"/>
          <w:szCs w:val="32"/>
          <w:rtl/>
        </w:rPr>
        <w:pict>
          <v:group id="_x0000_s1078" style="position:absolute;left:0;text-align:left;margin-left:136.25pt;margin-top:3.65pt;width:145.5pt;height:136.5pt;z-index:251678720" coordorigin="4665,4230" coordsize="2520,2490">
            <v:rect id="_x0000_s1079" style="position:absolute;left:4665;top:4230;width:2520;height:1965"/>
            <v:shape id="_x0000_s1080" type="#_x0000_t202" style="position:absolute;left:4665;top:6195;width:2520;height:525">
              <v:textbox style="mso-next-textbox:#_x0000_s1080">
                <w:txbxContent>
                  <w:p w:rsidR="00ED364B" w:rsidRPr="00A2044A" w:rsidRDefault="00ED364B" w:rsidP="00ED364B">
                    <w:pPr>
                      <w:jc w:val="center"/>
                      <w:rPr>
                        <w:rFonts w:ascii="Sakkal Majalla" w:hAnsi="Sakkal Majalla" w:cs="Sakkal Majalla"/>
                        <w:sz w:val="32"/>
                        <w:szCs w:val="32"/>
                        <w:lang w:bidi="ar-DZ"/>
                      </w:rPr>
                    </w:pPr>
                    <w:r w:rsidRPr="00A2044A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النموذج الحبيبي للخليط</w:t>
                    </w:r>
                  </w:p>
                </w:txbxContent>
              </v:textbox>
            </v:shape>
          </v:group>
        </w:pict>
      </w: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2- </w:t>
      </w: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مثل </w:t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باستعمال النموذج الحبيبي هذا الخليط : </w:t>
      </w:r>
    </w:p>
    <w:p w:rsidR="00ED364B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ED364B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ED364B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ED364B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ED364B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ED364B" w:rsidRPr="00205FF3" w:rsidRDefault="00ED364B" w:rsidP="00ED364B">
      <w:pPr>
        <w:spacing w:line="276" w:lineRule="auto"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بالاعتماد عن الأدوات المرفقة في السند اقترح عمليتين لفصل الزيت و التراب عن مياه الوادي حتى تصبح صالحة للشرب مبينا ذلك برسومات تخطيطية  </w:t>
      </w: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                                                                                                                                                             </w:t>
      </w: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noProof/>
          <w:color w:val="000000" w:themeColor="text1"/>
          <w:sz w:val="32"/>
          <w:szCs w:val="32"/>
          <w:rtl/>
        </w:rPr>
        <w:pict>
          <v:shape id="_x0000_s1082" type="#_x0000_t202" style="position:absolute;left:0;text-align:left;margin-left:42.65pt;margin-top:2.1pt;width:205.35pt;height:30.95pt;z-index:251680768">
            <v:textbox>
              <w:txbxContent>
                <w:p w:rsidR="00ED364B" w:rsidRPr="00A2044A" w:rsidRDefault="00ED364B" w:rsidP="00ED364B">
                  <w:pPr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proofErr w:type="gramStart"/>
                  <w:r w:rsidRPr="00A2044A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لفصل</w:t>
                  </w:r>
                  <w:proofErr w:type="gramEnd"/>
                  <w:r w:rsidRPr="00A2044A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 ا</w:t>
                  </w: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لزيت عن الماء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color w:val="000000" w:themeColor="text1"/>
          <w:sz w:val="32"/>
          <w:szCs w:val="32"/>
          <w:rtl/>
        </w:rPr>
        <w:pict>
          <v:shape id="_x0000_s1081" type="#_x0000_t202" style="position:absolute;left:0;text-align:left;margin-left:281.75pt;margin-top:2.1pt;width:205.35pt;height:30.95pt;z-index:251679744">
            <v:textbox>
              <w:txbxContent>
                <w:p w:rsidR="00ED364B" w:rsidRPr="00A2044A" w:rsidRDefault="00ED364B" w:rsidP="00ED364B">
                  <w:pPr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proofErr w:type="gramStart"/>
                  <w:r w:rsidRPr="00A2044A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لفصل</w:t>
                  </w:r>
                  <w:proofErr w:type="gramEnd"/>
                  <w:r w:rsidRPr="00A2044A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 التراب عن الماء</w:t>
                  </w:r>
                </w:p>
              </w:txbxContent>
            </v:textbox>
          </v:shape>
        </w:pict>
      </w: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/>
          <w:b/>
          <w:bCs/>
          <w:noProof/>
          <w:color w:val="000000" w:themeColor="text1"/>
          <w:sz w:val="32"/>
          <w:szCs w:val="32"/>
          <w:rtl/>
          <w:lang w:val="fr-FR" w:eastAsia="fr-FR"/>
        </w:rPr>
        <w:pict>
          <v:group id="_x0000_s1072" style="position:absolute;left:0;text-align:left;margin-left:281.75pt;margin-top:10.7pt;width:205.35pt;height:183.55pt;z-index:251676672" coordorigin="6123,4095" coordsize="4107,3518">
            <v:rect id="_x0000_s1073" style="position:absolute;left:6123;top:4095;width:4107;height:2942"/>
            <v:shape id="_x0000_s1074" type="#_x0000_t202" style="position:absolute;left:6123;top:7037;width:4107;height:576;v-text-anchor:middle">
              <v:textbox inset=".5mm,0,.5mm,0">
                <w:txbxContent>
                  <w:p w:rsidR="00ED364B" w:rsidRPr="000C32B5" w:rsidRDefault="00ED364B" w:rsidP="00ED364B">
                    <w:pPr>
                      <w:jc w:val="center"/>
                      <w:rPr>
                        <w:rFonts w:ascii="Sakkal Majalla" w:hAnsi="Sakkal Majalla" w:cs="Sakkal Majalla"/>
                        <w:sz w:val="32"/>
                        <w:szCs w:val="32"/>
                        <w:lang w:bidi="ar-DZ"/>
                      </w:rPr>
                    </w:pPr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 xml:space="preserve">اسم العملية </w:t>
                    </w:r>
                    <w:proofErr w:type="gramStart"/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01</w:t>
                    </w:r>
                    <w:r>
                      <w:rPr>
                        <w:rFonts w:ascii="Sakkal Majalla" w:hAnsi="Sakkal Majalla" w:cs="Sakkal Majalla"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: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.........................................</w:t>
                    </w:r>
                  </w:p>
                </w:txbxContent>
              </v:textbox>
            </v:shape>
          </v:group>
        </w:pict>
      </w:r>
      <w:r>
        <w:rPr>
          <w:rFonts w:ascii="Sakkal Majalla" w:hAnsi="Sakkal Majalla" w:cs="Sakkal Majalla"/>
          <w:noProof/>
          <w:color w:val="000000" w:themeColor="text1"/>
          <w:sz w:val="32"/>
          <w:szCs w:val="32"/>
          <w:rtl/>
          <w:lang w:val="fr-FR" w:eastAsia="fr-FR"/>
        </w:rPr>
        <w:pict>
          <v:group id="_x0000_s1075" style="position:absolute;left:0;text-align:left;margin-left:42.65pt;margin-top:10.7pt;width:205.35pt;height:183.55pt;z-index:251677696" coordorigin="6123,4095" coordsize="4107,3518">
            <v:rect id="_x0000_s1076" style="position:absolute;left:6123;top:4095;width:4107;height:2942"/>
            <v:shape id="_x0000_s1077" type="#_x0000_t202" style="position:absolute;left:6123;top:7037;width:4107;height:576">
              <v:textbox>
                <w:txbxContent>
                  <w:p w:rsidR="00ED364B" w:rsidRPr="000C32B5" w:rsidRDefault="00ED364B" w:rsidP="00ED364B">
                    <w:pPr>
                      <w:rPr>
                        <w:rFonts w:ascii="Sakkal Majalla" w:hAnsi="Sakkal Majalla" w:cs="Sakkal Majalla"/>
                        <w:sz w:val="32"/>
                        <w:szCs w:val="32"/>
                        <w:lang w:bidi="ar-DZ"/>
                      </w:rPr>
                    </w:pPr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 xml:space="preserve">اسم العملية </w:t>
                    </w:r>
                    <w:proofErr w:type="gramStart"/>
                    <w:r>
                      <w:rPr>
                        <w:rFonts w:ascii="Sakkal Majalla" w:hAnsi="Sakkal Majalla" w:cs="Sakkal Majalla" w:hint="cs"/>
                        <w:sz w:val="32"/>
                        <w:szCs w:val="32"/>
                        <w:rtl/>
                        <w:lang w:bidi="ar-DZ"/>
                      </w:rPr>
                      <w:t xml:space="preserve">02 </w:t>
                    </w:r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:</w:t>
                    </w:r>
                    <w:proofErr w:type="gramEnd"/>
                    <w:r>
                      <w:rPr>
                        <w:rFonts w:ascii="Sakkal Majalla" w:hAnsi="Sakkal Majalla" w:cs="Sakkal Majalla"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 w:rsidRPr="000C32B5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.........................................</w:t>
                    </w:r>
                  </w:p>
                </w:txbxContent>
              </v:textbox>
            </v:shape>
          </v:group>
        </w:pict>
      </w: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  <w:t xml:space="preserve">     </w:t>
      </w: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Pr="00205FF3" w:rsidRDefault="00ED364B" w:rsidP="00ED364B">
      <w:pPr>
        <w:tabs>
          <w:tab w:val="right" w:pos="9360"/>
          <w:tab w:val="right" w:pos="9540"/>
          <w:tab w:val="right" w:pos="9720"/>
        </w:tabs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val="fr-FR" w:bidi="ar-DZ"/>
        </w:rPr>
      </w:pPr>
    </w:p>
    <w:p w:rsidR="00ED364B" w:rsidRDefault="00ED364B" w:rsidP="00ED364B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ED364B" w:rsidRPr="00205FF3" w:rsidRDefault="00ED364B" w:rsidP="00ED364B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89" style="position:absolute;left:0;text-align:left;margin-left:61.05pt;margin-top:87.35pt;width:79.3pt;height:30.85pt;z-index:251684864" filled="f" stroked="f">
            <v:textbox>
              <w:txbxContent>
                <w:p w:rsidR="00ED364B" w:rsidRPr="00427FCF" w:rsidRDefault="00ED364B" w:rsidP="00ED364B">
                  <w:pPr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 w:rsidRPr="00427FCF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أوراق</w:t>
                  </w:r>
                  <w:proofErr w:type="gramEnd"/>
                  <w:r w:rsidRPr="00427FCF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 xml:space="preserve"> ترشيح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083" style="position:absolute;left:0;text-align:left;margin-left:80.75pt;margin-top:24.2pt;width:48.15pt;height:49.4pt;z-index:251681792" coordorigin="842,13652" coordsize="963,988">
            <v:oval id="_x0000_s1084" style="position:absolute;left:842;top:13652;width:723;height:654"/>
            <v:oval id="_x0000_s1085" style="position:absolute;left:1082;top:13761;width:723;height:654"/>
            <v:oval id="_x0000_s1086" style="position:absolute;left:842;top:13986;width:723;height:654"/>
          </v:group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87" style="position:absolute;left:0;text-align:left;margin-left:150.95pt;margin-top:87.35pt;width:58.45pt;height:30.85pt;z-index:251682816" filled="f" stroked="f">
            <v:textbox style="mso-next-textbox:#_x0000_s1087">
              <w:txbxContent>
                <w:p w:rsidR="00ED364B" w:rsidRPr="00427FCF" w:rsidRDefault="00ED364B" w:rsidP="00ED364B">
                  <w:pPr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</w:pPr>
                  <w:r w:rsidRPr="00427FCF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قمع</w:t>
                  </w:r>
                </w:p>
                <w:p w:rsidR="00ED364B" w:rsidRDefault="00ED364B" w:rsidP="00ED364B"/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2" type="#_x0000_t202" style="position:absolute;left:0;text-align:left;margin-left:140.35pt;margin-top:16.85pt;width:80.75pt;height:73.9pt;z-index:251687936" filled="f" stroked="f">
            <v:textbox>
              <w:txbxContent>
                <w:p w:rsidR="00ED364B" w:rsidRDefault="00ED364B" w:rsidP="00ED364B">
                  <w:r w:rsidRPr="00427FCF">
                    <w:rPr>
                      <w:rFonts w:hint="cs"/>
                      <w:noProof/>
                      <w:rtl/>
                    </w:rPr>
                    <w:drawing>
                      <wp:inline distT="0" distB="0" distL="0" distR="0" wp14:anchorId="5C144F83" wp14:editId="123B43B6">
                        <wp:extent cx="801807" cy="877141"/>
                        <wp:effectExtent l="0" t="0" r="0" b="0"/>
                        <wp:docPr id="68" name="Image 10" descr="C:\Users\Djalila\Desktop\funnel-250x25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Djalila\Desktop\funnel-250x25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18126" r="196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3300" cy="8787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6" type="#_x0000_t202" style="position:absolute;left:0;text-align:left;margin-left:216.95pt;margin-top:91.15pt;width:84.05pt;height:31.25pt;z-index:251692032" filled="f" stroked="f">
            <v:textbox>
              <w:txbxContent>
                <w:p w:rsidR="00ED364B" w:rsidRPr="00427FCF" w:rsidRDefault="00ED364B" w:rsidP="00ED364B">
                  <w:pPr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>مخبار</w:t>
                  </w:r>
                  <w:proofErr w:type="gramEnd"/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  <w:lang w:bidi="ar-DZ"/>
                    </w:rPr>
                    <w:t xml:space="preserve"> مدرج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5" type="#_x0000_t202" style="position:absolute;left:0;text-align:left;margin-left:213.3pt;margin-top:.65pt;width:99.15pt;height:102.95pt;z-index:251691008;v-text-anchor:middle" filled="f" stroked="f">
            <v:textbox inset=".5mm,.3mm,.5mm,.3mm">
              <w:txbxContent>
                <w:p w:rsidR="00ED364B" w:rsidRDefault="00ED364B" w:rsidP="00ED364B">
                  <w:pPr>
                    <w:jc w:val="center"/>
                  </w:pPr>
                  <w:r>
                    <w:rPr>
                      <w:rFonts w:ascii="Sakkal Majalla" w:hAnsi="Sakkal Majalla" w:cs="Sakkal Majalla"/>
                      <w:noProof/>
                      <w:sz w:val="32"/>
                      <w:szCs w:val="32"/>
                    </w:rPr>
                    <w:drawing>
                      <wp:inline distT="0" distB="0" distL="0" distR="0" wp14:anchorId="0274F247" wp14:editId="5B7F33D9">
                        <wp:extent cx="647700" cy="1033461"/>
                        <wp:effectExtent l="0" t="0" r="0" b="0"/>
                        <wp:docPr id="78" name="Image 78" descr="C:\Users\Djalila\Desktop\unname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Djalila\Desktop\unname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4162" r="2111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3372" cy="104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4" type="#_x0000_t202" style="position:absolute;left:0;text-align:left;margin-left:312.45pt;margin-top:90.75pt;width:58.45pt;height:31.25pt;z-index:251689984" filled="f" stroked="f">
            <v:textbox>
              <w:txbxContent>
                <w:p w:rsidR="00ED364B" w:rsidRPr="00427FCF" w:rsidRDefault="00ED364B" w:rsidP="00ED364B">
                  <w:pPr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r w:rsidRPr="00427FCF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دورق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3" type="#_x0000_t202" style="position:absolute;left:0;text-align:left;margin-left:301pt;margin-top:15.2pt;width:84.95pt;height:72.9pt;z-index:251688960" filled="f" stroked="f">
            <v:textbox>
              <w:txbxContent>
                <w:p w:rsidR="00ED364B" w:rsidRDefault="00ED364B" w:rsidP="00ED364B">
                  <w:r w:rsidRPr="00427FCF">
                    <w:rPr>
                      <w:noProof/>
                      <w:rtl/>
                    </w:rPr>
                    <w:drawing>
                      <wp:inline distT="0" distB="0" distL="0" distR="0" wp14:anchorId="4BC4DFD2" wp14:editId="5ACB4C36">
                        <wp:extent cx="847848" cy="844259"/>
                        <wp:effectExtent l="19050" t="0" r="9402" b="0"/>
                        <wp:docPr id="70" name="Image 27" descr="C:\Users\Djalila\AppData\Local\Microsoft\Windows\Temporary Internet Files\Content.Word\received_164960380510228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C:\Users\Djalila\AppData\Local\Microsoft\Windows\Temporary Internet Files\Content.Word\received_1649603805102285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8041" cy="8444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88" style="position:absolute;left:0;text-align:left;margin-left:405.3pt;margin-top:91.15pt;width:58.45pt;height:30.85pt;z-index:251683840" filled="f" stroked="f">
            <v:textbox>
              <w:txbxContent>
                <w:p w:rsidR="00ED364B" w:rsidRPr="00427FCF" w:rsidRDefault="00ED364B" w:rsidP="00ED364B">
                  <w:pPr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proofErr w:type="spellStart"/>
                  <w:r w:rsidRPr="00427FCF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بيشر</w:t>
                  </w:r>
                  <w:proofErr w:type="spellEnd"/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1" type="#_x0000_t202" style="position:absolute;left:0;text-align:left;margin-left:392.75pt;margin-top:11.4pt;width:78.9pt;height:75.95pt;z-index:251686912" filled="f" stroked="f">
            <v:textbox>
              <w:txbxContent>
                <w:p w:rsidR="00ED364B" w:rsidRDefault="00ED364B" w:rsidP="00ED364B">
                  <w:r w:rsidRPr="00427FCF">
                    <w:rPr>
                      <w:noProof/>
                      <w:rtl/>
                    </w:rPr>
                    <w:drawing>
                      <wp:inline distT="0" distB="0" distL="0" distR="0" wp14:anchorId="5402E6B0" wp14:editId="0E58D617">
                        <wp:extent cx="759233" cy="866775"/>
                        <wp:effectExtent l="0" t="0" r="0" b="0"/>
                        <wp:docPr id="37" name="Image 1" descr="Image associé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mage associé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13831" r="15777" b="134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3528" cy="88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0" style="position:absolute;left:0;text-align:left;margin-left:482pt;margin-top:93.85pt;width:63.75pt;height:28.15pt;z-index:251685888" filled="f" stroked="f">
            <v:textbox>
              <w:txbxContent>
                <w:p w:rsidR="00ED364B" w:rsidRPr="00427FCF" w:rsidRDefault="00ED364B" w:rsidP="00ED364B">
                  <w:pPr>
                    <w:rPr>
                      <w:rFonts w:ascii="Sakkal Majalla" w:hAnsi="Sakkal Majalla" w:cs="Sakkal Majalla"/>
                      <w:sz w:val="32"/>
                      <w:szCs w:val="32"/>
                      <w:lang w:bidi="ar-DZ"/>
                    </w:rPr>
                  </w:pPr>
                  <w:r w:rsidRPr="00427FCF">
                    <w:rPr>
                      <w:rFonts w:ascii="Sakkal Majalla" w:hAnsi="Sakkal Majalla" w:cs="Sakkal Majalla"/>
                      <w:sz w:val="32"/>
                      <w:szCs w:val="32"/>
                      <w:rtl/>
                      <w:lang w:bidi="ar-DZ"/>
                    </w:rPr>
                    <w:t>حبابة إبانة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427FCF">
        <w:rPr>
          <w:noProof/>
          <w:rtl/>
        </w:rPr>
        <w:drawing>
          <wp:inline distT="0" distB="0" distL="0" distR="0" wp14:anchorId="2E88C3A8" wp14:editId="4FC6C152">
            <wp:extent cx="760258" cy="1114425"/>
            <wp:effectExtent l="0" t="0" r="0" b="0"/>
            <wp:docPr id="36" name="Image 9" descr="C:\Users\Djalila\Desktop\funnel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jalila\Desktop\funnel-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28306" r="29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07" cy="1117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64B" w:rsidRDefault="00ED364B" w:rsidP="00ED364B">
      <w:pPr>
        <w:jc w:val="center"/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</w:p>
    <w:p w:rsidR="00ED364B" w:rsidRDefault="00ED364B" w:rsidP="00ED364B">
      <w:pPr>
        <w:jc w:val="center"/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val="fr-FR" w:bidi="ar-DZ"/>
        </w:rPr>
      </w:pPr>
    </w:p>
    <w:p w:rsidR="00ED364B" w:rsidRPr="00141142" w:rsidRDefault="00ED364B" w:rsidP="00ED364B">
      <w:pPr>
        <w:jc w:val="center"/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097" style="position:absolute;left:0;text-align:left;margin-left:16.25pt;margin-top:.65pt;width:142.5pt;height:49.5pt;z-index:251693056" coordorigin="750,15045" coordsize="2850,990"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1098" type="#_x0000_t98" style="position:absolute;left:750;top:15045;width:2850;height:990;v-text-anchor:middle">
              <v:textbox style="mso-next-textbox:#_x0000_s1098" inset="0,0,0,0">
                <w:txbxContent>
                  <w:p w:rsidR="00ED364B" w:rsidRPr="001470C0" w:rsidRDefault="00ED364B" w:rsidP="00ED364B">
                    <w:pPr>
                      <w:rPr>
                        <w:rFonts w:ascii="Sakkal Majalla" w:hAnsi="Sakkal Majalla" w:cs="Sakkal Majalla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  <w:r w:rsidRPr="001470C0">
                      <w:rPr>
                        <w:rFonts w:ascii="Sakkal Majalla" w:hAnsi="Sakkal Majalla" w:cs="Sakkal Majalla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 </w:t>
                    </w:r>
                    <w:r w:rsidRPr="001470C0">
                      <w:rPr>
                        <w:rFonts w:ascii="Sakkal Majalla" w:hAnsi="Sakkal Majalla" w:cs="Sakkal Majalla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بالتوفي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ــــــــــــــــــــــــــــــــــ</w:t>
                    </w:r>
                    <w:bookmarkStart w:id="0" w:name="_GoBack"/>
                    <w:bookmarkEnd w:id="0"/>
                    <w:r>
                      <w:rPr>
                        <w:rFonts w:ascii="Sakkal Majalla" w:hAnsi="Sakkal Majalla" w:cs="Sakkal Majalla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ـــــق</w:t>
                    </w:r>
                  </w:p>
                </w:txbxContent>
              </v:textbox>
            </v:shape>
            <v:group id="_x0000_s1099" style="position:absolute;left:1151;top:15280;width:531;height:482" coordorigin="794,15883" coordsize="412,387">
              <v:oval id="_x0000_s1100" style="position:absolute;left:794;top:15883;width:412;height:387" strokeweight="1pt"/>
              <v:group id="_x0000_s1101" style="position:absolute;left:1021;top:15982;width:117;height:80" coordorigin="1058,15982" coordsize="74,56">
                <v:shape id="_x0000_s1102" type="#_x0000_t32" style="position:absolute;left:1095;top:15982;width:37;height:56" o:connectortype="straight" strokeweight="1pt"/>
                <v:shape id="_x0000_s1103" type="#_x0000_t32" style="position:absolute;left:1058;top:15982;width:37;height:56;flip:y" o:connectortype="straight" strokeweight="1pt"/>
              </v:group>
              <v:group id="_x0000_s1104" style="position:absolute;left:873;top:15982;width:92;height:80" coordorigin="1058,15982" coordsize="74,56">
                <v:shape id="_x0000_s1105" type="#_x0000_t32" style="position:absolute;left:1095;top:15982;width:37;height:56" o:connectortype="straight" strokeweight="1pt"/>
                <v:shape id="_x0000_s1106" type="#_x0000_t32" style="position:absolute;left:1058;top:15982;width:37;height:56;flip:y" o:connectortype="straight" strokeweight="1pt"/>
              </v:group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107" type="#_x0000_t19" style="position:absolute;left:908;top:16086;width:154;height:143;rotation:9421805fd" coordsize="23299,21600" adj="-6316526,-959870,2401" path="wr-19199,,24001,43200,,134,23299,16138nfewr-19199,,24001,43200,,134,23299,16138l2401,21600nsxe" strokeweight="1pt">
                <v:path o:connectlocs="0,134;23299,16138;2401,21600"/>
              </v:shape>
            </v:group>
          </v:group>
        </w:pict>
      </w:r>
      <w: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  <w:t>2/2</w:t>
      </w:r>
    </w:p>
    <w:sectPr w:rsidR="00ED364B" w:rsidRPr="00141142" w:rsidSect="00383D15">
      <w:pgSz w:w="11906" w:h="16838"/>
      <w:pgMar w:top="425" w:right="707" w:bottom="142" w:left="425" w:header="708" w:footer="708" w:gutter="0"/>
      <w:pgBorders w:offsetFrom="page">
        <w:top w:val="pushPinNote1" w:sz="31" w:space="10" w:color="auto"/>
        <w:left w:val="pushPinNote1" w:sz="31" w:space="10" w:color="auto"/>
        <w:bottom w:val="pushPinNote1" w:sz="31" w:space="10" w:color="auto"/>
        <w:right w:val="pushPinNote1" w:sz="31" w:space="1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D5014"/>
    <w:multiLevelType w:val="hybridMultilevel"/>
    <w:tmpl w:val="A99C45A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397B18"/>
    <w:rsid w:val="00045E57"/>
    <w:rsid w:val="00060E36"/>
    <w:rsid w:val="000A463C"/>
    <w:rsid w:val="00100BB9"/>
    <w:rsid w:val="00126744"/>
    <w:rsid w:val="001405F8"/>
    <w:rsid w:val="00141142"/>
    <w:rsid w:val="001477CF"/>
    <w:rsid w:val="00151E07"/>
    <w:rsid w:val="00154EFC"/>
    <w:rsid w:val="00155ABA"/>
    <w:rsid w:val="00174B47"/>
    <w:rsid w:val="00193C04"/>
    <w:rsid w:val="001D268D"/>
    <w:rsid w:val="001F17D4"/>
    <w:rsid w:val="002229B6"/>
    <w:rsid w:val="0023711D"/>
    <w:rsid w:val="00241284"/>
    <w:rsid w:val="00270DB3"/>
    <w:rsid w:val="0027789F"/>
    <w:rsid w:val="00296BBA"/>
    <w:rsid w:val="002F66B0"/>
    <w:rsid w:val="002F6762"/>
    <w:rsid w:val="0032084D"/>
    <w:rsid w:val="00320B70"/>
    <w:rsid w:val="00383D15"/>
    <w:rsid w:val="00392022"/>
    <w:rsid w:val="00397B18"/>
    <w:rsid w:val="003B0E36"/>
    <w:rsid w:val="003E25A9"/>
    <w:rsid w:val="004173DA"/>
    <w:rsid w:val="004341A6"/>
    <w:rsid w:val="00481DEC"/>
    <w:rsid w:val="00487A33"/>
    <w:rsid w:val="004951D0"/>
    <w:rsid w:val="004964B8"/>
    <w:rsid w:val="004E5FC0"/>
    <w:rsid w:val="00516ED7"/>
    <w:rsid w:val="00532850"/>
    <w:rsid w:val="00537097"/>
    <w:rsid w:val="00551BB9"/>
    <w:rsid w:val="005609D4"/>
    <w:rsid w:val="00594A4C"/>
    <w:rsid w:val="005B2F39"/>
    <w:rsid w:val="006023F4"/>
    <w:rsid w:val="00630F1A"/>
    <w:rsid w:val="00640C6A"/>
    <w:rsid w:val="00651470"/>
    <w:rsid w:val="006D3B30"/>
    <w:rsid w:val="006F27C5"/>
    <w:rsid w:val="00707F42"/>
    <w:rsid w:val="00713114"/>
    <w:rsid w:val="007241FE"/>
    <w:rsid w:val="00733A47"/>
    <w:rsid w:val="00740C15"/>
    <w:rsid w:val="007E574C"/>
    <w:rsid w:val="00843026"/>
    <w:rsid w:val="008A7225"/>
    <w:rsid w:val="00903564"/>
    <w:rsid w:val="009546F7"/>
    <w:rsid w:val="00955575"/>
    <w:rsid w:val="00961D6E"/>
    <w:rsid w:val="00970E3F"/>
    <w:rsid w:val="00984C2B"/>
    <w:rsid w:val="009939B8"/>
    <w:rsid w:val="009A50F2"/>
    <w:rsid w:val="009C3021"/>
    <w:rsid w:val="009D730C"/>
    <w:rsid w:val="009F1CF7"/>
    <w:rsid w:val="009F7BDD"/>
    <w:rsid w:val="00A365D3"/>
    <w:rsid w:val="00A6682D"/>
    <w:rsid w:val="00AA7D1D"/>
    <w:rsid w:val="00AB040E"/>
    <w:rsid w:val="00AB0C1D"/>
    <w:rsid w:val="00AE1C55"/>
    <w:rsid w:val="00AE4E2C"/>
    <w:rsid w:val="00AF6D5D"/>
    <w:rsid w:val="00B05C90"/>
    <w:rsid w:val="00B31873"/>
    <w:rsid w:val="00B51EBC"/>
    <w:rsid w:val="00B940C5"/>
    <w:rsid w:val="00BA3596"/>
    <w:rsid w:val="00BB6B28"/>
    <w:rsid w:val="00BD51F5"/>
    <w:rsid w:val="00BE2AA1"/>
    <w:rsid w:val="00C26639"/>
    <w:rsid w:val="00C9277B"/>
    <w:rsid w:val="00C9703E"/>
    <w:rsid w:val="00CF4023"/>
    <w:rsid w:val="00D40D8A"/>
    <w:rsid w:val="00D51C05"/>
    <w:rsid w:val="00D56144"/>
    <w:rsid w:val="00D62461"/>
    <w:rsid w:val="00D73B80"/>
    <w:rsid w:val="00DD19FA"/>
    <w:rsid w:val="00E1137F"/>
    <w:rsid w:val="00E231B9"/>
    <w:rsid w:val="00E241F2"/>
    <w:rsid w:val="00E4076D"/>
    <w:rsid w:val="00E45E7C"/>
    <w:rsid w:val="00ED364B"/>
    <w:rsid w:val="00EE3D33"/>
    <w:rsid w:val="00F143DC"/>
    <w:rsid w:val="00F80904"/>
    <w:rsid w:val="00FA2BC3"/>
    <w:rsid w:val="00FA342D"/>
    <w:rsid w:val="00FA4283"/>
    <w:rsid w:val="00FB66A3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  <o:rules v:ext="edit">
        <o:r id="V:Rule1" type="arc" idref="#_x0000_s1107"/>
        <o:r id="V:Rule2" type="connector" idref="#_x0000_s1106"/>
        <o:r id="V:Rule3" type="connector" idref="#_x0000_s1105"/>
        <o:r id="V:Rule4" type="connector" idref="#_x0000_s1103"/>
        <o:r id="V:Rule5" type="connector" idref="#_x0000_s1102"/>
        <o:r id="V:Rule6" type="connector" idref="#_x0000_s1108"/>
        <o:r id="V:Rule7" type="connector" idref="#_x0000_s1109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fr-FR" w:eastAsia="en-US" w:bidi="ar-SA"/>
      </w:rPr>
    </w:rPrDefault>
    <w:pPrDefault>
      <w:pPr>
        <w:spacing w:before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B18"/>
    <w:pPr>
      <w:bidi/>
      <w:spacing w:befor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E1C5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1C55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DD19FA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3711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94A4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9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Djalila</cp:lastModifiedBy>
  <cp:revision>5</cp:revision>
  <cp:lastPrinted>2020-02-03T15:32:00Z</cp:lastPrinted>
  <dcterms:created xsi:type="dcterms:W3CDTF">2024-02-09T21:12:00Z</dcterms:created>
  <dcterms:modified xsi:type="dcterms:W3CDTF">2024-02-27T22:49:00Z</dcterms:modified>
</cp:coreProperties>
</file>