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/>
        <w:spacing w:line="440" w:lineRule="exact"/>
        <w:jc w:val="center"/>
        <w:rPr>
          <w:rFonts w:ascii="Traditional Arabic" w:hAnsi="Traditional Arabic" w:cs="Traditional Arabic"/>
          <w:b w:val="0"/>
          <w:bCs w:val="0"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>
      <w:pPr>
        <w:bidi/>
        <w:spacing w:line="440" w:lineRule="exact"/>
        <w:rPr>
          <w:rFonts w:hint="default" w:ascii="Traditional Arabic" w:hAnsi="Traditional Arabic" w:cs="Traditional Arabic"/>
          <w:b/>
          <w:bCs/>
          <w:sz w:val="36"/>
          <w:szCs w:val="36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السنة الدراسية: </w:t>
      </w:r>
      <w:r>
        <w:rPr>
          <w:rFonts w:hint="default" w:ascii="Traditional Arabic" w:hAnsi="Traditional Arabic" w:cs="Traditional Arabic"/>
          <w:b/>
          <w:bCs/>
          <w:sz w:val="36"/>
          <w:szCs w:val="36"/>
          <w:rtl w:val="0"/>
          <w:lang w:val="fr-FR" w:bidi="ar-DZ"/>
        </w:rPr>
        <w:t>2024_2023</w:t>
      </w:r>
    </w:p>
    <w:p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fr-FR" w:bidi="ar-DZ"/>
        </w:rPr>
        <w:t>الصديق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عيمر واد الرمان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المستوى:</w:t>
      </w:r>
      <w:r>
        <w:rPr>
          <w:rFonts w:hint="default" w:ascii="Traditional Arabic" w:hAnsi="Traditional Arabic" w:cs="Traditional Arabic"/>
          <w:b/>
          <w:bCs/>
          <w:sz w:val="36"/>
          <w:szCs w:val="36"/>
          <w:rtl w:val="0"/>
          <w:lang w:val="fr-FR" w:bidi="ar-DZ"/>
        </w:rPr>
        <w:t>1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>
      <w:pPr>
        <w:bidi/>
        <w:spacing w:before="240"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hint="default" w:ascii="Traditional Arabic" w:hAnsi="Traditional Arabic" w:cs="Traditional Arabic"/>
          <w:b/>
          <w:bCs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97155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8" o:spid="_x0000_s1026" o:spt="20" style="position:absolute;left:0pt;flip:y;margin-left:16.4pt;margin-top:7.65pt;height:0pt;width:562.5pt;mso-position-horizontal-relative:page;z-index:251659264;mso-width-relative:page;mso-height-relative:page;" filled="f" stroked="t" coordsize="21600,21600" o:gfxdata="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eFKdtQA&#10;AAAJAQAADwAAAAAAAAABACAAAAAiAAAAZHJzL2Rvd25yZXYueG1sUEsBAhQAFAAAAAgAh07iQLRK&#10;b6/qAQAA4AMAAA4AAAAAAAAAAQAgAAAAIwEAAGRycy9lMm9Eb2MueG1sUEsFBgAAAAAGAAYAWQEA&#10;AH8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raditional Arabic" w:hAnsi="Traditional Arabic" w:cs="Traditional Arabic"/>
          <w:b/>
          <w:bCs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525145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9" o:spid="_x0000_s1026" o:spt="20" style="position:absolute;left:0pt;flip:y;margin-left:16.4pt;margin-top:41.35pt;height:0pt;width:562.5pt;mso-position-horizontal-relative:page;z-index:251660288;mso-width-relative:page;mso-height-relative:page;" filled="f" stroked="t" coordsize="21600,21600" o:gfxdata="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k3F+vV&#10;AAAACQEAAA8AAAAAAAAAAQAgAAAAIgAAAGRycy9kb3ducmV2LnhtbFBLAQIUABQAAAAIAIdO4kBa&#10;Aa8F6gEAAOADAAAOAAAAAAAAAAEAIAAAACQBAABkcnMvZTJvRG9jLnhtbFBLBQYAAAAABgAGAFkB&#10;AACABQAAAAA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اختبار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الثاني في مادة العلوم الفيزيائية والتكنلوجي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ا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</w:t>
      </w:r>
      <w:r>
        <w:rPr>
          <w:rFonts w:hint="default"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ساعة  ونصف  </w:t>
      </w:r>
      <w:r>
        <w:rPr>
          <w:rFonts w:hint="cs" w:ascii="Simplified Arabic" w:hAnsi="Simplified Arabic" w:cs="Simplified Arabic"/>
          <w:b/>
          <w:bCs/>
          <w:sz w:val="22"/>
          <w:szCs w:val="22"/>
          <w:rtl/>
          <w:lang w:bidi="ar-DZ"/>
        </w:rPr>
        <w:t xml:space="preserve">                                                                                         </w:t>
      </w:r>
    </w:p>
    <w:p>
      <w:pPr>
        <w:keepNext w:val="0"/>
        <w:keepLines w:val="0"/>
        <w:widowControl/>
        <w:suppressLineNumbers w:val="0"/>
        <w:wordWrap w:val="0"/>
        <w:jc w:val="right"/>
        <w:rPr>
          <w:rFonts w:hint="default"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hint="cs" w:ascii="Simplified Arabic" w:hAnsi="Simplified Arabic" w:eastAsia="SimSun" w:cs="Simplified Arabic"/>
          <w:color w:val="000000"/>
          <w:kern w:val="0"/>
          <w:sz w:val="28"/>
          <w:szCs w:val="28"/>
          <w:rtl/>
          <w:cs w:val="0"/>
          <w:lang w:val="en-US" w:eastAsia="zh-CN" w:bidi="ar-DZ"/>
        </w:rPr>
        <w:t xml:space="preserve"> </w:t>
      </w:r>
      <w:r>
        <w:rPr>
          <w:rFonts w:hint="cs" w:ascii="Simplified Arabic" w:hAnsi="Simplified Arabic" w:eastAsia="SimSun" w:cs="Simplified Arabic"/>
          <w:b/>
          <w:bCs/>
          <w:color w:val="000000"/>
          <w:kern w:val="0"/>
          <w:sz w:val="32"/>
          <w:szCs w:val="32"/>
          <w:rtl/>
          <w:cs w:val="0"/>
          <w:lang w:val="en-US" w:eastAsia="zh-CN" w:bidi="ar-DZ"/>
        </w:rPr>
        <w:t xml:space="preserve">الوضعية الأولى </w:t>
      </w:r>
    </w:p>
    <w:p>
      <w:pPr>
        <w:bidi/>
        <w:jc w:val="both"/>
        <w:rPr>
          <w:rFonts w:hint="default" w:ascii="Simplified Arabic" w:hAnsi="Simplified Arabic" w:cs="Simplified Arabic"/>
          <w:sz w:val="28"/>
          <w:szCs w:val="28"/>
          <w:rtl/>
        </w:rPr>
      </w:pPr>
      <w:r>
        <w:rPr>
          <w:rFonts w:hint="default" w:ascii="Simplified Arabic" w:hAnsi="Simplified Arabic" w:cs="Simplified Arabic"/>
          <w:sz w:val="28"/>
          <w:szCs w:val="28"/>
          <w:rtl/>
          <w:cs w:val="0"/>
          <w:lang w:bidi="ar-DZ"/>
        </w:rPr>
        <w:t>بعد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خرو</w:t>
      </w:r>
      <w:r>
        <w:rPr>
          <w:rFonts w:hint="default" w:ascii="Simplified Arabic" w:hAnsi="Simplified Arabic" w:cs="Simplified Arabic"/>
          <w:sz w:val="28"/>
          <w:szCs w:val="28"/>
          <w:rtl/>
          <w:cs w:val="0"/>
          <w:lang w:bidi="ar-DZ"/>
        </w:rPr>
        <w:t>جك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من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المدرسة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على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الساعة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12 ,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توجهت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إلى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المنزل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لتناول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وجبة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الغذاء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,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وعند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وصو</w:t>
      </w:r>
      <w:r>
        <w:rPr>
          <w:rFonts w:hint="default" w:ascii="Simplified Arabic" w:hAnsi="Simplified Arabic" w:cs="Simplified Arabic"/>
          <w:sz w:val="28"/>
          <w:szCs w:val="28"/>
          <w:rtl/>
          <w:cs w:val="0"/>
          <w:lang w:bidi="ar-DZ"/>
        </w:rPr>
        <w:t>لك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وجدت</w:t>
      </w:r>
    </w:p>
    <w:p>
      <w:pPr>
        <w:bidi/>
        <w:rPr>
          <w:rFonts w:hint="default"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والد</w:t>
      </w:r>
      <w:r>
        <w:rPr>
          <w:rFonts w:hint="default" w:ascii="Simplified Arabic" w:hAnsi="Simplified Arabic" w:cs="Simplified Arabic"/>
          <w:sz w:val="28"/>
          <w:szCs w:val="28"/>
          <w:rtl/>
          <w:cs w:val="0"/>
          <w:lang w:bidi="ar-DZ"/>
        </w:rPr>
        <w:t>تك</w:t>
      </w:r>
      <w:r>
        <w:rPr>
          <w:rFonts w:hint="default" w:ascii="Simplified Arabic" w:hAnsi="Simplified Arabic" w:cs="Simplified Arabic"/>
          <w:sz w:val="28"/>
          <w:szCs w:val="28"/>
          <w:rtl/>
          <w:cs w:val="0"/>
          <w:lang w:val="en-US" w:bidi="ar-DZ"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في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المطبخ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مشغولة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بتحضير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وجبة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الغذاء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,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وقدر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الطعام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فوق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النار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,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فرفعت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غطاء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القدر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فتصاعد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بخاروشاهدت</w:t>
      </w:r>
      <w:r>
        <w:rPr>
          <w:rFonts w:hint="default" w:ascii="Simplified Arabic" w:hAnsi="Simplified Arabic" w:cs="Simplified Arabic"/>
          <w:sz w:val="28"/>
          <w:szCs w:val="28"/>
          <w:rtl/>
          <w:cs w:val="0"/>
          <w:lang w:val="en-US" w:bidi="ar-DZ"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قطرات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من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الماء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على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غطائه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,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بعد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مدة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وضعت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الأم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قطعة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من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زبدة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في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المقلاة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فوق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نار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(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أنظر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السند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02) ,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فتعحبت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بما</w:t>
      </w:r>
      <w:r>
        <w:rPr>
          <w:rFonts w:hint="default" w:ascii="Simplified Arabic" w:hAnsi="Simplified Arabic" w:cs="Simplified Arabic"/>
          <w:sz w:val="28"/>
          <w:szCs w:val="28"/>
          <w:rtl/>
          <w:cs w:val="0"/>
          <w:lang w:val="en-US" w:bidi="ar-DZ"/>
        </w:rPr>
        <w:t xml:space="preserve"> رأيت</w:t>
      </w: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drawing>
          <wp:inline distT="0" distB="0" distL="114300" distR="114300">
            <wp:extent cx="7139305" cy="1320800"/>
            <wp:effectExtent l="0" t="0" r="1079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3930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/>
        <w:jc w:val="center"/>
        <w:rPr>
          <w:rFonts w:hint="default"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hint="cs" w:ascii="Simplified Arabic" w:hAnsi="Simplified Arabic" w:cs="Simplified Arabic"/>
          <w:sz w:val="32"/>
          <w:szCs w:val="32"/>
          <w:u w:val="single"/>
          <w:rtl/>
          <w:lang w:val="fr-FR" w:bidi="ar-DZ"/>
        </w:rPr>
        <w:t>السند</w:t>
      </w:r>
      <w:r>
        <w:rPr>
          <w:rFonts w:hint="default" w:ascii="Simplified Arabic" w:hAnsi="Simplified Arabic" w:cs="Simplified Arabic"/>
          <w:sz w:val="32"/>
          <w:szCs w:val="32"/>
          <w:u w:val="single"/>
          <w:rtl w:val="0"/>
          <w:lang w:val="fr-FR" w:bidi="ar-DZ"/>
        </w:rPr>
        <w:t>1</w:t>
      </w:r>
    </w:p>
    <w:p>
      <w:pPr>
        <w:bidi/>
        <w:spacing w:after="0" w:line="240" w:lineRule="auto"/>
        <w:rPr>
          <w:rFonts w:hint="default" w:ascii="Simplified Arabic" w:hAnsi="Simplified Arabic" w:eastAsia="Times New Roman" w:cs="Simplified Arabic"/>
          <w:b/>
          <w:bCs/>
          <w:sz w:val="28"/>
          <w:rtl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b/>
          <w:bCs/>
          <w:sz w:val="28"/>
          <w:rtl/>
          <w:lang w:eastAsia="ar-SA" w:bidi="ar-DZ"/>
        </w:rPr>
        <w:t>ساعد هديل في توضيح هذه الظواهر بالإجابة على الأسئلة التالية :</w:t>
      </w:r>
    </w:p>
    <w:p>
      <w:pPr>
        <w:wordWrap w:val="0"/>
        <w:bidi/>
        <w:spacing w:after="0"/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>1)-</w:t>
      </w:r>
      <w:r>
        <w:rPr>
          <w:rFonts w:hint="cs" w:ascii="Simplified Arabic" w:hAnsi="Simplified Arabic" w:eastAsia="Times New Roman" w:cs="Simplified Arabic"/>
          <w:sz w:val="28"/>
          <w:rtl/>
          <w:lang w:val="en-US" w:eastAsia="ar-SA" w:bidi="ar-DZ"/>
        </w:rPr>
        <w:t>أدكر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مختلف التحولات الفيزيائية التي رأ</w:t>
      </w:r>
      <w:r>
        <w:rPr>
          <w:rFonts w:hint="cs" w:ascii="Simplified Arabic" w:hAnsi="Simplified Arabic" w:eastAsia="Times New Roman" w:cs="Simplified Arabic"/>
          <w:sz w:val="28"/>
          <w:rtl/>
          <w:lang w:val="en-US" w:eastAsia="ar-SA" w:bidi="ar-DZ"/>
        </w:rPr>
        <w:t>ي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تها </w:t>
      </w:r>
      <w:r>
        <w:rPr>
          <w:rFonts w:hint="cs" w:ascii="Simplified Arabic" w:hAnsi="Simplified Arabic" w:eastAsia="Times New Roman" w:cs="Simplified Arabic"/>
          <w:sz w:val="28"/>
          <w:rtl/>
          <w:lang w:val="en-US" w:eastAsia="ar-SA" w:bidi="ar-DZ"/>
        </w:rPr>
        <w:t>و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أذكرها مع الشرح ؟</w:t>
      </w:r>
      <w:r>
        <w:rPr>
          <w:rFonts w:hint="cs" w:ascii="Simplified Arabic" w:hAnsi="Simplified Arabic" w:cs="Simplified Arabic"/>
          <w:sz w:val="28"/>
          <w:rtl/>
          <w:lang w:val="en-US" w:eastAsia="ar-SA" w:bidi="ar-DZ"/>
        </w:rPr>
        <w:t>ومثلها بالنموذج الحبيبي</w:t>
      </w:r>
    </w:p>
    <w:p>
      <w:pPr>
        <w:bidi/>
        <w:spacing w:after="0"/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>2)- ما  العامل المؤثر في هذه التحولات ؟</w:t>
      </w:r>
    </w:p>
    <w:p>
      <w:pPr>
        <w:bidi/>
        <w:spacing w:after="0"/>
        <w:rPr>
          <w:rFonts w:hint="default" w:ascii="Simplified Arabic" w:hAnsi="Simplified Arabic" w:eastAsia="Times New Roman" w:cs="Simplified Arabic"/>
          <w:sz w:val="28"/>
          <w:rtl/>
          <w:lang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3)- إذا علمت أن كتلة قطعة الزبدة قبل وضعها فوق </w:t>
      </w:r>
      <w:r>
        <w:rPr>
          <w:rFonts w:hint="cs" w:ascii="Simplified Arabic" w:hAnsi="Simplified Arabic" w:cs="Simplified Arabic"/>
          <w:sz w:val="28"/>
          <w:rtl/>
          <w:lang w:val="en-US" w:eastAsia="ar-SA" w:bidi="ar-DZ"/>
        </w:rPr>
        <w:t>ال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نار هي </w:t>
      </w:r>
      <w:r>
        <w:rPr>
          <w:rFonts w:hint="default" w:ascii="Simplified Arabic" w:hAnsi="Simplified Arabic" w:eastAsia="Times New Roman" w:cs="Simplified Arabic"/>
          <w:sz w:val="28"/>
          <w:lang w:eastAsia="ar-SA" w:bidi="ar-DZ"/>
        </w:rPr>
        <w:t>100 g</w:t>
      </w:r>
      <w:r>
        <w:rPr>
          <w:rFonts w:hint="default" w:ascii="Simplified Arabic" w:hAnsi="Simplified Arabic" w:eastAsia="Times New Roman" w:cs="Simplified Arabic"/>
          <w:sz w:val="28"/>
          <w:rtl/>
          <w:lang w:eastAsia="ar-SA" w:bidi="ar-DZ"/>
        </w:rPr>
        <w:t xml:space="preserve"> , بر أيك كم ستصبح كتلتها بعد تحولها إلى الحالة السائلة ؟ و لماذا ؟</w:t>
      </w:r>
    </w:p>
    <w:p>
      <w:pPr>
        <w:wordWrap w:val="0"/>
        <w:bidi/>
        <w:spacing w:after="0"/>
        <w:rPr>
          <w:rFonts w:ascii="Janna LT" w:hAnsi="Janna LT" w:eastAsia="Times New Roman" w:cs="Janna LT"/>
          <w:sz w:val="28"/>
          <w:rtl/>
          <w:lang w:eastAsia="ar-SA" w:bidi="ar-DZ"/>
        </w:rPr>
      </w:pPr>
      <w:r>
        <w:rPr>
          <w:rFonts w:hint="cs" w:ascii="Simplified Arabic" w:hAnsi="Simplified Arabic" w:eastAsia="Times New Roman" w:cs="Simplified Arabic"/>
          <w:b/>
          <w:bCs/>
          <w:sz w:val="32"/>
          <w:szCs w:val="32"/>
          <w:rtl/>
          <w:lang w:eastAsia="ar-SA" w:bidi="ar-DZ"/>
        </w:rPr>
        <w:t>الوضعية</w:t>
      </w:r>
      <w:r>
        <w:rPr>
          <w:rFonts w:hint="cs" w:ascii="Simplified Arabic" w:hAnsi="Simplified Arabic" w:eastAsia="Times New Roman" w:cs="Simplified Arabic"/>
          <w:b/>
          <w:bCs/>
          <w:sz w:val="32"/>
          <w:szCs w:val="32"/>
          <w:rtl/>
          <w:lang w:val="en-US" w:eastAsia="ar-SA" w:bidi="ar-DZ"/>
        </w:rPr>
        <w:t xml:space="preserve"> الثانية</w:t>
      </w:r>
    </w:p>
    <w:p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hint="default" w:ascii="Simplified Arabic" w:hAnsi="Simplified Arabic" w:eastAsia="Times New Roman" w:cs="Simplified Arabic"/>
          <w:sz w:val="28"/>
          <w:szCs w:val="28"/>
          <w:rtl/>
          <w:lang w:val="en-US" w:eastAsia="ar-SA" w:bidi="ar-DZ"/>
        </w:rPr>
        <w:t>وجد التلميذ وليد في مرآب سيارة أبيه مسمار حديدي, فأرد قياس كتلته وحجمه حيث قام بتجارب الموضحة في</w:t>
      </w:r>
      <w:r>
        <w:rPr>
          <w:rFonts w:hint="default" w:ascii="Simplified Arabic" w:hAnsi="Simplified Arabic" w:eastAsia="Times New Roman" w:cs="Simplified Arabic"/>
          <w:b/>
          <w:bCs/>
          <w:sz w:val="28"/>
          <w:szCs w:val="28"/>
          <w:u w:val="single"/>
          <w:rtl/>
          <w:lang w:val="en-US" w:eastAsia="ar-SA" w:bidi="ar-DZ"/>
        </w:rPr>
        <w:t xml:space="preserve"> سند </w:t>
      </w:r>
      <w:r>
        <w:rPr>
          <w:rFonts w:hint="default" w:ascii="Simplified Arabic" w:hAnsi="Simplified Arabic" w:eastAsia="Times New Roman" w:cs="Simplified Arabic"/>
          <w:b/>
          <w:bCs/>
          <w:sz w:val="28"/>
          <w:szCs w:val="28"/>
          <w:u w:val="single"/>
          <w:rtl w:val="0"/>
          <w:lang w:val="fr-FR" w:eastAsia="ar-SA" w:bidi="ar-DZ"/>
        </w:rPr>
        <w:t>2</w:t>
      </w:r>
      <w:r>
        <w:rPr>
          <w:rFonts w:hint="default" w:ascii="Simplified Arabic" w:hAnsi="Simplified Arabic" w:eastAsia="Times New Roman" w:cs="Simplified Arabic"/>
          <w:b/>
          <w:bCs/>
          <w:sz w:val="28"/>
          <w:szCs w:val="28"/>
          <w:u w:val="single"/>
          <w:rtl/>
          <w:lang w:val="en-US" w:eastAsia="ar-SA" w:bidi="ar-DZ"/>
        </w:rPr>
        <w:t xml:space="preserve"> </w:t>
      </w:r>
      <w:r>
        <w:rPr>
          <w:rFonts w:hint="default" w:ascii="Simplified Arabic" w:hAnsi="Simplified Arabic" w:eastAsia="Times New Roman" w:cs="Simplified Arabic"/>
          <w:sz w:val="28"/>
          <w:szCs w:val="28"/>
          <w:rtl/>
          <w:lang w:val="en-US" w:eastAsia="ar-SA" w:bidi="ar-DZ"/>
        </w:rPr>
        <w:t>أدناه.</w:t>
      </w: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drawing>
          <wp:inline distT="0" distB="0" distL="114300" distR="114300">
            <wp:extent cx="7149465" cy="1948815"/>
            <wp:effectExtent l="0" t="0" r="635" b="6985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946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/>
        <w:spacing w:after="0" w:line="240" w:lineRule="auto"/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 w:val="0"/>
          <w:lang w:val="fr-FR" w:eastAsia="ar-SA" w:bidi="ar-DZ"/>
        </w:rPr>
        <w:t>1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>)- س</w:t>
      </w:r>
      <w:r>
        <w:rPr>
          <w:rFonts w:hint="cs" w:ascii="Simplified Arabic" w:hAnsi="Simplified Arabic" w:cs="Simplified Arabic"/>
          <w:sz w:val="28"/>
          <w:rtl/>
          <w:lang w:val="en-US" w:eastAsia="ar-SA" w:bidi="ar-DZ"/>
        </w:rPr>
        <w:t>مّ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الطريقة التي إستعملها وليد لقياس حجم المسمار؟</w:t>
      </w:r>
    </w:p>
    <w:p>
      <w:pPr>
        <w:bidi/>
        <w:spacing w:after="0" w:line="240" w:lineRule="auto"/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>2)- ما هي الوضعية الصحيحة لقراءة حجم الماء ؟</w:t>
      </w:r>
    </w:p>
    <w:p>
      <w:pPr>
        <w:bidi/>
        <w:spacing w:after="0" w:line="240" w:lineRule="auto"/>
        <w:rPr>
          <w:rFonts w:hint="default" w:ascii="Simplified Arabic" w:hAnsi="Simplified Arabic" w:eastAsia="Times New Roman" w:cs="Simplified Arabic"/>
          <w:sz w:val="28"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3)-عن طريق السند </w:t>
      </w:r>
      <w:r>
        <w:rPr>
          <w:rFonts w:hint="default" w:ascii="Simplified Arabic" w:hAnsi="Simplified Arabic" w:eastAsia="Times New Roman" w:cs="Simplified Arabic"/>
          <w:sz w:val="28"/>
          <w:rtl w:val="0"/>
          <w:lang w:val="fr-FR" w:eastAsia="ar-SA" w:bidi="ar-DZ"/>
        </w:rPr>
        <w:t xml:space="preserve"> 2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أحسب مايلي :</w:t>
      </w:r>
    </w:p>
    <w:p>
      <w:pPr>
        <w:wordWrap w:val="0"/>
        <w:bidi/>
        <w:spacing w:after="0" w:line="240" w:lineRule="auto"/>
        <w:rPr>
          <w:rFonts w:hint="default" w:ascii="Simplified Arabic" w:hAnsi="Simplified Arabic" w:eastAsia="Times New Roman" w:cs="Simplified Arabic"/>
          <w:sz w:val="28"/>
          <w:lang w:val="en-US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أ)- كتلة المسمار</w:t>
      </w:r>
      <w:r>
        <w:rPr>
          <w:rFonts w:hint="default" w:ascii="Simplified Arabic" w:hAnsi="Simplified Arabic" w:eastAsia="Times New Roman" w:cs="Simplified Arabic"/>
          <w:sz w:val="28"/>
          <w:vertAlign w:val="subscript"/>
          <w:lang w:eastAsia="ar-SA" w:bidi="ar-DZ"/>
        </w:rPr>
        <w:t xml:space="preserve"> 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         ,</w:t>
      </w:r>
      <w:r>
        <w:rPr>
          <w:rFonts w:hint="default" w:ascii="Simplified Arabic" w:hAnsi="Simplified Arabic" w:eastAsia="Times New Roman" w:cs="Simplified Arabic"/>
          <w:sz w:val="28"/>
          <w:lang w:val="en-US" w:eastAsia="ar-SA" w:bidi="ar-DZ"/>
        </w:rPr>
        <w:t xml:space="preserve">  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 ب)- حجم المسمار الحديدي (</w:t>
      </w:r>
      <w:r>
        <w:rPr>
          <w:rFonts w:hint="default" w:ascii="Simplified Arabic" w:hAnsi="Simplified Arabic" w:eastAsia="Times New Roman" w:cs="Simplified Arabic"/>
          <w:sz w:val="28"/>
          <w:lang w:val="en-US" w:eastAsia="ar-SA" w:bidi="ar-DZ"/>
        </w:rPr>
        <w:t>V</w:t>
      </w:r>
      <w:r>
        <w:rPr>
          <w:rFonts w:hint="default" w:ascii="Simplified Arabic" w:hAnsi="Simplified Arabic" w:eastAsia="Times New Roman" w:cs="Simplified Arabic"/>
          <w:sz w:val="28"/>
          <w:lang w:eastAsia="ar-SA" w:bidi="ar-DZ"/>
        </w:rPr>
        <w:t xml:space="preserve"> </w:t>
      </w:r>
      <w:r>
        <w:rPr>
          <w:rFonts w:hint="default" w:ascii="Simplified Arabic" w:hAnsi="Simplified Arabic" w:eastAsia="Times New Roman" w:cs="Simplified Arabic"/>
          <w:sz w:val="28"/>
          <w:rtl/>
          <w:lang w:eastAsia="ar-SA" w:bidi="ar-DZ"/>
        </w:rPr>
        <w:t xml:space="preserve"> 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) </w:t>
      </w:r>
      <w:r>
        <w:rPr>
          <w:rFonts w:hint="cs" w:ascii="Simplified Arabic" w:hAnsi="Simplified Arabic" w:cs="Simplified Arabic"/>
          <w:sz w:val="28"/>
          <w:rtl/>
          <w:lang w:val="en-US" w:eastAsia="ar-SA" w:bidi="ar-DZ"/>
        </w:rPr>
        <w:t>ثم عبّر عنه باللتر(</w:t>
      </w:r>
      <w:r>
        <w:rPr>
          <w:rFonts w:hint="default" w:ascii="Simplified Arabic" w:hAnsi="Simplified Arabic" w:cs="Simplified Arabic"/>
          <w:sz w:val="28"/>
          <w:rtl w:val="0"/>
          <w:lang w:val="fr-FR" w:eastAsia="ar-SA" w:bidi="ar-DZ"/>
        </w:rPr>
        <w:t>L</w:t>
      </w:r>
      <w:r>
        <w:rPr>
          <w:rFonts w:hint="cs" w:ascii="Simplified Arabic" w:hAnsi="Simplified Arabic" w:cs="Simplified Arabic"/>
          <w:sz w:val="28"/>
          <w:rtl/>
          <w:lang w:val="en-US" w:eastAsia="ar-SA" w:bidi="ar-DZ"/>
        </w:rPr>
        <w:t>)</w:t>
      </w: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 ,   ج)- كتلة الماء</w:t>
      </w:r>
    </w:p>
    <w:p>
      <w:pPr>
        <w:wordWrap w:val="0"/>
        <w:bidi/>
        <w:spacing w:after="0" w:line="240" w:lineRule="auto"/>
        <w:jc w:val="both"/>
        <w:rPr>
          <w:rFonts w:hint="default" w:ascii="Simplified Arabic" w:hAnsi="Simplified Arabic" w:eastAsia="Times New Roman" w:cs="Simplified Arabic"/>
          <w:sz w:val="28"/>
          <w:lang w:val="fr-FR" w:eastAsia="ar-SA" w:bidi="ar-DZ"/>
        </w:rPr>
      </w:pPr>
      <w:r>
        <w:rPr>
          <w:rFonts w:hint="default" w:ascii="Simplified Arabic" w:hAnsi="Simplified Arabic" w:eastAsia="Times New Roman" w:cs="Simplified Arabic"/>
          <w:sz w:val="28"/>
          <w:rtl/>
          <w:lang w:val="en-US" w:eastAsia="ar-SA" w:bidi="ar-DZ"/>
        </w:rPr>
        <w:t xml:space="preserve"> </w:t>
      </w:r>
      <w:r>
        <w:rPr>
          <w:rFonts w:hint="cs" w:ascii="Simplified Arabic" w:hAnsi="Simplified Arabic" w:cs="Simplified Arabic"/>
          <w:sz w:val="28"/>
          <w:rtl/>
          <w:lang w:val="en-US" w:eastAsia="ar-SA" w:bidi="ar-DZ"/>
        </w:rPr>
        <w:t xml:space="preserve">ثم عبّر عنها بوحدة </w:t>
      </w:r>
      <w:r>
        <w:rPr>
          <w:rFonts w:hint="default" w:ascii="Simplified Arabic" w:hAnsi="Simplified Arabic" w:cs="Simplified Arabic"/>
          <w:sz w:val="28"/>
          <w:rtl w:val="0"/>
          <w:lang w:val="fr-FR" w:eastAsia="ar-SA" w:bidi="ar-DZ"/>
        </w:rPr>
        <w:t>mg ;hg</w:t>
      </w:r>
    </w:p>
    <w:p>
      <w:pPr>
        <w:wordWrap w:val="0"/>
        <w:bidi/>
        <w:rPr>
          <w:rFonts w:hint="cs"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>
      <w:pPr>
        <w:wordWrap w:val="0"/>
        <w:bidi/>
        <w:rPr>
          <w:rFonts w:hint="default" w:ascii="Simplified Arabic" w:hAnsi="Simplified Arabic" w:cs="Simplified Arabic"/>
          <w:sz w:val="32"/>
          <w:szCs w:val="32"/>
          <w:rtl/>
          <w:lang w:val="en-US" w:bidi="ar-DZ"/>
        </w:rPr>
      </w:pPr>
      <w:r>
        <w:rPr>
          <w:rFonts w:hint="cs"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الوضعية</w:t>
      </w:r>
      <w:r>
        <w:rPr>
          <w:rFonts w:hint="cs" w:ascii="Simplified Arabic" w:hAnsi="Simplified Arabic" w:cs="Simplified Arabic"/>
          <w:b/>
          <w:bCs/>
          <w:sz w:val="32"/>
          <w:szCs w:val="32"/>
          <w:u w:val="single"/>
          <w:rtl/>
          <w:lang w:val="en-US" w:bidi="ar-DZ"/>
        </w:rPr>
        <w:t xml:space="preserve"> الادماجية </w:t>
      </w:r>
    </w:p>
    <w:p>
      <w:pPr>
        <w:wordWrap w:val="0"/>
        <w:bidi/>
        <w:jc w:val="left"/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lang w:val="fr-FR"/>
        </w:rPr>
      </w:pP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يعتبر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وادي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شلف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الوادي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الأكثر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أهمية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بالنسبة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للجزائر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حيث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يعتبر</w:t>
      </w:r>
      <w:r>
        <w:rPr>
          <w:rFonts w:hint="default" w:ascii="Simplified Arabic" w:hAnsi="Simplified Arabic" w:cs="Simplified Arabic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أطول</w:t>
      </w:r>
      <w:r>
        <w:rPr>
          <w:rFonts w:hint="cs" w:ascii="Simplified Arabic" w:hAnsi="Simplified Arabic" w:cs="Simplified Arabic"/>
          <w:sz w:val="28"/>
          <w:szCs w:val="28"/>
          <w:rtl/>
          <w:cs w:val="0"/>
          <w:lang w:val="en-US" w:bidi="ar-DZ"/>
        </w:rPr>
        <w:t xml:space="preserve"> </w:t>
      </w:r>
      <w:r>
        <w:rPr>
          <w:rFonts w:hint="cs" w:ascii="Simplified Arabic" w:hAnsi="Simplified Arabic" w:cs="Simplified Arabic"/>
          <w:b w:val="0"/>
          <w:bCs w:val="0"/>
          <w:sz w:val="28"/>
          <w:szCs w:val="28"/>
          <w:rtl/>
          <w:cs w:val="0"/>
          <w:lang w:bidi="ar-DZ"/>
        </w:rPr>
        <w:t>و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اد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في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البلاد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والأكثر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تدفقا،يستعمل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في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السقي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وتلطيف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الجو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وحتى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فيالسباحة،لكن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في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الآونة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الأخيرة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أصبحت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مياهه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غير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صافية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(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مياه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عكرة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>)</w:t>
      </w:r>
    </w:p>
    <w:p>
      <w:pPr>
        <w:bidi/>
        <w:jc w:val="left"/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</w:pP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مختلطة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بطين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وزيوت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المصانع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ومخلفات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أنابيب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الصرف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الصحي</w:t>
      </w:r>
    </w:p>
    <w:p>
      <w:pPr>
        <w:bidi/>
        <w:jc w:val="left"/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</w:pP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>(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قاذورات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)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بعدما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كانت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مياه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صافية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،حيث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أصابها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تلوث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كبير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سببه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الإنسان</w:t>
      </w:r>
    </w:p>
    <w:p>
      <w:pPr>
        <w:bidi/>
        <w:jc w:val="left"/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</w:pPr>
      <w:r>
        <w:rPr>
          <w:rFonts w:hint="cs" w:ascii="Sakkal Majalla" w:hAnsi="Sakkal Majalla" w:cs="Sakkal Majalla"/>
          <w:b/>
          <w:bCs/>
          <w:sz w:val="36"/>
          <w:szCs w:val="36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-927100</wp:posOffset>
            </wp:positionV>
            <wp:extent cx="1835785" cy="1491615"/>
            <wp:effectExtent l="9525" t="9525" r="21590" b="10160"/>
            <wp:wrapSquare wrapText="bothSides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4916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bidi/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</w:pP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1)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في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الفقرة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ذكرت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بعض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الخلائط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بنوعيها،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أذكرها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مع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تصنيفها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إلى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خلائط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متجانسة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وغير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متجانسة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>.</w:t>
      </w:r>
    </w:p>
    <w:p>
      <w:pPr>
        <w:bidi/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</w:pP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2)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يمكن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استغلال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هذه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المياه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العكرة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وذلك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بتصفيتها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للحصول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على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مياه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نقية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بإتباع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بعض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عمليات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</w:rPr>
        <w:t xml:space="preserve"> </w:t>
      </w:r>
      <w:r>
        <w:rPr>
          <w:rFonts w:hint="default" w:ascii="Simplified Arabic" w:hAnsi="Simplified Arabic" w:cs="Simplified Arabic"/>
          <w:b w:val="0"/>
          <w:bCs w:val="0"/>
          <w:sz w:val="28"/>
          <w:szCs w:val="28"/>
          <w:rtl/>
          <w:cs/>
          <w:lang w:bidi="ar-SA"/>
        </w:rPr>
        <w:t>لفصل</w:t>
      </w:r>
    </w:p>
    <w:p>
      <w:pPr>
        <w:bidi/>
        <w:rPr>
          <w:rFonts w:hint="default"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hint="default" w:ascii="Simplified Arabic" w:hAnsi="Simplified Arabic" w:cs="Simplified Arabic"/>
          <w:sz w:val="28"/>
          <w:szCs w:val="28"/>
          <w:rtl/>
          <w:cs/>
          <w:lang w:bidi="ar-SA"/>
        </w:rPr>
        <w:t>المكونات</w:t>
      </w:r>
      <w:r>
        <w:rPr>
          <w:rFonts w:hint="default" w:ascii="Simplified Arabic" w:hAnsi="Simplified Arabic" w:cs="Simplified Arabic"/>
          <w:b/>
          <w:bCs/>
          <w:sz w:val="28"/>
          <w:szCs w:val="28"/>
          <w:rtl/>
          <w:lang w:bidi="ar-DZ"/>
        </w:rPr>
        <w:t>(وثيقة3)</w:t>
      </w:r>
    </w:p>
    <w:p>
      <w:pPr>
        <w:bidi/>
        <w:rPr>
          <w:rFonts w:hint="cs" w:ascii="Simplified Arabic" w:hAnsi="Simplified Arabic" w:cs="Arial"/>
          <w:sz w:val="32"/>
          <w:szCs w:val="32"/>
          <w:rtl/>
          <w:lang w:val="en-US" w:bidi="ar-DZ"/>
        </w:rPr>
      </w:pPr>
      <w:r>
        <w:rPr>
          <w:rFonts w:hint="cs" w:cs="Arial"/>
          <w:b/>
          <w:bCs/>
          <w:rtl/>
          <w:lang w:eastAsia="fr-FR"/>
        </w:rPr>
        <w:drawing>
          <wp:inline distT="0" distB="0" distL="0" distR="0">
            <wp:extent cx="6736715" cy="2794000"/>
            <wp:effectExtent l="0" t="0" r="6985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6715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pStyle w:val="7"/>
        <w:numPr>
          <w:ilvl w:val="0"/>
          <w:numId w:val="1"/>
        </w:numPr>
        <w:bidi/>
        <w:spacing w:after="0"/>
        <w:rPr>
          <w:rFonts w:hint="default"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hint="default" w:ascii="Simplified Arabic" w:hAnsi="Simplified Arabic" w:cs="Simplified Arabic"/>
          <w:sz w:val="32"/>
          <w:szCs w:val="32"/>
          <w:rtl/>
          <w:lang w:bidi="ar-DZ"/>
        </w:rPr>
        <w:t xml:space="preserve"> سم</w:t>
      </w:r>
      <w:r>
        <w:rPr>
          <w:rFonts w:hint="cs" w:ascii="Simplified Arabic" w:hAnsi="Simplified Arabic" w:cs="Simplified Arabic"/>
          <w:sz w:val="32"/>
          <w:szCs w:val="32"/>
          <w:rtl/>
          <w:lang w:bidi="ar-DZ"/>
        </w:rPr>
        <w:t>ّ</w:t>
      </w:r>
      <w:r>
        <w:rPr>
          <w:rFonts w:hint="default" w:ascii="Simplified Arabic" w:hAnsi="Simplified Arabic" w:cs="Simplified Arabic"/>
          <w:sz w:val="32"/>
          <w:szCs w:val="32"/>
          <w:rtl/>
          <w:lang w:bidi="ar-DZ"/>
        </w:rPr>
        <w:t xml:space="preserve"> كل</w:t>
      </w:r>
      <w:r>
        <w:rPr>
          <w:rFonts w:hint="cs" w:ascii="Simplified Arabic" w:hAnsi="Simplified Arabic" w:cs="Simplified Arabic"/>
          <w:sz w:val="32"/>
          <w:szCs w:val="32"/>
          <w:rtl/>
          <w:lang w:bidi="ar-DZ"/>
        </w:rPr>
        <w:t>ّ</w:t>
      </w:r>
      <w:r>
        <w:rPr>
          <w:rFonts w:hint="default" w:ascii="Simplified Arabic" w:hAnsi="Simplified Arabic" w:cs="Simplified Arabic"/>
          <w:sz w:val="32"/>
          <w:szCs w:val="32"/>
          <w:rtl/>
          <w:lang w:bidi="ar-DZ"/>
        </w:rPr>
        <w:t xml:space="preserve"> عملية فصل في الوثيقة ثم رت</w:t>
      </w:r>
      <w:r>
        <w:rPr>
          <w:rFonts w:hint="cs" w:ascii="Simplified Arabic" w:hAnsi="Simplified Arabic" w:cs="Simplified Arabic"/>
          <w:sz w:val="32"/>
          <w:szCs w:val="32"/>
          <w:rtl/>
          <w:lang w:bidi="ar-DZ"/>
        </w:rPr>
        <w:t>ّ</w:t>
      </w:r>
      <w:r>
        <w:rPr>
          <w:rFonts w:hint="default" w:ascii="Simplified Arabic" w:hAnsi="Simplified Arabic" w:cs="Simplified Arabic"/>
          <w:sz w:val="32"/>
          <w:szCs w:val="32"/>
          <w:rtl/>
          <w:lang w:bidi="ar-DZ"/>
        </w:rPr>
        <w:t>بها ترتيبا صحيحا.</w:t>
      </w:r>
    </w:p>
    <w:p>
      <w:pPr>
        <w:pStyle w:val="7"/>
        <w:numPr>
          <w:ilvl w:val="0"/>
          <w:numId w:val="0"/>
        </w:numPr>
        <w:bidi/>
        <w:spacing w:after="0"/>
        <w:ind w:left="240" w:leftChars="0"/>
        <w:rPr>
          <w:rFonts w:hint="default"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hint="default" w:ascii="Simplified Arabic" w:hAnsi="Simplified Arabic" w:cs="Simplified Arabic"/>
          <w:sz w:val="32"/>
          <w:szCs w:val="32"/>
          <w:rtl w:val="0"/>
          <w:lang w:val="fr-FR" w:bidi="ar-DZ"/>
        </w:rPr>
        <w:t>3</w:t>
      </w:r>
      <w:r>
        <w:rPr>
          <w:rFonts w:hint="cs" w:ascii="Simplified Arabic" w:hAnsi="Simplified Arabic" w:cs="Simplified Arabic"/>
          <w:sz w:val="32"/>
          <w:szCs w:val="32"/>
          <w:rtl/>
          <w:lang w:val="en-US" w:bidi="ar-DZ"/>
        </w:rPr>
        <w:t>)</w:t>
      </w:r>
      <w:r>
        <w:rPr>
          <w:rFonts w:hint="default" w:ascii="Simplified Arabic" w:hAnsi="Simplified Arabic" w:cs="Simplified Arabic"/>
          <w:sz w:val="32"/>
          <w:szCs w:val="32"/>
          <w:rtl/>
          <w:lang w:bidi="ar-DZ"/>
        </w:rPr>
        <w:t xml:space="preserve"> أعط</w:t>
      </w:r>
      <w:r>
        <w:rPr>
          <w:rFonts w:hint="cs" w:ascii="Simplified Arabic" w:hAnsi="Simplified Arabic" w:cs="Simplified Arabic"/>
          <w:sz w:val="32"/>
          <w:szCs w:val="32"/>
          <w:rtl/>
          <w:lang w:bidi="ar-DZ"/>
        </w:rPr>
        <w:t>ّ</w:t>
      </w:r>
      <w:r>
        <w:rPr>
          <w:rFonts w:hint="default" w:ascii="Simplified Arabic" w:hAnsi="Simplified Arabic" w:cs="Simplified Arabic"/>
          <w:sz w:val="32"/>
          <w:szCs w:val="32"/>
          <w:rtl/>
          <w:lang w:bidi="ar-DZ"/>
        </w:rPr>
        <w:t xml:space="preserve"> حلولا للحد من أخطار هذا التلوث وكيفية المحافظة على هذه المياه.</w:t>
      </w:r>
    </w:p>
    <w:p>
      <w:pPr>
        <w:bidi/>
        <w:rPr>
          <w:rFonts w:hint="default"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jc w:val="both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14.15pt;height:0pt;width:562.5pt;mso-position-horizontal:center;mso-position-horizontal-relative:page;z-index:251661312;mso-width-relative:page;mso-height-relative:page;" filled="f" stroked="t" coordsize="21600,21600" o:gfxdata="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Xd+YdQA&#10;AAAHAQAADwAAAAAAAAABACAAAAAiAAAAZHJzL2Rvd25yZXYueG1sUEsBAhQAFAAAAAgAh07iQO6k&#10;KAHqAQAA4QMAAA4AAAAAAAAAAQAgAAAAIwEAAGRycy9lMm9Eb2MueG1sUEsFBgAAAAAGAAYAWQEA&#10;AH8FAAAAAA==&#10;">
                <v:fill on="f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hint="cs" w:ascii="Simplified Arabic" w:hAnsi="Simplified Arabic" w:cs="Simplified Arabic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hint="default" w:ascii="Simplified Arabic" w:hAnsi="Simplified Arabic" w:cs="Simplified Arabic"/>
          <w:b/>
          <w:bCs/>
          <w:sz w:val="22"/>
          <w:szCs w:val="22"/>
          <w:lang w:val="fr-FR" w:bidi="ar-DZ"/>
        </w:rPr>
        <w:t>2</w:t>
      </w:r>
      <w:r>
        <w:rPr>
          <w:rFonts w:hint="cs" w:ascii="Simplified Arabic" w:hAnsi="Simplified Arabic" w:cs="Simplified Arabic"/>
          <w:b/>
          <w:bCs/>
          <w:sz w:val="22"/>
          <w:szCs w:val="22"/>
          <w:rtl/>
          <w:lang w:bidi="ar-DZ"/>
        </w:rPr>
        <w:t xml:space="preserve">من 2                                                                                                  أساتذة المادة يتمنون لكم كل التوفيق </w:t>
      </w:r>
    </w:p>
    <w:sectPr>
      <w:pgSz w:w="11906" w:h="16838"/>
      <w:pgMar w:top="284" w:right="567" w:bottom="142" w:left="737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Janna LT">
    <w:altName w:val="Sylfaen"/>
    <w:panose1 w:val="01000000000000000000"/>
    <w:charset w:val="00"/>
    <w:family w:val="auto"/>
    <w:pitch w:val="default"/>
    <w:sig w:usb0="00000000" w:usb1="00000000" w:usb2="00000008" w:usb3="00000000" w:csb0="00000041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2B0BF8"/>
    <w:multiLevelType w:val="multilevel"/>
    <w:tmpl w:val="292B0BF8"/>
    <w:lvl w:ilvl="0" w:tentative="0">
      <w:start w:val="3"/>
      <w:numFmt w:val="bullet"/>
      <w:lvlText w:val="-"/>
      <w:lvlJc w:val="left"/>
      <w:pPr>
        <w:ind w:left="720" w:hanging="360"/>
      </w:pPr>
      <w:rPr>
        <w:rFonts w:hint="default" w:ascii="Sakkal Majalla" w:hAnsi="Sakkal Majalla" w:cs="Sakkal Majalla" w:eastAsiaTheme="minorHAnsi"/>
        <w:sz w:val="28"/>
        <w:szCs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2500E"/>
    <w:rsid w:val="00086AC8"/>
    <w:rsid w:val="00091229"/>
    <w:rsid w:val="000A75F3"/>
    <w:rsid w:val="000D1858"/>
    <w:rsid w:val="00106548"/>
    <w:rsid w:val="0011033D"/>
    <w:rsid w:val="00115E77"/>
    <w:rsid w:val="00124241"/>
    <w:rsid w:val="00140F49"/>
    <w:rsid w:val="0016293D"/>
    <w:rsid w:val="00163D27"/>
    <w:rsid w:val="00184E9E"/>
    <w:rsid w:val="001E69AB"/>
    <w:rsid w:val="001F131F"/>
    <w:rsid w:val="00202A13"/>
    <w:rsid w:val="002331B7"/>
    <w:rsid w:val="00235B94"/>
    <w:rsid w:val="00254E02"/>
    <w:rsid w:val="00266A60"/>
    <w:rsid w:val="0027211D"/>
    <w:rsid w:val="002C27D3"/>
    <w:rsid w:val="00361D33"/>
    <w:rsid w:val="003C02E5"/>
    <w:rsid w:val="00411D01"/>
    <w:rsid w:val="0045717F"/>
    <w:rsid w:val="004A606D"/>
    <w:rsid w:val="004C5736"/>
    <w:rsid w:val="004D5B0E"/>
    <w:rsid w:val="00515CB4"/>
    <w:rsid w:val="00533CAF"/>
    <w:rsid w:val="00561989"/>
    <w:rsid w:val="00575943"/>
    <w:rsid w:val="0057644F"/>
    <w:rsid w:val="00576BCD"/>
    <w:rsid w:val="00583E5A"/>
    <w:rsid w:val="00584197"/>
    <w:rsid w:val="0058628D"/>
    <w:rsid w:val="005B7BE8"/>
    <w:rsid w:val="005D1522"/>
    <w:rsid w:val="005D4F1B"/>
    <w:rsid w:val="006073DF"/>
    <w:rsid w:val="006960F8"/>
    <w:rsid w:val="006B3B7B"/>
    <w:rsid w:val="006B74CE"/>
    <w:rsid w:val="006D57DC"/>
    <w:rsid w:val="006F658E"/>
    <w:rsid w:val="00711A97"/>
    <w:rsid w:val="00750B38"/>
    <w:rsid w:val="00764274"/>
    <w:rsid w:val="00775CC8"/>
    <w:rsid w:val="00784A4A"/>
    <w:rsid w:val="007D759E"/>
    <w:rsid w:val="008037A9"/>
    <w:rsid w:val="008129AC"/>
    <w:rsid w:val="00817991"/>
    <w:rsid w:val="00823A1C"/>
    <w:rsid w:val="00826D0B"/>
    <w:rsid w:val="00830C3F"/>
    <w:rsid w:val="00834D67"/>
    <w:rsid w:val="00860D3C"/>
    <w:rsid w:val="0086727F"/>
    <w:rsid w:val="00876112"/>
    <w:rsid w:val="00886F81"/>
    <w:rsid w:val="008940F9"/>
    <w:rsid w:val="008A581F"/>
    <w:rsid w:val="008B2AE2"/>
    <w:rsid w:val="008C487E"/>
    <w:rsid w:val="008E3CD2"/>
    <w:rsid w:val="008E4095"/>
    <w:rsid w:val="008F0985"/>
    <w:rsid w:val="00900CDB"/>
    <w:rsid w:val="00903A5E"/>
    <w:rsid w:val="00907CB5"/>
    <w:rsid w:val="0092621D"/>
    <w:rsid w:val="00961308"/>
    <w:rsid w:val="00971CDD"/>
    <w:rsid w:val="00991BEA"/>
    <w:rsid w:val="009A7C5A"/>
    <w:rsid w:val="009E5E0E"/>
    <w:rsid w:val="009F29A8"/>
    <w:rsid w:val="009F76F8"/>
    <w:rsid w:val="00A00CFB"/>
    <w:rsid w:val="00A121E0"/>
    <w:rsid w:val="00A16DDC"/>
    <w:rsid w:val="00A53B0F"/>
    <w:rsid w:val="00A5740D"/>
    <w:rsid w:val="00A63816"/>
    <w:rsid w:val="00A86EDF"/>
    <w:rsid w:val="00B23D50"/>
    <w:rsid w:val="00B262A7"/>
    <w:rsid w:val="00B412F4"/>
    <w:rsid w:val="00B42134"/>
    <w:rsid w:val="00B44F42"/>
    <w:rsid w:val="00B57162"/>
    <w:rsid w:val="00B836C7"/>
    <w:rsid w:val="00B9346F"/>
    <w:rsid w:val="00B94937"/>
    <w:rsid w:val="00BB093D"/>
    <w:rsid w:val="00BC65C5"/>
    <w:rsid w:val="00C0093F"/>
    <w:rsid w:val="00C24E9A"/>
    <w:rsid w:val="00C33A8E"/>
    <w:rsid w:val="00C343B2"/>
    <w:rsid w:val="00C34A86"/>
    <w:rsid w:val="00C44A2A"/>
    <w:rsid w:val="00C62711"/>
    <w:rsid w:val="00C712DF"/>
    <w:rsid w:val="00CE474D"/>
    <w:rsid w:val="00D0073F"/>
    <w:rsid w:val="00D10D96"/>
    <w:rsid w:val="00D23A4A"/>
    <w:rsid w:val="00D247A6"/>
    <w:rsid w:val="00D82D90"/>
    <w:rsid w:val="00DE6D61"/>
    <w:rsid w:val="00E6230F"/>
    <w:rsid w:val="00EB6A98"/>
    <w:rsid w:val="00ED0232"/>
    <w:rsid w:val="00EE15DC"/>
    <w:rsid w:val="00EE53B9"/>
    <w:rsid w:val="00EF79E7"/>
    <w:rsid w:val="00F22E61"/>
    <w:rsid w:val="00F24E37"/>
    <w:rsid w:val="00F52C50"/>
    <w:rsid w:val="00F57CF3"/>
    <w:rsid w:val="00F64FD1"/>
    <w:rsid w:val="00F65D4E"/>
    <w:rsid w:val="00F85899"/>
    <w:rsid w:val="00F85966"/>
    <w:rsid w:val="00F85BF1"/>
    <w:rsid w:val="00FA2EB7"/>
    <w:rsid w:val="00FB43A0"/>
    <w:rsid w:val="00FD08DC"/>
    <w:rsid w:val="01FB08D3"/>
    <w:rsid w:val="03E80DC4"/>
    <w:rsid w:val="061677CA"/>
    <w:rsid w:val="06181F2B"/>
    <w:rsid w:val="08BB02C3"/>
    <w:rsid w:val="0E1F5CF8"/>
    <w:rsid w:val="0EE77F23"/>
    <w:rsid w:val="0F375EF1"/>
    <w:rsid w:val="13A4498D"/>
    <w:rsid w:val="16961179"/>
    <w:rsid w:val="1FB236BB"/>
    <w:rsid w:val="255B6847"/>
    <w:rsid w:val="25895092"/>
    <w:rsid w:val="27096893"/>
    <w:rsid w:val="27930C2D"/>
    <w:rsid w:val="2AB23FC4"/>
    <w:rsid w:val="32A945C3"/>
    <w:rsid w:val="351759ED"/>
    <w:rsid w:val="386039F0"/>
    <w:rsid w:val="3B616D07"/>
    <w:rsid w:val="3C7104A8"/>
    <w:rsid w:val="3FBE6EF3"/>
    <w:rsid w:val="40083FA4"/>
    <w:rsid w:val="40900279"/>
    <w:rsid w:val="448939E0"/>
    <w:rsid w:val="44A7062E"/>
    <w:rsid w:val="50BC53A8"/>
    <w:rsid w:val="535321C1"/>
    <w:rsid w:val="560D7BEE"/>
    <w:rsid w:val="57114812"/>
    <w:rsid w:val="5F5D67F5"/>
    <w:rsid w:val="660074D8"/>
    <w:rsid w:val="6684455A"/>
    <w:rsid w:val="710A20FC"/>
    <w:rsid w:val="723A6D94"/>
    <w:rsid w:val="7469199E"/>
    <w:rsid w:val="7A5B4B88"/>
    <w:rsid w:val="7C20309A"/>
    <w:rsid w:val="7E68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qFormat="1" w:unhideWhenUsed="0" w:uiPriority="0" w:semiHidden="0" w:name="Balloon Text"/>
    <w:lsdException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  <w:style w:type="paragraph" w:styleId="4">
    <w:name w:val="Balloon Text"/>
    <w:basedOn w:val="1"/>
    <w:link w:val="6"/>
    <w:qFormat/>
    <w:uiPriority w:val="0"/>
    <w:rPr>
      <w:rFonts w:ascii="Segoe UI" w:hAnsi="Segoe UI" w:cs="Segoe UI"/>
      <w:sz w:val="18"/>
      <w:szCs w:val="18"/>
    </w:rPr>
  </w:style>
  <w:style w:type="character" w:customStyle="1" w:styleId="6">
    <w:name w:val="Texte de bulles Car"/>
    <w:link w:val="4"/>
    <w:uiPriority w:val="0"/>
    <w:rPr>
      <w:rFonts w:ascii="Segoe UI" w:hAnsi="Segoe UI" w:cs="Segoe UI"/>
      <w:sz w:val="18"/>
      <w:szCs w:val="1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styleId="8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C0111E-291B-4028-ADB4-3F21FCB1B2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354</Words>
  <Characters>1952</Characters>
  <Lines>16</Lines>
  <Paragraphs>4</Paragraphs>
  <TotalTime>16</TotalTime>
  <ScaleCrop>false</ScaleCrop>
  <LinksUpToDate>false</LinksUpToDate>
  <CharactersWithSpaces>2302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2022-03-20T22:52:00Z</dcterms:created>
  <dc:creator>ouarsenis.com</dc:creator>
  <cp:lastModifiedBy>GHOUILA Salima</cp:lastModifiedBy>
  <cp:lastPrinted>2024-02-04T20:19:00Z</cp:lastPrinted>
  <dcterms:modified xsi:type="dcterms:W3CDTF">2024-03-05T15:50:20Z</dcterms:modified>
  <dc:title>متوسطة عمر راسم                    الفرض المحروس للفصل الأول في                      المستوى: 3 متوسط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1036-12.2.0.13489</vt:lpwstr>
  </property>
  <property fmtid="{D5CDD505-2E9C-101B-9397-08002B2CF9AE}" pid="3" name="ICV">
    <vt:lpwstr>98BCB5429AFE409F956F22CBFC4280D9_12</vt:lpwstr>
  </property>
</Properties>
</file>