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885B5" w14:textId="77777777" w:rsidR="003647F2" w:rsidRPr="004F54F0" w:rsidRDefault="00814DB5" w:rsidP="003647F2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770C51" wp14:editId="28204184">
                <wp:simplePos x="0" y="0"/>
                <wp:positionH relativeFrom="column">
                  <wp:posOffset>-701675</wp:posOffset>
                </wp:positionH>
                <wp:positionV relativeFrom="paragraph">
                  <wp:posOffset>271145</wp:posOffset>
                </wp:positionV>
                <wp:extent cx="6897370" cy="49530"/>
                <wp:effectExtent l="0" t="0" r="2540" b="17145"/>
                <wp:wrapNone/>
                <wp:docPr id="20514804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897370" cy="495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39EE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-55.25pt;margin-top:21.35pt;width:543.1pt;height:3.9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">
                <o:lock v:ext="edit" shapetype="f"/>
              </v:shape>
            </w:pict>
          </mc:Fallback>
        </mc:AlternateContent>
      </w:r>
      <w:r w:rsidR="003647F2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متوسطة </w:t>
      </w:r>
      <w:r w:rsidR="003647F2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bidi="ar-DZ"/>
        </w:rPr>
        <w:t xml:space="preserve"> خالد بن الوليد       </w:t>
      </w:r>
      <w:r w:rsidR="003647F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</w:t>
      </w:r>
      <w:r w:rsidR="003647F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السنة الدراسية:2024/2025</w:t>
      </w:r>
      <w:r w:rsidR="003647F2" w:rsidRPr="003647F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3647F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14:paraId="560E5934" w14:textId="77777777" w:rsidR="001A0FE0" w:rsidRDefault="00814DB5" w:rsidP="001A0FE0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E205E" wp14:editId="19ACB7ED">
                <wp:simplePos x="0" y="0"/>
                <wp:positionH relativeFrom="column">
                  <wp:posOffset>-768350</wp:posOffset>
                </wp:positionH>
                <wp:positionV relativeFrom="paragraph">
                  <wp:posOffset>215900</wp:posOffset>
                </wp:positionV>
                <wp:extent cx="6897370" cy="50165"/>
                <wp:effectExtent l="0" t="0" r="2540" b="16510"/>
                <wp:wrapNone/>
                <wp:docPr id="1966406926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897370" cy="501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79EA8" id=" 5" o:spid="_x0000_s1026" type="#_x0000_t32" style="position:absolute;margin-left:-60.5pt;margin-top:17pt;width:543.1pt;height:3.9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">
                <o:lock v:ext="edit" shapetype="f"/>
              </v:shape>
            </w:pict>
          </mc:Fallback>
        </mc:AlternateContent>
      </w:r>
      <w:r w:rsidR="001A0FE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المدة : ساعة ونصف                                    اختبار الفصل الأول في العلوم الفيزيائية                           المستوى:4 متوسط </w:t>
      </w:r>
    </w:p>
    <w:p w14:paraId="7F8101AB" w14:textId="77777777" w:rsidR="003647F2" w:rsidRPr="003647F2" w:rsidRDefault="003647F2" w:rsidP="003647F2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3647F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 (</w:t>
      </w:r>
      <w:r w:rsidRPr="003647F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12ن)</w:t>
      </w:r>
    </w:p>
    <w:p w14:paraId="1329FEE6" w14:textId="77777777" w:rsidR="00A772D8" w:rsidRDefault="003647F2" w:rsidP="00A772D8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647F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E7566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</w:p>
    <w:p w14:paraId="4D24881C" w14:textId="77777777" w:rsidR="00A772D8" w:rsidRDefault="00A772D8" w:rsidP="00A772D8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ندلك ساقان أحدهما من الزجاج والأخرمن الايبونيت</w:t>
      </w:r>
      <w:r w:rsidR="001A0FE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بقطعة صوف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.ثم نقوم ب</w:t>
      </w:r>
      <w:r w:rsidR="001A0FE0">
        <w:rPr>
          <w:rFonts w:asciiTheme="majorBidi" w:hAnsiTheme="majorBidi" w:cstheme="majorBidi" w:hint="cs"/>
          <w:sz w:val="32"/>
          <w:szCs w:val="32"/>
          <w:rtl/>
          <w:lang w:bidi="ar-DZ"/>
        </w:rPr>
        <w:t>ال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تجربتين الموضحتين في الوثيقة 1 .بحيث:</w:t>
      </w:r>
    </w:p>
    <w:p w14:paraId="0D8669C0" w14:textId="77777777" w:rsidR="00A772D8" w:rsidRPr="00A772D8" w:rsidRDefault="00A772D8" w:rsidP="00A772D8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62E9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التجربة الاولى</w:t>
      </w:r>
      <w:r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> 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962E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نلمس بساق الايبونيت</w:t>
      </w:r>
      <w:r w:rsidR="00032D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المكهرب</w:t>
      </w:r>
      <w:r w:rsidR="00962E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كرية       غير المشحونة.</w:t>
      </w:r>
    </w:p>
    <w:p w14:paraId="78939A7A" w14:textId="77777777" w:rsidR="003647F2" w:rsidRPr="003647F2" w:rsidRDefault="003647F2" w:rsidP="00962E90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218C9A8" wp14:editId="5BFCDB3E">
            <wp:simplePos x="0" y="0"/>
            <wp:positionH relativeFrom="column">
              <wp:posOffset>-36195</wp:posOffset>
            </wp:positionH>
            <wp:positionV relativeFrom="paragraph">
              <wp:posOffset>413385</wp:posOffset>
            </wp:positionV>
            <wp:extent cx="3076575" cy="1743075"/>
            <wp:effectExtent l="0" t="0" r="0" b="0"/>
            <wp:wrapSquare wrapText="bothSides"/>
            <wp:docPr id="3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2E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نقرب الساق الزجاجي</w:t>
      </w:r>
      <w:r w:rsidR="00032D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المكهرب</w:t>
      </w:r>
      <w:r w:rsidR="00962E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الكرية       غير المشحونة.  </w:t>
      </w:r>
      <w:r w:rsidRPr="004702EF"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962E90" w:rsidRPr="00962E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="00962E90" w:rsidRPr="00962E9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لتجربة الثانية</w:t>
      </w:r>
    </w:p>
    <w:p w14:paraId="519A2F35" w14:textId="77777777" w:rsidR="00014DA9" w:rsidRPr="004702EF" w:rsidRDefault="003647F2" w:rsidP="001A0FE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>1-</w:t>
      </w:r>
      <w:r w:rsidR="00962E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62E90"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صف ما يحدث في </w:t>
      </w:r>
      <w:r w:rsidR="00962E90">
        <w:rPr>
          <w:rFonts w:asciiTheme="majorBidi" w:hAnsiTheme="majorBidi" w:cstheme="majorBidi" w:hint="cs"/>
          <w:sz w:val="28"/>
          <w:szCs w:val="28"/>
          <w:rtl/>
          <w:lang w:bidi="ar-DZ"/>
        </w:rPr>
        <w:t>كل</w:t>
      </w:r>
      <w:r w:rsidR="001A0F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تجربة</w:t>
      </w:r>
      <w:r w:rsidR="00962E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 الأولى والثانية )</w:t>
      </w:r>
      <w:r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وسم الظاهرة الحادثة</w:t>
      </w:r>
      <w:r w:rsidR="001A0F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فيهما</w:t>
      </w:r>
      <w:r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14:paraId="2311EBE2" w14:textId="77777777" w:rsidR="003647F2" w:rsidRPr="004702EF" w:rsidRDefault="00962E90" w:rsidP="00962E9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3647F2"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647F2"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الشحنة التي </w:t>
      </w:r>
      <w:r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>اكتسبتها</w:t>
      </w:r>
      <w:r w:rsidR="003647F2"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الكري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تان </w:t>
      </w:r>
      <w:r w:rsidR="003647F2"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0192F899" w14:textId="77777777" w:rsidR="003647F2" w:rsidRPr="004702EF" w:rsidRDefault="00962E90" w:rsidP="003647F2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.</w:t>
      </w:r>
      <w:r w:rsidR="003647F2" w:rsidRPr="004702EF">
        <w:rPr>
          <w:rFonts w:asciiTheme="majorBidi" w:hAnsiTheme="majorBidi" w:cstheme="majorBidi"/>
          <w:sz w:val="28"/>
          <w:szCs w:val="28"/>
          <w:lang w:bidi="ar-DZ"/>
        </w:rPr>
        <w:t>B)</w:t>
      </w:r>
      <w:r>
        <w:rPr>
          <w:rFonts w:asciiTheme="majorBidi" w:hAnsiTheme="majorBidi" w:cstheme="majorBidi"/>
          <w:sz w:val="28"/>
          <w:szCs w:val="28"/>
          <w:lang w:bidi="ar-DZ"/>
        </w:rPr>
        <w:t> 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</w:p>
    <w:p w14:paraId="7E57C199" w14:textId="77777777" w:rsidR="00014DA9" w:rsidRDefault="003647F2" w:rsidP="00014DA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702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3-فسر ما يحدث لوقربنا الكريتين من بعضهما البعض مدعما اجابتك برسم </w:t>
      </w:r>
    </w:p>
    <w:p w14:paraId="07AAF762" w14:textId="77777777" w:rsidR="00A772D8" w:rsidRPr="00A772D8" w:rsidRDefault="00A772D8" w:rsidP="00014DA9">
      <w:pPr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A772D8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التمرين الثاني :</w:t>
      </w:r>
    </w:p>
    <w:p w14:paraId="44E11FBA" w14:textId="77777777" w:rsidR="00056ED5" w:rsidRDefault="00056ED5" w:rsidP="00056ED5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0E73AF9F" wp14:editId="07250EED">
            <wp:simplePos x="0" y="0"/>
            <wp:positionH relativeFrom="column">
              <wp:posOffset>-102870</wp:posOffset>
            </wp:positionH>
            <wp:positionV relativeFrom="paragraph">
              <wp:posOffset>357505</wp:posOffset>
            </wp:positionV>
            <wp:extent cx="3276600" cy="149542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يستعمل خالد دراجته (صديقة البيئة) لأداء صلاة العشاء ليلا التي تعمل بمحرك يغذى ببطارية تشحن بمنوبة عند دوران عجلة الدراجة</w:t>
      </w:r>
      <w:r w:rsidRPr="00D32197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r w:rsidR="000419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أثناء حركة الدراجة :</w:t>
      </w:r>
    </w:p>
    <w:p w14:paraId="0B8AF419" w14:textId="77777777" w:rsidR="00056ED5" w:rsidRDefault="00056ED5" w:rsidP="00056ED5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D500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1-</w:t>
      </w:r>
      <w:r w:rsidRPr="00D32197">
        <w:rPr>
          <w:rFonts w:asciiTheme="majorBidi" w:hAnsiTheme="majorBidi" w:cstheme="majorBidi"/>
          <w:sz w:val="28"/>
          <w:szCs w:val="28"/>
          <w:rtl/>
          <w:lang w:bidi="ar-DZ"/>
        </w:rPr>
        <w:t>تتكون منوبة الدراجة من عنصرين أساسين،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اذكرهما </w:t>
      </w:r>
    </w:p>
    <w:p w14:paraId="6CC3082B" w14:textId="77777777" w:rsidR="00056ED5" w:rsidRDefault="00056ED5" w:rsidP="00056ED5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00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D321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سمّ الظاهرة الحادثة على مستوى المنوبة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واشرحها باختصار. </w:t>
      </w:r>
    </w:p>
    <w:p w14:paraId="111D5674" w14:textId="77777777" w:rsidR="00056ED5" w:rsidRDefault="00056ED5" w:rsidP="00041970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32197">
        <w:rPr>
          <w:rFonts w:asciiTheme="majorBidi" w:hAnsiTheme="majorBidi" w:cstheme="majorBidi"/>
          <w:sz w:val="28"/>
          <w:szCs w:val="28"/>
          <w:rtl/>
          <w:lang w:bidi="ar-DZ"/>
        </w:rPr>
        <w:t>بغرض معاينة التوتر الكهربائي بين طرفي البطارية</w:t>
      </w:r>
      <w:r w:rsidR="00041970" w:rsidRPr="0004197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41970" w:rsidRPr="00D321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ثم بين طرفي المنوبة أثناء حركة الدراجة،استعملنا </w:t>
      </w:r>
      <w:r w:rsidR="00041970">
        <w:rPr>
          <w:rFonts w:asciiTheme="majorBidi" w:hAnsiTheme="majorBidi" w:cstheme="majorBidi" w:hint="cs"/>
          <w:sz w:val="28"/>
          <w:szCs w:val="28"/>
          <w:rtl/>
          <w:lang w:bidi="ar-DZ"/>
        </w:rPr>
        <w:t>جهاز خاص</w:t>
      </w:r>
      <w:r w:rsidR="00041970" w:rsidRPr="00D321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فتحصلنا على ا</w:t>
      </w:r>
      <w:r w:rsidR="00041970">
        <w:rPr>
          <w:rFonts w:asciiTheme="majorBidi" w:hAnsiTheme="majorBidi" w:cstheme="majorBidi" w:hint="cs"/>
          <w:sz w:val="28"/>
          <w:szCs w:val="28"/>
          <w:rtl/>
          <w:lang w:bidi="ar-DZ"/>
        </w:rPr>
        <w:t>البيانين</w:t>
      </w:r>
      <w:r w:rsidR="00041970" w:rsidRPr="00D321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(1) و (2) </w:t>
      </w:r>
      <w:r w:rsidR="000419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كما </w:t>
      </w:r>
      <w:r w:rsidR="00041970" w:rsidRPr="00D321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</w:t>
      </w:r>
      <w:r w:rsidR="00041970" w:rsidRPr="007A305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3</w:t>
      </w:r>
      <w:r w:rsidR="00041970" w:rsidRPr="00D32197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2D8A6B25" w14:textId="77777777" w:rsidR="00056ED5" w:rsidRDefault="00056ED5" w:rsidP="00056ED5">
      <w:pPr>
        <w:spacing w:after="0" w:line="48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500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3-</w:t>
      </w:r>
      <w:r w:rsidRPr="00D5003A">
        <w:rPr>
          <w:rFonts w:asciiTheme="majorBidi" w:hAnsiTheme="majorBidi" w:cstheme="majorBidi" w:hint="cs"/>
          <w:sz w:val="28"/>
          <w:szCs w:val="28"/>
          <w:rtl/>
          <w:lang w:bidi="ar-DZ"/>
        </w:rPr>
        <w:t>سم الجهاز الذي مكن من الحصول على البيانين</w:t>
      </w:r>
      <w:r w:rsidRPr="00D32197">
        <w:rPr>
          <w:rFonts w:asciiTheme="majorBidi" w:hAnsiTheme="majorBidi" w:cstheme="majorBidi"/>
          <w:sz w:val="28"/>
          <w:szCs w:val="28"/>
          <w:rtl/>
          <w:lang w:bidi="ar-DZ"/>
        </w:rPr>
        <w:t>(1) و (2)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323D3D77" w14:textId="77777777" w:rsidR="00056ED5" w:rsidRPr="00D5003A" w:rsidRDefault="00056ED5" w:rsidP="00041970">
      <w:pPr>
        <w:spacing w:after="0" w:line="480" w:lineRule="auto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D500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>حدّد 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لبيان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الموافق لكل من</w:t>
      </w:r>
      <w:r w:rsidR="000419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>التوتر الكهربائي بين طرفي البطارية</w:t>
      </w:r>
      <w:r w:rsidR="000419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بين طرفي المنوبة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tbl>
      <w:tblPr>
        <w:tblStyle w:val="Grilledutableau"/>
        <w:tblpPr w:leftFromText="141" w:rightFromText="141" w:vertAnchor="text" w:horzAnchor="margin" w:tblpY="-56"/>
        <w:bidiVisual/>
        <w:tblW w:w="0" w:type="auto"/>
        <w:tblLook w:val="04A0" w:firstRow="1" w:lastRow="0" w:firstColumn="1" w:lastColumn="0" w:noHBand="0" w:noVBand="1"/>
      </w:tblPr>
      <w:tblGrid>
        <w:gridCol w:w="9072"/>
      </w:tblGrid>
      <w:tr w:rsidR="00014DA9" w14:paraId="29EF4E8E" w14:textId="77777777" w:rsidTr="00014DA9">
        <w:trPr>
          <w:trHeight w:val="423"/>
        </w:trPr>
        <w:tc>
          <w:tcPr>
            <w:tcW w:w="9288" w:type="dxa"/>
            <w:tcBorders>
              <w:left w:val="nil"/>
              <w:right w:val="nil"/>
            </w:tcBorders>
          </w:tcPr>
          <w:p w14:paraId="726BBB98" w14:textId="77777777" w:rsidR="00014DA9" w:rsidRDefault="00014DA9" w:rsidP="00014DA9">
            <w:pPr>
              <w:jc w:val="right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 xml:space="preserve">تابع لاختبار </w:t>
            </w:r>
            <w:r w:rsidRPr="00AD5338"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مادة العلوم الفيزيائية والتكنولوجي</w:t>
            </w:r>
            <w:r>
              <w:rPr>
                <w:rFonts w:hint="cs"/>
                <w:b/>
                <w:bCs/>
                <w:sz w:val="32"/>
                <w:szCs w:val="32"/>
                <w:rtl/>
                <w:lang w:val="fr-FR" w:bidi="ar-DZ"/>
              </w:rPr>
              <w:t>ة       رابعة متوسط</w:t>
            </w:r>
          </w:p>
          <w:p w14:paraId="2A08AD5B" w14:textId="77777777" w:rsidR="00014DA9" w:rsidRDefault="00014DA9" w:rsidP="00014DA9">
            <w:pPr>
              <w:jc w:val="right"/>
              <w:rPr>
                <w:sz w:val="28"/>
                <w:szCs w:val="28"/>
                <w:rtl/>
                <w:lang w:val="fr-FR" w:bidi="ar-DZ"/>
              </w:rPr>
            </w:pPr>
          </w:p>
        </w:tc>
      </w:tr>
    </w:tbl>
    <w:p w14:paraId="5CA576E6" w14:textId="77777777" w:rsidR="00056ED5" w:rsidRPr="00D5003A" w:rsidRDefault="00056ED5" w:rsidP="00041970">
      <w:pPr>
        <w:spacing w:after="0" w:line="480" w:lineRule="auto"/>
        <w:jc w:val="right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-حدد 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نوع هذين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التيارين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الكهربائيين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>قارن</w:t>
      </w:r>
      <w:r w:rsidR="000419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>بينهما من حيث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الرمز</w:t>
      </w:r>
      <w:r w:rsidRPr="00D32197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</w:t>
      </w:r>
      <w:r w:rsidR="00041970">
        <w:rPr>
          <w:rFonts w:asciiTheme="majorBidi" w:hAnsiTheme="majorBidi" w:cstheme="majorBidi" w:hint="cs"/>
          <w:sz w:val="28"/>
          <w:szCs w:val="28"/>
          <w:rtl/>
          <w:lang w:bidi="ar-DZ"/>
        </w:rPr>
        <w:t>شدة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والجهة.</w:t>
      </w:r>
    </w:p>
    <w:p w14:paraId="52CF432D" w14:textId="77777777" w:rsidR="00014DA9" w:rsidRDefault="00056ED5" w:rsidP="00A772D8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47416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6</w:t>
      </w:r>
      <w:r w:rsidRPr="00D5003A">
        <w:rPr>
          <w:rFonts w:asciiTheme="majorBidi" w:hAnsiTheme="majorBidi" w:cstheme="majorBidi"/>
          <w:sz w:val="28"/>
          <w:szCs w:val="28"/>
          <w:rtl/>
          <w:lang w:bidi="ar-DZ"/>
        </w:rPr>
        <w:t>-بين سبب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اعتبار هذه الدراجة صديقة للبيئ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ة.</w:t>
      </w:r>
    </w:p>
    <w:p w14:paraId="7450E538" w14:textId="77777777" w:rsidR="00421028" w:rsidRDefault="00421028" w:rsidP="001F69B0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الثاني:(</w:t>
      </w:r>
      <w:r w:rsidR="001F69B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8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ن)</w:t>
      </w:r>
    </w:p>
    <w:p w14:paraId="5E76874F" w14:textId="77777777" w:rsidR="00421028" w:rsidRPr="001F69B0" w:rsidRDefault="00421028" w:rsidP="001F69B0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F69B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</w:t>
      </w:r>
      <w:r w:rsidRPr="001F69B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ض</w:t>
      </w:r>
      <w:r w:rsidRPr="001F69B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عية الإدماجية:</w:t>
      </w:r>
      <w:r w:rsidR="001F69B0" w:rsidRPr="001F69B0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 xml:space="preserve"> </w:t>
      </w:r>
    </w:p>
    <w:p w14:paraId="0431C62F" w14:textId="77777777" w:rsidR="00421028" w:rsidRDefault="00421028" w:rsidP="00032DD4">
      <w:pPr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انتقلت عائلة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ايمن </w:t>
      </w:r>
      <w:r w:rsidRPr="00E7566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لمسكنهم الجديد الذي لم يكتمل بعد ,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وبعد الاستقرار اشتكت عائلته من عدة مشاكل أهمها</w:t>
      </w:r>
      <w:r w:rsidR="002630D5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 </w:t>
      </w:r>
    </w:p>
    <w:p w14:paraId="048C9C72" w14:textId="77777777" w:rsidR="00421028" w:rsidRDefault="00421028" w:rsidP="001F69B0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C598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المشكلة الاولى</w:t>
      </w:r>
      <w:r w:rsidR="002630D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اصابة ايمن بصعقة كهربائية عند</w:t>
      </w:r>
      <w:r w:rsidR="001F69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تغييره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1F69B0">
        <w:rPr>
          <w:rFonts w:asciiTheme="majorBidi" w:hAnsiTheme="majorBidi" w:cstheme="majorBidi" w:hint="cs"/>
          <w:sz w:val="32"/>
          <w:szCs w:val="32"/>
          <w:rtl/>
          <w:lang w:bidi="ar-DZ"/>
        </w:rPr>
        <w:t>لأحد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المصابيح رغم فتحه للقاطعة </w:t>
      </w:r>
    </w:p>
    <w:p w14:paraId="215A6AB4" w14:textId="77777777" w:rsidR="00421028" w:rsidRDefault="002630D5" w:rsidP="00421028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C598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المشكلة الثانية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: </w:t>
      </w:r>
      <w:r w:rsidR="00421028">
        <w:rPr>
          <w:rFonts w:asciiTheme="majorBidi" w:hAnsiTheme="majorBidi" w:cstheme="majorBidi" w:hint="cs"/>
          <w:sz w:val="32"/>
          <w:szCs w:val="32"/>
          <w:rtl/>
          <w:lang w:bidi="ar-DZ"/>
        </w:rPr>
        <w:t>اصابة والدة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21028">
        <w:rPr>
          <w:rFonts w:asciiTheme="majorBidi" w:hAnsiTheme="majorBidi" w:cstheme="majorBidi" w:hint="cs"/>
          <w:sz w:val="32"/>
          <w:szCs w:val="32"/>
          <w:rtl/>
          <w:lang w:bidi="ar-DZ"/>
        </w:rPr>
        <w:t>ايمن بصعقة كهربائية عند لمسها لهيكل الغسالة المعدني.</w:t>
      </w:r>
    </w:p>
    <w:p w14:paraId="24BC3217" w14:textId="77777777" w:rsidR="001F69B0" w:rsidRDefault="001F69B0" w:rsidP="001F69B0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F69B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المشكلة الثالثة :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عدم اشتغال المكواة ( استطاعتها      2200 ) في المأخذ 2.</w:t>
      </w:r>
    </w:p>
    <w:p w14:paraId="62DA66C2" w14:textId="77777777" w:rsidR="001F69B0" w:rsidRPr="00041970" w:rsidRDefault="00041970" w:rsidP="00041970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4197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المشكلة الرابعة :</w:t>
      </w:r>
      <w:r w:rsidR="00421028">
        <w:rPr>
          <w:rFonts w:asciiTheme="majorBidi" w:hAnsiTheme="majorBidi" w:cstheme="majorBidi" w:hint="cs"/>
          <w:sz w:val="32"/>
          <w:szCs w:val="32"/>
          <w:rtl/>
          <w:lang w:bidi="ar-DZ"/>
        </w:rPr>
        <w:t>انقطاع التيار الكهربائي عن المنزل عند تشغيل عدة اجهزة في ان واحد</w:t>
      </w:r>
      <w:r w:rsidR="001F69B0" w:rsidRPr="001F69B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</w:p>
    <w:p w14:paraId="6FA50879" w14:textId="77777777" w:rsidR="00421028" w:rsidRDefault="00421028" w:rsidP="00421028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يمثل الوثيقة 3 جزء من المخطط الكهربائي لمنزل ايمن</w:t>
      </w:r>
      <w:r w:rsidR="00041970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29430EA8" w14:textId="77777777" w:rsidR="00421028" w:rsidRDefault="00421028" w:rsidP="00041970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اعتمادا على مكتسباتك القبلية والوثيقة 3 اجب عمايلي </w:t>
      </w:r>
      <w:r w:rsidR="00041970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14:paraId="0C9610E3" w14:textId="77777777" w:rsidR="00421028" w:rsidRDefault="00421028" w:rsidP="00041970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1-أذكر سبب كل مشكلة واجهت ايمن وعائلته واقترح حلا مناسبا لكل مشكل</w:t>
      </w:r>
      <w:r w:rsidR="00041970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74127D5F" w14:textId="77777777" w:rsidR="00421028" w:rsidRDefault="00421028" w:rsidP="00421028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2-اذكر التعديلات والاضافات التي تراها مناسبة للمخطط الكهربائي.</w:t>
      </w:r>
    </w:p>
    <w:p w14:paraId="0460AC76" w14:textId="77777777" w:rsidR="00421028" w:rsidRDefault="00421028" w:rsidP="00421028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ب-اعد رسم المخطط الكهربائي مبيننا عليه التعديلات والاضافات التي ذكرتها سابقا .</w:t>
      </w:r>
    </w:p>
    <w:p w14:paraId="0BC4E397" w14:textId="77777777" w:rsidR="00421028" w:rsidRPr="00241FC5" w:rsidRDefault="00421028" w:rsidP="00421028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</w:rPr>
        <w:drawing>
          <wp:inline distT="0" distB="0" distL="0" distR="0" wp14:anchorId="33BA5B5C" wp14:editId="0F4FBA48">
            <wp:extent cx="5943600" cy="2252345"/>
            <wp:effectExtent l="0" t="0" r="0" b="0"/>
            <wp:docPr id="1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DE97" w14:textId="77777777" w:rsidR="00421028" w:rsidRDefault="00421028" w:rsidP="00421028">
      <w:pPr>
        <w:spacing w:after="0" w:line="360" w:lineRule="auto"/>
        <w:jc w:val="right"/>
        <w:rPr>
          <w:rFonts w:ascii="Segoe UI" w:hAnsi="Segoe UI" w:cs="Segoe UI"/>
          <w:sz w:val="32"/>
          <w:szCs w:val="32"/>
          <w:lang w:bidi="ar-DZ"/>
        </w:rPr>
      </w:pPr>
    </w:p>
    <w:sectPr w:rsidR="00421028" w:rsidSect="003647F2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D5"/>
    <w:rsid w:val="00014DA9"/>
    <w:rsid w:val="00032DD4"/>
    <w:rsid w:val="00041970"/>
    <w:rsid w:val="00056ED5"/>
    <w:rsid w:val="000A6978"/>
    <w:rsid w:val="001A0FE0"/>
    <w:rsid w:val="001F69B0"/>
    <w:rsid w:val="002630D5"/>
    <w:rsid w:val="003647F2"/>
    <w:rsid w:val="00421028"/>
    <w:rsid w:val="00814DB5"/>
    <w:rsid w:val="008F42D7"/>
    <w:rsid w:val="00962E90"/>
    <w:rsid w:val="00A7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."/>
  <w:listSeparator w:val=","/>
  <w14:docId w14:val="020E6436"/>
  <w15:docId w15:val="{D5266724-196C-2245-86B4-D76C7AA7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21028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21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102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62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</dc:creator>
  <cp:keywords/>
  <dc:description/>
  <cp:lastModifiedBy>laouniphy@gmail.com</cp:lastModifiedBy>
  <cp:revision>2</cp:revision>
  <dcterms:created xsi:type="dcterms:W3CDTF">2024-12-03T09:40:00Z</dcterms:created>
  <dcterms:modified xsi:type="dcterms:W3CDTF">2024-12-03T09:40:00Z</dcterms:modified>
</cp:coreProperties>
</file>