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468" w:rsidRPr="003F30AE" w:rsidRDefault="00CD2468" w:rsidP="00CD2468">
      <w:pPr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الجمهورية الجزائرية الديمقراطية الشعبية</w:t>
      </w:r>
    </w:p>
    <w:p w:rsidR="00CD2468" w:rsidRPr="003F30AE" w:rsidRDefault="00CD2468" w:rsidP="00CD2468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                           </w:t>
      </w:r>
      <w:proofErr w:type="gramStart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السنة</w:t>
      </w:r>
      <w:proofErr w:type="gramEnd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الدراسية:2024-2025</w:t>
      </w:r>
    </w:p>
    <w:p w:rsidR="00CD2468" w:rsidRPr="003F30AE" w:rsidRDefault="00CD2468" w:rsidP="00CD2468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F30AE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632DD" wp14:editId="3A79FC49">
                <wp:simplePos x="0" y="0"/>
                <wp:positionH relativeFrom="column">
                  <wp:posOffset>-590195</wp:posOffset>
                </wp:positionH>
                <wp:positionV relativeFrom="paragraph">
                  <wp:posOffset>228580</wp:posOffset>
                </wp:positionV>
                <wp:extent cx="6955200" cy="0"/>
                <wp:effectExtent l="0" t="0" r="1714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5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45pt,18pt" to="501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HkZ2gEAAKcDAAAOAAAAZHJzL2Uyb0RvYy54bWysU02PGjEMvVfqf4hyLwNIrMqIYQ+g7aUf&#10;SN3+AG+SYSIlcRRnGfj3dTJAt+2tKofg2PGL38ubzePZO3EyiSyGTi5mcylMUKhtOHbyx/PTh49S&#10;UIagwWEwnbwYko/b9+82Y2zNEgd02iTBIIHaMXZyyDm2TUNqMB5ohtEELvaYPGTepmOjE4yM7l2z&#10;nM8fmhGTjgmVIeLsfirKbcXve6Pyt74nk4XrJM+W65rq+lLWZruB9pggDlZdx4B/mMKDDXzpHWoP&#10;GcRrsn9BeasSEvZ5ptA32PdWmcqB2Szmf7D5PkA0lQuLQ/EuE/0/WPX1dEjCan47KQJ4fqIdhsC6&#10;mdckdEKbxaKoNEZq+fAuHNJ1R/GQCuVzn3z5ZzLiXJW93JU15ywUJx/WqxU/lxTqVmt+NcZE+ZNB&#10;L0rQSWdDIQ0tnD5T5sv46O1ISQd8ss7Vh3NBjJ1cr5YrRga2T+8gc+gjE6JwlALckX2pcqqIhM7q&#10;0l1w6EI7l8QJ2BrsKI3jM48rhQPKXGAO9Tc1DqDNdHS94vTkG4L8BfWUXsxveR53gq6T/3ZlobEH&#10;GqaWWipI3OFCGclUx15ZF8UnjUv0gvpSpW/Kjt1Q267OLXZ7u+f47fe1/QkAAP//AwBQSwMEFAAG&#10;AAgAAAAhANvuffXeAAAACgEAAA8AAABkcnMvZG93bnJldi54bWxMj8FOwkAQhu8mvsNmTLgQ2LUY&#10;ArVbYpTevIgSr0N3bBu7s6W7QOHpXeJBjzPz5Z/vz1aDbcWRet841nA/VSCIS2carjR8vBeTBQgf&#10;kA22jknDmTys8tubDFPjTvxGx02oRAxhn6KGOoQuldKXNVn0U9cRx9uX6y2GOPaVND2eYrhtZaLU&#10;XFpsOH6osaPnmsrvzcFq8MWW9sVlXI7V56xylOxfXteo9ehueHoEEWgIfzBc9aM65NFp5w5svGg1&#10;TJbJMqIaZvPY6QoolTyA2P1uZJ7J/xXyHwAAAP//AwBQSwECLQAUAAYACAAAACEAtoM4kv4AAADh&#10;AQAAEwAAAAAAAAAAAAAAAAAAAAAAW0NvbnRlbnRfVHlwZXNdLnhtbFBLAQItABQABgAIAAAAIQA4&#10;/SH/1gAAAJQBAAALAAAAAAAAAAAAAAAAAC8BAABfcmVscy8ucmVsc1BLAQItABQABgAIAAAAIQCU&#10;/HkZ2gEAAKcDAAAOAAAAAAAAAAAAAAAAAC4CAABkcnMvZTJvRG9jLnhtbFBLAQItABQABgAIAAAA&#10;IQDb7n313gAAAAoBAAAPAAAAAAAAAAAAAAAAADQEAABkcnMvZG93bnJldi54bWxQSwUGAAAAAAQA&#10;BADzAAAAPwUAAAAA&#10;"/>
            </w:pict>
          </mc:Fallback>
        </mc:AlternateContent>
      </w:r>
      <w:r w:rsidRPr="003F30AE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متوسطة </w:t>
      </w:r>
      <w:proofErr w:type="spellStart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سلامنية</w:t>
      </w:r>
      <w:proofErr w:type="spellEnd"/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الشارف – وادي الخير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المستوى: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الاولى </w:t>
      </w:r>
      <w:r w:rsidRPr="003F30A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متوسط</w:t>
      </w:r>
    </w:p>
    <w:p w:rsidR="00CD2468" w:rsidRDefault="00CD2468" w:rsidP="00CD2468">
      <w:pPr>
        <w:jc w:val="right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-590195</wp:posOffset>
                </wp:positionH>
                <wp:positionV relativeFrom="paragraph">
                  <wp:posOffset>231485</wp:posOffset>
                </wp:positionV>
                <wp:extent cx="6955155" cy="43200"/>
                <wp:effectExtent l="0" t="0" r="17145" b="3302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5155" cy="4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6.45pt,18.25pt" to="501.2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I2qtwEAALkDAAAOAAAAZHJzL2Uyb0RvYy54bWysU9uO0zAQfUfiHyy/0ySFriBqug9dwQuC&#10;issHeJ1xY+Gbxt4m/XvGTptFgBBa7Yvjsc+ZmXM82d5O1rATYNTedbxZ1ZyBk77X7tjx79/ev3rL&#10;WUzC9cJ4Bx0/Q+S3u5cvtmNoYe0Hb3pARklcbMfQ8SGl0FZVlANYEVc+gKNL5dGKRCEeqx7FSNmt&#10;qdZ1fVONHvuAXkKMdHo3X/Jdya8UyPRZqQiJmY5Tb6msWNb7vFa7rWiPKMKg5aUN8YQurNCOii6p&#10;7kQS7AH1H6msluijV2klva28UlpC0UBqmvo3NV8HEaBoIXNiWGyKz5dWfjodkOm+42vOnLD0RHvv&#10;HPkGD8h69DqxdXZpDLEl8N4d8BLFcMAseVJo85fEsKk4e16chSkxSYc37zabZrPhTNLdm9f0cjln&#10;9UgOGNMH8JblTceNdlm4aMXpY0wz9AohXm5mLl926Wwgg437AorEUMGmsMsYwd4gOwkagP5Hcylb&#10;kJmitDELqf436YLNNCij9b/EBV0qepcWotXO49+qpunaqprxV9Wz1iz73vfn8hjFDpqPYuhllvMA&#10;/hoX+uMft/sJAAD//wMAUEsDBBQABgAIAAAAIQAzW3kZ4AAAAAoBAAAPAAAAZHJzL2Rvd25yZXYu&#10;eG1sTI/LTsMwEEX3SPyDNUjsWoek9BEyqRCPFSxCYMHSjYckajyOYjcJfD3uCpaje3TvmWw/m06M&#10;NLjWMsLNMgJBXFndco3w8f682IJwXrFWnWVC+CYH+/zyIlOpthO/0Vj6WoQSdqlCaLzvUyld1ZBR&#10;bml74pB92cEoH86hlnpQUyg3nYyjaC2NajksNKqnh4aqY3kyCJunl7Lop8fXn0JuZFGM1m+Pn4jX&#10;V/P9HQhPs/+D4awf1CEPTgd7Yu1Eh7DYxbuAIiTrWxBnIIriFYgDwipJQOaZ/P9C/gsAAP//AwBQ&#10;SwECLQAUAAYACAAAACEAtoM4kv4AAADhAQAAEwAAAAAAAAAAAAAAAAAAAAAAW0NvbnRlbnRfVHlw&#10;ZXNdLnhtbFBLAQItABQABgAIAAAAIQA4/SH/1gAAAJQBAAALAAAAAAAAAAAAAAAAAC8BAABfcmVs&#10;cy8ucmVsc1BLAQItABQABgAIAAAAIQBl7I2qtwEAALkDAAAOAAAAAAAAAAAAAAAAAC4CAABkcnMv&#10;ZTJvRG9jLnhtbFBLAQItABQABgAIAAAAIQAzW3kZ4AAAAAoBAAAPAAAAAAAAAAAAAAAAABEEAABk&#10;cnMvZG93bnJldi54bWxQSwUGAAAAAAQABADzAAAAHgUAAAAA&#10;" strokecolor="black [3040]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اختبار فصل الأول في مادة علوم الفيزيائية و التكنولوجيا                                   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المدة :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ساعة ونصف</w:t>
      </w:r>
    </w:p>
    <w:p w:rsidR="00FE3499" w:rsidRDefault="00CD2468" w:rsidP="00CD2468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الاسم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واللقلب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:                                                                                         القسم:</w:t>
      </w:r>
    </w:p>
    <w:p w:rsidR="00CD2468" w:rsidRDefault="00B01C27" w:rsidP="00CD2468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 wp14:anchorId="480E3990" wp14:editId="64C31450">
            <wp:simplePos x="0" y="0"/>
            <wp:positionH relativeFrom="column">
              <wp:posOffset>-396240</wp:posOffset>
            </wp:positionH>
            <wp:positionV relativeFrom="paragraph">
              <wp:posOffset>193040</wp:posOffset>
            </wp:positionV>
            <wp:extent cx="1914525" cy="1310005"/>
            <wp:effectExtent l="0" t="0" r="9525" b="444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2468">
        <w:rPr>
          <w:rFonts w:asciiTheme="majorBidi" w:hAnsiTheme="majorBidi" w:cstheme="majorBidi" w:hint="cs"/>
          <w:sz w:val="24"/>
          <w:szCs w:val="24"/>
          <w:rtl/>
          <w:lang w:bidi="ar-DZ"/>
        </w:rPr>
        <w:t>التمرين الاول :</w:t>
      </w:r>
    </w:p>
    <w:p w:rsidR="00CD2468" w:rsidRPr="00194174" w:rsidRDefault="007D1434" w:rsidP="00CD2468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لاحظ المخطط الكهربائي المقابل جيدا ثم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اجب :</w:t>
      </w:r>
      <w:proofErr w:type="gramEnd"/>
    </w:p>
    <w:p w:rsidR="00194174" w:rsidRPr="00CD2468" w:rsidRDefault="00194174" w:rsidP="00194174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1- سم العناصر المرقمة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88"/>
        <w:gridCol w:w="1089"/>
        <w:gridCol w:w="1089"/>
        <w:gridCol w:w="1089"/>
        <w:gridCol w:w="1089"/>
        <w:gridCol w:w="1258"/>
      </w:tblGrid>
      <w:tr w:rsidR="00B01C27" w:rsidTr="007D1434"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536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536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الرقم</w:t>
            </w:r>
          </w:p>
        </w:tc>
      </w:tr>
      <w:tr w:rsidR="00B01C27" w:rsidTr="007D1434"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35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36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194174" w:rsidRDefault="0019417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36" w:type="dxa"/>
          </w:tcPr>
          <w:p w:rsidR="007D1434" w:rsidRDefault="007D1434" w:rsidP="00CD2468">
            <w:pPr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اسم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العنصر</w:t>
            </w:r>
            <w:proofErr w:type="gramEnd"/>
          </w:p>
        </w:tc>
      </w:tr>
    </w:tbl>
    <w:p w:rsidR="00194174" w:rsidRDefault="00194174" w:rsidP="00194174">
      <w:pPr>
        <w:bidi/>
        <w:rPr>
          <w:rFonts w:asciiTheme="majorBidi" w:hAnsiTheme="majorBidi" w:cstheme="majorBidi"/>
          <w:sz w:val="24"/>
          <w:szCs w:val="24"/>
          <w:lang w:bidi="ar-DZ"/>
        </w:rPr>
      </w:pPr>
    </w:p>
    <w:p w:rsidR="007D1434" w:rsidRDefault="00B01C27" w:rsidP="0019417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</w:t>
      </w:r>
      <w:r w:rsidR="00CA428D">
        <w:rPr>
          <w:rFonts w:asciiTheme="majorBidi" w:hAnsiTheme="majorBidi" w:cstheme="majorBidi" w:hint="cs"/>
          <w:sz w:val="24"/>
          <w:szCs w:val="24"/>
          <w:rtl/>
          <w:lang w:bidi="ar-DZ"/>
        </w:rPr>
        <w:t>- اعد رسم مخطط هذه الدارة وحدد عليه جهة مرور التيار الكهربائي بعد غلق القاطعة.</w:t>
      </w:r>
    </w:p>
    <w:p w:rsidR="00CA428D" w:rsidRDefault="00CA428D" w:rsidP="00CD2468">
      <w:pPr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1771405</wp:posOffset>
                </wp:positionH>
                <wp:positionV relativeFrom="paragraph">
                  <wp:posOffset>79485</wp:posOffset>
                </wp:positionV>
                <wp:extent cx="2757600" cy="964800"/>
                <wp:effectExtent l="0" t="0" r="2413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600" cy="96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39.5pt;margin-top:6.25pt;width:217.15pt;height:7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vjXAIAAAoFAAAOAAAAZHJzL2Uyb0RvYy54bWysVE1v2zAMvQ/YfxB0X52k6VcQpwhadBhQ&#10;tEHboWdVlhJjkqhRSpzs14+SHafogh2GXWRKfI8Un0hPr7fWsI3CUIMr+fBkwJlyEqraLUv+/eXu&#10;yyVnIQpXCQNOlXynAr+eff40bfxEjWAFplLIKIgLk8aXfBWjnxRFkCtlRTgBrxw5NaAVkba4LCoU&#10;DUW3phgNBudFA1h5BKlCoNPb1slnOb7WSsZHrYOKzJSc7hbzinl9S2sxm4rJEoVf1bK7hviHW1hR&#10;O0rah7oVUbA11n+EsrVECKDjiQRbgNa1VLkGqmY4+FDN80p4lWshcYLvZQr/L6x82CyQ1VXJTzlz&#10;wtITPZFowi2NYqdJnsaHCaGe/QK7XSAz1brVaNOXqmDbLOmul1RtI5N0OLo4uzgfkPKSfFfn40uy&#10;KUxxYHsM8asCy5JRcqTsWUmxuQ+xhe4hxEu3afNnK+6MSlcw7klpKiNlzOzcQOrGINsIevrqx7BL&#10;m5GJomtjetLwGMnEPanDJprKTdUTB8eIh2w9OmcEF3uirR3g38m6xe+rbmtNZb9BtaNXQ2jbOXh5&#10;V5N49yLEhUDqX9KbZjI+0qINNCWHzuJsBfjr2HnCU1uRl7OG5qHk4edaoOLMfHPUcFfD8TgNUN6M&#10;zy5GtMH3nrf3Hre2N0C6D2n6vcxmwkezNzWCfaXRnaes5BJOUu6Sy4j7zU1s55SGX6r5PMNoaLyI&#10;9+7ZyxQ8qZqa42X7KtB3HRSp9x5gPzti8qGRWmxiOpivI+g6d9lB105vGrjcp93PIU30+31GHX5h&#10;s98AAAD//wMAUEsDBBQABgAIAAAAIQDEPE8f4AAAAAoBAAAPAAAAZHJzL2Rvd25yZXYueG1sTI9B&#10;T4NAEIXvJv6HzZh4s0tppS2yNIbEmOhJrIfetuwIRHaWsFsK/nrHkx7nvZc338v2k+3EiINvHSlY&#10;LiIQSJUzLdUKDu9Pd1sQPmgyunOECmb0sM+vrzKdGnehNxzLUAsuIZ9qBU0IfSqlrxq02i9cj8Te&#10;pxusDnwOtTSDvnC57WQcRYm0uiX+0Ogeiwarr/JsFbzOMoyHj2T3PRbtbMpj8fyChVK3N9PjA4iA&#10;U/gLwy8+o0POTCd3JuNFpyDe7HhLYCO+B8GBzXK1AnFiIVmvQeaZ/D8h/wEAAP//AwBQSwECLQAU&#10;AAYACAAAACEAtoM4kv4AAADhAQAAEwAAAAAAAAAAAAAAAAAAAAAAW0NvbnRlbnRfVHlwZXNdLnht&#10;bFBLAQItABQABgAIAAAAIQA4/SH/1gAAAJQBAAALAAAAAAAAAAAAAAAAAC8BAABfcmVscy8ucmVs&#10;c1BLAQItABQABgAIAAAAIQAonUvjXAIAAAoFAAAOAAAAAAAAAAAAAAAAAC4CAABkcnMvZTJvRG9j&#10;LnhtbFBLAQItABQABgAIAAAAIQDEPE8f4AAAAAoBAAAPAAAAAAAAAAAAAAAAALYEAABkcnMvZG93&#10;bnJldi54bWxQSwUGAAAAAAQABADzAAAAwwUAAAAA&#10;" fillcolor="white [3201]" strokecolor="black [3200]" strokeweight="2pt"/>
            </w:pict>
          </mc:Fallback>
        </mc:AlternateContent>
      </w:r>
    </w:p>
    <w:p w:rsidR="00CA428D" w:rsidRPr="00CA428D" w:rsidRDefault="00CA428D" w:rsidP="00CA428D">
      <w:pPr>
        <w:rPr>
          <w:rFonts w:asciiTheme="majorBidi" w:hAnsiTheme="majorBidi" w:cstheme="majorBidi"/>
          <w:sz w:val="24"/>
          <w:szCs w:val="24"/>
          <w:lang w:bidi="ar-DZ"/>
        </w:rPr>
      </w:pPr>
    </w:p>
    <w:p w:rsidR="00CA428D" w:rsidRPr="00CA428D" w:rsidRDefault="00CA428D" w:rsidP="00CA428D">
      <w:pPr>
        <w:rPr>
          <w:rFonts w:asciiTheme="majorBidi" w:hAnsiTheme="majorBidi" w:cstheme="majorBidi"/>
          <w:sz w:val="24"/>
          <w:szCs w:val="24"/>
          <w:lang w:bidi="ar-DZ"/>
        </w:rPr>
      </w:pPr>
    </w:p>
    <w:p w:rsidR="00CA428D" w:rsidRDefault="00CA428D" w:rsidP="00B01C27">
      <w:pPr>
        <w:tabs>
          <w:tab w:val="left" w:pos="8289"/>
        </w:tabs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C90640" w:rsidRDefault="00CA428D" w:rsidP="007F01B4">
      <w:pPr>
        <w:tabs>
          <w:tab w:val="left" w:pos="8289"/>
        </w:tabs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3-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عند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غلق القاطعة ماذا يحدث للعنص</w:t>
      </w:r>
      <w:r w:rsidR="003F0898">
        <w:rPr>
          <w:rFonts w:asciiTheme="majorBidi" w:hAnsiTheme="majorBidi" w:cstheme="majorBidi" w:hint="cs"/>
          <w:sz w:val="24"/>
          <w:szCs w:val="24"/>
          <w:rtl/>
          <w:lang w:bidi="ar-DZ"/>
        </w:rPr>
        <w:t>ر</w:t>
      </w:r>
      <w:r w:rsidR="007F01B4">
        <w:rPr>
          <w:rFonts w:asciiTheme="majorBidi" w:hAnsiTheme="majorBidi" w:cstheme="majorBidi" w:hint="cs"/>
          <w:sz w:val="24"/>
          <w:szCs w:val="24"/>
          <w:rtl/>
          <w:lang w:bidi="ar-DZ"/>
        </w:rPr>
        <w:t>1...............................................................................</w:t>
      </w:r>
    </w:p>
    <w:p w:rsidR="00C90640" w:rsidRDefault="00C90640" w:rsidP="007F01B4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اذا عكسنا </w:t>
      </w:r>
      <w:r w:rsidR="007F01B4">
        <w:rPr>
          <w:rFonts w:asciiTheme="majorBidi" w:hAnsiTheme="majorBidi" w:cstheme="majorBidi" w:hint="cs"/>
          <w:sz w:val="24"/>
          <w:szCs w:val="24"/>
          <w:rtl/>
          <w:lang w:bidi="ar-DZ"/>
        </w:rPr>
        <w:t>اقطاب البطارية ماذا يحدث للعنصر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</w:t>
      </w:r>
      <w:r w:rsidR="007F01B4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</w:t>
      </w:r>
    </w:p>
    <w:p w:rsidR="00CA428D" w:rsidRDefault="00D72D3C" w:rsidP="00D72D3C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 استبدلنا العنصر1 بمصباح كهربائي من مجموعة مصابيح دلالتها كالاتي (</w:t>
      </w:r>
      <w:r>
        <w:rPr>
          <w:rFonts w:asciiTheme="majorBidi" w:hAnsiTheme="majorBidi" w:cstheme="majorBidi"/>
          <w:sz w:val="24"/>
          <w:szCs w:val="24"/>
          <w:lang w:bidi="ar-DZ"/>
        </w:rPr>
        <w:t>6v-12v-24v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)</w:t>
      </w:r>
    </w:p>
    <w:p w:rsidR="00D72D3C" w:rsidRDefault="00D72D3C" w:rsidP="00D72D3C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4- </w:t>
      </w:r>
      <w:r w:rsidR="007F01B4">
        <w:rPr>
          <w:rFonts w:asciiTheme="majorBidi" w:hAnsiTheme="majorBidi" w:cstheme="majorBidi" w:hint="cs"/>
          <w:sz w:val="24"/>
          <w:szCs w:val="24"/>
          <w:rtl/>
          <w:lang w:bidi="ar-DZ"/>
        </w:rPr>
        <w:t>بعد غلق الدارة اي من المصابيح ستكون اضاءته عادية ولماذا؟.....................................................</w:t>
      </w:r>
    </w:p>
    <w:p w:rsidR="007F01B4" w:rsidRDefault="007F01B4" w:rsidP="007F01B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- كيف ستكون اضاءة المصباحين الباقين مع التعليل......................................................................................</w:t>
      </w:r>
    </w:p>
    <w:p w:rsidR="007F01B4" w:rsidRDefault="007F01B4" w:rsidP="007F01B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</w:t>
      </w:r>
    </w:p>
    <w:p w:rsidR="007F01B4" w:rsidRDefault="00FB7F95" w:rsidP="007F01B4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anchor distT="0" distB="0" distL="114300" distR="114300" simplePos="0" relativeHeight="251663360" behindDoc="0" locked="0" layoutInCell="1" allowOverlap="1" wp14:anchorId="49B25100" wp14:editId="58DA585F">
            <wp:simplePos x="0" y="0"/>
            <wp:positionH relativeFrom="column">
              <wp:posOffset>-489585</wp:posOffset>
            </wp:positionH>
            <wp:positionV relativeFrom="paragraph">
              <wp:posOffset>192405</wp:posOffset>
            </wp:positionV>
            <wp:extent cx="1490345" cy="1043940"/>
            <wp:effectExtent l="0" t="0" r="0" b="381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F01B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التمرين</w:t>
      </w:r>
      <w:proofErr w:type="gramEnd"/>
      <w:r w:rsidR="007F01B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الثاني:</w:t>
      </w:r>
    </w:p>
    <w:p w:rsidR="007F01B4" w:rsidRDefault="0066101F" w:rsidP="007F01B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اثناء مراجعة سمير لدروسه تحضيرا لاختبار مادة الفيزياء، طلب منه والده التحقق من تركيب دارة كهربائية تحتوي على ثلاثة المصابيح، كما هو موضح في </w:t>
      </w:r>
      <w:r w:rsidR="00BB3FF3">
        <w:rPr>
          <w:rFonts w:asciiTheme="majorBidi" w:hAnsiTheme="majorBidi" w:cstheme="majorBidi" w:hint="cs"/>
          <w:sz w:val="24"/>
          <w:szCs w:val="24"/>
          <w:rtl/>
          <w:lang w:bidi="ar-DZ"/>
        </w:rPr>
        <w:t>التركيب 2 .ثم طلب منه الاجابة على الاسئلة التالية،</w:t>
      </w:r>
      <w:r w:rsidR="00A04A4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BB3FF3">
        <w:rPr>
          <w:rFonts w:asciiTheme="majorBidi" w:hAnsiTheme="majorBidi" w:cstheme="majorBidi" w:hint="cs"/>
          <w:sz w:val="24"/>
          <w:szCs w:val="24"/>
          <w:rtl/>
          <w:lang w:bidi="ar-DZ"/>
        </w:rPr>
        <w:t>ساعد سمير في الاجابة عليها:</w:t>
      </w:r>
    </w:p>
    <w:p w:rsidR="007F01B4" w:rsidRDefault="007F01B4" w:rsidP="007F01B4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1- </w:t>
      </w:r>
      <w:r w:rsidR="00A04A40">
        <w:rPr>
          <w:rFonts w:asciiTheme="majorBidi" w:hAnsiTheme="majorBidi" w:cstheme="majorBidi" w:hint="cs"/>
          <w:sz w:val="24"/>
          <w:szCs w:val="24"/>
          <w:rtl/>
          <w:lang w:bidi="ar-DZ"/>
        </w:rPr>
        <w:t>ما نوع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الربط</w:t>
      </w:r>
      <w:r w:rsidR="00BB3FF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المصابيح الثلاثة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</w:t>
      </w:r>
      <w:r w:rsidR="00FB7F9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الدارة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؟</w:t>
      </w:r>
      <w:r w:rsidR="00FB7F9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.................................................... </w:t>
      </w:r>
    </w:p>
    <w:p w:rsidR="00FB7F95" w:rsidRDefault="0066101F" w:rsidP="00FB7F95">
      <w:p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2- </w:t>
      </w:r>
      <w:r w:rsidR="00A04A40">
        <w:rPr>
          <w:rFonts w:asciiTheme="majorBidi" w:hAnsiTheme="majorBidi" w:cstheme="majorBidi" w:hint="cs"/>
          <w:sz w:val="24"/>
          <w:szCs w:val="24"/>
          <w:rtl/>
          <w:lang w:bidi="ar-DZ"/>
        </w:rPr>
        <w:t>ما نوع</w:t>
      </w:r>
      <w:r w:rsidR="00170D1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الربط المصباحين</w:t>
      </w:r>
      <w:r w:rsidR="00170D1F">
        <w:rPr>
          <w:rFonts w:asciiTheme="majorBidi" w:hAnsiTheme="majorBidi" w:cstheme="majorBidi"/>
          <w:sz w:val="24"/>
          <w:szCs w:val="24"/>
          <w:lang w:bidi="ar-DZ"/>
        </w:rPr>
        <w:t xml:space="preserve"> L1</w:t>
      </w:r>
      <w:r w:rsidR="00170D1F">
        <w:rPr>
          <w:rFonts w:asciiTheme="majorBidi" w:hAnsiTheme="majorBidi" w:cstheme="majorBidi" w:hint="cs"/>
          <w:sz w:val="24"/>
          <w:szCs w:val="24"/>
          <w:rtl/>
          <w:lang w:bidi="ar-DZ"/>
        </w:rPr>
        <w:t>و</w:t>
      </w:r>
      <w:r w:rsidR="00170D1F">
        <w:rPr>
          <w:rFonts w:asciiTheme="majorBidi" w:hAnsiTheme="majorBidi" w:cstheme="majorBidi"/>
          <w:sz w:val="24"/>
          <w:szCs w:val="24"/>
          <w:lang w:bidi="ar-DZ"/>
        </w:rPr>
        <w:t xml:space="preserve">  L 2</w:t>
      </w:r>
      <w:r w:rsidR="00170D1F">
        <w:rPr>
          <w:rFonts w:asciiTheme="majorBidi" w:hAnsiTheme="majorBidi" w:cstheme="majorBidi" w:hint="cs"/>
          <w:sz w:val="24"/>
          <w:szCs w:val="24"/>
          <w:rtl/>
          <w:lang w:bidi="ar-DZ"/>
        </w:rPr>
        <w:t>؟</w:t>
      </w:r>
      <w:r w:rsidR="00FB7F95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...................................................</w:t>
      </w:r>
    </w:p>
    <w:p w:rsidR="00170D1F" w:rsidRDefault="00FB7F95" w:rsidP="00FB7F95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lastRenderedPageBreak/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3-</w:t>
      </w:r>
      <w:r>
        <w:rPr>
          <w:rFonts w:asciiTheme="majorBidi" w:hAnsiTheme="majorBidi" w:cstheme="majorBidi"/>
          <w:sz w:val="24"/>
          <w:szCs w:val="24"/>
          <w:lang w:bidi="ar-DZ"/>
        </w:rPr>
        <w:t>L3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8A1434">
        <w:rPr>
          <w:rFonts w:asciiTheme="majorBidi" w:hAnsiTheme="majorBidi" w:cstheme="majorBidi" w:hint="cs"/>
          <w:sz w:val="24"/>
          <w:szCs w:val="24"/>
          <w:rtl/>
          <w:lang w:bidi="ar-DZ"/>
        </w:rPr>
        <w:t>كيف</w:t>
      </w:r>
      <w:r w:rsidR="0019417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هو</w:t>
      </w:r>
      <w:r w:rsidR="008A143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مربوط بالنسبة للمصباحين </w:t>
      </w:r>
      <w:r w:rsidR="008A1434">
        <w:rPr>
          <w:rFonts w:asciiTheme="majorBidi" w:hAnsiTheme="majorBidi" w:cstheme="majorBidi"/>
          <w:sz w:val="24"/>
          <w:szCs w:val="24"/>
          <w:lang w:bidi="ar-DZ"/>
        </w:rPr>
        <w:t>L1</w:t>
      </w:r>
      <w:r w:rsidR="008A143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</w:t>
      </w:r>
      <w:r w:rsidR="008A1434">
        <w:rPr>
          <w:rFonts w:asciiTheme="majorBidi" w:hAnsiTheme="majorBidi" w:cstheme="majorBidi"/>
          <w:sz w:val="24"/>
          <w:szCs w:val="24"/>
          <w:lang w:bidi="ar-DZ"/>
        </w:rPr>
        <w:t>L2</w:t>
      </w:r>
      <w:r w:rsidR="008A1434">
        <w:rPr>
          <w:rFonts w:asciiTheme="majorBidi" w:hAnsiTheme="majorBidi" w:cstheme="majorBidi" w:hint="cs"/>
          <w:sz w:val="24"/>
          <w:szCs w:val="24"/>
          <w:rtl/>
          <w:lang w:bidi="ar-DZ"/>
        </w:rPr>
        <w:t>؟.................................................................</w:t>
      </w:r>
      <w:r w:rsidR="00194174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</w:t>
      </w:r>
    </w:p>
    <w:p w:rsidR="00E30E73" w:rsidRDefault="003E24DC" w:rsidP="00E30E73">
      <w:pPr>
        <w:bidi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4- بعد غلق القاطعة نقوم بنزع المصباح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L1</w:t>
      </w: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من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غمده ،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ماذا يحدث </w:t>
      </w:r>
      <w:r w:rsidR="000B27FB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للمصباحين </w:t>
      </w:r>
      <w:r w:rsidR="00EE4671">
        <w:rPr>
          <w:rFonts w:asciiTheme="majorBidi" w:hAnsiTheme="majorBidi" w:cstheme="majorBidi"/>
          <w:sz w:val="24"/>
          <w:szCs w:val="24"/>
          <w:lang w:val="en-US" w:bidi="ar-DZ"/>
        </w:rPr>
        <w:t>L2</w:t>
      </w:r>
      <w:r w:rsidR="00E30E73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و </w:t>
      </w:r>
      <w:r w:rsidR="000B27FB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 xml:space="preserve"> </w:t>
      </w:r>
      <w:r w:rsidR="00EE4671">
        <w:rPr>
          <w:rFonts w:asciiTheme="majorBidi" w:hAnsiTheme="majorBidi" w:cstheme="majorBidi"/>
          <w:sz w:val="24"/>
          <w:szCs w:val="24"/>
          <w:lang w:val="en-US" w:bidi="ar-DZ"/>
        </w:rPr>
        <w:t>L3</w:t>
      </w:r>
      <w:r w:rsidR="00E30E73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 ؟</w:t>
      </w:r>
      <w:r w:rsidR="004E1F3F"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....................................</w:t>
      </w:r>
    </w:p>
    <w:p w:rsidR="004E1F3F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en-US" w:bidi="ar-DZ"/>
        </w:rPr>
        <w:t>............................................................................................................................</w:t>
      </w:r>
    </w:p>
    <w:p w:rsidR="003E24DC" w:rsidRDefault="00E30E73" w:rsidP="00E30E73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:</w:t>
      </w:r>
    </w:p>
    <w:p w:rsidR="00E30E73" w:rsidRDefault="00BE0CE3" w:rsidP="00E30E7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 wp14:anchorId="04CAF8B2" wp14:editId="79B36FAB">
            <wp:simplePos x="0" y="0"/>
            <wp:positionH relativeFrom="column">
              <wp:posOffset>-554990</wp:posOffset>
            </wp:positionH>
            <wp:positionV relativeFrom="paragraph">
              <wp:posOffset>320675</wp:posOffset>
            </wp:positionV>
            <wp:extent cx="2548255" cy="1612265"/>
            <wp:effectExtent l="0" t="0" r="4445" b="698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25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F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يوجد في منزل احمد رواق طويل، يمثل الشكل الموالي مخطط الدارة الكهربائية المركبة فيه </w:t>
      </w:r>
    </w:p>
    <w:p w:rsidR="00E30E73" w:rsidRPr="00BE0CE3" w:rsidRDefault="004E1F3F" w:rsidP="00E30E7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1- كيف تسمى هذه الدارة ؟.....................................................</w:t>
      </w:r>
      <w:r w:rsidR="00BE0CE3">
        <w:rPr>
          <w:rFonts w:asciiTheme="majorBidi" w:hAnsiTheme="majorBidi" w:cstheme="majorBidi" w:hint="cs"/>
          <w:sz w:val="24"/>
          <w:szCs w:val="24"/>
          <w:rtl/>
          <w:lang w:bidi="ar-DZ"/>
        </w:rPr>
        <w:t>...</w:t>
      </w:r>
    </w:p>
    <w:p w:rsidR="004E1F3F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2- وما الهدف من استعمالها؟..........................</w:t>
      </w:r>
      <w:r w:rsidR="00BE0CE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</w:t>
      </w:r>
      <w:r w:rsidR="00BE0CE3">
        <w:rPr>
          <w:rFonts w:asciiTheme="majorBidi" w:hAnsiTheme="majorBidi" w:cstheme="majorBidi"/>
          <w:sz w:val="24"/>
          <w:szCs w:val="24"/>
          <w:lang w:bidi="ar-DZ"/>
        </w:rPr>
        <w:t>........</w:t>
      </w:r>
    </w:p>
    <w:p w:rsidR="004E1F3F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3- اذكر مكانين تركب فيها هذه الدارة؟.....................</w:t>
      </w:r>
      <w:r w:rsidR="00BE0CE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</w:t>
      </w:r>
      <w:r w:rsidR="00BE0CE3">
        <w:rPr>
          <w:rFonts w:asciiTheme="majorBidi" w:hAnsiTheme="majorBidi" w:cstheme="majorBidi"/>
          <w:sz w:val="24"/>
          <w:szCs w:val="24"/>
          <w:lang w:bidi="ar-DZ"/>
        </w:rPr>
        <w:t>............</w:t>
      </w:r>
    </w:p>
    <w:p w:rsidR="004E1F3F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</w:t>
      </w:r>
      <w:r w:rsidR="00BE0CE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</w:t>
      </w:r>
    </w:p>
    <w:p w:rsidR="004E1F3F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4- اكمل الجدول التالي بعبارة (يتوهج) او (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لايتوهج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) في الخانة المناسبة: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4E1F3F" w:rsidTr="004E1F3F">
        <w:tc>
          <w:tcPr>
            <w:tcW w:w="3070" w:type="dxa"/>
          </w:tcPr>
          <w:p w:rsidR="004E1F3F" w:rsidRPr="002F15E7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وضعية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القاطعة</w:t>
            </w:r>
            <w:r w:rsidR="002F15E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K1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وضعية القاطعة</w:t>
            </w:r>
            <w:r w:rsidR="002F15E7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K2</w:t>
            </w:r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حالة المصباح</w:t>
            </w:r>
          </w:p>
        </w:tc>
      </w:tr>
      <w:tr w:rsidR="004E1F3F" w:rsidTr="004E1F3F">
        <w:tc>
          <w:tcPr>
            <w:tcW w:w="3070" w:type="dxa"/>
          </w:tcPr>
          <w:p w:rsidR="004E1F3F" w:rsidRPr="00BE0CE3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 w:bidi="ar-DZ"/>
              </w:rPr>
              <w:t>A1</w:t>
            </w:r>
          </w:p>
        </w:tc>
        <w:tc>
          <w:tcPr>
            <w:tcW w:w="3071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B1</w:t>
            </w:r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4E1F3F" w:rsidTr="004E1F3F">
        <w:tc>
          <w:tcPr>
            <w:tcW w:w="3070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A1</w:t>
            </w:r>
          </w:p>
        </w:tc>
        <w:tc>
          <w:tcPr>
            <w:tcW w:w="3071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B2</w:t>
            </w:r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4E1F3F" w:rsidTr="004E1F3F">
        <w:tc>
          <w:tcPr>
            <w:tcW w:w="3070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A2</w:t>
            </w:r>
          </w:p>
        </w:tc>
        <w:tc>
          <w:tcPr>
            <w:tcW w:w="3071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B1</w:t>
            </w:r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4E1F3F" w:rsidTr="004E1F3F">
        <w:tc>
          <w:tcPr>
            <w:tcW w:w="3070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A2</w:t>
            </w:r>
          </w:p>
        </w:tc>
        <w:tc>
          <w:tcPr>
            <w:tcW w:w="3071" w:type="dxa"/>
          </w:tcPr>
          <w:p w:rsidR="004E1F3F" w:rsidRDefault="00BE0CE3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>B2</w:t>
            </w:r>
            <w:bookmarkStart w:id="0" w:name="_GoBack"/>
            <w:bookmarkEnd w:id="0"/>
          </w:p>
        </w:tc>
        <w:tc>
          <w:tcPr>
            <w:tcW w:w="3071" w:type="dxa"/>
          </w:tcPr>
          <w:p w:rsidR="004E1F3F" w:rsidRDefault="004E1F3F" w:rsidP="004E1F3F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4E1F3F" w:rsidRPr="00E30E73" w:rsidRDefault="004E1F3F" w:rsidP="004E1F3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sectPr w:rsidR="004E1F3F" w:rsidRPr="00E30E73" w:rsidSect="00CD2468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2A4" w:rsidRDefault="000612A4" w:rsidP="00FB7F95">
      <w:pPr>
        <w:spacing w:after="0" w:line="240" w:lineRule="auto"/>
      </w:pPr>
      <w:r>
        <w:separator/>
      </w:r>
    </w:p>
  </w:endnote>
  <w:endnote w:type="continuationSeparator" w:id="0">
    <w:p w:rsidR="000612A4" w:rsidRDefault="000612A4" w:rsidP="00FB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2A4" w:rsidRDefault="000612A4" w:rsidP="00FB7F95">
      <w:pPr>
        <w:spacing w:after="0" w:line="240" w:lineRule="auto"/>
      </w:pPr>
      <w:r>
        <w:separator/>
      </w:r>
    </w:p>
  </w:footnote>
  <w:footnote w:type="continuationSeparator" w:id="0">
    <w:p w:rsidR="000612A4" w:rsidRDefault="000612A4" w:rsidP="00FB7F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468"/>
    <w:rsid w:val="000612A4"/>
    <w:rsid w:val="000B27FB"/>
    <w:rsid w:val="00170D1F"/>
    <w:rsid w:val="00194174"/>
    <w:rsid w:val="00207155"/>
    <w:rsid w:val="002F15E7"/>
    <w:rsid w:val="003E24DC"/>
    <w:rsid w:val="003F0898"/>
    <w:rsid w:val="004E1F3F"/>
    <w:rsid w:val="0066101F"/>
    <w:rsid w:val="007D1434"/>
    <w:rsid w:val="007F01B4"/>
    <w:rsid w:val="008A1434"/>
    <w:rsid w:val="00A04A40"/>
    <w:rsid w:val="00B01C27"/>
    <w:rsid w:val="00B11880"/>
    <w:rsid w:val="00BB3FF3"/>
    <w:rsid w:val="00BE0CE3"/>
    <w:rsid w:val="00BE6EDE"/>
    <w:rsid w:val="00C90640"/>
    <w:rsid w:val="00CA428D"/>
    <w:rsid w:val="00CD2468"/>
    <w:rsid w:val="00D72D3C"/>
    <w:rsid w:val="00E30E73"/>
    <w:rsid w:val="00E32A0E"/>
    <w:rsid w:val="00EE4671"/>
    <w:rsid w:val="00FB7F95"/>
    <w:rsid w:val="00FD07A0"/>
    <w:rsid w:val="00FD0D6B"/>
    <w:rsid w:val="00FE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4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D1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94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417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B7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7F95"/>
  </w:style>
  <w:style w:type="paragraph" w:styleId="Pieddepage">
    <w:name w:val="footer"/>
    <w:basedOn w:val="Normal"/>
    <w:link w:val="PieddepageCar"/>
    <w:uiPriority w:val="99"/>
    <w:unhideWhenUsed/>
    <w:rsid w:val="00FB7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7F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46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D14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94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9417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B7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7F95"/>
  </w:style>
  <w:style w:type="paragraph" w:styleId="Pieddepage">
    <w:name w:val="footer"/>
    <w:basedOn w:val="Normal"/>
    <w:link w:val="PieddepageCar"/>
    <w:uiPriority w:val="99"/>
    <w:unhideWhenUsed/>
    <w:rsid w:val="00FB7F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7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AZ</cp:lastModifiedBy>
  <cp:revision>20</cp:revision>
  <dcterms:created xsi:type="dcterms:W3CDTF">2024-11-22T09:26:00Z</dcterms:created>
  <dcterms:modified xsi:type="dcterms:W3CDTF">2024-11-23T19:10:00Z</dcterms:modified>
</cp:coreProperties>
</file>