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2CC" w:themeColor="accent4" w:themeTint="33"/>
  <w:body>
    <w:p w:rsidR="00C07076" w:rsidRPr="00F77A8F" w:rsidRDefault="009E0C21" w:rsidP="00773E10">
      <w:pPr>
        <w:jc w:val="center"/>
        <w:rPr>
          <w:b/>
          <w:bCs/>
          <w:sz w:val="24"/>
          <w:szCs w:val="24"/>
          <w:u w:val="single"/>
          <w:rtl/>
          <w:lang w:bidi="ar-DZ"/>
        </w:rPr>
      </w:pPr>
      <w:r w:rsidRPr="00285766">
        <w:rPr>
          <w:b/>
          <w:bCs/>
          <w:sz w:val="24"/>
          <w:szCs w:val="24"/>
          <w:u w:val="single"/>
          <w:rtl/>
          <w:lang w:bidi="ar-DZ"/>
        </w:rPr>
        <w:t>الجمهورية الجزائرية الديمقراطية الشعبية</w:t>
      </w:r>
    </w:p>
    <w:p w:rsidR="009E0C21" w:rsidRPr="00777F13" w:rsidRDefault="009E0C21" w:rsidP="0040454C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2B6A98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مديرية الترب</w:t>
      </w:r>
      <w:r w:rsidR="002B6A9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ية لولاية </w:t>
      </w:r>
      <w:r w:rsidR="0040454C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تيارت</w:t>
      </w:r>
      <w:r w:rsidR="002B6A9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 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وزارة التربية الوطنية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 w:rsidR="00777F1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6115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33138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Pr="000977C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السنة الدراسية : 20</w:t>
      </w:r>
      <w:r w:rsidR="00BF0C4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</w:t>
      </w:r>
      <w:r w:rsidR="00354C3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3</w:t>
      </w:r>
      <w:r w:rsidRPr="000977C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/ 20</w:t>
      </w:r>
      <w:r w:rsidR="008865A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</w:t>
      </w:r>
      <w:r w:rsidR="00354C3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4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78300C" w:rsidRDefault="0068057B" w:rsidP="0040454C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777F13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A4BC2" wp14:editId="323910CB">
                <wp:simplePos x="0" y="0"/>
                <wp:positionH relativeFrom="column">
                  <wp:posOffset>1648460</wp:posOffset>
                </wp:positionH>
                <wp:positionV relativeFrom="paragraph">
                  <wp:posOffset>398780</wp:posOffset>
                </wp:positionV>
                <wp:extent cx="6734175" cy="97218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4175" cy="97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F13" w:rsidRPr="0068057B" w:rsidRDefault="00624D8C" w:rsidP="00624D8C">
                            <w:pPr>
                              <w:jc w:val="center"/>
                              <w:rPr>
                                <w:rFonts w:cs="DecoType Thuluth II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المخطط</w:t>
                            </w:r>
                            <w:r w:rsidR="00777F13"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السنوي لمادة العلوم الفيزيائية</w:t>
                            </w:r>
                            <w:r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والتكنولوجية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29.8pt;margin-top:31.4pt;width:530.25pt;height:7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" filled="f" stroked="f" strokeweight=".5pt">
                <v:textbox>
                  <w:txbxContent>
                    <w:p w:rsidR="00777F13" w:rsidRPr="0068057B" w:rsidRDefault="00624D8C" w:rsidP="00624D8C">
                      <w:pPr>
                        <w:jc w:val="center"/>
                        <w:rPr>
                          <w:rFonts w:cs="DecoType Thuluth II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المخطط</w:t>
                      </w:r>
                      <w:r w:rsidR="00777F13"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السنوي لمادة العلوم الفيزيائية</w:t>
                      </w:r>
                      <w:r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والتكنولوجية </w:t>
                      </w:r>
                    </w:p>
                  </w:txbxContent>
                </v:textbox>
              </v:shape>
            </w:pict>
          </mc:Fallback>
        </mc:AlternateContent>
      </w:r>
      <w:r w:rsidR="00100582" w:rsidRP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9E0C21" w:rsidRPr="00777F13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مفتشية العلوم الفيزيائية و التكنولوجيا </w:t>
      </w:r>
      <w:r w:rsidR="00517A5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="00067F1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067F14" w:rsidRPr="0040454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40454C" w:rsidRPr="0040454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="00517A55" w:rsidRPr="0040454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 w:rsidR="00067F14" w:rsidRPr="0040454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="0040454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 w:rsidR="00067F1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28576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067F1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492DD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="00067F1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33138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="005D0A32" w:rsidRPr="005D0A3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متوسطة </w:t>
      </w:r>
      <w:r w:rsidR="008865A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="0071225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40454C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حساني الحاج - تيارت</w:t>
      </w:r>
      <w:r w:rsidR="002B6A9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1092"/>
        <w:bidiVisual/>
        <w:tblW w:w="0" w:type="auto"/>
        <w:tblBorders>
          <w:top w:val="single" w:sz="18" w:space="0" w:color="222A35" w:themeColor="text2" w:themeShade="80"/>
          <w:left w:val="single" w:sz="18" w:space="0" w:color="222A35" w:themeColor="text2" w:themeShade="80"/>
          <w:bottom w:val="single" w:sz="18" w:space="0" w:color="222A35" w:themeColor="text2" w:themeShade="80"/>
          <w:right w:val="single" w:sz="18" w:space="0" w:color="222A35" w:themeColor="text2" w:themeShade="80"/>
          <w:insideH w:val="single" w:sz="12" w:space="0" w:color="833C0B" w:themeColor="accent2" w:themeShade="80"/>
          <w:insideV w:val="single" w:sz="18" w:space="0" w:color="222A35" w:themeColor="text2" w:themeShade="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2409"/>
        <w:gridCol w:w="1134"/>
        <w:gridCol w:w="1371"/>
        <w:gridCol w:w="1039"/>
        <w:gridCol w:w="567"/>
        <w:gridCol w:w="3308"/>
        <w:gridCol w:w="803"/>
        <w:gridCol w:w="29"/>
        <w:gridCol w:w="2030"/>
        <w:gridCol w:w="1910"/>
      </w:tblGrid>
      <w:tr w:rsidR="00A77433" w:rsidRPr="000977C2" w:rsidTr="00D6115F">
        <w:tc>
          <w:tcPr>
            <w:tcW w:w="884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C5E0B3" w:themeFill="accent6" w:themeFillTint="66"/>
            <w:vAlign w:val="center"/>
          </w:tcPr>
          <w:p w:rsidR="00A77433" w:rsidRPr="00B7648D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B7648D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الكفاءة الشاملة</w:t>
            </w:r>
          </w:p>
        </w:tc>
        <w:tc>
          <w:tcPr>
            <w:tcW w:w="10631" w:type="dxa"/>
            <w:gridSpan w:val="7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99E9C5"/>
            <w:vAlign w:val="center"/>
          </w:tcPr>
          <w:p w:rsidR="00A77433" w:rsidRPr="006D788F" w:rsidRDefault="00A77433" w:rsidP="00D6115F">
            <w:pPr>
              <w:bidi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D788F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يحل مشكلات </w:t>
            </w:r>
            <w:r w:rsidR="00794B90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تتعلق بمحيطه المادي والتكنولوجي موظفا المفاهيم الأساسية في </w:t>
            </w:r>
            <w:r w:rsidR="00A7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="00794B90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المادة وتحولاتها الفيزيائية والدارة الكهربائية والضوء الهندسي والفلك في مستويات أولية ، معتمدا على مسعى إستقصاء المعلومات والتجريب وإنجاز مشاريع تكنولوجية ومستفيدا من بعض أدوات تكنولوجيات الإعلام </w:t>
            </w:r>
            <w:r w:rsidR="000F210E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والاتصال</w:t>
            </w:r>
          </w:p>
        </w:tc>
        <w:tc>
          <w:tcPr>
            <w:tcW w:w="2059" w:type="dxa"/>
            <w:gridSpan w:val="2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DEEAF6" w:themeFill="accent1" w:themeFillTint="33"/>
            <w:vAlign w:val="center"/>
          </w:tcPr>
          <w:p w:rsidR="00A77433" w:rsidRPr="00B7648D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B7648D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المستوى الدراسي</w:t>
            </w:r>
          </w:p>
        </w:tc>
        <w:tc>
          <w:tcPr>
            <w:tcW w:w="1910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FFF2CC" w:themeFill="accent4" w:themeFillTint="33"/>
            <w:vAlign w:val="center"/>
          </w:tcPr>
          <w:p w:rsidR="00A77433" w:rsidRPr="00A728CB" w:rsidRDefault="00794B90" w:rsidP="00D6115F">
            <w:pPr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الأولــــــى </w:t>
            </w:r>
            <w:r w:rsidR="00A77433" w:rsidRPr="00B7648D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متوسط</w:t>
            </w:r>
          </w:p>
        </w:tc>
      </w:tr>
      <w:tr w:rsidR="00A77433" w:rsidRPr="000977C2" w:rsidTr="00D6115F">
        <w:tc>
          <w:tcPr>
            <w:tcW w:w="884" w:type="dxa"/>
            <w:vMerge w:val="restart"/>
            <w:tcBorders>
              <w:top w:val="single" w:sz="18" w:space="0" w:color="FF0000"/>
            </w:tcBorders>
            <w:shd w:val="clear" w:color="auto" w:fill="B4C6E7" w:themeFill="accent5" w:themeFillTint="66"/>
            <w:textDirection w:val="btLr"/>
            <w:vAlign w:val="center"/>
          </w:tcPr>
          <w:p w:rsidR="00A77433" w:rsidRPr="00A728CB" w:rsidRDefault="00A77433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C94329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</w:rPr>
              <w:t>الشه</w:t>
            </w:r>
            <w:r w:rsidRPr="00A728CB">
              <w:rPr>
                <w:rFonts w:ascii="Sakkal Majalla" w:hAnsi="Sakkal Majalla" w:cs="Sakkal Majalla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ر</w:t>
            </w:r>
          </w:p>
        </w:tc>
        <w:tc>
          <w:tcPr>
            <w:tcW w:w="2409" w:type="dxa"/>
            <w:vMerge w:val="restart"/>
            <w:tcBorders>
              <w:top w:val="single" w:sz="18" w:space="0" w:color="FF0000"/>
            </w:tcBorders>
            <w:shd w:val="clear" w:color="auto" w:fill="FFFF00"/>
            <w:vAlign w:val="center"/>
          </w:tcPr>
          <w:p w:rsidR="00A77433" w:rsidRPr="00B7648D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92D050"/>
                <w:sz w:val="36"/>
                <w:szCs w:val="36"/>
                <w:rtl/>
                <w:lang w:bidi="ar-DZ"/>
              </w:rPr>
            </w:pPr>
            <w:r w:rsidRPr="00427DD9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>الكفاءة الختامية</w:t>
            </w:r>
          </w:p>
        </w:tc>
        <w:tc>
          <w:tcPr>
            <w:tcW w:w="1134" w:type="dxa"/>
            <w:vMerge w:val="restart"/>
            <w:tcBorders>
              <w:top w:val="single" w:sz="18" w:space="0" w:color="FF0000"/>
            </w:tcBorders>
            <w:shd w:val="clear" w:color="auto" w:fill="F7CAAC" w:themeFill="accent2" w:themeFillTint="66"/>
            <w:vAlign w:val="center"/>
          </w:tcPr>
          <w:p w:rsidR="00A77433" w:rsidRPr="00B7648D" w:rsidRDefault="00A77433" w:rsidP="00D6115F">
            <w:pPr>
              <w:bidi/>
              <w:jc w:val="center"/>
              <w:rPr>
                <w:rFonts w:ascii="Sakkal Majalla" w:hAnsi="Sakkal Majalla" w:cs="Sakkal Majalla"/>
                <w:bCs/>
                <w:color w:val="44546A" w:themeColor="tex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12D9C">
              <w:rPr>
                <w:rFonts w:ascii="Sakkal Majalla" w:hAnsi="Sakkal Majalla" w:cs="Sakkal Majalla" w:hint="cs"/>
                <w:bCs/>
                <w:color w:val="00206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الميدان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FF0000"/>
            </w:tcBorders>
            <w:shd w:val="clear" w:color="auto" w:fill="A8D08D" w:themeFill="accent6" w:themeFillTint="99"/>
            <w:vAlign w:val="center"/>
          </w:tcPr>
          <w:p w:rsidR="00A77433" w:rsidRPr="00B7648D" w:rsidRDefault="0085139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32"/>
                <w:szCs w:val="3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الوحدة التعليمية </w:t>
            </w:r>
          </w:p>
        </w:tc>
        <w:tc>
          <w:tcPr>
            <w:tcW w:w="567" w:type="dxa"/>
            <w:vMerge w:val="restart"/>
            <w:tcBorders>
              <w:top w:val="single" w:sz="18" w:space="0" w:color="FF0000"/>
            </w:tcBorders>
            <w:shd w:val="clear" w:color="auto" w:fill="FBE4D5" w:themeFill="accent2" w:themeFillTint="33"/>
            <w:textDirection w:val="btLr"/>
            <w:vAlign w:val="center"/>
          </w:tcPr>
          <w:p w:rsidR="00A77433" w:rsidRPr="008716B1" w:rsidRDefault="00A77433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8"/>
                <w:szCs w:val="28"/>
                <w:rtl/>
                <w:lang w:bidi="ar-DZ"/>
              </w:rPr>
            </w:pPr>
            <w:r w:rsidRPr="008716B1">
              <w:rPr>
                <w:rFonts w:ascii="Sakkal Majalla" w:hAnsi="Sakkal Majalla" w:cs="Sakkal Majalla" w:hint="cs"/>
                <w:bCs/>
                <w:color w:val="C00000"/>
                <w:sz w:val="28"/>
                <w:szCs w:val="28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الأسبوع</w:t>
            </w:r>
          </w:p>
        </w:tc>
        <w:tc>
          <w:tcPr>
            <w:tcW w:w="8080" w:type="dxa"/>
            <w:gridSpan w:val="5"/>
            <w:tcBorders>
              <w:top w:val="single" w:sz="18" w:space="0" w:color="FF0000"/>
              <w:bottom w:val="single" w:sz="18" w:space="0" w:color="1F4E79" w:themeColor="accent1" w:themeShade="80"/>
            </w:tcBorders>
            <w:shd w:val="clear" w:color="auto" w:fill="FFD966" w:themeFill="accent4" w:themeFillTint="99"/>
            <w:vAlign w:val="center"/>
          </w:tcPr>
          <w:p w:rsidR="00A77433" w:rsidRPr="00B7648D" w:rsidRDefault="0085139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23E4F" w:themeColor="text2" w:themeShade="BF"/>
                <w:sz w:val="32"/>
                <w:szCs w:val="32"/>
                <w:rtl/>
                <w:lang w:bidi="ar-DZ"/>
              </w:rPr>
              <w:t xml:space="preserve">الحصة التعلمية ( النشاط التعلمي ) </w:t>
            </w:r>
          </w:p>
        </w:tc>
      </w:tr>
      <w:tr w:rsidR="00A77433" w:rsidRPr="000977C2" w:rsidTr="00D6115F">
        <w:tc>
          <w:tcPr>
            <w:tcW w:w="884" w:type="dxa"/>
            <w:vMerge/>
            <w:tcBorders>
              <w:bottom w:val="single" w:sz="18" w:space="0" w:color="385623" w:themeColor="accent6" w:themeShade="80"/>
            </w:tcBorders>
            <w:shd w:val="clear" w:color="auto" w:fill="B4C6E7" w:themeFill="accent5" w:themeFillTint="66"/>
            <w:vAlign w:val="center"/>
          </w:tcPr>
          <w:p w:rsidR="00A77433" w:rsidRPr="00A728CB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bottom w:val="single" w:sz="18" w:space="0" w:color="auto"/>
            </w:tcBorders>
            <w:shd w:val="clear" w:color="auto" w:fill="FFFF00"/>
            <w:vAlign w:val="center"/>
          </w:tcPr>
          <w:p w:rsidR="00A77433" w:rsidRPr="00A728CB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auto"/>
            </w:tcBorders>
            <w:shd w:val="clear" w:color="auto" w:fill="F7CAAC" w:themeFill="accent2" w:themeFillTint="66"/>
            <w:vAlign w:val="center"/>
          </w:tcPr>
          <w:p w:rsidR="00A77433" w:rsidRPr="00A728CB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:rsidR="00A77433" w:rsidRPr="00A728CB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  <w:tcBorders>
              <w:bottom w:val="single" w:sz="12" w:space="0" w:color="222A35" w:themeColor="text2" w:themeShade="80"/>
            </w:tcBorders>
            <w:shd w:val="clear" w:color="auto" w:fill="FBE4D5" w:themeFill="accent2" w:themeFillTint="33"/>
            <w:vAlign w:val="center"/>
          </w:tcPr>
          <w:p w:rsidR="00A77433" w:rsidRPr="00A728CB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4111" w:type="dxa"/>
            <w:gridSpan w:val="2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:rsidR="00A77433" w:rsidRPr="00B7648D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B7648D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 الأولى</w:t>
            </w:r>
          </w:p>
        </w:tc>
        <w:tc>
          <w:tcPr>
            <w:tcW w:w="3969" w:type="dxa"/>
            <w:gridSpan w:val="3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F4B083" w:themeFill="accent2" w:themeFillTint="99"/>
            <w:vAlign w:val="center"/>
          </w:tcPr>
          <w:p w:rsidR="00A77433" w:rsidRPr="00B7648D" w:rsidRDefault="00A7743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E63F8C">
              <w:rPr>
                <w:rFonts w:ascii="Sakkal Majalla" w:hAnsi="Sakkal Majalla" w:cs="Sakkal Majalla" w:hint="cs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الحصة الثانية</w:t>
            </w:r>
          </w:p>
        </w:tc>
      </w:tr>
      <w:tr w:rsidR="00F34248" w:rsidRPr="000977C2" w:rsidTr="00D6115F">
        <w:trPr>
          <w:trHeight w:val="100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  <w:vAlign w:val="center"/>
          </w:tcPr>
          <w:p w:rsidR="00F34248" w:rsidRPr="00546216" w:rsidRDefault="00F34248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46216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سبتمبر</w:t>
            </w:r>
          </w:p>
        </w:tc>
        <w:tc>
          <w:tcPr>
            <w:tcW w:w="2409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  <w:textDirection w:val="btLr"/>
            <w:vAlign w:val="center"/>
          </w:tcPr>
          <w:p w:rsidR="00F34248" w:rsidRDefault="00F34248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A609A"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يحل مشكلات </w:t>
            </w: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تتعلق بتركيب الدارات الكهربائية البسيطة </w:t>
            </w:r>
          </w:p>
          <w:p w:rsidR="00F34248" w:rsidRPr="006D788F" w:rsidRDefault="00F34248" w:rsidP="00D6115F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محترما قواعد الأمن الكهربائي</w:t>
            </w:r>
          </w:p>
        </w:tc>
        <w:tc>
          <w:tcPr>
            <w:tcW w:w="1134" w:type="dxa"/>
            <w:tcBorders>
              <w:top w:val="single" w:sz="18" w:space="0" w:color="222A35" w:themeColor="text2" w:themeShade="80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:rsidR="00F34248" w:rsidRPr="00040CB5" w:rsidRDefault="00F34248" w:rsidP="00D6115F">
            <w:pPr>
              <w:spacing w:after="160" w:line="259" w:lineRule="auto"/>
              <w:jc w:val="center"/>
              <w:rPr>
                <w:rFonts w:ascii="Sakkal Majalla" w:hAnsi="Sakkal Majalla" w:cs="Sakkal Majalla"/>
                <w:bCs/>
                <w:sz w:val="18"/>
                <w:szCs w:val="18"/>
                <w:rtl/>
                <w:lang w:bidi="ar-DZ"/>
              </w:rPr>
            </w:pPr>
            <w:r w:rsidRPr="00040CB5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الأول</w:t>
            </w:r>
          </w:p>
        </w:tc>
        <w:tc>
          <w:tcPr>
            <w:tcW w:w="2410" w:type="dxa"/>
            <w:gridSpan w:val="2"/>
            <w:tcBorders>
              <w:top w:val="single" w:sz="18" w:space="0" w:color="385623" w:themeColor="accent6" w:themeShade="80"/>
              <w:bottom w:val="single" w:sz="12" w:space="0" w:color="auto"/>
            </w:tcBorders>
            <w:vAlign w:val="center"/>
          </w:tcPr>
          <w:p w:rsidR="00F34248" w:rsidRPr="002200C7" w:rsidRDefault="002B64C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2200C7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الدخول المدرسي</w:t>
            </w:r>
          </w:p>
        </w:tc>
        <w:tc>
          <w:tcPr>
            <w:tcW w:w="567" w:type="dxa"/>
            <w:tcBorders>
              <w:top w:val="single" w:sz="12" w:space="0" w:color="222A35" w:themeColor="text2" w:themeShade="80"/>
              <w:bottom w:val="single" w:sz="12" w:space="0" w:color="auto"/>
            </w:tcBorders>
          </w:tcPr>
          <w:p w:rsidR="00F34248" w:rsidRPr="00A47F79" w:rsidRDefault="00F34248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:rsidR="00F34248" w:rsidRPr="00847F82" w:rsidRDefault="00847F82" w:rsidP="00D6115F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01</w:t>
            </w:r>
          </w:p>
        </w:tc>
        <w:tc>
          <w:tcPr>
            <w:tcW w:w="4111" w:type="dxa"/>
            <w:gridSpan w:val="2"/>
            <w:tcBorders>
              <w:top w:val="single" w:sz="18" w:space="0" w:color="385623" w:themeColor="accent6" w:themeShade="80"/>
              <w:bottom w:val="single" w:sz="12" w:space="0" w:color="auto"/>
            </w:tcBorders>
            <w:vAlign w:val="center"/>
          </w:tcPr>
          <w:p w:rsidR="00F34248" w:rsidRPr="002B64C3" w:rsidRDefault="00991DBF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تعارف – تقديم نصائح وتوجيهات حول الدراسة – الدرس الافتتاحي</w:t>
            </w:r>
          </w:p>
        </w:tc>
        <w:tc>
          <w:tcPr>
            <w:tcW w:w="3969" w:type="dxa"/>
            <w:gridSpan w:val="3"/>
            <w:tcBorders>
              <w:top w:val="single" w:sz="18" w:space="0" w:color="385623" w:themeColor="accent6" w:themeShade="80"/>
              <w:bottom w:val="single" w:sz="12" w:space="0" w:color="auto"/>
            </w:tcBorders>
            <w:vAlign w:val="center"/>
          </w:tcPr>
          <w:p w:rsidR="00960049" w:rsidRDefault="00960049" w:rsidP="004045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المعالجة البيداغوجية رقم01 : الكفاءة الختامية رقم 01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="0040454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المعيار03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F34248" w:rsidRPr="000977C2" w:rsidTr="00D6115F">
        <w:trPr>
          <w:trHeight w:val="670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F34248" w:rsidRPr="00546216" w:rsidRDefault="00F34248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F34248" w:rsidRPr="000977C2" w:rsidRDefault="00F34248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F34248" w:rsidRPr="000977C2" w:rsidRDefault="00F34248" w:rsidP="00D6115F">
            <w:pPr>
              <w:ind w:right="113"/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619B7">
              <w:rPr>
                <w:rFonts w:ascii="Sakkal Majalla" w:hAnsi="Sakkal Majalla" w:cs="Sakkal Majalla" w:hint="cs"/>
                <w:b/>
                <w:bCs/>
                <w:caps/>
                <w:sz w:val="56"/>
                <w:szCs w:val="5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 xml:space="preserve">الظواهر الكهربائية 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34248" w:rsidRPr="000977C2" w:rsidRDefault="00F34248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C00000"/>
            </w:tcBorders>
          </w:tcPr>
          <w:p w:rsidR="00F34248" w:rsidRPr="00094C08" w:rsidRDefault="00D6115F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02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F34248" w:rsidRDefault="009056E4" w:rsidP="009056E4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المعالجة البيداغوجية رقم 02 : الكفاءة الختامية رقم01 </w:t>
            </w:r>
          </w:p>
          <w:p w:rsidR="009056E4" w:rsidRPr="009056E4" w:rsidRDefault="009056E4" w:rsidP="0040454C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المعيار رقم </w:t>
            </w:r>
            <w:r w:rsidR="0040454C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04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 </w:t>
            </w:r>
          </w:p>
        </w:tc>
        <w:tc>
          <w:tcPr>
            <w:tcW w:w="3969" w:type="dxa"/>
            <w:gridSpan w:val="3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082563" w:rsidRDefault="00082563" w:rsidP="00082563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المعالجة البيداغوجية رقم 03 : الكفاءة الختامية رقم01 </w:t>
            </w:r>
          </w:p>
          <w:p w:rsidR="00F34248" w:rsidRDefault="00082563" w:rsidP="004045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المعيار رقم </w:t>
            </w:r>
            <w:r w:rsidR="0040454C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04</w:t>
            </w:r>
          </w:p>
        </w:tc>
      </w:tr>
      <w:tr w:rsidR="001B4B8C" w:rsidRPr="000977C2" w:rsidTr="00D6115F">
        <w:trPr>
          <w:trHeight w:val="3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FFD966" w:themeFill="accent4" w:themeFillTint="99"/>
            <w:textDirection w:val="btLr"/>
            <w:vAlign w:val="center"/>
          </w:tcPr>
          <w:p w:rsidR="001B4B8C" w:rsidRPr="00546216" w:rsidRDefault="001B4B8C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أكتوبر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1B4B8C" w:rsidRPr="000977C2" w:rsidRDefault="001B4B8C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1B4B8C" w:rsidRPr="000977C2" w:rsidRDefault="001B4B8C" w:rsidP="00D6115F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B4B8C" w:rsidRPr="000977C2" w:rsidRDefault="009056E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الدارة الكهربائية   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1B4B8C" w:rsidRPr="00094C08" w:rsidRDefault="001B4B8C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082563" w:rsidRDefault="00082563" w:rsidP="0008256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الوضعية الإنطلاقية ( الأم) 01+ مشروع تكنولوجي 01</w:t>
            </w:r>
          </w:p>
          <w:p w:rsidR="001B4B8C" w:rsidRDefault="001B4B8C" w:rsidP="0008256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1B4B8C" w:rsidRDefault="0040454C" w:rsidP="007845A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مفهوم  </w:t>
            </w:r>
            <w:r w:rsidR="0008256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الدارة الكهربائية 01</w:t>
            </w:r>
          </w:p>
        </w:tc>
      </w:tr>
      <w:tr w:rsidR="001B4B8C" w:rsidRPr="000977C2" w:rsidTr="00D6115F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1B4B8C" w:rsidRPr="00546216" w:rsidRDefault="001B4B8C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1B4B8C" w:rsidRPr="000977C2" w:rsidRDefault="001B4B8C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1B4B8C" w:rsidRPr="000977C2" w:rsidRDefault="001B4B8C" w:rsidP="00D6115F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5315" w:rsidRPr="002200C7" w:rsidRDefault="00615315" w:rsidP="0061531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تركيب الدارات </w:t>
            </w:r>
            <w:r w:rsidRPr="002200C7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:rsidR="001B4B8C" w:rsidRPr="000977C2" w:rsidRDefault="00615315" w:rsidP="0061531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الكهربائية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833C0B" w:themeColor="accent2" w:themeShade="80"/>
            </w:tcBorders>
          </w:tcPr>
          <w:p w:rsidR="001B4B8C" w:rsidRPr="002D5F5E" w:rsidRDefault="001B4B8C" w:rsidP="00D6115F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D6115F"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833C0B" w:themeColor="accent2" w:themeShade="80"/>
            </w:tcBorders>
            <w:vAlign w:val="center"/>
          </w:tcPr>
          <w:p w:rsidR="001B4B8C" w:rsidRPr="00461C1D" w:rsidRDefault="0008256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إشتعال مصباح التوهج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  <w:bottom w:val="single" w:sz="12" w:space="0" w:color="833C0B" w:themeColor="accent2" w:themeShade="80"/>
            </w:tcBorders>
            <w:vAlign w:val="center"/>
          </w:tcPr>
          <w:p w:rsidR="001B4B8C" w:rsidRDefault="007845AF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تركيب الدارات الكهربائية</w:t>
            </w:r>
          </w:p>
        </w:tc>
      </w:tr>
      <w:tr w:rsidR="001B4B8C" w:rsidRPr="000977C2" w:rsidTr="00D6115F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1B4B8C" w:rsidRPr="00546216" w:rsidRDefault="001B4B8C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1B4B8C" w:rsidRPr="000977C2" w:rsidRDefault="001B4B8C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1B4B8C" w:rsidRPr="000977C2" w:rsidRDefault="001B4B8C" w:rsidP="00D6115F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18" w:space="0" w:color="C00000"/>
            </w:tcBorders>
            <w:vAlign w:val="center"/>
          </w:tcPr>
          <w:p w:rsidR="001B4B8C" w:rsidRPr="000977C2" w:rsidRDefault="0061531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الدارة الكهربائية ذهاب واياب</w:t>
            </w:r>
          </w:p>
        </w:tc>
        <w:tc>
          <w:tcPr>
            <w:tcW w:w="567" w:type="dxa"/>
            <w:tcBorders>
              <w:top w:val="single" w:sz="12" w:space="0" w:color="833C0B" w:themeColor="accent2" w:themeShade="80"/>
              <w:bottom w:val="single" w:sz="18" w:space="0" w:color="C00000"/>
            </w:tcBorders>
          </w:tcPr>
          <w:p w:rsidR="001B4B8C" w:rsidRPr="002D5F5E" w:rsidRDefault="001B4B8C" w:rsidP="00D6115F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D6115F"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4111" w:type="dxa"/>
            <w:gridSpan w:val="2"/>
            <w:tcBorders>
              <w:top w:val="single" w:sz="12" w:space="0" w:color="833C0B" w:themeColor="accent2" w:themeShade="80"/>
              <w:bottom w:val="single" w:sz="18" w:space="0" w:color="C00000"/>
            </w:tcBorders>
            <w:vAlign w:val="center"/>
          </w:tcPr>
          <w:p w:rsidR="001B4B8C" w:rsidRDefault="00082563" w:rsidP="00D6115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082563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توظيف مناسب لأنواع الدارات الكهربائية+ ضم الاعمدة الكهربائية</w:t>
            </w:r>
          </w:p>
        </w:tc>
        <w:tc>
          <w:tcPr>
            <w:tcW w:w="3969" w:type="dxa"/>
            <w:gridSpan w:val="3"/>
            <w:tcBorders>
              <w:top w:val="single" w:sz="12" w:space="0" w:color="833C0B" w:themeColor="accent2" w:themeShade="80"/>
              <w:bottom w:val="single" w:sz="18" w:space="0" w:color="C00000"/>
            </w:tcBorders>
            <w:vAlign w:val="center"/>
          </w:tcPr>
          <w:p w:rsidR="001B4B8C" w:rsidRDefault="00082563" w:rsidP="003F26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الدارة الكهربائية ذهاب  وإياب</w:t>
            </w:r>
          </w:p>
        </w:tc>
      </w:tr>
      <w:tr w:rsidR="00A77433" w:rsidRPr="000977C2" w:rsidTr="00D6115F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A77433" w:rsidRPr="00546216" w:rsidRDefault="00A77433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A77433" w:rsidRPr="000977C2" w:rsidRDefault="00A77433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textDirection w:val="btLr"/>
          </w:tcPr>
          <w:p w:rsidR="00A77433" w:rsidRPr="000977C2" w:rsidRDefault="00A77433" w:rsidP="00D6115F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615315" w:rsidRPr="003F266F" w:rsidRDefault="00615315" w:rsidP="0061531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3F266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الدارة المستقصرة </w:t>
            </w:r>
          </w:p>
          <w:p w:rsidR="00A77433" w:rsidRPr="000977C2" w:rsidRDefault="00615315" w:rsidP="003F26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3F266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وكيفية تجنبها</w:t>
            </w:r>
            <w:r w:rsidR="00F342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5551B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A77433" w:rsidRPr="002D5F5E" w:rsidRDefault="00805AAD" w:rsidP="00D6115F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D6115F"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A77433" w:rsidRDefault="0008256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إدماج رقم01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</w:tcBorders>
            <w:vAlign w:val="center"/>
          </w:tcPr>
          <w:p w:rsidR="00A77433" w:rsidRDefault="00082563" w:rsidP="003F26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الدارة </w:t>
            </w:r>
            <w:r w:rsidR="003F266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الكهربائية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المستقصرة </w:t>
            </w:r>
          </w:p>
        </w:tc>
      </w:tr>
      <w:tr w:rsidR="00CB4D5E" w:rsidRPr="000977C2" w:rsidTr="00D6115F">
        <w:tc>
          <w:tcPr>
            <w:tcW w:w="884" w:type="dxa"/>
            <w:vMerge w:val="restart"/>
            <w:tcBorders>
              <w:top w:val="single" w:sz="12" w:space="0" w:color="833C0B" w:themeColor="accent2" w:themeShade="80"/>
              <w:bottom w:val="single" w:sz="18" w:space="0" w:color="222A35" w:themeColor="text2" w:themeShade="80"/>
            </w:tcBorders>
            <w:shd w:val="clear" w:color="auto" w:fill="D9E2F3" w:themeFill="accent5" w:themeFillTint="33"/>
            <w:textDirection w:val="btLr"/>
            <w:vAlign w:val="center"/>
          </w:tcPr>
          <w:p w:rsidR="00CB4D5E" w:rsidRPr="00546216" w:rsidRDefault="00CB4D5E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46216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نوفمبر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auto"/>
            </w:tcBorders>
            <w:shd w:val="clear" w:color="auto" w:fill="E2EFD9" w:themeFill="accent6" w:themeFillTint="33"/>
          </w:tcPr>
          <w:p w:rsidR="00CB4D5E" w:rsidRPr="000977C2" w:rsidRDefault="00CB4D5E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CB4D5E" w:rsidRPr="000977C2" w:rsidRDefault="00CB4D5E" w:rsidP="00D6115F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B4D5E" w:rsidRPr="000977C2" w:rsidRDefault="00CB4D5E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CB4D5E" w:rsidRPr="002D5F5E" w:rsidRDefault="00CB4D5E" w:rsidP="00D6115F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D6115F"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7</w:t>
            </w:r>
          </w:p>
        </w:tc>
        <w:tc>
          <w:tcPr>
            <w:tcW w:w="8080" w:type="dxa"/>
            <w:gridSpan w:val="5"/>
            <w:tcBorders>
              <w:bottom w:val="single" w:sz="12" w:space="0" w:color="222A35" w:themeColor="text2" w:themeShade="80"/>
              <w:right w:val="single" w:sz="18" w:space="0" w:color="auto"/>
            </w:tcBorders>
            <w:shd w:val="clear" w:color="auto" w:fill="F7CAAC" w:themeFill="accent2" w:themeFillTint="66"/>
            <w:vAlign w:val="center"/>
          </w:tcPr>
          <w:p w:rsidR="00CB4D5E" w:rsidRPr="004E4E44" w:rsidRDefault="00CB4D5E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عطلة الخريف</w:t>
            </w:r>
          </w:p>
        </w:tc>
      </w:tr>
      <w:tr w:rsidR="005551B3" w:rsidRPr="000977C2" w:rsidTr="00D6115F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5551B3" w:rsidRPr="00193199" w:rsidRDefault="005551B3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52"/>
                <w:szCs w:val="52"/>
                <w:rtl/>
                <w:lang w:bidi="ar-DZ"/>
              </w:rPr>
            </w:pPr>
          </w:p>
        </w:tc>
        <w:tc>
          <w:tcPr>
            <w:tcW w:w="2409" w:type="dxa"/>
            <w:vMerge w:val="restart"/>
            <w:tcBorders>
              <w:top w:val="single" w:sz="18" w:space="0" w:color="auto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5551B3" w:rsidRPr="000977C2" w:rsidRDefault="005551B3" w:rsidP="00D6115F">
            <w:pPr>
              <w:spacing w:after="160" w:line="259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18" w:space="0" w:color="222A35" w:themeColor="text2" w:themeShade="80"/>
            </w:tcBorders>
            <w:shd w:val="clear" w:color="auto" w:fill="00B0F0"/>
            <w:vAlign w:val="center"/>
          </w:tcPr>
          <w:p w:rsidR="005551B3" w:rsidRPr="000977C2" w:rsidRDefault="005551B3" w:rsidP="00D6115F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726220">
              <w:rPr>
                <w:rFonts w:ascii="Sakkal Majalla" w:hAnsi="Sakkal Majalla" w:cs="Sakkal Majalla" w:hint="cs"/>
                <w:bCs/>
                <w:color w:val="FF0000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5551B3" w:rsidRPr="000977C2" w:rsidRDefault="005551B3" w:rsidP="0061531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  <w:right w:val="single" w:sz="12" w:space="0" w:color="222A35" w:themeColor="text2" w:themeShade="80"/>
            </w:tcBorders>
          </w:tcPr>
          <w:p w:rsidR="005551B3" w:rsidRPr="002D5F5E" w:rsidRDefault="005551B3" w:rsidP="00D6115F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D6115F"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8</w:t>
            </w:r>
          </w:p>
        </w:tc>
        <w:tc>
          <w:tcPr>
            <w:tcW w:w="4111" w:type="dxa"/>
            <w:gridSpan w:val="2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2" w:space="0" w:color="222A35" w:themeColor="text2" w:themeShade="80"/>
              <w:right w:val="single" w:sz="18" w:space="0" w:color="auto"/>
            </w:tcBorders>
            <w:vAlign w:val="center"/>
          </w:tcPr>
          <w:p w:rsidR="005551B3" w:rsidRDefault="0061531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6766F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 المرحلي ( الفرض الأول)</w:t>
            </w:r>
          </w:p>
        </w:tc>
        <w:tc>
          <w:tcPr>
            <w:tcW w:w="3969" w:type="dxa"/>
            <w:gridSpan w:val="3"/>
            <w:tcBorders>
              <w:top w:val="single" w:sz="12" w:space="0" w:color="222A35" w:themeColor="text2" w:themeShade="80"/>
              <w:left w:val="single" w:sz="18" w:space="0" w:color="auto"/>
              <w:bottom w:val="single" w:sz="12" w:space="0" w:color="222A35" w:themeColor="text2" w:themeShade="80"/>
              <w:right w:val="single" w:sz="12" w:space="0" w:color="222A35" w:themeColor="text2" w:themeShade="80"/>
            </w:tcBorders>
            <w:vAlign w:val="center"/>
          </w:tcPr>
          <w:p w:rsidR="005551B3" w:rsidRDefault="0061531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تصحيح الفرض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الأول</w:t>
            </w:r>
          </w:p>
        </w:tc>
      </w:tr>
      <w:tr w:rsidR="005551B3" w:rsidRPr="000977C2" w:rsidTr="00D6115F">
        <w:trPr>
          <w:trHeight w:val="197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5551B3" w:rsidRPr="000977C2" w:rsidRDefault="005551B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5551B3" w:rsidRPr="000977C2" w:rsidRDefault="005551B3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shd w:val="clear" w:color="auto" w:fill="00B0F0"/>
            <w:textDirection w:val="btLr"/>
          </w:tcPr>
          <w:p w:rsidR="005551B3" w:rsidRPr="000977C2" w:rsidRDefault="005551B3" w:rsidP="00D6115F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</w:tcPr>
          <w:p w:rsidR="005551B3" w:rsidRPr="000977C2" w:rsidRDefault="005551B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5551B3" w:rsidRPr="00094C08" w:rsidRDefault="005551B3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</w:t>
            </w:r>
          </w:p>
        </w:tc>
        <w:tc>
          <w:tcPr>
            <w:tcW w:w="4111" w:type="dxa"/>
            <w:gridSpan w:val="2"/>
            <w:tcBorders>
              <w:top w:val="single" w:sz="12" w:space="0" w:color="222A35" w:themeColor="text2" w:themeShade="80"/>
              <w:bottom w:val="single" w:sz="18" w:space="0" w:color="C00000"/>
            </w:tcBorders>
            <w:vAlign w:val="center"/>
          </w:tcPr>
          <w:p w:rsidR="005551B3" w:rsidRDefault="00082563" w:rsidP="00D02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تجنب الدارة المستقصرة </w:t>
            </w:r>
          </w:p>
        </w:tc>
        <w:tc>
          <w:tcPr>
            <w:tcW w:w="3969" w:type="dxa"/>
            <w:gridSpan w:val="3"/>
            <w:tcBorders>
              <w:top w:val="single" w:sz="12" w:space="0" w:color="222A35" w:themeColor="text2" w:themeShade="80"/>
              <w:bottom w:val="single" w:sz="18" w:space="0" w:color="C00000"/>
            </w:tcBorders>
            <w:vAlign w:val="center"/>
          </w:tcPr>
          <w:p w:rsidR="005551B3" w:rsidRPr="008E1EC0" w:rsidRDefault="0008256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إدماج رقم02</w:t>
            </w:r>
          </w:p>
        </w:tc>
      </w:tr>
      <w:tr w:rsidR="005551B3" w:rsidRPr="000977C2" w:rsidTr="00D6115F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5551B3" w:rsidRPr="000977C2" w:rsidRDefault="005551B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5551B3" w:rsidRPr="000977C2" w:rsidRDefault="005551B3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shd w:val="clear" w:color="auto" w:fill="00B0F0"/>
            <w:textDirection w:val="btLr"/>
          </w:tcPr>
          <w:p w:rsidR="005551B3" w:rsidRPr="000977C2" w:rsidRDefault="005551B3" w:rsidP="00D6115F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</w:tcPr>
          <w:p w:rsidR="005551B3" w:rsidRPr="000977C2" w:rsidRDefault="005551B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5551B3" w:rsidRPr="00094C08" w:rsidRDefault="00D6115F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10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5551B3" w:rsidRDefault="0008256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حل الوضعية الإنطلاقية (الأم)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01</w:t>
            </w:r>
            <w:r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5551B3" w:rsidRDefault="0097003B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تناول وضعية تقييمية تتعلق بالدارات الكهربائية</w:t>
            </w:r>
            <w:r w:rsidR="00165A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  <w:p w:rsidR="00165A00" w:rsidRDefault="00165A00" w:rsidP="00165A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إدماج التعلمات</w:t>
            </w:r>
          </w:p>
        </w:tc>
      </w:tr>
      <w:tr w:rsidR="005551B3" w:rsidRPr="000977C2" w:rsidTr="00D6115F">
        <w:trPr>
          <w:cantSplit/>
          <w:trHeight w:val="517"/>
        </w:trPr>
        <w:tc>
          <w:tcPr>
            <w:tcW w:w="884" w:type="dxa"/>
            <w:vMerge w:val="restart"/>
            <w:tcBorders>
              <w:top w:val="single" w:sz="18" w:space="0" w:color="222A35" w:themeColor="text2" w:themeShade="80"/>
            </w:tcBorders>
            <w:shd w:val="clear" w:color="auto" w:fill="F4B083" w:themeFill="accent2" w:themeFillTint="99"/>
            <w:textDirection w:val="btLr"/>
            <w:vAlign w:val="center"/>
          </w:tcPr>
          <w:p w:rsidR="005551B3" w:rsidRPr="00685929" w:rsidRDefault="005551B3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8E1EC0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ديسمبر</w:t>
            </w:r>
          </w:p>
        </w:tc>
        <w:tc>
          <w:tcPr>
            <w:tcW w:w="2409" w:type="dxa"/>
            <w:vMerge w:val="restart"/>
            <w:tcBorders>
              <w:top w:val="single" w:sz="18" w:space="0" w:color="222A35" w:themeColor="text2" w:themeShade="80"/>
            </w:tcBorders>
            <w:textDirection w:val="btLr"/>
          </w:tcPr>
          <w:p w:rsidR="005551B3" w:rsidRDefault="005551B3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A609A"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يحل مشكلات </w:t>
            </w: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متعلقة بالتحولات الفيزيائية للمادة </w:t>
            </w:r>
          </w:p>
          <w:p w:rsidR="005551B3" w:rsidRDefault="005551B3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مفسرا هذه التحولات بالاستعانة بالنموذج الحبيبي  </w:t>
            </w:r>
          </w:p>
          <w:p w:rsidR="005551B3" w:rsidRPr="000977C2" w:rsidRDefault="005551B3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color w:val="000000" w:themeColor="text1"/>
                <w:sz w:val="36"/>
                <w:szCs w:val="36"/>
                <w:rtl/>
                <w:lang w:bidi="ar-DZ"/>
                <w14:glow w14:rad="63500">
                  <w14:schemeClr w14:val="accent3">
                    <w14:alpha w14:val="60000"/>
                    <w14:satMod w14:val="175000"/>
                  </w14:schemeClr>
                </w14:glow>
                <w14:reflection w14:blurRad="6350" w14:stA="60000" w14:stPos="0" w14:endA="900" w14:endPos="58000" w14:dist="0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nil"/>
            </w:tcBorders>
            <w:shd w:val="clear" w:color="auto" w:fill="9CC2E5" w:themeFill="accent1" w:themeFillTint="99"/>
            <w:textDirection w:val="btLr"/>
          </w:tcPr>
          <w:p w:rsidR="005551B3" w:rsidRPr="00466694" w:rsidRDefault="005551B3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72"/>
                <w:szCs w:val="7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66694">
              <w:rPr>
                <w:rFonts w:ascii="Sakkal Majalla" w:hAnsi="Sakkal Majalla" w:cs="Sakkal Majalla" w:hint="cs"/>
                <w:b/>
                <w:bCs/>
                <w:color w:val="FF0000"/>
                <w:sz w:val="72"/>
                <w:szCs w:val="7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المـــــــــــــادة و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72"/>
                <w:szCs w:val="7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466694">
              <w:rPr>
                <w:rFonts w:ascii="Sakkal Majalla" w:hAnsi="Sakkal Majalla" w:cs="Sakkal Majalla" w:hint="cs"/>
                <w:b/>
                <w:bCs/>
                <w:color w:val="FF0000"/>
                <w:sz w:val="72"/>
                <w:szCs w:val="7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تحــــــــــــولاتها</w:t>
            </w:r>
          </w:p>
          <w:p w:rsidR="005551B3" w:rsidRPr="00726220" w:rsidRDefault="005551B3" w:rsidP="00D6115F">
            <w:pPr>
              <w:bidi/>
              <w:ind w:left="113" w:right="113"/>
              <w:jc w:val="right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0070C0"/>
                <w:sz w:val="72"/>
                <w:szCs w:val="72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</w:tcPr>
          <w:p w:rsidR="005551B3" w:rsidRPr="000977C2" w:rsidRDefault="005551B3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222A35" w:themeColor="text2" w:themeShade="80"/>
              <w:bottom w:val="single" w:sz="18" w:space="0" w:color="C00000"/>
            </w:tcBorders>
          </w:tcPr>
          <w:p w:rsidR="005551B3" w:rsidRPr="00094C08" w:rsidRDefault="005551B3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8080" w:type="dxa"/>
            <w:gridSpan w:val="5"/>
            <w:tcBorders>
              <w:top w:val="single" w:sz="18" w:space="0" w:color="auto"/>
              <w:bottom w:val="single" w:sz="18" w:space="0" w:color="C00000"/>
            </w:tcBorders>
            <w:shd w:val="clear" w:color="auto" w:fill="EDEDED" w:themeFill="accent3" w:themeFillTint="33"/>
            <w:vAlign w:val="center"/>
          </w:tcPr>
          <w:p w:rsidR="005551B3" w:rsidRPr="004E4E44" w:rsidRDefault="005551B3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التقويم المرحلي (إختبار الثلاثي الأول)</w:t>
            </w:r>
          </w:p>
        </w:tc>
      </w:tr>
      <w:tr w:rsidR="00F36634" w:rsidRPr="000977C2" w:rsidTr="00D6115F">
        <w:tc>
          <w:tcPr>
            <w:tcW w:w="884" w:type="dxa"/>
            <w:vMerge/>
            <w:shd w:val="clear" w:color="auto" w:fill="F4B083" w:themeFill="accent2" w:themeFillTint="99"/>
            <w:vAlign w:val="center"/>
          </w:tcPr>
          <w:p w:rsidR="00F36634" w:rsidRPr="000977C2" w:rsidRDefault="00F36634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  <w:textDirection w:val="btLr"/>
            <w:vAlign w:val="center"/>
          </w:tcPr>
          <w:p w:rsidR="00F36634" w:rsidRPr="008E1EC0" w:rsidRDefault="00F36634" w:rsidP="00D6115F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  <w:textDirection w:val="btLr"/>
            <w:vAlign w:val="center"/>
          </w:tcPr>
          <w:p w:rsidR="00F36634" w:rsidRPr="000977C2" w:rsidRDefault="00F36634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F36634" w:rsidRPr="00094C08" w:rsidRDefault="00F36634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36634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تصحيح الإختبار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الأول</w:t>
            </w: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C967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5551B3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  <w:t xml:space="preserve"> +</w:t>
            </w:r>
            <w:r w:rsidR="005551B3">
              <w:rPr>
                <w:rFonts w:ascii="Sakkal Majalla" w:hAnsi="Sakkal Majalla" w:cs="Sakkal Majalla" w:hint="cs"/>
                <w:b/>
                <w:bCs/>
                <w:caps/>
                <w:sz w:val="24"/>
                <w:szCs w:val="2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5551B3" w:rsidRPr="009E6D15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المعالجة البيداغوجية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36634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42511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الوضعية الإنطلاقية ( الأم) 02+ مشروع تكنولوجي 02</w:t>
            </w:r>
          </w:p>
        </w:tc>
      </w:tr>
      <w:tr w:rsidR="007C6E2D" w:rsidRPr="000977C2" w:rsidTr="00D6115F">
        <w:tc>
          <w:tcPr>
            <w:tcW w:w="884" w:type="dxa"/>
            <w:vMerge/>
            <w:shd w:val="clear" w:color="auto" w:fill="F4B083" w:themeFill="accent2" w:themeFillTint="99"/>
            <w:vAlign w:val="center"/>
          </w:tcPr>
          <w:p w:rsidR="007C6E2D" w:rsidRPr="000977C2" w:rsidRDefault="007C6E2D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7C6E2D" w:rsidRPr="000977C2" w:rsidRDefault="007C6E2D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7C6E2D" w:rsidRPr="000977C2" w:rsidRDefault="007C6E2D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C6E2D" w:rsidRPr="000977C2" w:rsidRDefault="00942511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بعض القياسات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C6E2D" w:rsidRPr="00094C08" w:rsidRDefault="007C6E2D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40" w:type="dxa"/>
            <w:gridSpan w:val="3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vAlign w:val="center"/>
          </w:tcPr>
          <w:p w:rsidR="007C6E2D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قياس الأطوال</w:t>
            </w:r>
          </w:p>
        </w:tc>
        <w:tc>
          <w:tcPr>
            <w:tcW w:w="3940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7C6E2D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تعيين الحجم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867CC0" w:rsidRPr="000977C2" w:rsidTr="00D6115F">
        <w:trPr>
          <w:trHeight w:val="591"/>
        </w:trPr>
        <w:tc>
          <w:tcPr>
            <w:tcW w:w="884" w:type="dxa"/>
            <w:vMerge/>
            <w:shd w:val="clear" w:color="auto" w:fill="F4B083" w:themeFill="accent2" w:themeFillTint="99"/>
            <w:vAlign w:val="center"/>
          </w:tcPr>
          <w:p w:rsidR="00867CC0" w:rsidRPr="000977C2" w:rsidRDefault="00867CC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867CC0" w:rsidRPr="000977C2" w:rsidRDefault="00867CC0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867CC0" w:rsidRPr="000977C2" w:rsidRDefault="00867CC0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shd w:val="clear" w:color="auto" w:fill="C9C9C9" w:themeFill="accent3" w:themeFillTint="99"/>
            <w:vAlign w:val="center"/>
          </w:tcPr>
          <w:p w:rsidR="00867CC0" w:rsidRPr="000977C2" w:rsidRDefault="00867CC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867CC0" w:rsidRPr="00094C08" w:rsidRDefault="00867CC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8080" w:type="dxa"/>
            <w:gridSpan w:val="5"/>
            <w:tcBorders>
              <w:top w:val="single" w:sz="12" w:space="0" w:color="auto"/>
              <w:bottom w:val="single" w:sz="18" w:space="0" w:color="auto"/>
            </w:tcBorders>
            <w:shd w:val="clear" w:color="auto" w:fill="C5E0B3" w:themeFill="accent6" w:themeFillTint="66"/>
            <w:vAlign w:val="center"/>
          </w:tcPr>
          <w:p w:rsidR="00867CC0" w:rsidRPr="00610FB6" w:rsidRDefault="007C6E2D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56"/>
                <w:szCs w:val="56"/>
                <w:rtl/>
                <w:lang w:bidi="ar-DZ"/>
              </w:rPr>
            </w:pPr>
            <w:r w:rsidRPr="007C6E2D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عطلة الشتاء</w:t>
            </w:r>
          </w:p>
        </w:tc>
      </w:tr>
      <w:tr w:rsidR="007C6E2D" w:rsidRPr="000977C2" w:rsidTr="00D6115F">
        <w:trPr>
          <w:cantSplit/>
          <w:trHeight w:val="516"/>
        </w:trPr>
        <w:tc>
          <w:tcPr>
            <w:tcW w:w="884" w:type="dxa"/>
            <w:vMerge w:val="restart"/>
            <w:shd w:val="clear" w:color="auto" w:fill="BDD6EE" w:themeFill="accent1" w:themeFillTint="66"/>
            <w:textDirection w:val="btLr"/>
            <w:vAlign w:val="center"/>
          </w:tcPr>
          <w:p w:rsidR="007C6E2D" w:rsidRPr="004A6731" w:rsidRDefault="007C6E2D" w:rsidP="00D6115F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A6731">
              <w:rPr>
                <w:rFonts w:ascii="Sakkal Majalla" w:hAnsi="Sakkal Majalla" w:cs="Sakkal Majalla" w:hint="cs"/>
                <w:bCs/>
                <w:sz w:val="48"/>
                <w:szCs w:val="48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جانفي</w:t>
            </w: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7C6E2D" w:rsidRPr="000977C2" w:rsidRDefault="007C6E2D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7C6E2D" w:rsidRPr="000977C2" w:rsidRDefault="007C6E2D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:rsidR="007C6E2D" w:rsidRPr="000977C2" w:rsidRDefault="007C6E2D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C6E2D" w:rsidRPr="00094C08" w:rsidRDefault="007C6E2D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8080" w:type="dxa"/>
            <w:gridSpan w:val="5"/>
            <w:tcBorders>
              <w:top w:val="single" w:sz="18" w:space="0" w:color="auto"/>
              <w:bottom w:val="single" w:sz="18" w:space="0" w:color="833C0B" w:themeColor="accent2" w:themeShade="80"/>
              <w:right w:val="single" w:sz="18" w:space="0" w:color="auto"/>
            </w:tcBorders>
            <w:shd w:val="clear" w:color="auto" w:fill="C5E0B3" w:themeFill="accent6" w:themeFillTint="66"/>
            <w:vAlign w:val="center"/>
          </w:tcPr>
          <w:p w:rsidR="007C6E2D" w:rsidRDefault="007C6E2D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7C6E2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عطلة الشتاء</w:t>
            </w:r>
          </w:p>
        </w:tc>
      </w:tr>
      <w:tr w:rsidR="00F36634" w:rsidRPr="000977C2" w:rsidTr="00D6115F">
        <w:tc>
          <w:tcPr>
            <w:tcW w:w="884" w:type="dxa"/>
            <w:vMerge/>
            <w:shd w:val="clear" w:color="auto" w:fill="BDD6EE" w:themeFill="accent1" w:themeFillTint="66"/>
            <w:vAlign w:val="center"/>
          </w:tcPr>
          <w:p w:rsidR="00F36634" w:rsidRPr="000977C2" w:rsidRDefault="00F36634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4" w:space="0" w:color="auto"/>
            </w:tcBorders>
            <w:vAlign w:val="center"/>
          </w:tcPr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F36634" w:rsidRPr="00094C08" w:rsidRDefault="00F36634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  <w:right w:val="single" w:sz="18" w:space="0" w:color="auto"/>
            </w:tcBorders>
            <w:vAlign w:val="center"/>
          </w:tcPr>
          <w:p w:rsidR="00F36634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قياس الكتلة  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  <w:left w:val="single" w:sz="18" w:space="0" w:color="auto"/>
              <w:bottom w:val="single" w:sz="18" w:space="0" w:color="C00000"/>
            </w:tcBorders>
            <w:vAlign w:val="center"/>
          </w:tcPr>
          <w:p w:rsidR="00F36634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تعيين درجة الحرارة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F36634" w:rsidRPr="000977C2" w:rsidTr="00D6115F">
        <w:tc>
          <w:tcPr>
            <w:tcW w:w="884" w:type="dxa"/>
            <w:vMerge/>
            <w:shd w:val="clear" w:color="auto" w:fill="BDD6EE" w:themeFill="accent1" w:themeFillTint="66"/>
            <w:vAlign w:val="center"/>
          </w:tcPr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F36634" w:rsidRPr="00094C08" w:rsidRDefault="00F36634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7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F36634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حساب الكتلة الحجمية واستنتاج الكثافة</w:t>
            </w:r>
            <w:r>
              <w:rPr>
                <w:rFonts w:ascii="Sakkal Majalla" w:hAnsi="Sakkal Majalla" w:cs="Sakkal Majalla"/>
                <w:b/>
                <w:bCs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</w:tcBorders>
            <w:vAlign w:val="center"/>
          </w:tcPr>
          <w:p w:rsidR="00F36634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تعلم إدماج رقم 01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</w:tc>
      </w:tr>
      <w:tr w:rsidR="00F36634" w:rsidRPr="000977C2" w:rsidTr="00D6115F">
        <w:tc>
          <w:tcPr>
            <w:tcW w:w="884" w:type="dxa"/>
            <w:vMerge/>
            <w:shd w:val="clear" w:color="auto" w:fill="BDD6EE" w:themeFill="accent1" w:themeFillTint="66"/>
            <w:vAlign w:val="center"/>
          </w:tcPr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36634" w:rsidRPr="000977C2" w:rsidRDefault="007C3752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حالات المادة وتغيراتها  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567" w:type="dxa"/>
          </w:tcPr>
          <w:p w:rsidR="00F36634" w:rsidRPr="00094C08" w:rsidRDefault="001B0354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8</w:t>
            </w:r>
          </w:p>
        </w:tc>
        <w:tc>
          <w:tcPr>
            <w:tcW w:w="4111" w:type="dxa"/>
            <w:gridSpan w:val="2"/>
            <w:vAlign w:val="center"/>
          </w:tcPr>
          <w:p w:rsidR="00F36634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خصائص حالات المادة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 </w:t>
            </w:r>
            <w:r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3969" w:type="dxa"/>
            <w:gridSpan w:val="3"/>
            <w:vAlign w:val="center"/>
          </w:tcPr>
          <w:p w:rsidR="00F36634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تغيرات حالة الجسم المادي</w:t>
            </w:r>
          </w:p>
        </w:tc>
      </w:tr>
      <w:tr w:rsidR="00F36634" w:rsidRPr="000977C2" w:rsidTr="00D6115F">
        <w:tc>
          <w:tcPr>
            <w:tcW w:w="884" w:type="dxa"/>
            <w:vMerge w:val="restart"/>
            <w:shd w:val="clear" w:color="auto" w:fill="A8D08D" w:themeFill="accent6" w:themeFillTint="99"/>
            <w:textDirection w:val="btLr"/>
            <w:vAlign w:val="center"/>
          </w:tcPr>
          <w:p w:rsidR="00F36634" w:rsidRPr="00A77433" w:rsidRDefault="00F36634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4A6731">
              <w:rPr>
                <w:rFonts w:ascii="Sakkal Majalla" w:hAnsi="Sakkal Majalla" w:cs="Sakkal Majalla" w:hint="cs"/>
                <w:bCs/>
                <w:color w:val="FF0000"/>
                <w:sz w:val="48"/>
                <w:szCs w:val="48"/>
                <w:rtl/>
                <w:lang w:bidi="ar-DZ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فيفري</w:t>
            </w: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F36634" w:rsidRPr="000977C2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F36634" w:rsidRPr="00094C08" w:rsidRDefault="001B0354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F36634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الخلائط المتجانسة وغير المتجانسة  </w:t>
            </w:r>
          </w:p>
        </w:tc>
        <w:tc>
          <w:tcPr>
            <w:tcW w:w="3969" w:type="dxa"/>
            <w:gridSpan w:val="3"/>
            <w:tcBorders>
              <w:bottom w:val="single" w:sz="18" w:space="0" w:color="C00000"/>
            </w:tcBorders>
            <w:vAlign w:val="center"/>
          </w:tcPr>
          <w:p w:rsidR="00F36634" w:rsidRDefault="003F37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التقويم المرحلي ( الفرض الثاني)</w:t>
            </w:r>
          </w:p>
        </w:tc>
      </w:tr>
      <w:tr w:rsidR="00F36634" w:rsidRPr="000977C2" w:rsidTr="00D6115F">
        <w:tc>
          <w:tcPr>
            <w:tcW w:w="884" w:type="dxa"/>
            <w:vMerge/>
            <w:shd w:val="clear" w:color="auto" w:fill="A8D08D" w:themeFill="accent6" w:themeFillTint="99"/>
            <w:vAlign w:val="center"/>
          </w:tcPr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F36634" w:rsidRPr="000977C2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الماء النقي</w:t>
            </w: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F36634" w:rsidRPr="00094C08" w:rsidRDefault="00D6115F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F36634" w:rsidRDefault="003F37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</w:t>
            </w:r>
            <w:r w:rsidR="00F01A7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الثاني 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</w:tcBorders>
            <w:vAlign w:val="center"/>
          </w:tcPr>
          <w:p w:rsidR="00F36634" w:rsidRDefault="00165A0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الماء النقي</w:t>
            </w:r>
          </w:p>
        </w:tc>
      </w:tr>
      <w:tr w:rsidR="00F36634" w:rsidRPr="000977C2" w:rsidTr="00D6115F">
        <w:tc>
          <w:tcPr>
            <w:tcW w:w="884" w:type="dxa"/>
            <w:vMerge/>
            <w:shd w:val="clear" w:color="auto" w:fill="A8D08D" w:themeFill="accent6" w:themeFillTint="99"/>
            <w:vAlign w:val="center"/>
          </w:tcPr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F36634" w:rsidRPr="000977C2" w:rsidRDefault="005909A9" w:rsidP="005909A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80625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المحلول المائي   </w:t>
            </w:r>
            <w:r w:rsidR="00806255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F36634" w:rsidRPr="00094C08" w:rsidRDefault="001B0354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F36634" w:rsidRDefault="00165A00" w:rsidP="007C375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المحلول المائي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  <w:tc>
          <w:tcPr>
            <w:tcW w:w="3969" w:type="dxa"/>
            <w:gridSpan w:val="3"/>
            <w:tcBorders>
              <w:bottom w:val="single" w:sz="18" w:space="0" w:color="C00000"/>
            </w:tcBorders>
            <w:vAlign w:val="center"/>
          </w:tcPr>
          <w:p w:rsidR="00F36634" w:rsidRDefault="005909A9" w:rsidP="005909A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- </w:t>
            </w:r>
            <w:r w:rsidR="0080625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أين كتلة المنحل في المحلول ؟</w:t>
            </w:r>
            <w:r w:rsidR="00806255" w:rsidRPr="009676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80625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F36634" w:rsidRPr="000977C2" w:rsidTr="00D6115F">
        <w:tc>
          <w:tcPr>
            <w:tcW w:w="884" w:type="dxa"/>
            <w:vMerge/>
            <w:shd w:val="clear" w:color="auto" w:fill="A8D08D" w:themeFill="accent6" w:themeFillTint="99"/>
            <w:vAlign w:val="center"/>
          </w:tcPr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shd w:val="clear" w:color="auto" w:fill="F7CAAC" w:themeFill="accent2" w:themeFillTint="66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D9E2F3" w:themeFill="accent5" w:themeFillTint="33"/>
          </w:tcPr>
          <w:p w:rsidR="00F36634" w:rsidRPr="000977C2" w:rsidRDefault="00F36634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C00000"/>
              <w:bottom w:val="single" w:sz="4" w:space="0" w:color="auto"/>
            </w:tcBorders>
            <w:vAlign w:val="center"/>
          </w:tcPr>
          <w:p w:rsidR="00F36634" w:rsidRPr="000977C2" w:rsidRDefault="00F3663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4" w:space="0" w:color="auto"/>
            </w:tcBorders>
          </w:tcPr>
          <w:p w:rsidR="00F36634" w:rsidRPr="00094C08" w:rsidRDefault="00F36634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F36634" w:rsidRDefault="0080625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92D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إدماج رقم 02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</w:tcBorders>
            <w:vAlign w:val="center"/>
          </w:tcPr>
          <w:p w:rsidR="00F36634" w:rsidRDefault="00773E10" w:rsidP="008062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806255" w:rsidRPr="004E4E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806255" w:rsidRPr="003A3275">
              <w:rPr>
                <w:rFonts w:ascii="Sakkal Majalla" w:hAnsi="Sakkal Majalla" w:cs="Sakkal Majalla" w:hint="cs"/>
                <w:b/>
                <w:bCs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حل الوضعية الإنطلاقية (الأم)  02</w:t>
            </w:r>
            <w:r w:rsidR="003A3275">
              <w:rPr>
                <w:rFonts w:ascii="Sakkal Majalla" w:hAnsi="Sakkal Majalla" w:cs="Sakkal Majalla" w:hint="cs"/>
                <w:b/>
                <w:bCs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3A3275" w:rsidRPr="003A3275">
              <w:rPr>
                <w:rFonts w:ascii="Sakkal Majalla" w:hAnsi="Sakkal Majalla" w:cs="Sakkal Majalla" w:hint="cs"/>
                <w:b/>
                <w:bCs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="003A3275" w:rsidRPr="003A3275">
              <w:rPr>
                <w:rFonts w:ascii="Sakkal Majalla" w:hAnsi="Sakkal Majalla" w:cs="Sakkal Majalla" w:hint="cs"/>
                <w:b/>
                <w:bCs/>
                <w:caps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إدماج التعلمات</w:t>
            </w:r>
            <w:r w:rsidR="003A3275" w:rsidRPr="003A327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   </w:t>
            </w:r>
            <w:r w:rsidR="003A3275" w:rsidRPr="003A3275">
              <w:rPr>
                <w:rFonts w:ascii="Sakkal Majalla" w:hAnsi="Sakkal Majalla" w:cs="Sakkal Majalla"/>
                <w:b/>
                <w:bCs/>
                <w:lang w:bidi="ar-DZ"/>
              </w:rPr>
              <w:t xml:space="preserve"> </w:t>
            </w:r>
            <w:r w:rsidR="003A3275" w:rsidRPr="003A327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 </w:t>
            </w:r>
            <w:r w:rsidR="003A3275" w:rsidRPr="003A3275">
              <w:rPr>
                <w:rFonts w:ascii="Sakkal Majalla" w:hAnsi="Sakkal Majalla" w:cs="Sakkal Majalla" w:hint="cs"/>
                <w:b/>
                <w:bCs/>
                <w:color w:val="C0000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C67420" w:rsidRPr="000977C2" w:rsidTr="00D6115F">
        <w:tc>
          <w:tcPr>
            <w:tcW w:w="884" w:type="dxa"/>
            <w:vMerge w:val="restart"/>
            <w:shd w:val="clear" w:color="auto" w:fill="F7CAAC" w:themeFill="accent2" w:themeFillTint="66"/>
            <w:textDirection w:val="btLr"/>
            <w:vAlign w:val="center"/>
          </w:tcPr>
          <w:p w:rsidR="00C67420" w:rsidRPr="00A77433" w:rsidRDefault="00C6742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pacing w:val="60"/>
                <w:sz w:val="48"/>
                <w:szCs w:val="48"/>
                <w:rtl/>
                <w:lang w:bidi="ar-DZ"/>
                <w14:glow w14:rad="45504">
                  <w14:schemeClr w14:val="accent1">
                    <w14:alpha w14:val="65000"/>
                    <w14:satMod w14:val="220000"/>
                  </w14:schemeClr>
                </w14:glow>
                <w14:textOutline w14:w="5715" w14:cap="flat" w14:cmpd="sng" w14:algn="ctr">
                  <w14:solidFill>
                    <w14:schemeClr w14:val="accent1">
                      <w14:tint w14:val="10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1">
                          <w14:tint w14:val="83000"/>
                          <w14:shade w14:val="100000"/>
                          <w14:satMod w14:val="200000"/>
                        </w14:schemeClr>
                      </w14:gs>
                      <w14:gs w14:pos="75000">
                        <w14:schemeClr w14:val="accent1">
                          <w14:tint w14:val="100000"/>
                          <w14:shade w14:val="50000"/>
                          <w14:satMod w14:val="1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7F14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ما</w:t>
            </w:r>
            <w:r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067F14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رس</w:t>
            </w:r>
          </w:p>
        </w:tc>
        <w:tc>
          <w:tcPr>
            <w:tcW w:w="2409" w:type="dxa"/>
            <w:vMerge w:val="restart"/>
          </w:tcPr>
          <w:p w:rsidR="00C67420" w:rsidRPr="000977C2" w:rsidRDefault="00C67420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shd w:val="clear" w:color="auto" w:fill="FFD966" w:themeFill="accent4" w:themeFillTint="99"/>
            <w:vAlign w:val="center"/>
          </w:tcPr>
          <w:p w:rsidR="00C67420" w:rsidRPr="00726220" w:rsidRDefault="00C6742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726220">
              <w:rPr>
                <w:rFonts w:ascii="Sakkal Majalla" w:hAnsi="Sakkal Majalla" w:cs="Sakkal Majalla" w:hint="cs"/>
                <w:bCs/>
                <w:color w:val="538135" w:themeColor="accent6" w:themeShade="BF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2410" w:type="dxa"/>
            <w:gridSpan w:val="2"/>
            <w:vMerge w:val="restart"/>
            <w:vAlign w:val="center"/>
          </w:tcPr>
          <w:p w:rsidR="00C67420" w:rsidRPr="000977C2" w:rsidRDefault="00806255" w:rsidP="00D6115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الظواهر الضوئية والفلكية     </w:t>
            </w:r>
          </w:p>
        </w:tc>
        <w:tc>
          <w:tcPr>
            <w:tcW w:w="567" w:type="dxa"/>
          </w:tcPr>
          <w:p w:rsidR="00C67420" w:rsidRPr="00094C08" w:rsidRDefault="00C6742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8080" w:type="dxa"/>
            <w:gridSpan w:val="5"/>
            <w:shd w:val="clear" w:color="auto" w:fill="FFFF00"/>
            <w:vAlign w:val="center"/>
          </w:tcPr>
          <w:p w:rsidR="00C67420" w:rsidRDefault="00C6742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التقو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يم المرحلي (إختبار الثلاثي الثاني</w:t>
            </w: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)</w:t>
            </w:r>
          </w:p>
        </w:tc>
      </w:tr>
      <w:tr w:rsidR="00C67420" w:rsidRPr="000977C2" w:rsidTr="00D6115F">
        <w:trPr>
          <w:trHeight w:val="50"/>
        </w:trPr>
        <w:tc>
          <w:tcPr>
            <w:tcW w:w="884" w:type="dxa"/>
            <w:vMerge/>
            <w:shd w:val="clear" w:color="auto" w:fill="F7CAAC" w:themeFill="accent2" w:themeFillTint="66"/>
            <w:vAlign w:val="center"/>
          </w:tcPr>
          <w:p w:rsidR="00C67420" w:rsidRPr="000977C2" w:rsidRDefault="00C6742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C67420" w:rsidRPr="000977C2" w:rsidRDefault="00C67420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D966" w:themeFill="accent4" w:themeFillTint="99"/>
          </w:tcPr>
          <w:p w:rsidR="00C67420" w:rsidRPr="000977C2" w:rsidRDefault="00C67420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C67420" w:rsidRPr="000977C2" w:rsidRDefault="00C67420" w:rsidP="00D6115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C67420" w:rsidRPr="00094C08" w:rsidRDefault="00C6742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C67420" w:rsidRPr="00023467" w:rsidRDefault="00C6742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92DD3">
              <w:rPr>
                <w:rFonts w:ascii="Sakkal Majalla" w:hAnsi="Sakkal Majalla" w:cs="Sakkal Majalla" w:hint="cs"/>
                <w:b/>
                <w:bCs/>
                <w:color w:val="E7E6E6" w:themeColor="background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تصحيح الاختبار الثاني </w:t>
            </w:r>
            <w:r w:rsidR="003F3775" w:rsidRPr="00492DD3">
              <w:rPr>
                <w:rFonts w:ascii="Sakkal Majalla" w:hAnsi="Sakkal Majalla" w:cs="Sakkal Majalla" w:hint="cs"/>
                <w:b/>
                <w:bCs/>
                <w:color w:val="E7E6E6" w:themeColor="background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  <w:r w:rsidR="003A3275">
              <w:rPr>
                <w:rFonts w:ascii="Sakkal Majalla" w:hAnsi="Sakkal Majalla" w:cs="Sakkal Majalla" w:hint="cs"/>
                <w:b/>
                <w:bCs/>
                <w:color w:val="E7E6E6" w:themeColor="background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-</w:t>
            </w:r>
            <w:r w:rsidR="003A3275" w:rsidRPr="00492DD3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المعالجة البيداغوجية</w:t>
            </w:r>
          </w:p>
        </w:tc>
        <w:tc>
          <w:tcPr>
            <w:tcW w:w="3969" w:type="dxa"/>
            <w:gridSpan w:val="3"/>
            <w:tcBorders>
              <w:bottom w:val="single" w:sz="18" w:space="0" w:color="C00000"/>
            </w:tcBorders>
            <w:vAlign w:val="center"/>
          </w:tcPr>
          <w:p w:rsidR="00C67420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الوضعية</w:t>
            </w:r>
            <w:r w:rsidRPr="008E1EC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r w:rsidRPr="008E1EC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( </w:t>
            </w:r>
            <w:r w:rsidRPr="008E1EC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الأم</w:t>
            </w:r>
            <w:r w:rsidRPr="008E1EC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03+ مشروع تكنولوجي 03</w:t>
            </w:r>
          </w:p>
        </w:tc>
      </w:tr>
      <w:tr w:rsidR="008C49D1" w:rsidRPr="000977C2" w:rsidTr="00D6115F">
        <w:tc>
          <w:tcPr>
            <w:tcW w:w="884" w:type="dxa"/>
            <w:vMerge/>
            <w:shd w:val="clear" w:color="auto" w:fill="F7CAAC" w:themeFill="accent2" w:themeFillTint="66"/>
            <w:vAlign w:val="center"/>
          </w:tcPr>
          <w:p w:rsidR="008C49D1" w:rsidRPr="000977C2" w:rsidRDefault="008C49D1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 w:val="restart"/>
            <w:textDirection w:val="btLr"/>
            <w:vAlign w:val="center"/>
          </w:tcPr>
          <w:p w:rsidR="008C49D1" w:rsidRPr="00023467" w:rsidRDefault="008C49D1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يحل مشكلات من محيطه </w:t>
            </w:r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القريب والبعيد   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8C49D1" w:rsidRPr="00190EAE" w:rsidRDefault="008C49D1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  <w:r w:rsidRPr="00FD7864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الظواهر الضوئية</w:t>
            </w:r>
          </w:p>
        </w:tc>
        <w:tc>
          <w:tcPr>
            <w:tcW w:w="2410" w:type="dxa"/>
            <w:gridSpan w:val="2"/>
            <w:vMerge/>
            <w:vAlign w:val="center"/>
          </w:tcPr>
          <w:p w:rsidR="008C49D1" w:rsidRPr="000977C2" w:rsidRDefault="008C49D1" w:rsidP="00D6115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8C49D1" w:rsidRPr="00094C08" w:rsidRDefault="008C49D1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  <w:vAlign w:val="center"/>
          </w:tcPr>
          <w:p w:rsidR="008C49D1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المنابع والأوساط الضوئية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8C49D1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الانتشار المستقيم للضوء</w:t>
            </w:r>
          </w:p>
        </w:tc>
      </w:tr>
      <w:tr w:rsidR="00FD7864" w:rsidRPr="000977C2" w:rsidTr="00D6115F">
        <w:tc>
          <w:tcPr>
            <w:tcW w:w="884" w:type="dxa"/>
            <w:vMerge/>
            <w:shd w:val="clear" w:color="auto" w:fill="F7CAAC" w:themeFill="accent2" w:themeFillTint="66"/>
            <w:vAlign w:val="center"/>
          </w:tcPr>
          <w:p w:rsidR="00FD7864" w:rsidRPr="000977C2" w:rsidRDefault="00FD786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FD7864" w:rsidRPr="00023467" w:rsidRDefault="00FD7864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FD7864" w:rsidRPr="00E33C47" w:rsidRDefault="00FD7864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auto"/>
            </w:tcBorders>
            <w:shd w:val="clear" w:color="auto" w:fill="C5E0B3" w:themeFill="accent6" w:themeFillTint="66"/>
            <w:vAlign w:val="center"/>
          </w:tcPr>
          <w:p w:rsidR="00FD7864" w:rsidRPr="000977C2" w:rsidRDefault="00FD7864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FD7864" w:rsidRPr="00094C08" w:rsidRDefault="00C1029E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8080" w:type="dxa"/>
            <w:gridSpan w:val="5"/>
            <w:tcBorders>
              <w:top w:val="single" w:sz="4" w:space="0" w:color="auto"/>
              <w:bottom w:val="single" w:sz="12" w:space="0" w:color="auto"/>
            </w:tcBorders>
            <w:shd w:val="clear" w:color="auto" w:fill="BDD6EE" w:themeFill="accent1" w:themeFillTint="66"/>
            <w:vAlign w:val="center"/>
          </w:tcPr>
          <w:p w:rsidR="00FD7864" w:rsidRDefault="008C49D1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C49D1">
              <w:rPr>
                <w:rFonts w:ascii="Sakkal Majalla" w:hAnsi="Sakkal Majalla" w:cs="Sakkal Majalla" w:hint="cs"/>
                <w:b/>
                <w:bCs/>
                <w:color w:val="C00000"/>
                <w:sz w:val="36"/>
                <w:szCs w:val="36"/>
                <w:rtl/>
                <w:lang w:bidi="ar-DZ"/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عطلة الربيع</w:t>
            </w:r>
          </w:p>
        </w:tc>
      </w:tr>
      <w:tr w:rsidR="008C49D1" w:rsidRPr="000977C2" w:rsidTr="00D6115F">
        <w:tc>
          <w:tcPr>
            <w:tcW w:w="884" w:type="dxa"/>
            <w:vMerge w:val="restart"/>
            <w:shd w:val="clear" w:color="auto" w:fill="FFE599" w:themeFill="accent4" w:themeFillTint="66"/>
            <w:textDirection w:val="btLr"/>
            <w:vAlign w:val="center"/>
          </w:tcPr>
          <w:p w:rsidR="008C49D1" w:rsidRPr="00067F14" w:rsidRDefault="008C49D1" w:rsidP="00D6115F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067F14">
              <w:rPr>
                <w:rFonts w:ascii="Sakkal Majalla" w:hAnsi="Sakkal Majalla" w:cs="Sakkal Majalla" w:hint="cs"/>
                <w:b/>
                <w:bCs/>
                <w:color w:val="000000" w:themeColor="text1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أفريـــل</w:t>
            </w:r>
          </w:p>
        </w:tc>
        <w:tc>
          <w:tcPr>
            <w:tcW w:w="2409" w:type="dxa"/>
            <w:vMerge/>
          </w:tcPr>
          <w:p w:rsidR="008C49D1" w:rsidRPr="00023467" w:rsidRDefault="008C49D1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8C49D1" w:rsidRPr="00E33C47" w:rsidRDefault="008C49D1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auto"/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8C49D1" w:rsidRPr="000977C2" w:rsidRDefault="008C49D1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8C49D1" w:rsidRPr="00094C08" w:rsidRDefault="008C49D1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7</w:t>
            </w:r>
          </w:p>
        </w:tc>
        <w:tc>
          <w:tcPr>
            <w:tcW w:w="8080" w:type="dxa"/>
            <w:gridSpan w:val="5"/>
            <w:tcBorders>
              <w:top w:val="single" w:sz="12" w:space="0" w:color="auto"/>
              <w:right w:val="single" w:sz="12" w:space="0" w:color="auto"/>
            </w:tcBorders>
            <w:shd w:val="clear" w:color="auto" w:fill="BDD6EE" w:themeFill="accent1" w:themeFillTint="66"/>
            <w:vAlign w:val="center"/>
          </w:tcPr>
          <w:p w:rsidR="008C49D1" w:rsidRDefault="008C49D1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C49D1">
              <w:rPr>
                <w:rFonts w:ascii="Sakkal Majalla" w:hAnsi="Sakkal Majalla" w:cs="Sakkal Majalla" w:hint="cs"/>
                <w:b/>
                <w:bCs/>
                <w:color w:val="C00000"/>
                <w:sz w:val="36"/>
                <w:szCs w:val="36"/>
                <w:rtl/>
                <w:lang w:bidi="ar-DZ"/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عطلة الربيع</w:t>
            </w:r>
          </w:p>
        </w:tc>
      </w:tr>
      <w:tr w:rsidR="00773E10" w:rsidRPr="000977C2" w:rsidTr="00D6115F">
        <w:tc>
          <w:tcPr>
            <w:tcW w:w="884" w:type="dxa"/>
            <w:vMerge/>
            <w:shd w:val="clear" w:color="auto" w:fill="FFE599" w:themeFill="accent4" w:themeFillTint="66"/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773E10" w:rsidRPr="0002346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773E10" w:rsidRPr="00E33C4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773E10" w:rsidRPr="00094C08" w:rsidRDefault="00773E1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8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  <w:right w:val="single" w:sz="12" w:space="0" w:color="auto"/>
            </w:tcBorders>
            <w:vAlign w:val="center"/>
          </w:tcPr>
          <w:p w:rsidR="00773E10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الظل والظليل</w:t>
            </w:r>
          </w:p>
        </w:tc>
        <w:tc>
          <w:tcPr>
            <w:tcW w:w="3969" w:type="dxa"/>
            <w:gridSpan w:val="3"/>
            <w:tcBorders>
              <w:left w:val="single" w:sz="12" w:space="0" w:color="auto"/>
              <w:bottom w:val="single" w:sz="18" w:space="0" w:color="C00000"/>
            </w:tcBorders>
            <w:vAlign w:val="center"/>
          </w:tcPr>
          <w:p w:rsidR="00773E10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تعلم إدماج رقم 01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773E10" w:rsidRPr="000977C2" w:rsidTr="00D6115F">
        <w:tc>
          <w:tcPr>
            <w:tcW w:w="884" w:type="dxa"/>
            <w:vMerge/>
            <w:shd w:val="clear" w:color="auto" w:fill="FFE599" w:themeFill="accent4" w:themeFillTint="66"/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773E10" w:rsidRPr="0002346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773E10" w:rsidRPr="00E33C4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C00000"/>
            </w:tcBorders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  <w:vAlign w:val="center"/>
          </w:tcPr>
          <w:p w:rsidR="00773E10" w:rsidRPr="00094C08" w:rsidRDefault="00773E1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773E10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التقويم المرحلي ( الفرض </w:t>
            </w:r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الثالث </w:t>
            </w:r>
            <w:r w:rsidRPr="004042DD">
              <w:rPr>
                <w:rFonts w:ascii="Sakkal Majalla" w:hAnsi="Sakkal Majalla" w:cs="Sakkal Majalla" w:hint="cs"/>
                <w:b/>
                <w:bCs/>
                <w:color w:val="ED7D31" w:themeColor="accent2"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</w:tcBorders>
            <w:vAlign w:val="center"/>
          </w:tcPr>
          <w:p w:rsidR="00773E10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6766F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الثالث   </w:t>
            </w:r>
          </w:p>
        </w:tc>
      </w:tr>
      <w:tr w:rsidR="00773E10" w:rsidRPr="000977C2" w:rsidTr="00D6115F">
        <w:trPr>
          <w:trHeight w:val="50"/>
        </w:trPr>
        <w:tc>
          <w:tcPr>
            <w:tcW w:w="884" w:type="dxa"/>
            <w:vMerge/>
            <w:shd w:val="clear" w:color="auto" w:fill="FFE599" w:themeFill="accent4" w:themeFillTint="66"/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773E10" w:rsidRPr="0002346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</w:tcPr>
          <w:p w:rsidR="00773E10" w:rsidRPr="00E33C4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Align w:val="center"/>
          </w:tcPr>
          <w:p w:rsidR="00773E10" w:rsidRPr="00094C08" w:rsidRDefault="00D6115F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30</w:t>
            </w:r>
          </w:p>
        </w:tc>
        <w:tc>
          <w:tcPr>
            <w:tcW w:w="4111" w:type="dxa"/>
            <w:gridSpan w:val="2"/>
            <w:vAlign w:val="center"/>
          </w:tcPr>
          <w:p w:rsidR="00773E10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المجموعة الشمسية  </w:t>
            </w:r>
          </w:p>
        </w:tc>
        <w:tc>
          <w:tcPr>
            <w:tcW w:w="3969" w:type="dxa"/>
            <w:gridSpan w:val="3"/>
            <w:vAlign w:val="center"/>
          </w:tcPr>
          <w:p w:rsidR="00773E10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دوران الأرض</w:t>
            </w:r>
          </w:p>
        </w:tc>
      </w:tr>
      <w:tr w:rsidR="00773E10" w:rsidRPr="000977C2" w:rsidTr="00D6115F">
        <w:trPr>
          <w:trHeight w:val="50"/>
        </w:trPr>
        <w:tc>
          <w:tcPr>
            <w:tcW w:w="884" w:type="dxa"/>
            <w:vMerge w:val="restart"/>
            <w:shd w:val="clear" w:color="auto" w:fill="C5E0B3" w:themeFill="accent6" w:themeFillTint="66"/>
            <w:textDirection w:val="btLr"/>
            <w:vAlign w:val="center"/>
          </w:tcPr>
          <w:p w:rsidR="00773E10" w:rsidRPr="00067F14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067F14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مـــــــــــــاي</w:t>
            </w:r>
          </w:p>
        </w:tc>
        <w:tc>
          <w:tcPr>
            <w:tcW w:w="2409" w:type="dxa"/>
            <w:vMerge w:val="restart"/>
            <w:textDirection w:val="btLr"/>
            <w:vAlign w:val="center"/>
          </w:tcPr>
          <w:p w:rsidR="00773E10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بتوظيف نموذج الشعاع</w:t>
            </w:r>
          </w:p>
          <w:p w:rsidR="00773E10" w:rsidRPr="0002346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الضوئي  </w:t>
            </w:r>
          </w:p>
          <w:p w:rsidR="00773E10" w:rsidRPr="0002346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773E10" w:rsidRPr="00E33C4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  <w:r w:rsidRPr="00807362"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وا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لفلكية </w:t>
            </w:r>
          </w:p>
        </w:tc>
        <w:tc>
          <w:tcPr>
            <w:tcW w:w="2410" w:type="dxa"/>
            <w:gridSpan w:val="2"/>
            <w:tcBorders>
              <w:bottom w:val="single" w:sz="18" w:space="0" w:color="auto"/>
            </w:tcBorders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8" w:space="0" w:color="C00000"/>
            </w:tcBorders>
          </w:tcPr>
          <w:p w:rsidR="00773E10" w:rsidRPr="00094C08" w:rsidRDefault="00773E1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773E10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أطوار القمر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الخسوف والكسوف</w:t>
            </w:r>
          </w:p>
        </w:tc>
        <w:tc>
          <w:tcPr>
            <w:tcW w:w="3969" w:type="dxa"/>
            <w:gridSpan w:val="3"/>
            <w:tcBorders>
              <w:bottom w:val="single" w:sz="18" w:space="0" w:color="C00000"/>
            </w:tcBorders>
            <w:vAlign w:val="center"/>
          </w:tcPr>
          <w:p w:rsidR="00773E10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الشمس مصدر الطاقة</w:t>
            </w:r>
          </w:p>
        </w:tc>
      </w:tr>
      <w:tr w:rsidR="00773E10" w:rsidRPr="000977C2" w:rsidTr="00D6115F">
        <w:tc>
          <w:tcPr>
            <w:tcW w:w="884" w:type="dxa"/>
            <w:vMerge/>
            <w:shd w:val="clear" w:color="auto" w:fill="C5E0B3" w:themeFill="accent6" w:themeFillTint="66"/>
            <w:textDirection w:val="btLr"/>
            <w:vAlign w:val="center"/>
          </w:tcPr>
          <w:p w:rsidR="00773E10" w:rsidRPr="000977C2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extDirection w:val="btLr"/>
            <w:vAlign w:val="center"/>
          </w:tcPr>
          <w:p w:rsidR="00773E10" w:rsidRPr="0002346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134" w:type="dxa"/>
            <w:vMerge/>
            <w:textDirection w:val="btLr"/>
            <w:vAlign w:val="center"/>
          </w:tcPr>
          <w:p w:rsidR="00773E10" w:rsidRPr="00807362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auto"/>
            </w:tcBorders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773E10" w:rsidRPr="00094C08" w:rsidRDefault="00773E1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773E10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B63BB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إدماج رقم 02</w:t>
            </w:r>
          </w:p>
        </w:tc>
        <w:tc>
          <w:tcPr>
            <w:tcW w:w="3969" w:type="dxa"/>
            <w:gridSpan w:val="3"/>
            <w:tcBorders>
              <w:top w:val="single" w:sz="18" w:space="0" w:color="C00000"/>
            </w:tcBorders>
            <w:vAlign w:val="center"/>
          </w:tcPr>
          <w:p w:rsidR="00773E10" w:rsidRDefault="003A3275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3A3275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الإنطلاقية (الأم)  03 + </w:t>
            </w:r>
            <w:r w:rsidRPr="003A3275">
              <w:rPr>
                <w:rFonts w:ascii="Sakkal Majalla" w:hAnsi="Sakkal Majalla" w:cs="Sakkal Majalla" w:hint="cs"/>
                <w:b/>
                <w:bCs/>
                <w:caps/>
                <w:sz w:val="20"/>
                <w:szCs w:val="20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3A3275"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 </w:t>
            </w:r>
            <w:r w:rsidRPr="003A3275">
              <w:rPr>
                <w:rFonts w:ascii="Sakkal Majalla" w:hAnsi="Sakkal Majalla" w:cs="Sakkal Majalla" w:hint="cs"/>
                <w:b/>
                <w:bCs/>
                <w:caps/>
                <w:sz w:val="20"/>
                <w:szCs w:val="20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إدماج التعلمات</w:t>
            </w:r>
            <w:r w:rsidRPr="003A3275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DZ"/>
              </w:rPr>
              <w:t xml:space="preserve">  </w:t>
            </w:r>
            <w:r w:rsidRPr="003A3275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DZ"/>
              </w:rPr>
              <w:t xml:space="preserve"> </w:t>
            </w:r>
            <w:r w:rsidRPr="003A3275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3A3275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DZ"/>
              </w:rPr>
              <w:t xml:space="preserve"> </w:t>
            </w:r>
            <w:r w:rsidRPr="003A3275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A3275"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r w:rsidRPr="003A3275">
              <w:rPr>
                <w:rFonts w:ascii="Sakkal Majalla" w:hAnsi="Sakkal Majalla" w:cs="Sakkal Majalla" w:hint="cs"/>
                <w:b/>
                <w:bCs/>
                <w:color w:val="2E74B5" w:themeColor="accent1" w:themeShade="BF"/>
                <w:sz w:val="18"/>
                <w:szCs w:val="1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</w:p>
        </w:tc>
      </w:tr>
      <w:tr w:rsidR="00773E10" w:rsidRPr="000977C2" w:rsidTr="00D6115F">
        <w:tc>
          <w:tcPr>
            <w:tcW w:w="884" w:type="dxa"/>
            <w:vMerge/>
            <w:shd w:val="clear" w:color="auto" w:fill="C5E0B3" w:themeFill="accent6" w:themeFillTint="66"/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773E10" w:rsidRPr="000977C2" w:rsidRDefault="00773E10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:rsidR="00773E10" w:rsidRPr="000977C2" w:rsidRDefault="00773E10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</w:tcPr>
          <w:p w:rsidR="00773E10" w:rsidRPr="00094C08" w:rsidRDefault="00773E1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8080" w:type="dxa"/>
            <w:gridSpan w:val="5"/>
            <w:shd w:val="clear" w:color="auto" w:fill="FFE599" w:themeFill="accent4" w:themeFillTint="66"/>
            <w:vAlign w:val="center"/>
          </w:tcPr>
          <w:p w:rsidR="00773E10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التقويم المرحلي (إختبار الثلاثي 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الثالث</w:t>
            </w:r>
            <w:r w:rsidRPr="004E4E44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)</w:t>
            </w:r>
          </w:p>
        </w:tc>
      </w:tr>
      <w:tr w:rsidR="00773E10" w:rsidRPr="000977C2" w:rsidTr="00D6115F">
        <w:trPr>
          <w:trHeight w:val="915"/>
        </w:trPr>
        <w:tc>
          <w:tcPr>
            <w:tcW w:w="884" w:type="dxa"/>
            <w:vMerge/>
            <w:shd w:val="clear" w:color="auto" w:fill="C5E0B3" w:themeFill="accent6" w:themeFillTint="66"/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773E10" w:rsidRPr="000977C2" w:rsidRDefault="00773E10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:rsidR="00773E10" w:rsidRPr="00E33C4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773E10" w:rsidRDefault="00773E1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D6115F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  <w:p w:rsidR="00773E10" w:rsidRPr="00094C08" w:rsidRDefault="00773E10" w:rsidP="00D6115F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111" w:type="dxa"/>
            <w:gridSpan w:val="2"/>
            <w:tcBorders>
              <w:bottom w:val="single" w:sz="12" w:space="0" w:color="auto"/>
            </w:tcBorders>
            <w:vAlign w:val="center"/>
          </w:tcPr>
          <w:p w:rsidR="00773E10" w:rsidRPr="00E33C47" w:rsidRDefault="00773E10" w:rsidP="00D6115F">
            <w:pPr>
              <w:jc w:val="center"/>
              <w:rPr>
                <w:rFonts w:ascii="Sakkal Majalla" w:hAnsi="Sakkal Majalla" w:cs="Sakkal Majalla"/>
                <w:b/>
                <w:bCs/>
                <w:sz w:val="56"/>
                <w:szCs w:val="56"/>
                <w:rtl/>
                <w:lang w:bidi="ar-DZ"/>
              </w:rPr>
            </w:pPr>
            <w:r w:rsidRPr="00002672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تصحيح الاختبار الثالث</w:t>
            </w:r>
            <w:r w:rsidRPr="00FD7864">
              <w:rPr>
                <w:rFonts w:ascii="Sakkal Majalla" w:hAnsi="Sakkal Majalla" w:cs="Sakkal Majalla" w:hint="cs"/>
                <w:b/>
                <w:bCs/>
                <w:color w:val="FF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  <w:r w:rsidR="00002672">
              <w:rPr>
                <w:rFonts w:ascii="Sakkal Majalla" w:hAnsi="Sakkal Majalla" w:cs="Sakkal Majalla" w:hint="cs"/>
                <w:b/>
                <w:bCs/>
                <w:color w:val="FF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- </w:t>
            </w:r>
            <w:r w:rsidR="00002672" w:rsidRPr="00492DD3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المعالجة البيداغوجية</w:t>
            </w:r>
            <w:r w:rsidR="0000267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محتملة </w:t>
            </w:r>
          </w:p>
        </w:tc>
        <w:tc>
          <w:tcPr>
            <w:tcW w:w="3969" w:type="dxa"/>
            <w:gridSpan w:val="3"/>
            <w:tcBorders>
              <w:bottom w:val="single" w:sz="12" w:space="0" w:color="auto"/>
            </w:tcBorders>
            <w:vAlign w:val="center"/>
          </w:tcPr>
          <w:p w:rsidR="00773E10" w:rsidRPr="00FD7864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73E10" w:rsidRPr="000977C2" w:rsidTr="00D6115F">
        <w:trPr>
          <w:trHeight w:val="630"/>
        </w:trPr>
        <w:tc>
          <w:tcPr>
            <w:tcW w:w="884" w:type="dxa"/>
            <w:vMerge/>
            <w:shd w:val="clear" w:color="auto" w:fill="C5E0B3" w:themeFill="accent6" w:themeFillTint="66"/>
            <w:vAlign w:val="center"/>
          </w:tcPr>
          <w:p w:rsidR="00773E10" w:rsidRPr="000977C2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</w:tcPr>
          <w:p w:rsidR="00773E10" w:rsidRPr="000977C2" w:rsidRDefault="00773E10" w:rsidP="00D6115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:rsidR="00773E10" w:rsidRPr="00E33C47" w:rsidRDefault="00773E10" w:rsidP="00D6115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chemeClr w14:val="accent2">
                          <w14:lumMod w14:val="75000"/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2">
                          <w14:lumMod w14:val="75000"/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2">
                          <w14:lumMod w14:val="75000"/>
                          <w14:shade w14:val="100000"/>
                          <w14:satMod w14:val="115000"/>
                        </w14:scheme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</w:pPr>
          </w:p>
        </w:tc>
        <w:tc>
          <w:tcPr>
            <w:tcW w:w="11057" w:type="dxa"/>
            <w:gridSpan w:val="8"/>
            <w:tcBorders>
              <w:top w:val="single" w:sz="4" w:space="0" w:color="auto"/>
            </w:tcBorders>
            <w:vAlign w:val="center"/>
          </w:tcPr>
          <w:p w:rsidR="00773E10" w:rsidRDefault="00773E10" w:rsidP="00D020B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</w:pPr>
            <w:r w:rsidRPr="00DF1D6E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  <w:r w:rsidRPr="00DF1D6E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ملاحظ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ات</w:t>
            </w:r>
            <w:r w:rsidRPr="00DF1D6E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هامة:</w:t>
            </w:r>
            <w:r w:rsidRPr="00DF1D6E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- أنجز هذا ال</w:t>
            </w:r>
            <w:r w:rsidR="00D347B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توزيع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السنوي بعد دراسة وتحليل المخطط  السنوي لبناء التعلمات  وآليات تنفيذه لشهر سبتمبر </w:t>
            </w:r>
            <w:r w:rsidR="00D020B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2023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والاطلاع على دليل  الكتاب  للسنة الأولى متوسط و المننهاج .</w:t>
            </w:r>
          </w:p>
          <w:p w:rsidR="00773E10" w:rsidRDefault="00773E10" w:rsidP="00D6115F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- المكتسبات القبلية ( المعرفية والمنهجية ) يتم توظيفها  في الوضعيات الانطلاقية والجزئية .</w:t>
            </w:r>
          </w:p>
          <w:p w:rsidR="00773E10" w:rsidRPr="003F3775" w:rsidRDefault="00773E10" w:rsidP="00D020B2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- يجب على الأستاذ التقيد بالتوجيهات الموجودة في المخطط السنوي لبناء التعلمات و آليات تنفيذه لشهر سبتمبر </w:t>
            </w:r>
            <w:r w:rsidR="00D020B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2023</w:t>
            </w:r>
          </w:p>
        </w:tc>
      </w:tr>
      <w:tr w:rsidR="00773E10" w:rsidRPr="00023467" w:rsidTr="00D6115F">
        <w:trPr>
          <w:trHeight w:val="342"/>
        </w:trPr>
        <w:tc>
          <w:tcPr>
            <w:tcW w:w="884" w:type="dxa"/>
            <w:vMerge w:val="restart"/>
            <w:textDirection w:val="btLr"/>
            <w:vAlign w:val="center"/>
          </w:tcPr>
          <w:p w:rsidR="00773E10" w:rsidRPr="00023467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التأطير</w:t>
            </w:r>
          </w:p>
        </w:tc>
        <w:tc>
          <w:tcPr>
            <w:tcW w:w="4914" w:type="dxa"/>
            <w:gridSpan w:val="3"/>
            <w:shd w:val="clear" w:color="auto" w:fill="F7CAAC" w:themeFill="accent2" w:themeFillTint="66"/>
          </w:tcPr>
          <w:p w:rsidR="00773E10" w:rsidRPr="00023467" w:rsidRDefault="00773E10" w:rsidP="00D6115F">
            <w:pPr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40"/>
                <w:szCs w:val="40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الأستاذ</w:t>
            </w:r>
          </w:p>
        </w:tc>
        <w:tc>
          <w:tcPr>
            <w:tcW w:w="4914" w:type="dxa"/>
            <w:gridSpan w:val="3"/>
            <w:shd w:val="clear" w:color="auto" w:fill="C5E0B3" w:themeFill="accent6" w:themeFillTint="66"/>
          </w:tcPr>
          <w:p w:rsidR="00773E10" w:rsidRPr="00023467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المدير</w:t>
            </w:r>
          </w:p>
        </w:tc>
        <w:tc>
          <w:tcPr>
            <w:tcW w:w="4772" w:type="dxa"/>
            <w:gridSpan w:val="4"/>
            <w:shd w:val="clear" w:color="auto" w:fill="DEEAF6" w:themeFill="accent1" w:themeFillTint="33"/>
          </w:tcPr>
          <w:p w:rsidR="00773E10" w:rsidRPr="00023467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023467">
              <w:rPr>
                <w:rFonts w:ascii="Sakkal Majalla" w:hAnsi="Sakkal Majalla" w:cs="Sakkal Majalla" w:hint="cs"/>
                <w:bCs/>
                <w:color w:val="538135" w:themeColor="accent6" w:themeShade="BF"/>
                <w:sz w:val="40"/>
                <w:szCs w:val="40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المفتش</w:t>
            </w:r>
          </w:p>
        </w:tc>
      </w:tr>
      <w:tr w:rsidR="00773E10" w:rsidRPr="00023467" w:rsidTr="00D6115F">
        <w:trPr>
          <w:trHeight w:val="50"/>
        </w:trPr>
        <w:tc>
          <w:tcPr>
            <w:tcW w:w="884" w:type="dxa"/>
            <w:vMerge/>
            <w:textDirection w:val="btLr"/>
            <w:vAlign w:val="center"/>
          </w:tcPr>
          <w:p w:rsidR="00773E10" w:rsidRPr="00023467" w:rsidRDefault="00773E10" w:rsidP="00D6115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914" w:type="dxa"/>
            <w:gridSpan w:val="3"/>
            <w:shd w:val="clear" w:color="auto" w:fill="F8C868"/>
          </w:tcPr>
          <w:p w:rsidR="00773E10" w:rsidRPr="00023467" w:rsidRDefault="00D020B2" w:rsidP="00D6115F">
            <w:pPr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sz w:val="40"/>
                <w:szCs w:val="40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5000" w14:stPos="0" w14:endA="300" w14:endPos="45500" w14:dist="0" w14:dir="5400000" w14:fadeDir="5400000" w14:sx="100000" w14:sy="-10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عماري رباب</w:t>
            </w:r>
            <w:r w:rsidR="00773E10">
              <w:rPr>
                <w:rFonts w:ascii="Sakkal Majalla" w:hAnsi="Sakkal Majalla" w:cs="Sakkal Majalla" w:hint="cs"/>
                <w:bCs/>
                <w:sz w:val="40"/>
                <w:szCs w:val="40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reflection w14:blurRad="6350" w14:stA="55000" w14:stPos="0" w14:endA="300" w14:endPos="45500" w14:dist="0" w14:dir="5400000" w14:fadeDir="5400000" w14:sx="100000" w14:sy="-10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.</w:t>
            </w:r>
          </w:p>
        </w:tc>
        <w:tc>
          <w:tcPr>
            <w:tcW w:w="4914" w:type="dxa"/>
            <w:gridSpan w:val="3"/>
          </w:tcPr>
          <w:p w:rsidR="00773E10" w:rsidRPr="00023467" w:rsidRDefault="00773E10" w:rsidP="00D6115F">
            <w:pPr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</w:p>
        </w:tc>
        <w:tc>
          <w:tcPr>
            <w:tcW w:w="4772" w:type="dxa"/>
            <w:gridSpan w:val="4"/>
          </w:tcPr>
          <w:p w:rsidR="00773E10" w:rsidRPr="00023467" w:rsidRDefault="00773E10" w:rsidP="00FB2B2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bookmarkStart w:id="0" w:name="_GoBack"/>
            <w:bookmarkEnd w:id="0"/>
          </w:p>
        </w:tc>
      </w:tr>
    </w:tbl>
    <w:p w:rsidR="003F3D6E" w:rsidRPr="00023467" w:rsidRDefault="003F3D6E" w:rsidP="003F3D6E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</w:p>
    <w:p w:rsidR="003F3D6E" w:rsidRDefault="003F3D6E" w:rsidP="003F3D6E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3F3D6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3F3D6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</w:p>
    <w:p w:rsidR="001A2F4A" w:rsidRDefault="00100582" w:rsidP="003F3D6E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9E0C21"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</w:p>
    <w:p w:rsidR="009E0C21" w:rsidRDefault="009E0C21" w:rsidP="007A3F56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</w:t>
      </w:r>
      <w:r w:rsid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005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Pr="00777F13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</w:p>
    <w:p w:rsidR="000977C2" w:rsidRDefault="000977C2" w:rsidP="000977C2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0977C2" w:rsidRDefault="000977C2" w:rsidP="000977C2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0977C2" w:rsidRPr="00777F13" w:rsidRDefault="000977C2" w:rsidP="000977C2">
      <w:p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977C2" w:rsidRPr="00777F13" w:rsidRDefault="000977C2">
      <w:p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sectPr w:rsidR="000977C2" w:rsidRPr="00777F13" w:rsidSect="004F0FDA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coType Thuluth II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E85"/>
    <w:rsid w:val="00002672"/>
    <w:rsid w:val="00023467"/>
    <w:rsid w:val="00040CB5"/>
    <w:rsid w:val="0006177B"/>
    <w:rsid w:val="0006742F"/>
    <w:rsid w:val="00067F14"/>
    <w:rsid w:val="00070198"/>
    <w:rsid w:val="00082563"/>
    <w:rsid w:val="00083530"/>
    <w:rsid w:val="00093E85"/>
    <w:rsid w:val="00094C08"/>
    <w:rsid w:val="000977C2"/>
    <w:rsid w:val="000A6DC0"/>
    <w:rsid w:val="000C6ED5"/>
    <w:rsid w:val="000F210E"/>
    <w:rsid w:val="00100582"/>
    <w:rsid w:val="0010738E"/>
    <w:rsid w:val="00120128"/>
    <w:rsid w:val="00145888"/>
    <w:rsid w:val="00165A00"/>
    <w:rsid w:val="00190EAE"/>
    <w:rsid w:val="00193199"/>
    <w:rsid w:val="00197BEB"/>
    <w:rsid w:val="001A2F4A"/>
    <w:rsid w:val="001B0354"/>
    <w:rsid w:val="001B4B8C"/>
    <w:rsid w:val="001D1100"/>
    <w:rsid w:val="001F0FF2"/>
    <w:rsid w:val="001F1126"/>
    <w:rsid w:val="00207244"/>
    <w:rsid w:val="002200C7"/>
    <w:rsid w:val="0024491A"/>
    <w:rsid w:val="00285766"/>
    <w:rsid w:val="002B64C3"/>
    <w:rsid w:val="002B6A98"/>
    <w:rsid w:val="002B7D2E"/>
    <w:rsid w:val="002C3FF2"/>
    <w:rsid w:val="002D5F5E"/>
    <w:rsid w:val="0033138A"/>
    <w:rsid w:val="00354C30"/>
    <w:rsid w:val="003572BF"/>
    <w:rsid w:val="00360848"/>
    <w:rsid w:val="003A1E37"/>
    <w:rsid w:val="003A3275"/>
    <w:rsid w:val="003C1E08"/>
    <w:rsid w:val="003D5BE1"/>
    <w:rsid w:val="003F266F"/>
    <w:rsid w:val="003F3775"/>
    <w:rsid w:val="003F3D6E"/>
    <w:rsid w:val="004009EB"/>
    <w:rsid w:val="004042DD"/>
    <w:rsid w:val="0040454C"/>
    <w:rsid w:val="00407CAD"/>
    <w:rsid w:val="004165D2"/>
    <w:rsid w:val="00423E0A"/>
    <w:rsid w:val="00425440"/>
    <w:rsid w:val="00427DD9"/>
    <w:rsid w:val="004430B8"/>
    <w:rsid w:val="00443EAD"/>
    <w:rsid w:val="0046123A"/>
    <w:rsid w:val="00461C1D"/>
    <w:rsid w:val="00462931"/>
    <w:rsid w:val="004646D7"/>
    <w:rsid w:val="00466694"/>
    <w:rsid w:val="00491CC3"/>
    <w:rsid w:val="00492DD3"/>
    <w:rsid w:val="004A6731"/>
    <w:rsid w:val="004B6DB3"/>
    <w:rsid w:val="004D3F41"/>
    <w:rsid w:val="004E4E44"/>
    <w:rsid w:val="004F0FDA"/>
    <w:rsid w:val="00506C48"/>
    <w:rsid w:val="00512994"/>
    <w:rsid w:val="00517A55"/>
    <w:rsid w:val="0052214D"/>
    <w:rsid w:val="00546216"/>
    <w:rsid w:val="00550DFA"/>
    <w:rsid w:val="005551B3"/>
    <w:rsid w:val="005754B2"/>
    <w:rsid w:val="005848AB"/>
    <w:rsid w:val="005909A9"/>
    <w:rsid w:val="005D0A32"/>
    <w:rsid w:val="005F54EA"/>
    <w:rsid w:val="00610533"/>
    <w:rsid w:val="00610FB6"/>
    <w:rsid w:val="00611AF4"/>
    <w:rsid w:val="00612D9C"/>
    <w:rsid w:val="00615315"/>
    <w:rsid w:val="00615FB9"/>
    <w:rsid w:val="00624D8C"/>
    <w:rsid w:val="00644034"/>
    <w:rsid w:val="00645AF4"/>
    <w:rsid w:val="006619B7"/>
    <w:rsid w:val="00661F12"/>
    <w:rsid w:val="0068057B"/>
    <w:rsid w:val="00682F9D"/>
    <w:rsid w:val="00685929"/>
    <w:rsid w:val="00691995"/>
    <w:rsid w:val="006941D7"/>
    <w:rsid w:val="006A5BC7"/>
    <w:rsid w:val="006D072E"/>
    <w:rsid w:val="006D35E2"/>
    <w:rsid w:val="006D788F"/>
    <w:rsid w:val="00711F5F"/>
    <w:rsid w:val="00712250"/>
    <w:rsid w:val="00726220"/>
    <w:rsid w:val="00736906"/>
    <w:rsid w:val="00743351"/>
    <w:rsid w:val="00751092"/>
    <w:rsid w:val="007608EE"/>
    <w:rsid w:val="00765ABA"/>
    <w:rsid w:val="0077151C"/>
    <w:rsid w:val="00773CFA"/>
    <w:rsid w:val="00773E10"/>
    <w:rsid w:val="00777F13"/>
    <w:rsid w:val="0078300C"/>
    <w:rsid w:val="007845AF"/>
    <w:rsid w:val="00794B90"/>
    <w:rsid w:val="00796A3E"/>
    <w:rsid w:val="007A3F56"/>
    <w:rsid w:val="007A4ED1"/>
    <w:rsid w:val="007C2B29"/>
    <w:rsid w:val="007C3752"/>
    <w:rsid w:val="007C6E2D"/>
    <w:rsid w:val="00805AAD"/>
    <w:rsid w:val="00806255"/>
    <w:rsid w:val="00807362"/>
    <w:rsid w:val="00847F82"/>
    <w:rsid w:val="00851393"/>
    <w:rsid w:val="0085734D"/>
    <w:rsid w:val="00857EDC"/>
    <w:rsid w:val="00867CC0"/>
    <w:rsid w:val="008716B1"/>
    <w:rsid w:val="008865AB"/>
    <w:rsid w:val="008B728A"/>
    <w:rsid w:val="008C49D1"/>
    <w:rsid w:val="008E1EC0"/>
    <w:rsid w:val="008E7875"/>
    <w:rsid w:val="009056E4"/>
    <w:rsid w:val="00942511"/>
    <w:rsid w:val="00960049"/>
    <w:rsid w:val="00966FC2"/>
    <w:rsid w:val="0096766F"/>
    <w:rsid w:val="0097003B"/>
    <w:rsid w:val="009755B4"/>
    <w:rsid w:val="00991DBF"/>
    <w:rsid w:val="009A609A"/>
    <w:rsid w:val="009D10CF"/>
    <w:rsid w:val="009D5A54"/>
    <w:rsid w:val="009E0C21"/>
    <w:rsid w:val="009E6D15"/>
    <w:rsid w:val="00A00B80"/>
    <w:rsid w:val="00A05FA7"/>
    <w:rsid w:val="00A070A2"/>
    <w:rsid w:val="00A15F48"/>
    <w:rsid w:val="00A373AB"/>
    <w:rsid w:val="00A434DE"/>
    <w:rsid w:val="00A45A03"/>
    <w:rsid w:val="00A47F79"/>
    <w:rsid w:val="00A547B9"/>
    <w:rsid w:val="00A728CB"/>
    <w:rsid w:val="00A7603F"/>
    <w:rsid w:val="00A77433"/>
    <w:rsid w:val="00A82B8F"/>
    <w:rsid w:val="00AA0B4D"/>
    <w:rsid w:val="00AA349E"/>
    <w:rsid w:val="00AB2A87"/>
    <w:rsid w:val="00B33532"/>
    <w:rsid w:val="00B63BBB"/>
    <w:rsid w:val="00B7648D"/>
    <w:rsid w:val="00B80776"/>
    <w:rsid w:val="00B830D6"/>
    <w:rsid w:val="00BB5FE2"/>
    <w:rsid w:val="00BE31B2"/>
    <w:rsid w:val="00BF0C4E"/>
    <w:rsid w:val="00C04E2E"/>
    <w:rsid w:val="00C07076"/>
    <w:rsid w:val="00C1029E"/>
    <w:rsid w:val="00C125B5"/>
    <w:rsid w:val="00C20400"/>
    <w:rsid w:val="00C42099"/>
    <w:rsid w:val="00C61C88"/>
    <w:rsid w:val="00C651DF"/>
    <w:rsid w:val="00C66CCA"/>
    <w:rsid w:val="00C67420"/>
    <w:rsid w:val="00C71701"/>
    <w:rsid w:val="00C94329"/>
    <w:rsid w:val="00C9442C"/>
    <w:rsid w:val="00C95E7C"/>
    <w:rsid w:val="00C9671B"/>
    <w:rsid w:val="00CB4D5E"/>
    <w:rsid w:val="00CE3C87"/>
    <w:rsid w:val="00D020B2"/>
    <w:rsid w:val="00D03488"/>
    <w:rsid w:val="00D347B0"/>
    <w:rsid w:val="00D42D99"/>
    <w:rsid w:val="00D44D91"/>
    <w:rsid w:val="00D6115F"/>
    <w:rsid w:val="00D82238"/>
    <w:rsid w:val="00D83CA2"/>
    <w:rsid w:val="00DA3D35"/>
    <w:rsid w:val="00DC6821"/>
    <w:rsid w:val="00DE11E1"/>
    <w:rsid w:val="00DF1D6E"/>
    <w:rsid w:val="00DF2DFA"/>
    <w:rsid w:val="00E1184D"/>
    <w:rsid w:val="00E33C47"/>
    <w:rsid w:val="00E366FB"/>
    <w:rsid w:val="00E37236"/>
    <w:rsid w:val="00E5225A"/>
    <w:rsid w:val="00E61CFF"/>
    <w:rsid w:val="00E63F8C"/>
    <w:rsid w:val="00E7082A"/>
    <w:rsid w:val="00E8694D"/>
    <w:rsid w:val="00E9245D"/>
    <w:rsid w:val="00EA14E7"/>
    <w:rsid w:val="00EA2F73"/>
    <w:rsid w:val="00EB423A"/>
    <w:rsid w:val="00EE5356"/>
    <w:rsid w:val="00F01A7F"/>
    <w:rsid w:val="00F168BC"/>
    <w:rsid w:val="00F16F92"/>
    <w:rsid w:val="00F305D8"/>
    <w:rsid w:val="00F34248"/>
    <w:rsid w:val="00F36634"/>
    <w:rsid w:val="00F50BE9"/>
    <w:rsid w:val="00F65208"/>
    <w:rsid w:val="00F77A8F"/>
    <w:rsid w:val="00F83ED7"/>
    <w:rsid w:val="00FB2B24"/>
    <w:rsid w:val="00FC4B2E"/>
    <w:rsid w:val="00FD7864"/>
    <w:rsid w:val="00FE69C6"/>
    <w:rsid w:val="00FE6E3B"/>
    <w:rsid w:val="00FF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977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6669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D7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78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977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6669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D7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78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AEC07-B7C7-479A-9AF5-AB260386F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4</Pages>
  <Words>673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4370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djebbari med</dc:creator>
  <cp:keywords/>
  <dc:description/>
  <cp:lastModifiedBy>Utilisateur Windows</cp:lastModifiedBy>
  <cp:revision>218</cp:revision>
  <cp:lastPrinted>2022-09-21T14:01:00Z</cp:lastPrinted>
  <dcterms:created xsi:type="dcterms:W3CDTF">2018-02-06T09:38:00Z</dcterms:created>
  <dcterms:modified xsi:type="dcterms:W3CDTF">2023-09-27T16:03:00Z</dcterms:modified>
  <cp:contentStatus/>
</cp:coreProperties>
</file>