
<file path=[Content_Types].xml><?xml version="1.0" encoding="utf-8"?>
<Types xmlns="http://schemas.openxmlformats.org/package/2006/content-types">
  <Default Extension="png" ContentType="image/png"/>
  <Default Extension="tmp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11"/>
        <w:tblpPr w:leftFromText="180" w:rightFromText="180" w:vertAnchor="text" w:horzAnchor="margin" w:tblpY="31"/>
        <w:bidiVisual/>
        <w:tblW w:w="0" w:type="auto"/>
        <w:tblLook w:val="04A0" w:firstRow="1" w:lastRow="0" w:firstColumn="1" w:lastColumn="0" w:noHBand="0" w:noVBand="1"/>
      </w:tblPr>
      <w:tblGrid>
        <w:gridCol w:w="1379"/>
        <w:gridCol w:w="1962"/>
        <w:gridCol w:w="1080"/>
        <w:gridCol w:w="1421"/>
        <w:gridCol w:w="1726"/>
        <w:gridCol w:w="2424"/>
        <w:gridCol w:w="720"/>
      </w:tblGrid>
      <w:tr w:rsidR="00D229CF" w:rsidRPr="00875706" w:rsidTr="008F7405">
        <w:trPr>
          <w:trHeight w:val="393"/>
        </w:trPr>
        <w:tc>
          <w:tcPr>
            <w:tcW w:w="1379" w:type="dxa"/>
            <w:shd w:val="clear" w:color="auto" w:fill="FFE1FF"/>
          </w:tcPr>
          <w:p w:rsidR="00D229CF" w:rsidRPr="00875706" w:rsidRDefault="00D229CF" w:rsidP="00E219E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bookmarkStart w:id="0" w:name="_Hlk23274743"/>
            <w:r w:rsidRPr="0087570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87570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87570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 w:rsidRPr="0087570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87570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62" w:type="dxa"/>
            <w:shd w:val="clear" w:color="auto" w:fill="FFE1FF"/>
          </w:tcPr>
          <w:p w:rsidR="00D229CF" w:rsidRPr="00875706" w:rsidRDefault="00D229CF" w:rsidP="00E219E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87570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توسطـــة</w:t>
            </w:r>
          </w:p>
        </w:tc>
        <w:tc>
          <w:tcPr>
            <w:tcW w:w="1080" w:type="dxa"/>
            <w:shd w:val="clear" w:color="auto" w:fill="FFE1FF"/>
          </w:tcPr>
          <w:p w:rsidR="00D229CF" w:rsidRPr="00875706" w:rsidRDefault="00D229CF" w:rsidP="00E219E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87570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ستـوى</w:t>
            </w:r>
          </w:p>
        </w:tc>
        <w:tc>
          <w:tcPr>
            <w:tcW w:w="1421" w:type="dxa"/>
            <w:shd w:val="clear" w:color="auto" w:fill="FFE1FF"/>
          </w:tcPr>
          <w:p w:rsidR="00D229CF" w:rsidRPr="00875706" w:rsidRDefault="006031D4" w:rsidP="00E219E2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1726" w:type="dxa"/>
            <w:shd w:val="clear" w:color="auto" w:fill="FFE1FF"/>
          </w:tcPr>
          <w:p w:rsidR="00D229CF" w:rsidRPr="00875706" w:rsidRDefault="006031D4" w:rsidP="006031D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ضعي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</w:t>
            </w:r>
            <w:r w:rsidR="008F740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-ت-</w:t>
            </w:r>
            <w:r w:rsidR="00D229CF" w:rsidRPr="0087570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D229C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04</w:t>
            </w:r>
          </w:p>
        </w:tc>
        <w:tc>
          <w:tcPr>
            <w:tcW w:w="2424" w:type="dxa"/>
            <w:shd w:val="clear" w:color="auto" w:fill="FFE1FF"/>
          </w:tcPr>
          <w:p w:rsidR="00D229CF" w:rsidRPr="00875706" w:rsidRDefault="00D229CF" w:rsidP="00E219E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التعلمية01</w:t>
            </w:r>
          </w:p>
        </w:tc>
        <w:tc>
          <w:tcPr>
            <w:tcW w:w="720" w:type="dxa"/>
            <w:shd w:val="clear" w:color="auto" w:fill="FFE1FF"/>
          </w:tcPr>
          <w:p w:rsidR="00D229CF" w:rsidRPr="00875706" w:rsidRDefault="00D229CF" w:rsidP="00E219E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87570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المـدة</w:t>
            </w:r>
          </w:p>
        </w:tc>
      </w:tr>
      <w:tr w:rsidR="00D229CF" w:rsidRPr="00875706" w:rsidTr="008F7405">
        <w:trPr>
          <w:trHeight w:val="437"/>
        </w:trPr>
        <w:tc>
          <w:tcPr>
            <w:tcW w:w="1379" w:type="dxa"/>
            <w:shd w:val="clear" w:color="auto" w:fill="FFF1C5"/>
          </w:tcPr>
          <w:p w:rsidR="00D229CF" w:rsidRPr="00875706" w:rsidRDefault="00D229CF" w:rsidP="003457B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سميرة</w:t>
            </w:r>
          </w:p>
        </w:tc>
        <w:tc>
          <w:tcPr>
            <w:tcW w:w="1962" w:type="dxa"/>
            <w:shd w:val="clear" w:color="auto" w:fill="FFF1C5"/>
          </w:tcPr>
          <w:p w:rsidR="00D229CF" w:rsidRPr="00875706" w:rsidRDefault="00D229CF" w:rsidP="003457B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80" w:type="dxa"/>
            <w:shd w:val="clear" w:color="auto" w:fill="FFF1C5"/>
          </w:tcPr>
          <w:p w:rsidR="00D229CF" w:rsidRPr="00875706" w:rsidRDefault="00D229CF" w:rsidP="003457B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 متوسط</w:t>
            </w:r>
          </w:p>
        </w:tc>
        <w:tc>
          <w:tcPr>
            <w:tcW w:w="1421" w:type="dxa"/>
            <w:shd w:val="clear" w:color="auto" w:fill="FFF1C5"/>
          </w:tcPr>
          <w:p w:rsidR="00D229CF" w:rsidRPr="00875706" w:rsidRDefault="00D229CF" w:rsidP="003457B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المادة</w:t>
            </w:r>
          </w:p>
          <w:p w:rsidR="00D229CF" w:rsidRPr="00875706" w:rsidRDefault="00D229CF" w:rsidP="003457B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تحولاتها</w:t>
            </w:r>
          </w:p>
        </w:tc>
        <w:tc>
          <w:tcPr>
            <w:tcW w:w="1726" w:type="dxa"/>
            <w:tcBorders>
              <w:bottom w:val="single" w:sz="4" w:space="0" w:color="auto"/>
            </w:tcBorders>
            <w:shd w:val="clear" w:color="auto" w:fill="FFF1C5"/>
          </w:tcPr>
          <w:p w:rsidR="00D229CF" w:rsidRPr="00144372" w:rsidRDefault="00D229CF" w:rsidP="003457B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</w:pPr>
            <w:r w:rsidRPr="00144372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</w:rPr>
              <w:t>الخلائ</w:t>
            </w:r>
            <w:r w:rsidR="00772591" w:rsidRPr="00144372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</w:rPr>
              <w:t>ـــ</w:t>
            </w:r>
            <w:r w:rsidRPr="00144372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</w:rPr>
              <w:t>ط</w:t>
            </w:r>
          </w:p>
        </w:tc>
        <w:tc>
          <w:tcPr>
            <w:tcW w:w="2424" w:type="dxa"/>
            <w:tcBorders>
              <w:bottom w:val="single" w:sz="4" w:space="0" w:color="auto"/>
            </w:tcBorders>
            <w:shd w:val="clear" w:color="auto" w:fill="FFF1C5"/>
          </w:tcPr>
          <w:p w:rsidR="008F7405" w:rsidRDefault="00B620F3" w:rsidP="008F74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</w:pPr>
            <w:r w:rsidRPr="00144372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 xml:space="preserve">الخليط </w:t>
            </w:r>
            <w:r w:rsidRPr="00144372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</w:rPr>
              <w:t>المتجانس</w:t>
            </w:r>
          </w:p>
          <w:p w:rsidR="00D229CF" w:rsidRPr="00144372" w:rsidRDefault="00B620F3" w:rsidP="008F74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</w:pPr>
            <w:r w:rsidRPr="00144372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</w:rPr>
              <w:t>و الخ</w:t>
            </w:r>
            <w:r w:rsidR="008F7405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</w:rPr>
              <w:t>ل</w:t>
            </w:r>
            <w:r w:rsidRPr="00144372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</w:rPr>
              <w:t xml:space="preserve">يط </w:t>
            </w:r>
            <w:r w:rsidRPr="00144372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 xml:space="preserve">غير </w:t>
            </w:r>
            <w:r w:rsidR="007D78DE" w:rsidRPr="00144372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</w:rPr>
              <w:t>ال</w:t>
            </w:r>
            <w:r w:rsidRPr="00144372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>متجانس</w:t>
            </w:r>
          </w:p>
        </w:tc>
        <w:tc>
          <w:tcPr>
            <w:tcW w:w="720" w:type="dxa"/>
            <w:shd w:val="clear" w:color="auto" w:fill="FFF1C5"/>
          </w:tcPr>
          <w:p w:rsidR="00D229CF" w:rsidRPr="00875706" w:rsidRDefault="00D229CF" w:rsidP="003457B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D229CF" w:rsidRPr="00875706" w:rsidRDefault="00D229CF" w:rsidP="003457B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7570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  <w:bookmarkEnd w:id="0"/>
    </w:tbl>
    <w:p w:rsidR="00851ABE" w:rsidRPr="00FC2508" w:rsidRDefault="00851ABE" w:rsidP="00851ABE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bidiVisual/>
        <w:tblW w:w="0" w:type="auto"/>
        <w:tblInd w:w="110" w:type="dxa"/>
        <w:tblLook w:val="04A0" w:firstRow="1" w:lastRow="0" w:firstColumn="1" w:lastColumn="0" w:noHBand="0" w:noVBand="1"/>
      </w:tblPr>
      <w:tblGrid>
        <w:gridCol w:w="2266"/>
        <w:gridCol w:w="8370"/>
      </w:tblGrid>
      <w:tr w:rsidR="003F2168" w:rsidRPr="00FC2508" w:rsidTr="003C762C">
        <w:tc>
          <w:tcPr>
            <w:tcW w:w="2266" w:type="dxa"/>
            <w:shd w:val="clear" w:color="auto" w:fill="FFE1FF"/>
          </w:tcPr>
          <w:p w:rsidR="003F2168" w:rsidRPr="009915B4" w:rsidRDefault="00D229CF" w:rsidP="005820A0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9915B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الأهداف التعلمية و مؤشرات التقويم</w:t>
            </w:r>
          </w:p>
        </w:tc>
        <w:tc>
          <w:tcPr>
            <w:tcW w:w="8370" w:type="dxa"/>
          </w:tcPr>
          <w:p w:rsidR="00D502A9" w:rsidRPr="00004373" w:rsidRDefault="00D502A9" w:rsidP="00177D66">
            <w:pPr>
              <w:pStyle w:val="Paragraphedeliste"/>
              <w:numPr>
                <w:ilvl w:val="0"/>
                <w:numId w:val="28"/>
              </w:numPr>
              <w:bidi/>
              <w:ind w:left="316" w:hanging="316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004373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يقدّم أمثلة لأجسام خليطة من محيطه.</w:t>
            </w:r>
          </w:p>
          <w:p w:rsidR="00D502A9" w:rsidRPr="00004373" w:rsidRDefault="00D502A9" w:rsidP="00177D66">
            <w:pPr>
              <w:pStyle w:val="Paragraphedeliste"/>
              <w:numPr>
                <w:ilvl w:val="0"/>
                <w:numId w:val="28"/>
              </w:numPr>
              <w:bidi/>
              <w:ind w:left="316" w:hanging="316"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 w:rsidRPr="00004373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يعرف الخليط غير المتجانس من ملاحظة مكوناته بالعين المجردة.</w:t>
            </w:r>
          </w:p>
          <w:p w:rsidR="00D502A9" w:rsidRPr="00004373" w:rsidRDefault="00D502A9" w:rsidP="00177D66">
            <w:pPr>
              <w:pStyle w:val="Paragraphedeliste"/>
              <w:numPr>
                <w:ilvl w:val="0"/>
                <w:numId w:val="28"/>
              </w:numPr>
              <w:bidi/>
              <w:ind w:left="316" w:hanging="316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004373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يعرف أنّ الماء الصافي خليط متجانس.</w:t>
            </w:r>
          </w:p>
          <w:p w:rsidR="00D502A9" w:rsidRPr="00004373" w:rsidRDefault="00D502A9" w:rsidP="00177D66">
            <w:pPr>
              <w:pStyle w:val="Paragraphedeliste"/>
              <w:numPr>
                <w:ilvl w:val="0"/>
                <w:numId w:val="28"/>
              </w:numPr>
              <w:bidi/>
              <w:ind w:left="316" w:hanging="316"/>
              <w:rPr>
                <w:rFonts w:asciiTheme="majorBidi" w:eastAsia="Times New Roman" w:hAnsiTheme="majorBidi" w:cstheme="majorBidi"/>
                <w:sz w:val="26"/>
                <w:szCs w:val="26"/>
                <w:lang w:eastAsia="fr-FR"/>
              </w:rPr>
            </w:pPr>
            <w:r w:rsidRPr="00004373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يتعرّف على الخليط  المتجانس ويقدّم أمثلة عنه.</w:t>
            </w:r>
          </w:p>
          <w:p w:rsidR="003F2168" w:rsidRPr="00177D66" w:rsidRDefault="00D502A9" w:rsidP="00177D66">
            <w:pPr>
              <w:pStyle w:val="Paragraphedeliste"/>
              <w:numPr>
                <w:ilvl w:val="0"/>
                <w:numId w:val="28"/>
              </w:numPr>
              <w:bidi/>
              <w:ind w:left="316" w:hanging="316"/>
              <w:rPr>
                <w:rFonts w:ascii="Adobe Arabic" w:eastAsia="Times New Roman" w:hAnsi="Adobe Arabic" w:cs="Adobe Arabic"/>
                <w:sz w:val="28"/>
                <w:szCs w:val="28"/>
                <w:rtl/>
                <w:lang w:bidi="ar-DZ"/>
              </w:rPr>
            </w:pPr>
            <w:r w:rsidRPr="00004373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يعرف بعض مكوّنات ماء معدني.</w:t>
            </w:r>
          </w:p>
        </w:tc>
      </w:tr>
      <w:tr w:rsidR="003F2168" w:rsidTr="003C762C">
        <w:trPr>
          <w:trHeight w:val="495"/>
        </w:trPr>
        <w:tc>
          <w:tcPr>
            <w:tcW w:w="2266" w:type="dxa"/>
            <w:shd w:val="clear" w:color="auto" w:fill="FFE1FF"/>
          </w:tcPr>
          <w:p w:rsidR="003F2168" w:rsidRPr="009915B4" w:rsidRDefault="00725E2E" w:rsidP="005820A0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9915B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370" w:type="dxa"/>
          </w:tcPr>
          <w:p w:rsidR="009915B4" w:rsidRPr="00177D66" w:rsidRDefault="00177D66" w:rsidP="00177D66">
            <w:pPr>
              <w:pStyle w:val="Paragraphedeliste"/>
              <w:numPr>
                <w:ilvl w:val="0"/>
                <w:numId w:val="28"/>
              </w:numPr>
              <w:autoSpaceDE w:val="0"/>
              <w:autoSpaceDN w:val="0"/>
              <w:bidi/>
              <w:adjustRightInd w:val="0"/>
              <w:ind w:left="316" w:hanging="316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F1C34">
              <w:rPr>
                <w:rFonts w:cs="Arial"/>
                <w:noProof/>
                <w:rtl/>
                <w:lang w:eastAsia="fr-FR"/>
              </w:rPr>
              <w:drawing>
                <wp:anchor distT="0" distB="0" distL="114300" distR="114300" simplePos="0" relativeHeight="251654656" behindDoc="0" locked="0" layoutInCell="1" allowOverlap="1" wp14:anchorId="496FB52C" wp14:editId="6579C3D4">
                  <wp:simplePos x="0" y="0"/>
                  <wp:positionH relativeFrom="column">
                    <wp:posOffset>153670</wp:posOffset>
                  </wp:positionH>
                  <wp:positionV relativeFrom="paragraph">
                    <wp:posOffset>-788035</wp:posOffset>
                  </wp:positionV>
                  <wp:extent cx="1028700" cy="1060620"/>
                  <wp:effectExtent l="0" t="0" r="0" b="6350"/>
                  <wp:wrapNone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6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915B4" w:rsidRPr="00177D66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صعوبة التمي</w:t>
            </w:r>
            <w:r w:rsidR="00A04214" w:rsidRPr="00177D66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</w:t>
            </w:r>
            <w:r w:rsidR="009915B4" w:rsidRPr="00177D66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ز بين المادة النقية والخليط</w:t>
            </w:r>
            <w:r w:rsidR="009915B4" w:rsidRPr="00177D66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.</w:t>
            </w:r>
          </w:p>
          <w:p w:rsidR="003F2168" w:rsidRPr="00177D66" w:rsidRDefault="009915B4" w:rsidP="00177D66">
            <w:pPr>
              <w:pStyle w:val="Paragraphedeliste"/>
              <w:numPr>
                <w:ilvl w:val="0"/>
                <w:numId w:val="28"/>
              </w:numPr>
              <w:tabs>
                <w:tab w:val="left" w:pos="284"/>
              </w:tabs>
              <w:bidi/>
              <w:ind w:left="316" w:hanging="316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77D66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صعوبة التمييز بين الخليط المتجانس و الخليط غير </w:t>
            </w:r>
            <w:r w:rsidR="00A04214" w:rsidRPr="00177D66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ال</w:t>
            </w:r>
            <w:r w:rsidRPr="00177D66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متجانس</w:t>
            </w:r>
            <w:r w:rsidRPr="00177D66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.</w:t>
            </w:r>
          </w:p>
        </w:tc>
      </w:tr>
      <w:tr w:rsidR="003F2168" w:rsidTr="003C762C">
        <w:tc>
          <w:tcPr>
            <w:tcW w:w="2266" w:type="dxa"/>
            <w:shd w:val="clear" w:color="auto" w:fill="FFE1FF"/>
          </w:tcPr>
          <w:p w:rsidR="003F2168" w:rsidRPr="009915B4" w:rsidRDefault="003F2168" w:rsidP="005820A0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9915B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 المستعملة</w:t>
            </w:r>
          </w:p>
        </w:tc>
        <w:tc>
          <w:tcPr>
            <w:tcW w:w="8370" w:type="dxa"/>
          </w:tcPr>
          <w:p w:rsidR="003F2168" w:rsidRPr="00177D66" w:rsidRDefault="00B51751" w:rsidP="00177D66">
            <w:pPr>
              <w:pStyle w:val="Paragraphedeliste"/>
              <w:numPr>
                <w:ilvl w:val="0"/>
                <w:numId w:val="28"/>
              </w:numPr>
              <w:bidi/>
              <w:ind w:left="316" w:hanging="316"/>
              <w:rPr>
                <w:rFonts w:asciiTheme="majorBidi" w:hAnsiTheme="majorBidi" w:cstheme="majorBidi"/>
                <w:rtl/>
              </w:rPr>
            </w:pPr>
            <w:r w:rsidRPr="00177D6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مواد سائلة</w:t>
            </w:r>
            <w:r w:rsidRPr="00177D6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: ماء، زيت ،</w:t>
            </w:r>
            <w:r w:rsidR="00073F66" w:rsidRPr="00177D6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حليب </w:t>
            </w:r>
            <w:r w:rsidRPr="00177D6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/ </w:t>
            </w:r>
            <w:r w:rsidRPr="00177D6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مواد صلبة</w:t>
            </w:r>
            <w:r w:rsidRPr="00177D6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: سكر، عدس ، دقيق ،</w:t>
            </w:r>
            <w:r w:rsidR="00073F66" w:rsidRPr="00177D66">
              <w:rPr>
                <w:rFonts w:asciiTheme="majorBidi" w:hAnsiTheme="majorBidi" w:cstheme="majorBidi" w:hint="cs"/>
                <w:sz w:val="28"/>
                <w:szCs w:val="28"/>
                <w:rtl/>
              </w:rPr>
              <w:t>ذهب ، حديد</w:t>
            </w:r>
            <w:r w:rsidRPr="00177D6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073F66" w:rsidRPr="00177D66">
              <w:rPr>
                <w:rFonts w:asciiTheme="majorBidi" w:hAnsiTheme="majorBidi" w:cstheme="majorBidi" w:hint="cs"/>
                <w:sz w:val="28"/>
                <w:szCs w:val="28"/>
                <w:rtl/>
              </w:rPr>
              <w:t>،</w:t>
            </w:r>
            <w:r w:rsidRPr="00177D66">
              <w:rPr>
                <w:rFonts w:asciiTheme="majorBidi" w:hAnsiTheme="majorBidi" w:cstheme="majorBidi"/>
                <w:sz w:val="28"/>
                <w:szCs w:val="28"/>
                <w:rtl/>
              </w:rPr>
              <w:t>رمل</w:t>
            </w:r>
            <w:r w:rsidR="00D2143A" w:rsidRPr="00177D6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قمح، أرز، ملون ، ملح </w:t>
            </w:r>
            <w:r w:rsidRPr="00177D6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/</w:t>
            </w:r>
            <w:r w:rsidR="00D2143A" w:rsidRPr="00177D6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177D6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أنابيب</w:t>
            </w:r>
            <w:r w:rsidRPr="00177D6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و أواني زجاجية</w:t>
            </w:r>
          </w:p>
        </w:tc>
      </w:tr>
    </w:tbl>
    <w:p w:rsidR="003F2168" w:rsidRDefault="00B665E8" w:rsidP="00B06733">
      <w:pPr>
        <w:bidi/>
        <w:spacing w:after="0"/>
        <w:rPr>
          <w:rtl/>
        </w:rPr>
      </w:pPr>
      <w:r w:rsidRPr="00953033">
        <w:rPr>
          <w:rFonts w:asciiTheme="majorBidi" w:hAnsiTheme="majorBidi" w:cs="Times New Roman"/>
          <w:b/>
          <w:bCs/>
          <w:noProof/>
          <w:color w:val="C00000"/>
          <w:sz w:val="28"/>
          <w:szCs w:val="28"/>
          <w:rtl/>
          <w:lang w:eastAsia="fr-FR"/>
        </w:rPr>
        <w:drawing>
          <wp:anchor distT="0" distB="0" distL="114300" distR="114300" simplePos="0" relativeHeight="251656704" behindDoc="0" locked="0" layoutInCell="1" allowOverlap="1" wp14:anchorId="3C2681D1" wp14:editId="0B5A9A80">
            <wp:simplePos x="0" y="0"/>
            <wp:positionH relativeFrom="column">
              <wp:posOffset>2594610</wp:posOffset>
            </wp:positionH>
            <wp:positionV relativeFrom="paragraph">
              <wp:posOffset>6942455</wp:posOffset>
            </wp:positionV>
            <wp:extent cx="1330325" cy="478155"/>
            <wp:effectExtent l="0" t="0" r="3175" b="0"/>
            <wp:wrapNone/>
            <wp:docPr id="5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32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Grilledutableau"/>
        <w:bidiVisual/>
        <w:tblW w:w="0" w:type="auto"/>
        <w:tblInd w:w="110" w:type="dxa"/>
        <w:tblLook w:val="04A0" w:firstRow="1" w:lastRow="0" w:firstColumn="1" w:lastColumn="0" w:noHBand="0" w:noVBand="1"/>
      </w:tblPr>
      <w:tblGrid>
        <w:gridCol w:w="5739"/>
        <w:gridCol w:w="5070"/>
      </w:tblGrid>
      <w:tr w:rsidR="00D502A9" w:rsidTr="003C762C">
        <w:tc>
          <w:tcPr>
            <w:tcW w:w="5739" w:type="dxa"/>
            <w:shd w:val="clear" w:color="auto" w:fill="FFF1C5"/>
          </w:tcPr>
          <w:p w:rsidR="00D502A9" w:rsidRPr="003C762C" w:rsidRDefault="003C762C" w:rsidP="00FC2508">
            <w:pPr>
              <w:bidi/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أ</w:t>
            </w:r>
            <w:r w:rsidR="00D502A9" w:rsidRPr="003C762C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نشطة ال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أ</w:t>
            </w:r>
            <w:r w:rsidR="00D502A9" w:rsidRPr="003C762C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ست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ــــ</w:t>
            </w:r>
            <w:r w:rsidR="00D502A9" w:rsidRPr="003C762C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اذ</w:t>
            </w:r>
          </w:p>
        </w:tc>
        <w:tc>
          <w:tcPr>
            <w:tcW w:w="5070" w:type="dxa"/>
            <w:shd w:val="clear" w:color="auto" w:fill="FFF1C5"/>
          </w:tcPr>
          <w:p w:rsidR="00D502A9" w:rsidRPr="003C762C" w:rsidRDefault="003C762C" w:rsidP="00FC2508">
            <w:pPr>
              <w:bidi/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أ</w:t>
            </w:r>
            <w:r w:rsidR="00D502A9" w:rsidRPr="003C762C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نشطة التلمي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ــــــ</w:t>
            </w:r>
            <w:r w:rsidR="00D502A9" w:rsidRPr="003C762C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ذ</w:t>
            </w:r>
          </w:p>
        </w:tc>
      </w:tr>
      <w:tr w:rsidR="00D502A9" w:rsidTr="00772591">
        <w:trPr>
          <w:trHeight w:val="10359"/>
        </w:trPr>
        <w:tc>
          <w:tcPr>
            <w:tcW w:w="5739" w:type="dxa"/>
          </w:tcPr>
          <w:p w:rsidR="003C762C" w:rsidRDefault="003C762C" w:rsidP="003C762C">
            <w:pPr>
              <w:pStyle w:val="Paragraphedeliste"/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0000CC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6C15CC52" wp14:editId="2DE5C4FE">
                      <wp:simplePos x="0" y="0"/>
                      <wp:positionH relativeFrom="column">
                        <wp:posOffset>-58239</wp:posOffset>
                      </wp:positionH>
                      <wp:positionV relativeFrom="paragraph">
                        <wp:posOffset>35295</wp:posOffset>
                      </wp:positionV>
                      <wp:extent cx="3618119" cy="716573"/>
                      <wp:effectExtent l="38100" t="57150" r="40005" b="4572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8119" cy="7165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C762C" w:rsidRPr="003C762C" w:rsidRDefault="003C762C" w:rsidP="003C762C">
                                  <w:pPr>
                                    <w:tabs>
                                      <w:tab w:val="left" w:pos="317"/>
                                    </w:tabs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CC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C762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CC"/>
                                      <w:sz w:val="28"/>
                                      <w:szCs w:val="28"/>
                                      <w:rtl/>
                                    </w:rPr>
                                    <w:t>ال</w:t>
                                  </w:r>
                                  <w:r w:rsidRPr="003C762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CC"/>
                                      <w:sz w:val="28"/>
                                      <w:szCs w:val="28"/>
                                      <w:rtl/>
                                    </w:rPr>
                                    <w:t xml:space="preserve">وضعية </w:t>
                                  </w:r>
                                  <w:r w:rsidRPr="003C762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CC"/>
                                      <w:sz w:val="28"/>
                                      <w:szCs w:val="28"/>
                                      <w:rtl/>
                                    </w:rPr>
                                    <w:t>الجزئ</w:t>
                                  </w:r>
                                  <w:r w:rsidRPr="003C762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CC"/>
                                      <w:sz w:val="28"/>
                                      <w:szCs w:val="28"/>
                                      <w:rtl/>
                                    </w:rPr>
                                    <w:t>ية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CC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CC"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CC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3C762C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من أجل صنع زيت الزيتون بطريقة تقليدية قامت الجدّة بعدة أعمال لفصل الزيت عن الماء و النوى</w:t>
                                  </w:r>
                                </w:p>
                                <w:p w:rsidR="003C762C" w:rsidRPr="00073F66" w:rsidRDefault="003C762C" w:rsidP="00073F66">
                                  <w:pPr>
                                    <w:pStyle w:val="Paragraphedeliste"/>
                                    <w:numPr>
                                      <w:ilvl w:val="0"/>
                                      <w:numId w:val="22"/>
                                    </w:numPr>
                                    <w:tabs>
                                      <w:tab w:val="left" w:pos="317"/>
                                    </w:tabs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073F66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عبّر عن مختلف هذه العمليات.</w:t>
                                  </w:r>
                                </w:p>
                                <w:p w:rsidR="003C762C" w:rsidRDefault="003C762C" w:rsidP="003C762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C15CC52" id="Rectangle 29" o:spid="_x0000_s1026" style="position:absolute;left:0;text-align:left;margin-left:-4.6pt;margin-top:2.8pt;width:284.9pt;height:56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" fillcolor="#ffc000" stroked="f" strokeweight="2pt">
                      <v:textbox>
                        <w:txbxContent>
                          <w:p w14:paraId="27C40297" w14:textId="77777777" w:rsidR="003C762C" w:rsidRPr="003C762C" w:rsidRDefault="003C762C" w:rsidP="003C762C">
                            <w:pPr>
                              <w:tabs>
                                <w:tab w:val="left" w:pos="317"/>
                              </w:tabs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CC"/>
                                <w:sz w:val="28"/>
                                <w:szCs w:val="28"/>
                                <w:rtl/>
                              </w:rPr>
                            </w:pPr>
                            <w:r w:rsidRPr="003C762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CC"/>
                                <w:sz w:val="28"/>
                                <w:szCs w:val="28"/>
                                <w:rtl/>
                              </w:rPr>
                              <w:t>ال</w:t>
                            </w:r>
                            <w:r w:rsidRPr="003C762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CC"/>
                                <w:sz w:val="28"/>
                                <w:szCs w:val="28"/>
                                <w:rtl/>
                              </w:rPr>
                              <w:t xml:space="preserve">وضعية </w:t>
                            </w:r>
                            <w:r w:rsidRPr="003C762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CC"/>
                                <w:sz w:val="28"/>
                                <w:szCs w:val="28"/>
                                <w:rtl/>
                              </w:rPr>
                              <w:t>الجزئ</w:t>
                            </w:r>
                            <w:r w:rsidRPr="003C762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CC"/>
                                <w:sz w:val="28"/>
                                <w:szCs w:val="28"/>
                                <w:rtl/>
                              </w:rPr>
                              <w:t>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CC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CC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CC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C762C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من أجل صنع زيت الزيتون بطريقة تقليدية قامت الجدّة بعدة أعمال لفصل الزيت عن الماء و النوى</w:t>
                            </w:r>
                          </w:p>
                          <w:p w14:paraId="25A429FB" w14:textId="77777777" w:rsidR="003C762C" w:rsidRPr="00073F66" w:rsidRDefault="003C762C" w:rsidP="00073F66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317"/>
                              </w:tabs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073F66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عبّر عن مختلف هذه العمليات.</w:t>
                            </w:r>
                          </w:p>
                          <w:p w14:paraId="25EB54D5" w14:textId="77777777" w:rsidR="003C762C" w:rsidRDefault="003C762C" w:rsidP="003C762C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3C762C" w:rsidRDefault="003C762C" w:rsidP="003C762C">
            <w:pPr>
              <w:pStyle w:val="Paragraphedeliste"/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3C762C" w:rsidRDefault="003C762C" w:rsidP="003C762C">
            <w:pPr>
              <w:pStyle w:val="Paragraphedeliste"/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3C762C" w:rsidRPr="00073F66" w:rsidRDefault="003C762C" w:rsidP="00073F66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  <w:p w:rsidR="006045D9" w:rsidRPr="00D2143A" w:rsidRDefault="00B620F3" w:rsidP="003C762C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 w:rsidRPr="0014437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الجس</w:t>
            </w:r>
            <w:r w:rsidR="00D2143A" w:rsidRPr="0014437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ــــ</w:t>
            </w:r>
            <w:r w:rsidRPr="0014437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م النق</w:t>
            </w:r>
            <w:r w:rsidR="00D2143A" w:rsidRPr="0014437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ـــ</w:t>
            </w:r>
            <w:r w:rsidRPr="0014437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ي و الجس</w:t>
            </w:r>
            <w:r w:rsidR="00D2143A" w:rsidRPr="0014437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ـــ</w:t>
            </w:r>
            <w:r w:rsidRPr="0014437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م الخلي</w:t>
            </w:r>
            <w:r w:rsidR="00D2143A" w:rsidRPr="0014437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ــــ</w:t>
            </w:r>
            <w:r w:rsidRPr="0014437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ط</w:t>
            </w:r>
          </w:p>
          <w:p w:rsidR="00FC00AC" w:rsidRPr="00BE6DA8" w:rsidRDefault="00FC00AC" w:rsidP="00D2143A">
            <w:pPr>
              <w:tabs>
                <w:tab w:val="left" w:pos="0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010994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نشاط </w:t>
            </w:r>
            <w:r w:rsidRPr="0001099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:</w:t>
            </w:r>
            <w:r w:rsidR="00D2143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BE6DA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صن</w:t>
            </w:r>
            <w:r w:rsidR="00502CE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ّ</w:t>
            </w:r>
            <w:r w:rsidRPr="00BE6DA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ف المواد التالية حسب مكوناتها إلى أجسام نقية و </w:t>
            </w:r>
            <w:r w:rsidR="00190216" w:rsidRPr="00BE6DA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خلائط (الحديد-الذهب-السكر- </w:t>
            </w:r>
            <w:r w:rsidR="009229B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كعك </w:t>
            </w:r>
            <w:r w:rsidR="00190216" w:rsidRPr="00BE6DA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- سلاطة</w:t>
            </w:r>
            <w:r w:rsidR="00BE6DA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-</w:t>
            </w:r>
            <w:r w:rsidR="00004373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ماء معدني</w:t>
            </w:r>
            <w:r w:rsidR="00BE6DA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)</w:t>
            </w:r>
          </w:p>
          <w:p w:rsidR="00097D4C" w:rsidRPr="00010994" w:rsidRDefault="00097D4C" w:rsidP="00010994">
            <w:pPr>
              <w:pStyle w:val="Paragraphedeliste"/>
              <w:numPr>
                <w:ilvl w:val="0"/>
                <w:numId w:val="38"/>
              </w:numPr>
              <w:tabs>
                <w:tab w:val="left" w:pos="0"/>
              </w:tabs>
              <w:bidi/>
              <w:ind w:left="225" w:hanging="180"/>
              <w:jc w:val="lowKashida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val="en-US" w:eastAsia="zh-CN"/>
              </w:rPr>
            </w:pPr>
            <w:r w:rsidRPr="00010994">
              <w:rPr>
                <w:rFonts w:ascii="Times New Roman" w:eastAsia="Times New Roman" w:hAnsi="Times New Roman" w:cs="Times New Roman"/>
                <w:b/>
                <w:bCs/>
                <w:color w:val="00B050"/>
                <w:sz w:val="28"/>
                <w:szCs w:val="28"/>
                <w:u w:val="single"/>
                <w:rtl/>
                <w:lang w:val="en-US" w:eastAsia="zh-CN"/>
              </w:rPr>
              <w:t>الجسم ال</w:t>
            </w:r>
            <w:r w:rsidR="00FC00AC" w:rsidRPr="00010994">
              <w:rPr>
                <w:rFonts w:ascii="Times New Roman" w:eastAsia="Times New Roman" w:hAnsi="Times New Roman" w:cs="Times New Roman" w:hint="cs"/>
                <w:b/>
                <w:bCs/>
                <w:color w:val="00B050"/>
                <w:sz w:val="28"/>
                <w:szCs w:val="28"/>
                <w:u w:val="single"/>
                <w:rtl/>
                <w:lang w:val="en-US" w:eastAsia="zh-CN"/>
              </w:rPr>
              <w:t>نقي</w:t>
            </w:r>
            <w:r w:rsidR="00BE6DA8" w:rsidRPr="00010994">
              <w:rPr>
                <w:rFonts w:ascii="Times New Roman" w:eastAsia="Times New Roman" w:hAnsi="Times New Roman" w:cs="Times New Roman" w:hint="cs"/>
                <w:b/>
                <w:bCs/>
                <w:color w:val="00B050"/>
                <w:sz w:val="28"/>
                <w:szCs w:val="28"/>
                <w:u w:val="single"/>
                <w:rtl/>
                <w:lang w:val="en-US" w:eastAsia="zh-CN"/>
              </w:rPr>
              <w:t xml:space="preserve"> </w:t>
            </w:r>
            <w:r w:rsidRPr="00010994">
              <w:rPr>
                <w:rFonts w:ascii="Times New Roman" w:eastAsia="Times New Roman" w:hAnsi="Times New Roman" w:cs="Times New Roman"/>
                <w:b/>
                <w:bCs/>
                <w:color w:val="00B050"/>
                <w:sz w:val="28"/>
                <w:szCs w:val="28"/>
                <w:u w:val="single"/>
                <w:rtl/>
                <w:lang w:val="en-US" w:eastAsia="zh-CN"/>
              </w:rPr>
              <w:t>:</w:t>
            </w:r>
            <w:r w:rsidRPr="00010994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  <w:rtl/>
                <w:lang w:val="en-US" w:eastAsia="zh-CN"/>
              </w:rPr>
              <w:t xml:space="preserve"> </w:t>
            </w:r>
            <w:r w:rsidRPr="00010994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rtl/>
                <w:lang w:val="en-US" w:eastAsia="zh-CN"/>
              </w:rPr>
              <w:t>يتكون من نوع واحد من الدقائ</w:t>
            </w:r>
            <w:r w:rsidR="00FC00AC" w:rsidRPr="00010994">
              <w:rPr>
                <w:rFonts w:ascii="Times New Roman" w:eastAsia="Times New Roman" w:hAnsi="Times New Roman" w:cs="Times New Roman" w:hint="cs"/>
                <w:color w:val="333333"/>
                <w:sz w:val="28"/>
                <w:szCs w:val="28"/>
                <w:rtl/>
                <w:lang w:val="en-US" w:eastAsia="zh-CN"/>
              </w:rPr>
              <w:t>ق</w:t>
            </w:r>
            <w:r w:rsidR="00BE6DA8" w:rsidRPr="00010994">
              <w:rPr>
                <w:rFonts w:ascii="Times New Roman" w:eastAsia="Times New Roman" w:hAnsi="Times New Roman" w:cs="Times New Roman" w:hint="cs"/>
                <w:color w:val="333333"/>
                <w:sz w:val="28"/>
                <w:szCs w:val="28"/>
                <w:rtl/>
                <w:lang w:val="en-US" w:eastAsia="zh-CN"/>
              </w:rPr>
              <w:t xml:space="preserve"> مثل </w:t>
            </w:r>
            <w:r w:rsidR="00BE6DA8" w:rsidRPr="0001099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الحديد-الذهب-</w:t>
            </w:r>
            <w:r w:rsidR="00A04214" w:rsidRPr="0001099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BE6DA8" w:rsidRPr="0001099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السكر</w:t>
            </w:r>
            <w:r w:rsidR="009229B8" w:rsidRPr="0001099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.</w:t>
            </w:r>
          </w:p>
          <w:p w:rsidR="00BE6DA8" w:rsidRPr="00010994" w:rsidRDefault="00097D4C" w:rsidP="00010994">
            <w:pPr>
              <w:pStyle w:val="Paragraphedeliste"/>
              <w:numPr>
                <w:ilvl w:val="0"/>
                <w:numId w:val="38"/>
              </w:numPr>
              <w:tabs>
                <w:tab w:val="left" w:pos="0"/>
              </w:tabs>
              <w:bidi/>
              <w:ind w:left="225" w:hanging="180"/>
              <w:jc w:val="lowKashida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rtl/>
                <w:lang w:val="en-US" w:eastAsia="zh-CN"/>
              </w:rPr>
            </w:pPr>
            <w:r w:rsidRPr="00010994">
              <w:rPr>
                <w:rFonts w:ascii="Times New Roman" w:eastAsia="Times New Roman" w:hAnsi="Times New Roman" w:cs="Times New Roman"/>
                <w:b/>
                <w:bCs/>
                <w:color w:val="00B050"/>
                <w:sz w:val="28"/>
                <w:szCs w:val="28"/>
                <w:u w:val="single"/>
                <w:rtl/>
                <w:lang w:val="en-US" w:eastAsia="zh-CN"/>
              </w:rPr>
              <w:t>الخليط</w:t>
            </w:r>
            <w:r w:rsidR="00BE6DA8" w:rsidRPr="00010994">
              <w:rPr>
                <w:rFonts w:ascii="Times New Roman" w:eastAsia="Times New Roman" w:hAnsi="Times New Roman" w:cs="Times New Roman" w:hint="cs"/>
                <w:b/>
                <w:bCs/>
                <w:color w:val="00B050"/>
                <w:sz w:val="28"/>
                <w:szCs w:val="28"/>
                <w:u w:val="single"/>
                <w:rtl/>
                <w:lang w:val="en-US" w:eastAsia="zh-CN"/>
              </w:rPr>
              <w:t xml:space="preserve"> </w:t>
            </w:r>
            <w:r w:rsidRPr="00010994">
              <w:rPr>
                <w:rFonts w:ascii="Times New Roman" w:eastAsia="Times New Roman" w:hAnsi="Times New Roman" w:cs="Times New Roman"/>
                <w:b/>
                <w:bCs/>
                <w:color w:val="00B050"/>
                <w:sz w:val="28"/>
                <w:szCs w:val="28"/>
                <w:u w:val="single"/>
                <w:rtl/>
                <w:lang w:val="en-US" w:eastAsia="zh-CN"/>
              </w:rPr>
              <w:t>:</w:t>
            </w:r>
            <w:r w:rsidRPr="00010994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rtl/>
                <w:lang w:val="en-US" w:eastAsia="zh-CN"/>
              </w:rPr>
              <w:t xml:space="preserve"> يتكون من مادتين مختلفتين أو أكثر</w:t>
            </w:r>
            <w:r w:rsidR="00190216" w:rsidRPr="00010994">
              <w:rPr>
                <w:rFonts w:ascii="Times New Roman" w:eastAsia="Times New Roman" w:hAnsi="Times New Roman" w:cs="Times New Roman" w:hint="cs"/>
                <w:color w:val="333333"/>
                <w:sz w:val="28"/>
                <w:szCs w:val="28"/>
                <w:rtl/>
                <w:lang w:val="en-US" w:eastAsia="zh-CN"/>
              </w:rPr>
              <w:t>(</w:t>
            </w:r>
            <w:r w:rsidRPr="00010994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rtl/>
                <w:lang w:val="en-US" w:eastAsia="zh-CN"/>
              </w:rPr>
              <w:t xml:space="preserve"> دقائق غير مماثلة</w:t>
            </w:r>
            <w:r w:rsidR="00BE6DA8" w:rsidRPr="00010994">
              <w:rPr>
                <w:rFonts w:ascii="Times New Roman" w:eastAsia="Times New Roman" w:hAnsi="Times New Roman" w:cs="Times New Roman" w:hint="cs"/>
                <w:color w:val="333333"/>
                <w:sz w:val="28"/>
                <w:szCs w:val="28"/>
                <w:rtl/>
                <w:lang w:val="en-US" w:eastAsia="zh-CN"/>
              </w:rPr>
              <w:t xml:space="preserve"> </w:t>
            </w:r>
            <w:r w:rsidRPr="00010994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rtl/>
                <w:lang w:val="en-US" w:eastAsia="zh-CN"/>
              </w:rPr>
              <w:t xml:space="preserve"> تختلف حسب مكوناته</w:t>
            </w:r>
            <w:r w:rsidR="00BE6DA8" w:rsidRPr="00010994">
              <w:rPr>
                <w:rFonts w:ascii="Times New Roman" w:eastAsia="Times New Roman" w:hAnsi="Times New Roman" w:cs="Times New Roman" w:hint="cs"/>
                <w:color w:val="333333"/>
                <w:sz w:val="28"/>
                <w:szCs w:val="28"/>
                <w:rtl/>
                <w:lang w:val="en-US" w:eastAsia="zh-CN"/>
              </w:rPr>
              <w:t xml:space="preserve">) مثل </w:t>
            </w:r>
            <w:r w:rsidR="00BE6DA8" w:rsidRPr="0001099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ماء معدني- سلطة- </w:t>
            </w:r>
            <w:r w:rsidR="00D2143A" w:rsidRPr="0001099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كعك.</w:t>
            </w:r>
          </w:p>
          <w:p w:rsidR="00D502A9" w:rsidRPr="00D2143A" w:rsidRDefault="00D502A9" w:rsidP="00097D4C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14437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 xml:space="preserve">الخليط </w:t>
            </w:r>
            <w:r w:rsidR="00B620F3" w:rsidRPr="0014437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 xml:space="preserve">المتجانس و الخليط </w:t>
            </w:r>
            <w:r w:rsidRPr="0014437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غير المتجانس</w:t>
            </w:r>
            <w:r w:rsidRPr="00D2143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</w:t>
            </w:r>
          </w:p>
          <w:p w:rsidR="00591E15" w:rsidRPr="00003B4E" w:rsidRDefault="00833D6C" w:rsidP="0095303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61824" behindDoc="0" locked="0" layoutInCell="1" allowOverlap="1" wp14:anchorId="6E2DE59B" wp14:editId="452A2AAE">
                      <wp:simplePos x="0" y="0"/>
                      <wp:positionH relativeFrom="column">
                        <wp:posOffset>824</wp:posOffset>
                      </wp:positionH>
                      <wp:positionV relativeFrom="paragraph">
                        <wp:posOffset>218011</wp:posOffset>
                      </wp:positionV>
                      <wp:extent cx="3581881" cy="3398159"/>
                      <wp:effectExtent l="38100" t="57150" r="19050" b="50165"/>
                      <wp:wrapNone/>
                      <wp:docPr id="38" name="مجموعة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81881" cy="3398159"/>
                                <a:chOff x="0" y="0"/>
                                <a:chExt cx="3581881" cy="3398159"/>
                              </a:xfrm>
                            </wpg:grpSpPr>
                            <wps:wsp>
                              <wps:cNvPr id="27" name="Rectangle 27"/>
                              <wps:cNvSpPr/>
                              <wps:spPr>
                                <a:xfrm>
                                  <a:off x="0" y="318701"/>
                                  <a:ext cx="3556379" cy="2762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1C5"/>
                                </a:solidFill>
                                <a:ln>
                                  <a:noFill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Organigramme : Données stockées 28"/>
                              <wps:cNvSpPr/>
                              <wps:spPr>
                                <a:xfrm>
                                  <a:off x="936539" y="0"/>
                                  <a:ext cx="2645342" cy="317208"/>
                                </a:xfrm>
                                <a:prstGeom prst="flowChartOnlineStorage">
                                  <a:avLst/>
                                </a:prstGeom>
                                <a:solidFill>
                                  <a:srgbClr val="FFF1C5"/>
                                </a:solidFill>
                                <a:ln w="25400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:rsidR="00591E15" w:rsidRPr="00FA2F9A" w:rsidRDefault="00591E15" w:rsidP="00591E15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</w:pPr>
                                    <w:r w:rsidRPr="00FA2F9A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>إرساء للموارد المعرفية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Organigramme : Données stockées 28"/>
                              <wps:cNvSpPr/>
                              <wps:spPr>
                                <a:xfrm>
                                  <a:off x="903588" y="3080951"/>
                                  <a:ext cx="2645342" cy="317208"/>
                                </a:xfrm>
                                <a:prstGeom prst="flowChartOnlineStorage">
                                  <a:avLst/>
                                </a:prstGeom>
                                <a:solidFill>
                                  <a:srgbClr val="FFF1C5"/>
                                </a:solidFill>
                                <a:ln w="25400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:rsidR="00953033" w:rsidRPr="00FA2F9A" w:rsidRDefault="00953033" w:rsidP="00953033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>تقويم</w:t>
                                    </w:r>
                                    <w:r w:rsidRPr="00FA2F9A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 xml:space="preserve"> للموارد المعرفية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6E2DE59B" id="مجموعة 38" o:spid="_x0000_s1027" style="position:absolute;left:0;text-align:left;margin-left:.05pt;margin-top:17.15pt;width:282.05pt;height:267.55pt;z-index:251664896" coordsize="35818,33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">
                      <v:rect id="Rectangle 27" o:spid="_x0000_s1028" style="position:absolute;top:3187;width:35563;height:276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" fillcolor="#fff1c5" stroked="f" strokeweight="2pt"/>
      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    <v:stroke joinstyle="miter"/>
                        <v:path gradientshapeok="t" o:connecttype="custom" o:connectlocs="10800,0;0,10800;10800,21600;17997,10800" textboxrect="3600,0,17997,21600"/>
                      </v:shapetype>
                      <v:shape id="Organigramme : Données stockées 28" o:spid="_x0000_s1029" type="#_x0000_t130" style="position:absolute;left:9365;width:26453;height:3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" fillcolor="#fff1c5" stroked="f" strokeweight="2pt">
                        <v:textbox>
                          <w:txbxContent>
                            <w:p w14:paraId="4AA28615" w14:textId="77777777" w:rsidR="00591E15" w:rsidRPr="00FA2F9A" w:rsidRDefault="00591E15" w:rsidP="00591E1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</w:pPr>
                              <w:r w:rsidRPr="00FA2F9A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>إرساء للموارد المعرفية</w:t>
                              </w:r>
                            </w:p>
                          </w:txbxContent>
                        </v:textbox>
                      </v:shape>
                      <v:shape id="Organigramme : Données stockées 28" o:spid="_x0000_s1030" type="#_x0000_t130" style="position:absolute;left:9035;top:30809;width:26454;height:3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" fillcolor="#fff1c5" stroked="f" strokeweight="2pt">
                        <v:textbox>
                          <w:txbxContent>
                            <w:p w14:paraId="0792262B" w14:textId="422DF626" w:rsidR="00953033" w:rsidRPr="00FA2F9A" w:rsidRDefault="00953033" w:rsidP="00953033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>تقويم</w:t>
                              </w:r>
                              <w:r w:rsidRPr="00FA2F9A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 xml:space="preserve"> للموارد المعرفية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9915B4" w:rsidRPr="00502CE8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نشاط </w:t>
            </w:r>
            <w:r w:rsidR="00C66949" w:rsidRPr="00502CE8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:</w:t>
            </w:r>
            <w:r w:rsidR="00C66949" w:rsidRPr="00003B4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9915B4" w:rsidRPr="00003B4E">
              <w:rPr>
                <w:rFonts w:asciiTheme="majorBidi" w:hAnsiTheme="majorBidi" w:cstheme="majorBidi"/>
                <w:sz w:val="28"/>
                <w:szCs w:val="28"/>
                <w:rtl/>
              </w:rPr>
              <w:t>حض</w:t>
            </w:r>
            <w:r w:rsidR="00502CE8">
              <w:rPr>
                <w:rFonts w:asciiTheme="majorBidi" w:hAnsiTheme="majorBidi" w:cstheme="majorBidi" w:hint="cs"/>
                <w:sz w:val="28"/>
                <w:szCs w:val="28"/>
                <w:rtl/>
              </w:rPr>
              <w:t>ّ</w:t>
            </w:r>
            <w:r w:rsidR="009915B4" w:rsidRPr="00003B4E">
              <w:rPr>
                <w:rFonts w:asciiTheme="majorBidi" w:hAnsiTheme="majorBidi" w:cstheme="majorBidi"/>
                <w:sz w:val="28"/>
                <w:szCs w:val="28"/>
                <w:rtl/>
              </w:rPr>
              <w:t>ر الخلائط ال</w:t>
            </w:r>
            <w:r w:rsidR="009229B8">
              <w:rPr>
                <w:rFonts w:asciiTheme="majorBidi" w:hAnsiTheme="majorBidi" w:cstheme="majorBidi" w:hint="cs"/>
                <w:sz w:val="28"/>
                <w:szCs w:val="28"/>
                <w:rtl/>
              </w:rPr>
              <w:t>مبينة في الجدول و سجّل ملاحظاتك.</w:t>
            </w:r>
          </w:p>
          <w:p w:rsidR="00591E15" w:rsidRDefault="00591E15" w:rsidP="00244A3E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</w:p>
          <w:p w:rsidR="00073F66" w:rsidRPr="00BF23A0" w:rsidRDefault="00073F66" w:rsidP="00073F66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</w:p>
          <w:p w:rsidR="00816850" w:rsidRPr="00816850" w:rsidRDefault="00A04214" w:rsidP="00816850">
            <w:pPr>
              <w:pStyle w:val="Paragraphedeliste"/>
              <w:numPr>
                <w:ilvl w:val="0"/>
                <w:numId w:val="19"/>
              </w:numPr>
              <w:bidi/>
              <w:ind w:left="314" w:hanging="314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F1C34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  <w:t>الخليط المتجان</w:t>
            </w:r>
            <w:r w:rsidR="00CF1C34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ــ</w:t>
            </w:r>
            <w:r w:rsidRPr="00CF1C34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  <w:t>س</w:t>
            </w:r>
            <w:r w:rsidRPr="00CF1C34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 xml:space="preserve"> </w:t>
            </w:r>
            <w:r w:rsidRPr="00816850">
              <w:rPr>
                <w:rFonts w:asciiTheme="majorBidi" w:hAnsiTheme="majorBidi" w:cstheme="majorBidi"/>
                <w:sz w:val="28"/>
                <w:szCs w:val="28"/>
                <w:rtl/>
              </w:rPr>
              <w:t>هو خليط  لا يمكن التمييز بين مكوناته بالعين المجردة ، حيث تكون مكوناته قابلة للامتزاج كليا</w:t>
            </w:r>
            <w:r w:rsidR="00816850" w:rsidRPr="00816850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:rsidR="00816850" w:rsidRDefault="00816850" w:rsidP="00816850">
            <w:pPr>
              <w:pStyle w:val="Paragraphedeliste"/>
              <w:numPr>
                <w:ilvl w:val="0"/>
                <w:numId w:val="19"/>
              </w:numPr>
              <w:bidi/>
              <w:ind w:left="314" w:hanging="314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CF1C34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الخليط غير المتجانس</w:t>
            </w:r>
            <w:r w:rsidRPr="00CF1C34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</w:rPr>
              <w:t xml:space="preserve"> </w:t>
            </w:r>
            <w:r w:rsidRPr="00816850">
              <w:rPr>
                <w:rFonts w:asciiTheme="majorBidi" w:hAnsiTheme="majorBidi" w:cstheme="majorBidi" w:hint="cs"/>
                <w:sz w:val="28"/>
                <w:szCs w:val="28"/>
                <w:rtl/>
              </w:rPr>
              <w:t>هو الخليط الذي يمكن التمييز بين مكوناته بالعين المجردة ، حيث تكون مكوناته غير قابلة للامتزاج أو يكون امتزاجها غير كلي.</w:t>
            </w:r>
          </w:p>
          <w:p w:rsidR="00CF1C34" w:rsidRPr="00CF1C34" w:rsidRDefault="00CF1C34" w:rsidP="00CF1C34">
            <w:pPr>
              <w:pStyle w:val="Paragraphedeliste"/>
              <w:numPr>
                <w:ilvl w:val="0"/>
                <w:numId w:val="19"/>
              </w:numPr>
              <w:bidi/>
              <w:ind w:left="314" w:hanging="314"/>
              <w:jc w:val="lowKashida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</w:pPr>
            <w:r w:rsidRPr="00CF1C34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التمثيل الحبيب</w:t>
            </w:r>
            <w:r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ــــ</w:t>
            </w:r>
            <w:r w:rsidRPr="00CF1C34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ي</w:t>
            </w:r>
          </w:p>
          <w:p w:rsidR="00816850" w:rsidRPr="00816850" w:rsidRDefault="00591E15" w:rsidP="008168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49536" behindDoc="0" locked="0" layoutInCell="1" allowOverlap="1" wp14:anchorId="76F0FB1D" wp14:editId="5C2654D8">
                      <wp:simplePos x="0" y="0"/>
                      <wp:positionH relativeFrom="column">
                        <wp:posOffset>70419</wp:posOffset>
                      </wp:positionH>
                      <wp:positionV relativeFrom="paragraph">
                        <wp:posOffset>627161</wp:posOffset>
                      </wp:positionV>
                      <wp:extent cx="3482078" cy="774463"/>
                      <wp:effectExtent l="57150" t="57150" r="42545" b="45085"/>
                      <wp:wrapNone/>
                      <wp:docPr id="26" name="Groupe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82078" cy="774463"/>
                                <a:chOff x="0" y="0"/>
                                <a:chExt cx="3482078" cy="774463"/>
                              </a:xfrm>
                            </wpg:grpSpPr>
                            <wps:wsp>
                              <wps:cNvPr id="13" name="Rectangle 13"/>
                              <wps:cNvSpPr/>
                              <wps:spPr>
                                <a:xfrm>
                                  <a:off x="2335268" y="0"/>
                                  <a:ext cx="1146810" cy="304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16850" w:rsidRPr="00F03EC8" w:rsidRDefault="00816850" w:rsidP="00816850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</w:pPr>
                                    <w:r w:rsidRPr="00F03EC8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خليط غير</w:t>
                                    </w:r>
                                    <w:r w:rsidR="00F03EC8" w:rsidRPr="00F03EC8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 xml:space="preserve"> متجانس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Rectangle 17"/>
                              <wps:cNvSpPr/>
                              <wps:spPr>
                                <a:xfrm>
                                  <a:off x="1145628" y="0"/>
                                  <a:ext cx="1093174" cy="304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79646">
                                    <a:lumMod val="75000"/>
                                  </a:srgbClr>
                                </a:solidFill>
                                <a:ln w="25400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:rsidR="00F03EC8" w:rsidRPr="00F03EC8" w:rsidRDefault="00F03EC8" w:rsidP="00F03EC8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</w:pPr>
                                    <w:r w:rsidRPr="00F03EC8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خليط متجانس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Rectangle 18"/>
                              <wps:cNvSpPr/>
                              <wps:spPr>
                                <a:xfrm>
                                  <a:off x="0" y="0"/>
                                  <a:ext cx="944932" cy="304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79646">
                                    <a:lumMod val="75000"/>
                                  </a:srgbClr>
                                </a:solidFill>
                                <a:ln w="25400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:rsidR="00F03EC8" w:rsidRPr="00F03EC8" w:rsidRDefault="00F03EC8" w:rsidP="00F03EC8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zh-CN" w:bidi="ar-DZ"/>
                                      </w:rPr>
                                    </w:pPr>
                                    <w:r w:rsidRPr="00F03EC8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جس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ــــ</w:t>
                                    </w:r>
                                    <w:r w:rsidRPr="00F03EC8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م نق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ــــ</w:t>
                                    </w:r>
                                    <w:r w:rsidRPr="00F03EC8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ي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Rectangle 19"/>
                              <wps:cNvSpPr/>
                              <wps:spPr>
                                <a:xfrm>
                                  <a:off x="2459421" y="388883"/>
                                  <a:ext cx="976003" cy="3644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79646">
                                    <a:lumMod val="75000"/>
                                  </a:srgbClr>
                                </a:solidFill>
                                <a:ln w="25400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:rsidR="00F03EC8" w:rsidRPr="00591E15" w:rsidRDefault="00F03EC8" w:rsidP="00F03EC8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00CC"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</w:pPr>
                                    <w:r w:rsidRPr="00591E15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00CC"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ماء نقي و زيت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Rectangle 20"/>
                              <wps:cNvSpPr/>
                              <wps:spPr>
                                <a:xfrm>
                                  <a:off x="1252702" y="399393"/>
                                  <a:ext cx="988530" cy="3644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79646">
                                    <a:lumMod val="75000"/>
                                  </a:srgbClr>
                                </a:solidFill>
                                <a:ln w="25400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:rsidR="00F03EC8" w:rsidRPr="00591E15" w:rsidRDefault="00F03EC8" w:rsidP="00F03EC8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00CC"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</w:pPr>
                                    <w:r w:rsidRPr="00591E15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00CC"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ماء نقي و ملح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0" y="409903"/>
                                  <a:ext cx="992183" cy="3645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79646">
                                    <a:lumMod val="75000"/>
                                  </a:srgbClr>
                                </a:solidFill>
                                <a:ln w="25400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:rsidR="00F03EC8" w:rsidRPr="00591E15" w:rsidRDefault="00F03EC8" w:rsidP="00F03EC8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00CC"/>
                                        <w:sz w:val="24"/>
                                        <w:szCs w:val="24"/>
                                        <w:lang w:eastAsia="zh-CN" w:bidi="ar-DZ"/>
                                      </w:rPr>
                                    </w:pPr>
                                    <w:r w:rsidRPr="00591E15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00CC"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مــــاء نقـــي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Flèche : bas 22"/>
                              <wps:cNvSpPr/>
                              <wps:spPr>
                                <a:xfrm>
                                  <a:off x="2911366" y="252248"/>
                                  <a:ext cx="154488" cy="212943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F79646">
                                    <a:lumMod val="75000"/>
                                  </a:srgbClr>
                                </a:solidFill>
                                <a:ln w="25400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Flèche : bas 23"/>
                              <wps:cNvSpPr/>
                              <wps:spPr>
                                <a:xfrm>
                                  <a:off x="1629104" y="252248"/>
                                  <a:ext cx="154488" cy="212943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F79646">
                                    <a:lumMod val="75000"/>
                                  </a:srgbClr>
                                </a:solidFill>
                                <a:ln w="25400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Flèche : bas 25"/>
                              <wps:cNvSpPr/>
                              <wps:spPr>
                                <a:xfrm>
                                  <a:off x="378373" y="252248"/>
                                  <a:ext cx="154488" cy="212943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F79646">
                                    <a:lumMod val="75000"/>
                                  </a:srgbClr>
                                </a:solidFill>
                                <a:ln w="25400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76F0FB1D" id="Groupe 26" o:spid="_x0000_s1031" style="position:absolute;left:0;text-align:left;margin-left:5.55pt;margin-top:49.4pt;width:274.2pt;height:61pt;z-index:251645440" coordsize="34820,7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">
                      <v:rect id="Rectangle 13" o:spid="_x0000_s1032" style="position:absolute;left:23352;width:1146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" fillcolor="#e36c0a [2409]" stroked="f" strokeweight="2pt">
                        <v:textbox>
                          <w:txbxContent>
                            <w:p w14:paraId="5EF0162C" w14:textId="77777777" w:rsidR="00816850" w:rsidRPr="00F03EC8" w:rsidRDefault="00816850" w:rsidP="00816850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</w:pPr>
                              <w:r w:rsidRPr="00F03EC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خليط غير</w:t>
                              </w:r>
                              <w:r w:rsidR="00F03EC8" w:rsidRPr="00F03EC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 xml:space="preserve"> متجانس</w:t>
                              </w:r>
                            </w:p>
                          </w:txbxContent>
                        </v:textbox>
                      </v:rect>
                      <v:rect id="Rectangle 17" o:spid="_x0000_s1033" style="position:absolute;left:11456;width:1093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" fillcolor="#e46c0a" stroked="f" strokeweight="2pt">
                        <v:textbox>
                          <w:txbxContent>
                            <w:p w14:paraId="09E9D602" w14:textId="77777777" w:rsidR="00F03EC8" w:rsidRPr="00F03EC8" w:rsidRDefault="00F03EC8" w:rsidP="00F03EC8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</w:pPr>
                              <w:r w:rsidRPr="00F03EC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خليط متجانس</w:t>
                              </w:r>
                            </w:p>
                          </w:txbxContent>
                        </v:textbox>
                      </v:rect>
                      <v:rect id="Rectangle 18" o:spid="_x0000_s1034" style="position:absolute;width:944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" fillcolor="#e46c0a" stroked="f" strokeweight="2pt">
                        <v:textbox>
                          <w:txbxContent>
                            <w:p w14:paraId="71F4879A" w14:textId="77777777" w:rsidR="00F03EC8" w:rsidRPr="00F03EC8" w:rsidRDefault="00F03EC8" w:rsidP="00F03EC8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eastAsia="zh-CN" w:bidi="ar-DZ"/>
                                </w:rPr>
                              </w:pPr>
                              <w:r w:rsidRPr="00F03EC8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جس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ــــ</w:t>
                              </w:r>
                              <w:r w:rsidRPr="00F03EC8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م نق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ــــ</w:t>
                              </w:r>
                              <w:r w:rsidRPr="00F03EC8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ي</w:t>
                              </w:r>
                            </w:p>
                          </w:txbxContent>
                        </v:textbox>
                      </v:rect>
                      <v:rect id="Rectangle 19" o:spid="_x0000_s1035" style="position:absolute;left:24594;top:3888;width:9760;height:3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" fillcolor="#e46c0a" stroked="f" strokeweight="2pt">
                        <v:textbox>
                          <w:txbxContent>
                            <w:p w14:paraId="0CD45ADC" w14:textId="77777777" w:rsidR="00F03EC8" w:rsidRPr="00591E15" w:rsidRDefault="00F03EC8" w:rsidP="00F03EC8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CC"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</w:pPr>
                              <w:r w:rsidRPr="00591E15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CC"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ماء نقي و زيت</w:t>
                              </w:r>
                            </w:p>
                          </w:txbxContent>
                        </v:textbox>
                      </v:rect>
                      <v:rect id="Rectangle 20" o:spid="_x0000_s1036" style="position:absolute;left:12527;top:3993;width:9885;height:3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" fillcolor="#e46c0a" stroked="f" strokeweight="2pt">
                        <v:textbox>
                          <w:txbxContent>
                            <w:p w14:paraId="4491DD93" w14:textId="77777777" w:rsidR="00F03EC8" w:rsidRPr="00591E15" w:rsidRDefault="00F03EC8" w:rsidP="00F03EC8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CC"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</w:pPr>
                              <w:r w:rsidRPr="00591E15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CC"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ماء نقي و ملح</w:t>
                              </w:r>
                            </w:p>
                          </w:txbxContent>
                        </v:textbox>
                      </v:rect>
                      <v:rect id="Rectangle 21" o:spid="_x0000_s1037" style="position:absolute;top:4099;width:9921;height:3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" fillcolor="#e46c0a" stroked="f" strokeweight="2pt">
                        <v:textbox>
                          <w:txbxContent>
                            <w:p w14:paraId="0F8F2A69" w14:textId="77777777" w:rsidR="00F03EC8" w:rsidRPr="00591E15" w:rsidRDefault="00F03EC8" w:rsidP="00F03EC8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CC"/>
                                  <w:sz w:val="24"/>
                                  <w:szCs w:val="24"/>
                                  <w:lang w:eastAsia="zh-CN" w:bidi="ar-DZ"/>
                                </w:rPr>
                              </w:pPr>
                              <w:r w:rsidRPr="00591E15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CC"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مــــاء نقـــي</w:t>
                              </w:r>
                            </w:p>
                          </w:txbxContent>
                        </v:textbox>
                      </v:rect>
                      <v:shapetype id="_x0000_t67" coordsize="21600,21600" o:spt="67" adj="16200,5400" path="m0@0l@1@0@1,0@2,0@2@0,21600@0,10800,216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10800,0;0,@0;10800,21600;21600,@0" o:connectangles="270,180,90,0" textboxrect="@1,0,@2,@6"/>
                        <v:handles>
                          <v:h position="#1,#0" xrange="0,10800" yrange="0,21600"/>
                        </v:handles>
                      </v:shapetype>
                      <v:shape id="Flèche : bas 22" o:spid="_x0000_s1038" type="#_x0000_t67" style="position:absolute;left:29113;top:2522;width:1545;height:2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" adj="13765" fillcolor="#e46c0a" stroked="f" strokeweight="2pt"/>
                      <v:shape id="Flèche : bas 23" o:spid="_x0000_s1039" type="#_x0000_t67" style="position:absolute;left:16291;top:2522;width:1544;height:2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" adj="13765" fillcolor="#e46c0a" stroked="f" strokeweight="2pt"/>
                      <v:shape id="Flèche : bas 25" o:spid="_x0000_s1040" type="#_x0000_t67" style="position:absolute;left:3783;top:2522;width:1545;height:2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" adj="13765" fillcolor="#e46c0a" stroked="f" strokeweight="2pt"/>
                    </v:group>
                  </w:pict>
                </mc:Fallback>
              </mc:AlternateContent>
            </w:r>
            <w:r w:rsidR="00F03EC8" w:rsidRPr="00F03EC8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15354D8B" wp14:editId="4591D256">
                  <wp:extent cx="3507105" cy="617855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7105" cy="61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3B4E" w:rsidRPr="00816850" w:rsidRDefault="00A04214" w:rsidP="008168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1685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  <w:p w:rsidR="00953033" w:rsidRDefault="00953033" w:rsidP="00003B4E">
            <w:pPr>
              <w:bidi/>
              <w:rPr>
                <w:rtl/>
              </w:rPr>
            </w:pPr>
          </w:p>
          <w:p w:rsidR="00953033" w:rsidRDefault="00953033" w:rsidP="00953033">
            <w:pPr>
              <w:bidi/>
              <w:rPr>
                <w:rtl/>
              </w:rPr>
            </w:pPr>
          </w:p>
          <w:p w:rsidR="00953033" w:rsidRDefault="00953033" w:rsidP="00953033">
            <w:pPr>
              <w:bidi/>
              <w:rPr>
                <w:rtl/>
              </w:rPr>
            </w:pPr>
          </w:p>
          <w:p w:rsidR="00953033" w:rsidRDefault="00953033" w:rsidP="00953033">
            <w:pPr>
              <w:bidi/>
              <w:rPr>
                <w:rtl/>
              </w:rPr>
            </w:pPr>
          </w:p>
          <w:p w:rsidR="00953033" w:rsidRDefault="00953033" w:rsidP="00953033">
            <w:pPr>
              <w:bidi/>
              <w:rPr>
                <w:rtl/>
              </w:rPr>
            </w:pPr>
          </w:p>
          <w:p w:rsidR="00953033" w:rsidRDefault="00953033" w:rsidP="00953033">
            <w:pPr>
              <w:bidi/>
              <w:rPr>
                <w:rtl/>
              </w:rPr>
            </w:pPr>
          </w:p>
          <w:p w:rsidR="00003B4E" w:rsidRPr="00953033" w:rsidRDefault="00953033" w:rsidP="00953033">
            <w:pPr>
              <w:bidi/>
              <w:rPr>
                <w:sz w:val="28"/>
                <w:szCs w:val="28"/>
                <w:rtl/>
              </w:rPr>
            </w:pPr>
            <w:r w:rsidRPr="00953033">
              <w:rPr>
                <w:rFonts w:hint="cs"/>
                <w:sz w:val="28"/>
                <w:szCs w:val="28"/>
                <w:rtl/>
              </w:rPr>
              <w:t>قدم أمثلة أخرى لأجسام خليطة و أخرى نقية من محيطك</w:t>
            </w:r>
          </w:p>
        </w:tc>
        <w:tc>
          <w:tcPr>
            <w:tcW w:w="5070" w:type="dxa"/>
          </w:tcPr>
          <w:p w:rsidR="00D502A9" w:rsidRPr="00D229CF" w:rsidRDefault="00D502A9" w:rsidP="00CE6F3F">
            <w:pPr>
              <w:numPr>
                <w:ilvl w:val="0"/>
                <w:numId w:val="17"/>
              </w:numPr>
              <w:autoSpaceDE w:val="0"/>
              <w:autoSpaceDN w:val="0"/>
              <w:bidi/>
              <w:adjustRightInd w:val="0"/>
              <w:spacing w:after="200" w:line="276" w:lineRule="auto"/>
              <w:ind w:left="237" w:hanging="237"/>
              <w:contextualSpacing/>
              <w:rPr>
                <w:rFonts w:asciiTheme="majorBidi" w:eastAsia="Calibri" w:hAnsiTheme="majorBidi" w:cstheme="majorBidi"/>
                <w:sz w:val="28"/>
                <w:szCs w:val="28"/>
                <w:lang w:val="en-US"/>
              </w:rPr>
            </w:pPr>
            <w:r w:rsidRPr="00D229CF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/>
              </w:rPr>
              <w:t>يوظف مكتسباته القبلية (المعرفية و المنهجية)</w:t>
            </w:r>
          </w:p>
          <w:p w:rsidR="00D502A9" w:rsidRDefault="00D502A9" w:rsidP="00CE6F3F">
            <w:pPr>
              <w:numPr>
                <w:ilvl w:val="0"/>
                <w:numId w:val="17"/>
              </w:numPr>
              <w:bidi/>
              <w:spacing w:after="200" w:line="276" w:lineRule="auto"/>
              <w:ind w:left="237" w:hanging="237"/>
              <w:contextualSpacing/>
              <w:rPr>
                <w:rFonts w:asciiTheme="majorBidi" w:eastAsia="Calibri" w:hAnsiTheme="majorBidi" w:cstheme="majorBidi"/>
                <w:sz w:val="28"/>
                <w:szCs w:val="28"/>
                <w:lang w:val="en-US"/>
              </w:rPr>
            </w:pPr>
            <w:r w:rsidRPr="00D229CF">
              <w:rPr>
                <w:rFonts w:asciiTheme="majorBidi" w:eastAsia="Calibr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يناقش الوضعية الجزئية </w:t>
            </w:r>
            <w:r w:rsidRPr="00D229CF">
              <w:rPr>
                <w:rFonts w:asciiTheme="majorBidi" w:eastAsia="Calibri" w:hAnsiTheme="majorBidi" w:cstheme="majorBidi" w:hint="cs"/>
                <w:noProof/>
                <w:sz w:val="28"/>
                <w:szCs w:val="28"/>
                <w:rtl/>
                <w:lang w:eastAsia="fr-FR"/>
              </w:rPr>
              <w:t>و يقدم فرضياته</w:t>
            </w:r>
            <w:r w:rsidRPr="00D229CF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/>
              </w:rPr>
              <w:t xml:space="preserve"> و تصوراته.</w:t>
            </w:r>
          </w:p>
          <w:p w:rsidR="009229B8" w:rsidRDefault="009229B8" w:rsidP="00CE6F3F">
            <w:pPr>
              <w:numPr>
                <w:ilvl w:val="0"/>
                <w:numId w:val="17"/>
              </w:numPr>
              <w:bidi/>
              <w:spacing w:after="200" w:line="276" w:lineRule="auto"/>
              <w:ind w:left="237" w:hanging="237"/>
              <w:contextualSpacing/>
              <w:rPr>
                <w:rFonts w:asciiTheme="majorBidi" w:eastAsia="Calibr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/>
              </w:rPr>
              <w:t>يم</w:t>
            </w:r>
            <w:r w:rsidR="00CE6F3F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/>
              </w:rPr>
              <w:t>يّ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/>
              </w:rPr>
              <w:t>ز بين الجسم النقي و الجسم الخليط</w:t>
            </w:r>
          </w:p>
          <w:tbl>
            <w:tblPr>
              <w:tblStyle w:val="GridTable5DarkAccent6"/>
              <w:bidiVisual/>
              <w:tblW w:w="0" w:type="auto"/>
              <w:tblBorders>
                <w:top w:val="single" w:sz="4" w:space="0" w:color="C0504D" w:themeColor="accent2"/>
                <w:left w:val="single" w:sz="4" w:space="0" w:color="C0504D" w:themeColor="accent2"/>
                <w:bottom w:val="single" w:sz="4" w:space="0" w:color="C0504D" w:themeColor="accent2"/>
                <w:right w:val="single" w:sz="4" w:space="0" w:color="C0504D" w:themeColor="accent2"/>
                <w:insideH w:val="single" w:sz="4" w:space="0" w:color="C0504D" w:themeColor="accent2"/>
                <w:insideV w:val="single" w:sz="4" w:space="0" w:color="C0504D" w:themeColor="accent2"/>
              </w:tblBorders>
              <w:tblLook w:val="04A0" w:firstRow="1" w:lastRow="0" w:firstColumn="1" w:lastColumn="0" w:noHBand="0" w:noVBand="1"/>
            </w:tblPr>
            <w:tblGrid>
              <w:gridCol w:w="1244"/>
              <w:gridCol w:w="3600"/>
            </w:tblGrid>
            <w:tr w:rsidR="009229B8" w:rsidTr="0001099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4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9B47B"/>
                </w:tcPr>
                <w:p w:rsidR="009229B8" w:rsidRPr="00CE6F3F" w:rsidRDefault="009229B8" w:rsidP="009229B8">
                  <w:pPr>
                    <w:bidi/>
                    <w:contextualSpacing/>
                    <w:jc w:val="center"/>
                    <w:rPr>
                      <w:rFonts w:asciiTheme="majorBidi" w:eastAsia="Calibri" w:hAnsiTheme="majorBidi" w:cstheme="majorBidi"/>
                      <w:b w:val="0"/>
                      <w:bCs w:val="0"/>
                      <w:color w:val="0033CC"/>
                      <w:sz w:val="28"/>
                      <w:szCs w:val="28"/>
                      <w:rtl/>
                      <w:lang w:val="en-US"/>
                    </w:rPr>
                  </w:pPr>
                  <w:r w:rsidRPr="00CE6F3F">
                    <w:rPr>
                      <w:rFonts w:asciiTheme="majorBidi" w:eastAsia="Calibri" w:hAnsiTheme="majorBidi" w:cstheme="majorBidi" w:hint="cs"/>
                      <w:color w:val="0033CC"/>
                      <w:sz w:val="28"/>
                      <w:szCs w:val="28"/>
                      <w:rtl/>
                      <w:lang w:val="en-US"/>
                    </w:rPr>
                    <w:t>المادة</w:t>
                  </w:r>
                </w:p>
              </w:tc>
              <w:tc>
                <w:tcPr>
                  <w:tcW w:w="3600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9B47B"/>
                </w:tcPr>
                <w:p w:rsidR="009229B8" w:rsidRPr="00CE6F3F" w:rsidRDefault="009229B8" w:rsidP="009229B8">
                  <w:pPr>
                    <w:bidi/>
                    <w:contextualSpacing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 w:val="0"/>
                      <w:bCs w:val="0"/>
                      <w:color w:val="0033CC"/>
                      <w:sz w:val="28"/>
                      <w:szCs w:val="28"/>
                      <w:rtl/>
                      <w:lang w:val="en-US"/>
                    </w:rPr>
                  </w:pPr>
                  <w:r w:rsidRPr="00CE6F3F">
                    <w:rPr>
                      <w:rFonts w:asciiTheme="majorBidi" w:eastAsia="Calibri" w:hAnsiTheme="majorBidi" w:cstheme="majorBidi" w:hint="cs"/>
                      <w:color w:val="0033CC"/>
                      <w:sz w:val="28"/>
                      <w:szCs w:val="28"/>
                      <w:rtl/>
                      <w:lang w:val="en-US"/>
                    </w:rPr>
                    <w:t>مكوناتها</w:t>
                  </w:r>
                </w:p>
              </w:tc>
            </w:tr>
            <w:tr w:rsidR="009229B8" w:rsidTr="0001099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4" w:type="dxa"/>
                  <w:tcBorders>
                    <w:left w:val="none" w:sz="0" w:space="0" w:color="auto"/>
                  </w:tcBorders>
                  <w:shd w:val="clear" w:color="auto" w:fill="F9B47B"/>
                </w:tcPr>
                <w:p w:rsidR="009229B8" w:rsidRDefault="009229B8" w:rsidP="009229B8">
                  <w:pPr>
                    <w:bidi/>
                    <w:contextualSpacing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  <w:r w:rsidRPr="00BE6DA8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الحديد</w:t>
                  </w:r>
                </w:p>
              </w:tc>
              <w:tc>
                <w:tcPr>
                  <w:tcW w:w="3600" w:type="dxa"/>
                </w:tcPr>
                <w:p w:rsidR="009229B8" w:rsidRDefault="009229B8" w:rsidP="009229B8">
                  <w:pPr>
                    <w:bidi/>
                    <w:contextualSpacing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/>
                    </w:rPr>
                    <w:t>حبيبات</w:t>
                  </w:r>
                  <w:r w:rsidR="00BF23A0"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/>
                    </w:rPr>
                    <w:t xml:space="preserve"> من</w:t>
                  </w: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/>
                    </w:rPr>
                    <w:t xml:space="preserve"> الحديد فقط</w:t>
                  </w:r>
                </w:p>
              </w:tc>
            </w:tr>
            <w:tr w:rsidR="009229B8" w:rsidTr="00010994">
              <w:trPr>
                <w:trHeight w:val="2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4" w:type="dxa"/>
                  <w:tcBorders>
                    <w:left w:val="none" w:sz="0" w:space="0" w:color="auto"/>
                  </w:tcBorders>
                  <w:shd w:val="clear" w:color="auto" w:fill="F9B47B"/>
                </w:tcPr>
                <w:p w:rsidR="009229B8" w:rsidRDefault="009229B8" w:rsidP="009229B8">
                  <w:pPr>
                    <w:bidi/>
                    <w:contextualSpacing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  <w:r w:rsidRPr="00BE6DA8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الذهب</w:t>
                  </w:r>
                </w:p>
              </w:tc>
              <w:tc>
                <w:tcPr>
                  <w:tcW w:w="3600" w:type="dxa"/>
                </w:tcPr>
                <w:p w:rsidR="009229B8" w:rsidRDefault="009229B8" w:rsidP="009229B8">
                  <w:pPr>
                    <w:bidi/>
                    <w:contextualSpacing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/>
                    </w:rPr>
                    <w:t>حبيبات</w:t>
                  </w:r>
                  <w:r w:rsidR="00BF23A0"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/>
                    </w:rPr>
                    <w:t xml:space="preserve"> من</w:t>
                  </w: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/>
                    </w:rPr>
                    <w:t xml:space="preserve"> الذهب فقط</w:t>
                  </w:r>
                </w:p>
              </w:tc>
            </w:tr>
            <w:tr w:rsidR="009229B8" w:rsidTr="0001099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4" w:type="dxa"/>
                  <w:tcBorders>
                    <w:left w:val="none" w:sz="0" w:space="0" w:color="auto"/>
                  </w:tcBorders>
                  <w:shd w:val="clear" w:color="auto" w:fill="F9B47B"/>
                </w:tcPr>
                <w:p w:rsidR="009229B8" w:rsidRDefault="009229B8" w:rsidP="009229B8">
                  <w:pPr>
                    <w:bidi/>
                    <w:contextualSpacing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  <w:r w:rsidRPr="00BE6DA8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السك</w:t>
                  </w:r>
                  <w:r w:rsidR="00BF23A0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ــ</w:t>
                  </w:r>
                  <w:r w:rsidRPr="00BE6DA8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ر</w:t>
                  </w:r>
                </w:p>
              </w:tc>
              <w:tc>
                <w:tcPr>
                  <w:tcW w:w="3600" w:type="dxa"/>
                </w:tcPr>
                <w:p w:rsidR="009229B8" w:rsidRDefault="009229B8" w:rsidP="009229B8">
                  <w:pPr>
                    <w:bidi/>
                    <w:contextualSpacing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/>
                    </w:rPr>
                    <w:t xml:space="preserve">حبيبات </w:t>
                  </w:r>
                  <w:r w:rsidR="00BF23A0"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/>
                    </w:rPr>
                    <w:t xml:space="preserve">من </w:t>
                  </w: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/>
                    </w:rPr>
                    <w:t>ال</w:t>
                  </w:r>
                  <w:r w:rsidR="00BF23A0"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/>
                    </w:rPr>
                    <w:t>سكر</w:t>
                  </w: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/>
                    </w:rPr>
                    <w:t xml:space="preserve"> فقط</w:t>
                  </w:r>
                </w:p>
              </w:tc>
            </w:tr>
            <w:tr w:rsidR="009229B8" w:rsidTr="00010994">
              <w:trPr>
                <w:trHeight w:val="24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4" w:type="dxa"/>
                  <w:tcBorders>
                    <w:left w:val="none" w:sz="0" w:space="0" w:color="auto"/>
                  </w:tcBorders>
                  <w:shd w:val="clear" w:color="auto" w:fill="F9B47B"/>
                </w:tcPr>
                <w:p w:rsidR="009229B8" w:rsidRDefault="009229B8" w:rsidP="009229B8">
                  <w:pPr>
                    <w:bidi/>
                    <w:contextualSpacing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  <w:r w:rsidRPr="00BE6DA8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سلطة</w:t>
                  </w:r>
                </w:p>
              </w:tc>
              <w:tc>
                <w:tcPr>
                  <w:tcW w:w="3600" w:type="dxa"/>
                </w:tcPr>
                <w:p w:rsidR="009229B8" w:rsidRDefault="00BF23A0" w:rsidP="009229B8">
                  <w:pPr>
                    <w:bidi/>
                    <w:contextualSpacing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/>
                    </w:rPr>
                    <w:t>حبيبات من مواد مختلفة (جزر ،خس.)</w:t>
                  </w:r>
                </w:p>
              </w:tc>
            </w:tr>
            <w:tr w:rsidR="009229B8" w:rsidTr="0001099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4" w:type="dxa"/>
                  <w:tcBorders>
                    <w:left w:val="none" w:sz="0" w:space="0" w:color="auto"/>
                  </w:tcBorders>
                  <w:shd w:val="clear" w:color="auto" w:fill="F9B47B"/>
                </w:tcPr>
                <w:p w:rsidR="009229B8" w:rsidRDefault="00D2143A" w:rsidP="009229B8">
                  <w:pPr>
                    <w:bidi/>
                    <w:contextualSpacing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ماء معدني</w:t>
                  </w:r>
                </w:p>
              </w:tc>
              <w:tc>
                <w:tcPr>
                  <w:tcW w:w="3600" w:type="dxa"/>
                </w:tcPr>
                <w:p w:rsidR="009229B8" w:rsidRDefault="00BF23A0" w:rsidP="009229B8">
                  <w:pPr>
                    <w:bidi/>
                    <w:contextualSpacing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/>
                    </w:rPr>
                    <w:t>حبيبات من مواد مختلفة (ماء</w:t>
                  </w:r>
                  <w:r w:rsidR="00D2143A"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/>
                    </w:rPr>
                    <w:t xml:space="preserve"> و أملاح</w:t>
                  </w: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/>
                    </w:rPr>
                    <w:t>)</w:t>
                  </w:r>
                </w:p>
              </w:tc>
            </w:tr>
            <w:tr w:rsidR="009229B8" w:rsidTr="00010994">
              <w:trPr>
                <w:trHeight w:val="30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4" w:type="dxa"/>
                  <w:tcBorders>
                    <w:left w:val="none" w:sz="0" w:space="0" w:color="auto"/>
                    <w:bottom w:val="none" w:sz="0" w:space="0" w:color="auto"/>
                  </w:tcBorders>
                  <w:shd w:val="clear" w:color="auto" w:fill="F9B47B"/>
                </w:tcPr>
                <w:p w:rsidR="009229B8" w:rsidRDefault="009229B8" w:rsidP="009229B8">
                  <w:pPr>
                    <w:bidi/>
                    <w:contextualSpacing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  <w:r w:rsidRPr="00953033"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val="en-US"/>
                    </w:rPr>
                    <w:t>كع</w:t>
                  </w:r>
                  <w:r w:rsidR="00BF23A0" w:rsidRPr="00953033"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val="en-US"/>
                    </w:rPr>
                    <w:t>ـــ</w:t>
                  </w:r>
                  <w:r w:rsidRPr="00953033">
                    <w:rPr>
                      <w:rFonts w:asciiTheme="majorBidi" w:eastAsia="Calibr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val="en-US"/>
                    </w:rPr>
                    <w:t>ك</w:t>
                  </w:r>
                </w:p>
              </w:tc>
              <w:tc>
                <w:tcPr>
                  <w:tcW w:w="3600" w:type="dxa"/>
                </w:tcPr>
                <w:p w:rsidR="009229B8" w:rsidRDefault="00BF23A0" w:rsidP="009229B8">
                  <w:pPr>
                    <w:bidi/>
                    <w:contextualSpacing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en-US"/>
                    </w:rPr>
                    <w:t>حبيبات من مواد مختلفة (فرينة ،زيت.)</w:t>
                  </w:r>
                </w:p>
              </w:tc>
            </w:tr>
          </w:tbl>
          <w:p w:rsidR="009229B8" w:rsidRPr="00BF23A0" w:rsidRDefault="00BF23A0" w:rsidP="00CE6F3F">
            <w:pPr>
              <w:numPr>
                <w:ilvl w:val="0"/>
                <w:numId w:val="17"/>
              </w:numPr>
              <w:bidi/>
              <w:spacing w:after="200" w:line="276" w:lineRule="auto"/>
              <w:ind w:left="237" w:hanging="237"/>
              <w:contextualSpacing/>
              <w:jc w:val="lowKashida"/>
              <w:rPr>
                <w:rFonts w:asciiTheme="majorBidi" w:eastAsia="Calibr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/>
              </w:rPr>
              <w:t>يمي</w:t>
            </w:r>
            <w:r w:rsidR="00CE6F3F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/>
              </w:rPr>
              <w:t>ّ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/>
              </w:rPr>
              <w:t>ز بين الخليط</w:t>
            </w:r>
            <w:r w:rsidR="00772591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/>
              </w:rPr>
              <w:t xml:space="preserve"> المتجانس و الخليط غير المتجانس</w:t>
            </w:r>
          </w:p>
          <w:tbl>
            <w:tblPr>
              <w:tblStyle w:val="GridTable5DarkAccent6"/>
              <w:bidiVisual/>
              <w:tblW w:w="4844" w:type="dxa"/>
              <w:tblBorders>
                <w:top w:val="single" w:sz="4" w:space="0" w:color="C0504D" w:themeColor="accent2"/>
                <w:left w:val="single" w:sz="4" w:space="0" w:color="C0504D" w:themeColor="accent2"/>
                <w:bottom w:val="single" w:sz="4" w:space="0" w:color="C0504D" w:themeColor="accent2"/>
                <w:right w:val="single" w:sz="4" w:space="0" w:color="C0504D" w:themeColor="accent2"/>
                <w:insideH w:val="single" w:sz="4" w:space="0" w:color="C0504D" w:themeColor="accent2"/>
                <w:insideV w:val="single" w:sz="4" w:space="0" w:color="C0504D" w:themeColor="accent2"/>
              </w:tblBorders>
              <w:tblLook w:val="04A0" w:firstRow="1" w:lastRow="0" w:firstColumn="1" w:lastColumn="0" w:noHBand="0" w:noVBand="1"/>
            </w:tblPr>
            <w:tblGrid>
              <w:gridCol w:w="1237"/>
              <w:gridCol w:w="1800"/>
              <w:gridCol w:w="1807"/>
            </w:tblGrid>
            <w:tr w:rsidR="001B1D82" w:rsidRPr="00BF23A0" w:rsidTr="0001099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37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9B47B"/>
                </w:tcPr>
                <w:p w:rsidR="001B1D82" w:rsidRPr="00CE6F3F" w:rsidRDefault="001B1D82" w:rsidP="002A294B">
                  <w:pPr>
                    <w:bidi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33CC"/>
                      <w:sz w:val="28"/>
                      <w:szCs w:val="28"/>
                      <w:rtl/>
                    </w:rPr>
                  </w:pPr>
                  <w:r w:rsidRPr="00CE6F3F">
                    <w:rPr>
                      <w:rFonts w:asciiTheme="majorBidi" w:hAnsiTheme="majorBidi" w:cstheme="majorBidi"/>
                      <w:color w:val="0033CC"/>
                      <w:sz w:val="28"/>
                      <w:szCs w:val="28"/>
                      <w:rtl/>
                    </w:rPr>
                    <w:t>الخليط</w:t>
                  </w:r>
                </w:p>
              </w:tc>
              <w:tc>
                <w:tcPr>
                  <w:tcW w:w="1800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9B47B"/>
                </w:tcPr>
                <w:p w:rsidR="001B1D82" w:rsidRPr="00CE6F3F" w:rsidRDefault="001B1D82" w:rsidP="002A294B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color w:val="0033CC"/>
                      <w:sz w:val="28"/>
                      <w:szCs w:val="28"/>
                      <w:rtl/>
                    </w:rPr>
                  </w:pPr>
                  <w:r w:rsidRPr="00CE6F3F">
                    <w:rPr>
                      <w:rFonts w:asciiTheme="majorBidi" w:hAnsiTheme="majorBidi" w:cstheme="majorBidi"/>
                      <w:color w:val="0033CC"/>
                      <w:sz w:val="28"/>
                      <w:szCs w:val="28"/>
                      <w:rtl/>
                    </w:rPr>
                    <w:t>حالته الفيزيائية</w:t>
                  </w:r>
                </w:p>
              </w:tc>
              <w:tc>
                <w:tcPr>
                  <w:tcW w:w="1807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9B47B"/>
                </w:tcPr>
                <w:p w:rsidR="001B1D82" w:rsidRPr="00CE6F3F" w:rsidRDefault="001B1D82" w:rsidP="002A294B">
                  <w:pPr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color w:val="0033CC"/>
                      <w:sz w:val="28"/>
                      <w:szCs w:val="28"/>
                      <w:rtl/>
                    </w:rPr>
                  </w:pPr>
                  <w:r w:rsidRPr="00CE6F3F">
                    <w:rPr>
                      <w:rFonts w:asciiTheme="majorBidi" w:hAnsiTheme="majorBidi" w:cstheme="majorBidi"/>
                      <w:color w:val="0033CC"/>
                      <w:sz w:val="28"/>
                      <w:szCs w:val="28"/>
                      <w:rtl/>
                    </w:rPr>
                    <w:t>الملاحظة</w:t>
                  </w:r>
                </w:p>
              </w:tc>
            </w:tr>
            <w:tr w:rsidR="002A294B" w:rsidRPr="00BF23A0" w:rsidTr="0001099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37" w:type="dxa"/>
                  <w:tcBorders>
                    <w:left w:val="none" w:sz="0" w:space="0" w:color="auto"/>
                  </w:tcBorders>
                  <w:shd w:val="clear" w:color="auto" w:fill="F9B47B"/>
                </w:tcPr>
                <w:p w:rsidR="002A294B" w:rsidRPr="00CE6F3F" w:rsidRDefault="002A294B" w:rsidP="004D2B3B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CE6F3F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 xml:space="preserve">قمح- </w:t>
                  </w:r>
                  <w:r w:rsidR="00BF23A0" w:rsidRPr="00CE6F3F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أرز</w:t>
                  </w:r>
                </w:p>
              </w:tc>
              <w:tc>
                <w:tcPr>
                  <w:tcW w:w="1800" w:type="dxa"/>
                </w:tcPr>
                <w:p w:rsidR="002A294B" w:rsidRPr="00BF23A0" w:rsidRDefault="002A294B" w:rsidP="004D2B3B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صلب</w:t>
                  </w:r>
                  <w:r w:rsidR="0014769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</w:t>
                  </w: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- صلب</w:t>
                  </w:r>
                </w:p>
              </w:tc>
              <w:tc>
                <w:tcPr>
                  <w:tcW w:w="1807" w:type="dxa"/>
                  <w:vMerge w:val="restart"/>
                </w:tcPr>
                <w:p w:rsidR="002A294B" w:rsidRPr="00BF23A0" w:rsidRDefault="002A294B" w:rsidP="00BF23A0">
                  <w:pPr>
                    <w:bidi/>
                    <w:jc w:val="lowKashida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لا يمتزجان و يمكن التمييز بالعين المجردة بين مكوناته</w:t>
                  </w:r>
                </w:p>
              </w:tc>
            </w:tr>
            <w:tr w:rsidR="002A294B" w:rsidRPr="00BF23A0" w:rsidTr="00010994">
              <w:trPr>
                <w:trHeight w:val="1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37" w:type="dxa"/>
                  <w:tcBorders>
                    <w:left w:val="none" w:sz="0" w:space="0" w:color="auto"/>
                  </w:tcBorders>
                  <w:shd w:val="clear" w:color="auto" w:fill="F9B47B"/>
                </w:tcPr>
                <w:p w:rsidR="002A294B" w:rsidRPr="00CE6F3F" w:rsidRDefault="002A294B" w:rsidP="004D2B3B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CE6F3F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رمل- ماء</w:t>
                  </w:r>
                </w:p>
              </w:tc>
              <w:tc>
                <w:tcPr>
                  <w:tcW w:w="1800" w:type="dxa"/>
                </w:tcPr>
                <w:p w:rsidR="002A294B" w:rsidRPr="00BF23A0" w:rsidRDefault="002A294B" w:rsidP="00BD3984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صلب </w:t>
                  </w:r>
                  <w:r w:rsidR="0014769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-</w:t>
                  </w: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سائل</w:t>
                  </w:r>
                </w:p>
              </w:tc>
              <w:tc>
                <w:tcPr>
                  <w:tcW w:w="1807" w:type="dxa"/>
                  <w:vMerge/>
                </w:tcPr>
                <w:p w:rsidR="002A294B" w:rsidRPr="00BF23A0" w:rsidRDefault="002A294B" w:rsidP="00BF23A0">
                  <w:pPr>
                    <w:bidi/>
                    <w:jc w:val="lowKashida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  <w:tr w:rsidR="002A294B" w:rsidRPr="00BF23A0" w:rsidTr="0001099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37" w:type="dxa"/>
                  <w:tcBorders>
                    <w:left w:val="none" w:sz="0" w:space="0" w:color="auto"/>
                  </w:tcBorders>
                  <w:shd w:val="clear" w:color="auto" w:fill="F9B47B"/>
                </w:tcPr>
                <w:p w:rsidR="002A294B" w:rsidRPr="00CE6F3F" w:rsidRDefault="002A294B" w:rsidP="00BD3984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CE6F3F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ماء -</w:t>
                  </w:r>
                  <w:r w:rsidR="00816039" w:rsidRPr="00CE6F3F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 xml:space="preserve"> </w:t>
                  </w:r>
                  <w:r w:rsidRPr="00CE6F3F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زيت</w:t>
                  </w:r>
                </w:p>
              </w:tc>
              <w:tc>
                <w:tcPr>
                  <w:tcW w:w="1800" w:type="dxa"/>
                </w:tcPr>
                <w:p w:rsidR="002A294B" w:rsidRPr="00BF23A0" w:rsidRDefault="002A294B" w:rsidP="004D2B3B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سائ</w:t>
                  </w:r>
                  <w:r w:rsidR="0014769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ـ</w:t>
                  </w: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ل - سائل</w:t>
                  </w:r>
                </w:p>
              </w:tc>
              <w:tc>
                <w:tcPr>
                  <w:tcW w:w="1807" w:type="dxa"/>
                  <w:vMerge/>
                </w:tcPr>
                <w:p w:rsidR="002A294B" w:rsidRPr="00BF23A0" w:rsidRDefault="002A294B" w:rsidP="00BF23A0">
                  <w:pPr>
                    <w:bidi/>
                    <w:jc w:val="lowKashida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  <w:tr w:rsidR="002A294B" w:rsidRPr="00BF23A0" w:rsidTr="00010994">
              <w:trPr>
                <w:trHeight w:val="1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37" w:type="dxa"/>
                  <w:tcBorders>
                    <w:left w:val="none" w:sz="0" w:space="0" w:color="auto"/>
                  </w:tcBorders>
                  <w:shd w:val="clear" w:color="auto" w:fill="F9B47B"/>
                </w:tcPr>
                <w:p w:rsidR="002A294B" w:rsidRPr="00CE6F3F" w:rsidRDefault="002A294B" w:rsidP="00BD3984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CE6F3F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ماء- ملون</w:t>
                  </w:r>
                </w:p>
              </w:tc>
              <w:tc>
                <w:tcPr>
                  <w:tcW w:w="1800" w:type="dxa"/>
                </w:tcPr>
                <w:p w:rsidR="002A294B" w:rsidRPr="00BF23A0" w:rsidRDefault="006045D9" w:rsidP="004D2B3B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سائ</w:t>
                  </w:r>
                  <w:r w:rsidR="0014769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ـ</w:t>
                  </w: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ل - صلب</w:t>
                  </w:r>
                </w:p>
              </w:tc>
              <w:tc>
                <w:tcPr>
                  <w:tcW w:w="1807" w:type="dxa"/>
                  <w:vMerge w:val="restart"/>
                </w:tcPr>
                <w:p w:rsidR="002A294B" w:rsidRPr="00BF23A0" w:rsidRDefault="002A294B" w:rsidP="00BF23A0">
                  <w:pPr>
                    <w:bidi/>
                    <w:jc w:val="lowKashida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يمتزجان و لا يمكن التمييز بالعين المجردة بين مكوناته</w:t>
                  </w:r>
                </w:p>
              </w:tc>
            </w:tr>
            <w:tr w:rsidR="002A294B" w:rsidRPr="00BF23A0" w:rsidTr="0001099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5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37" w:type="dxa"/>
                  <w:tcBorders>
                    <w:left w:val="none" w:sz="0" w:space="0" w:color="auto"/>
                  </w:tcBorders>
                  <w:shd w:val="clear" w:color="auto" w:fill="F9B47B"/>
                </w:tcPr>
                <w:p w:rsidR="002A294B" w:rsidRPr="00CE6F3F" w:rsidRDefault="002A294B" w:rsidP="00BD3984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CE6F3F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ماء-</w:t>
                  </w:r>
                  <w:r w:rsidR="00816039" w:rsidRPr="00CE6F3F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 xml:space="preserve"> حليب</w:t>
                  </w:r>
                </w:p>
              </w:tc>
              <w:tc>
                <w:tcPr>
                  <w:tcW w:w="1800" w:type="dxa"/>
                </w:tcPr>
                <w:p w:rsidR="002A294B" w:rsidRPr="00BF23A0" w:rsidRDefault="006045D9" w:rsidP="004D2B3B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سائ</w:t>
                  </w:r>
                  <w:r w:rsidR="0014769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ـ</w:t>
                  </w:r>
                  <w:r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ل - سائل</w:t>
                  </w:r>
                </w:p>
              </w:tc>
              <w:tc>
                <w:tcPr>
                  <w:tcW w:w="1807" w:type="dxa"/>
                  <w:vMerge/>
                </w:tcPr>
                <w:p w:rsidR="002A294B" w:rsidRPr="00BF23A0" w:rsidRDefault="002A294B" w:rsidP="004D2B3B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  <w:tr w:rsidR="002A294B" w:rsidRPr="00BF23A0" w:rsidTr="00010994">
              <w:trPr>
                <w:trHeight w:val="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37" w:type="dxa"/>
                  <w:tcBorders>
                    <w:left w:val="none" w:sz="0" w:space="0" w:color="auto"/>
                    <w:bottom w:val="none" w:sz="0" w:space="0" w:color="auto"/>
                  </w:tcBorders>
                  <w:shd w:val="clear" w:color="auto" w:fill="F9B47B"/>
                </w:tcPr>
                <w:p w:rsidR="002A294B" w:rsidRPr="00CE6F3F" w:rsidRDefault="002A294B" w:rsidP="00BD3984">
                  <w:pPr>
                    <w:bidi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CE6F3F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م</w:t>
                  </w:r>
                  <w:r w:rsidR="00147697" w:rsidRPr="00CE6F3F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اء </w:t>
                  </w:r>
                  <w:r w:rsidRPr="00CE6F3F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-</w:t>
                  </w:r>
                  <w:r w:rsidR="00816039" w:rsidRPr="00CE6F3F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 xml:space="preserve"> </w:t>
                  </w:r>
                  <w:r w:rsidRPr="00CE6F3F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سكر</w:t>
                  </w:r>
                </w:p>
              </w:tc>
              <w:tc>
                <w:tcPr>
                  <w:tcW w:w="1800" w:type="dxa"/>
                </w:tcPr>
                <w:p w:rsidR="002A294B" w:rsidRPr="00BF23A0" w:rsidRDefault="00147697" w:rsidP="004D2B3B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سائـل </w:t>
                  </w:r>
                  <w:r w:rsidR="006045D9" w:rsidRPr="00BF23A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- صلب</w:t>
                  </w:r>
                </w:p>
              </w:tc>
              <w:tc>
                <w:tcPr>
                  <w:tcW w:w="1807" w:type="dxa"/>
                  <w:vMerge/>
                </w:tcPr>
                <w:p w:rsidR="002A294B" w:rsidRPr="00BF23A0" w:rsidRDefault="002A294B" w:rsidP="004D2B3B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</w:tr>
          </w:tbl>
          <w:p w:rsidR="00D502A9" w:rsidRDefault="00CE6F3F" w:rsidP="004D2B3B">
            <w:pPr>
              <w:bidi/>
              <w:rPr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77C9BCAC" wp14:editId="4FD7B200">
                      <wp:simplePos x="0" y="0"/>
                      <wp:positionH relativeFrom="column">
                        <wp:posOffset>15755</wp:posOffset>
                      </wp:positionH>
                      <wp:positionV relativeFrom="paragraph">
                        <wp:posOffset>12596</wp:posOffset>
                      </wp:positionV>
                      <wp:extent cx="2826093" cy="1053763"/>
                      <wp:effectExtent l="57150" t="38100" r="546100" b="51435"/>
                      <wp:wrapNone/>
                      <wp:docPr id="30" name="Phylactère : pensées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26093" cy="1053763"/>
                              </a:xfrm>
                              <a:prstGeom prst="cloudCallout">
                                <a:avLst>
                                  <a:gd name="adj1" fmla="val 66273"/>
                                  <a:gd name="adj2" fmla="val 9026"/>
                                </a:avLst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73F66" w:rsidRPr="00244A3E" w:rsidRDefault="00073F66" w:rsidP="00073F66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eastAsia="zh-CN" w:bidi="ar-DZ"/>
                                    </w:rPr>
                                  </w:pPr>
                                  <w:r w:rsidRPr="00244A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eastAsia="zh-CN" w:bidi="ar-DZ"/>
                                    </w:rPr>
                                    <w:t>يمثل</w:t>
                                  </w:r>
                                  <w:r w:rsidRPr="00244A3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eastAsia="zh-CN" w:bidi="ar-DZ"/>
                                    </w:rPr>
                                    <w:t xml:space="preserve"> الجسم النقي و الخليط المتجانس  و الخليط غير المتجانس بالنموذج الحبيبي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77C9BCAC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<v:formulas>
                        <v:f eqn="sum #0 0 10800"/>
                        <v:f eqn="sum #1 0 10800"/>
                        <v:f eqn="cosatan2 10800 @0 @1"/>
                        <v:f eqn="sinatan2 10800 @0 @1"/>
                        <v:f eqn="sum @2 10800 0"/>
                        <v:f eqn="sum @3 10800 0"/>
                        <v:f eqn="sum @4 0 #0"/>
                        <v:f eqn="sum @5 0 #1"/>
                        <v:f eqn="mod @6 @7 0"/>
                        <v:f eqn="prod 600 11 1"/>
                        <v:f eqn="sum @8 0 @9"/>
                        <v:f eqn="prod @10 1 3"/>
                        <v:f eqn="prod 600 3 1"/>
                        <v:f eqn="sum @11 @12 0"/>
                        <v:f eqn="prod @13 @6 @8"/>
                        <v:f eqn="prod @13 @7 @8"/>
                        <v:f eqn="sum @14 #0 0"/>
                        <v:f eqn="sum @15 #1 0"/>
                        <v:f eqn="prod 600 8 1"/>
                        <v:f eqn="prod @11 2 1"/>
                        <v:f eqn="sum @18 @19 0"/>
                        <v:f eqn="prod @20 @6 @8"/>
                        <v:f eqn="prod @20 @7 @8"/>
                        <v:f eqn="sum @21 #0 0"/>
                        <v:f eqn="sum @22 #1 0"/>
                        <v:f eqn="prod 600 2 1"/>
                        <v:f eqn="sum #0 600 0"/>
                        <v:f eqn="sum #0 0 600"/>
                        <v:f eqn="sum #1 600 0"/>
                        <v:f eqn="sum #1 0 600"/>
                        <v:f eqn="sum @16 @25 0"/>
                        <v:f eqn="sum @16 0 @25"/>
                        <v:f eqn="sum @17 @25 0"/>
                        <v:f eqn="sum @17 0 @25"/>
                        <v:f eqn="sum @23 @12 0"/>
                        <v:f eqn="sum @23 0 @12"/>
                        <v:f eqn="sum @24 @12 0"/>
                        <v:f eqn="sum @24 0 @12"/>
                        <v:f eqn="val #0"/>
                        <v:f eqn="val #1"/>
                      </v:formulas>
                      <v:path o:extrusionok="f" o:connecttype="custom" o:connectlocs="67,10800;10800,21577;21582,10800;10800,1235;@38,@39" textboxrect="2977,3262,17087,17337"/>
                      <v:handles>
                        <v:h position="#0,#1"/>
                      </v:handles>
                      <o:complex v:ext="view"/>
                    </v:shapetype>
                    <v:shape id="Phylactère : pensées 30" o:spid="_x0000_s1041" type="#_x0000_t106" style="position:absolute;left:0;text-align:left;margin-left:1.25pt;margin-top:1pt;width:222.55pt;height:82.9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" adj="25115,12750" fillcolor="#fbd4b4 [1305]" stroked="f" strokeweight="2pt">
                      <v:textbox>
                        <w:txbxContent>
                          <w:p w14:paraId="6F8A6DD5" w14:textId="77777777" w:rsidR="00073F66" w:rsidRPr="00244A3E" w:rsidRDefault="00073F66" w:rsidP="00073F6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eastAsia="zh-CN" w:bidi="ar-DZ"/>
                              </w:rPr>
                            </w:pPr>
                            <w:r w:rsidRPr="00244A3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eastAsia="zh-CN" w:bidi="ar-DZ"/>
                              </w:rPr>
                              <w:t>يمثل</w:t>
                            </w:r>
                            <w:r w:rsidRPr="00244A3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eastAsia="zh-CN" w:bidi="ar-DZ"/>
                              </w:rPr>
                              <w:t xml:space="preserve"> الجسم النقي و الخليط المتجانس  و الخليط غير المتجانس بالنموذج الحبيبي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502A9" w:rsidRDefault="00D502A9" w:rsidP="004D2B3B">
            <w:pPr>
              <w:bidi/>
              <w:rPr>
                <w:rtl/>
              </w:rPr>
            </w:pPr>
          </w:p>
          <w:p w:rsidR="00D502A9" w:rsidRDefault="00D502A9" w:rsidP="004D2B3B">
            <w:pPr>
              <w:bidi/>
              <w:rPr>
                <w:rtl/>
              </w:rPr>
            </w:pPr>
          </w:p>
          <w:p w:rsidR="00D502A9" w:rsidRDefault="00D502A9" w:rsidP="004D2B3B">
            <w:pPr>
              <w:bidi/>
              <w:rPr>
                <w:rtl/>
              </w:rPr>
            </w:pPr>
          </w:p>
          <w:p w:rsidR="00D502A9" w:rsidRDefault="00FE7AEF" w:rsidP="004D2B3B">
            <w:pPr>
              <w:bidi/>
              <w:rPr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0000CC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4896" behindDoc="0" locked="0" layoutInCell="1" allowOverlap="1" wp14:anchorId="7F99B6A9" wp14:editId="0EE3F78A">
                  <wp:simplePos x="0" y="0"/>
                  <wp:positionH relativeFrom="column">
                    <wp:posOffset>-16167</wp:posOffset>
                  </wp:positionH>
                  <wp:positionV relativeFrom="paragraph">
                    <wp:posOffset>89535</wp:posOffset>
                  </wp:positionV>
                  <wp:extent cx="3154526" cy="1835150"/>
                  <wp:effectExtent l="57150" t="0" r="103505" b="0"/>
                  <wp:wrapNone/>
                  <wp:docPr id="37" name="رسم تخطيطي 37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1" r:lo="rId12" r:qs="rId13" r:cs="rId14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D502A9" w:rsidRDefault="00D502A9" w:rsidP="004D2B3B">
            <w:pPr>
              <w:bidi/>
              <w:rPr>
                <w:rtl/>
              </w:rPr>
            </w:pPr>
          </w:p>
          <w:p w:rsidR="00D502A9" w:rsidRDefault="00D502A9" w:rsidP="004D2B3B">
            <w:pPr>
              <w:bidi/>
              <w:rPr>
                <w:rtl/>
              </w:rPr>
            </w:pPr>
          </w:p>
          <w:p w:rsidR="00D502A9" w:rsidRDefault="00D502A9" w:rsidP="00810D7E">
            <w:pPr>
              <w:tabs>
                <w:tab w:val="left" w:pos="1679"/>
              </w:tabs>
              <w:bidi/>
              <w:rPr>
                <w:rtl/>
              </w:rPr>
            </w:pPr>
          </w:p>
          <w:p w:rsidR="00D502A9" w:rsidRDefault="00D502A9" w:rsidP="004D2B3B">
            <w:pPr>
              <w:bidi/>
              <w:rPr>
                <w:rtl/>
              </w:rPr>
            </w:pPr>
          </w:p>
          <w:p w:rsidR="00D502A9" w:rsidRDefault="00D502A9" w:rsidP="004D2B3B">
            <w:pPr>
              <w:bidi/>
              <w:rPr>
                <w:rtl/>
              </w:rPr>
            </w:pPr>
          </w:p>
          <w:p w:rsidR="00D502A9" w:rsidRDefault="00D502A9" w:rsidP="004D2B3B">
            <w:pPr>
              <w:bidi/>
              <w:rPr>
                <w:rtl/>
              </w:rPr>
            </w:pPr>
          </w:p>
          <w:p w:rsidR="00591E15" w:rsidRDefault="00591E15" w:rsidP="00591E15">
            <w:pPr>
              <w:bidi/>
              <w:rPr>
                <w:rtl/>
              </w:rPr>
            </w:pPr>
          </w:p>
        </w:tc>
      </w:tr>
    </w:tbl>
    <w:tbl>
      <w:tblPr>
        <w:tblStyle w:val="Grilledutableau11"/>
        <w:tblpPr w:leftFromText="180" w:rightFromText="180" w:vertAnchor="text" w:horzAnchor="margin" w:tblpYSpec="inside"/>
        <w:bidiVisual/>
        <w:tblW w:w="0" w:type="auto"/>
        <w:tblLook w:val="04A0" w:firstRow="1" w:lastRow="0" w:firstColumn="1" w:lastColumn="0" w:noHBand="0" w:noVBand="1"/>
      </w:tblPr>
      <w:tblGrid>
        <w:gridCol w:w="917"/>
        <w:gridCol w:w="1949"/>
        <w:gridCol w:w="1068"/>
        <w:gridCol w:w="1074"/>
        <w:gridCol w:w="1784"/>
        <w:gridCol w:w="3108"/>
        <w:gridCol w:w="720"/>
      </w:tblGrid>
      <w:tr w:rsidR="00565753" w:rsidRPr="00875706" w:rsidTr="006031D4">
        <w:tc>
          <w:tcPr>
            <w:tcW w:w="917" w:type="dxa"/>
            <w:shd w:val="clear" w:color="auto" w:fill="FFE1FF"/>
          </w:tcPr>
          <w:p w:rsidR="00657617" w:rsidRPr="00875706" w:rsidRDefault="00657617" w:rsidP="006576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ال</w:t>
            </w:r>
            <w:r w:rsidRPr="0087570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87570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1949" w:type="dxa"/>
            <w:shd w:val="clear" w:color="auto" w:fill="FFE1FF"/>
          </w:tcPr>
          <w:p w:rsidR="00657617" w:rsidRPr="00875706" w:rsidRDefault="00657617" w:rsidP="006576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87570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توسطـــة</w:t>
            </w:r>
          </w:p>
        </w:tc>
        <w:tc>
          <w:tcPr>
            <w:tcW w:w="1068" w:type="dxa"/>
            <w:shd w:val="clear" w:color="auto" w:fill="FFE1FF"/>
          </w:tcPr>
          <w:p w:rsidR="00657617" w:rsidRPr="00875706" w:rsidRDefault="00657617" w:rsidP="006576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87570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ستـوى</w:t>
            </w:r>
          </w:p>
        </w:tc>
        <w:tc>
          <w:tcPr>
            <w:tcW w:w="1074" w:type="dxa"/>
            <w:shd w:val="clear" w:color="auto" w:fill="FFE1FF"/>
          </w:tcPr>
          <w:p w:rsidR="00657617" w:rsidRPr="00875706" w:rsidRDefault="006031D4" w:rsidP="006576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1784" w:type="dxa"/>
            <w:shd w:val="clear" w:color="auto" w:fill="FFE1FF"/>
          </w:tcPr>
          <w:p w:rsidR="00657617" w:rsidRPr="00875706" w:rsidRDefault="006031D4" w:rsidP="00657617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ضعي</w:t>
            </w:r>
            <w:r w:rsidR="00657617" w:rsidRPr="0087570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</w:t>
            </w:r>
            <w:r w:rsidR="004675B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- ت-04</w:t>
            </w:r>
          </w:p>
        </w:tc>
        <w:tc>
          <w:tcPr>
            <w:tcW w:w="3108" w:type="dxa"/>
            <w:shd w:val="clear" w:color="auto" w:fill="FFE1FF"/>
          </w:tcPr>
          <w:p w:rsidR="00657617" w:rsidRPr="00875706" w:rsidRDefault="00657617" w:rsidP="006576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التعلمية</w:t>
            </w:r>
            <w:r w:rsidR="00F45FF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bookmarkStart w:id="1" w:name="_GoBack"/>
            <w:bookmarkEnd w:id="1"/>
            <w:r w:rsidRPr="0087570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</w:p>
        </w:tc>
        <w:tc>
          <w:tcPr>
            <w:tcW w:w="720" w:type="dxa"/>
            <w:shd w:val="clear" w:color="auto" w:fill="FFE1FF"/>
          </w:tcPr>
          <w:p w:rsidR="00657617" w:rsidRPr="00875706" w:rsidRDefault="00657617" w:rsidP="006576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87570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المـدة</w:t>
            </w:r>
          </w:p>
        </w:tc>
      </w:tr>
      <w:tr w:rsidR="00565753" w:rsidRPr="00875706" w:rsidTr="006031D4">
        <w:tc>
          <w:tcPr>
            <w:tcW w:w="917" w:type="dxa"/>
            <w:shd w:val="clear" w:color="auto" w:fill="FFF1C5"/>
          </w:tcPr>
          <w:p w:rsidR="00565753" w:rsidRDefault="00657617" w:rsidP="006576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تاني </w:t>
            </w:r>
          </w:p>
          <w:p w:rsidR="00657617" w:rsidRPr="00875706" w:rsidRDefault="00657617" w:rsidP="005657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سميرة</w:t>
            </w:r>
          </w:p>
        </w:tc>
        <w:tc>
          <w:tcPr>
            <w:tcW w:w="1949" w:type="dxa"/>
            <w:shd w:val="clear" w:color="auto" w:fill="FFF1C5"/>
          </w:tcPr>
          <w:p w:rsidR="00657617" w:rsidRPr="00875706" w:rsidRDefault="00657617" w:rsidP="006576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68" w:type="dxa"/>
            <w:shd w:val="clear" w:color="auto" w:fill="FFF1C5"/>
          </w:tcPr>
          <w:p w:rsidR="00657617" w:rsidRPr="00875706" w:rsidRDefault="00657617" w:rsidP="006576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 متوسط</w:t>
            </w:r>
          </w:p>
        </w:tc>
        <w:tc>
          <w:tcPr>
            <w:tcW w:w="1074" w:type="dxa"/>
            <w:shd w:val="clear" w:color="auto" w:fill="FFF1C5"/>
          </w:tcPr>
          <w:p w:rsidR="00657617" w:rsidRPr="00875706" w:rsidRDefault="00657617" w:rsidP="0056575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المادة و تحولاتها</w:t>
            </w:r>
          </w:p>
        </w:tc>
        <w:tc>
          <w:tcPr>
            <w:tcW w:w="1784" w:type="dxa"/>
            <w:tcBorders>
              <w:bottom w:val="single" w:sz="4" w:space="0" w:color="auto"/>
            </w:tcBorders>
            <w:shd w:val="clear" w:color="auto" w:fill="FFF1C5"/>
          </w:tcPr>
          <w:p w:rsidR="00657617" w:rsidRPr="00875706" w:rsidRDefault="00657617" w:rsidP="006576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2E2EB8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2E2EB8"/>
                <w:sz w:val="32"/>
                <w:szCs w:val="32"/>
                <w:rtl/>
              </w:rPr>
              <w:t>الخلائط</w:t>
            </w:r>
          </w:p>
        </w:tc>
        <w:tc>
          <w:tcPr>
            <w:tcW w:w="3108" w:type="dxa"/>
            <w:tcBorders>
              <w:bottom w:val="single" w:sz="4" w:space="0" w:color="auto"/>
            </w:tcBorders>
            <w:shd w:val="clear" w:color="auto" w:fill="FFF1C5"/>
          </w:tcPr>
          <w:p w:rsidR="00565753" w:rsidRPr="00565753" w:rsidRDefault="00657617" w:rsidP="004675B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2E2EB8"/>
                <w:sz w:val="28"/>
                <w:szCs w:val="28"/>
                <w:rtl/>
                <w:lang w:bidi="ar-DZ"/>
              </w:rPr>
            </w:pPr>
            <w:r w:rsidRPr="009113BA">
              <w:rPr>
                <w:rFonts w:asciiTheme="majorBidi" w:hAnsiTheme="majorBidi" w:cstheme="majorBidi" w:hint="cs"/>
                <w:b/>
                <w:bCs/>
                <w:color w:val="2E2EB8"/>
                <w:sz w:val="28"/>
                <w:szCs w:val="28"/>
                <w:rtl/>
              </w:rPr>
              <w:t>فصل الخلائط</w:t>
            </w:r>
            <w:r w:rsidR="00565753">
              <w:rPr>
                <w:rFonts w:asciiTheme="majorBidi" w:hAnsiTheme="majorBidi" w:cstheme="majorBidi" w:hint="cs"/>
                <w:b/>
                <w:bCs/>
                <w:color w:val="2E2EB8"/>
                <w:sz w:val="28"/>
                <w:szCs w:val="28"/>
                <w:rtl/>
              </w:rPr>
              <w:t xml:space="preserve"> </w:t>
            </w:r>
            <w:r w:rsidR="004675B9">
              <w:rPr>
                <w:rFonts w:asciiTheme="majorBidi" w:hAnsiTheme="majorBidi" w:cstheme="majorBidi"/>
                <w:b/>
                <w:bCs/>
                <w:color w:val="2E2EB8"/>
                <w:sz w:val="28"/>
                <w:szCs w:val="28"/>
                <w:rtl/>
              </w:rPr>
              <w:t>:</w:t>
            </w:r>
            <w:r w:rsidR="004675B9">
              <w:rPr>
                <w:rFonts w:asciiTheme="majorBidi" w:hAnsiTheme="majorBidi" w:cstheme="majorBidi" w:hint="cs"/>
                <w:b/>
                <w:bCs/>
                <w:color w:val="2E2EB8"/>
                <w:sz w:val="28"/>
                <w:szCs w:val="28"/>
                <w:rtl/>
              </w:rPr>
              <w:t xml:space="preserve"> (</w:t>
            </w:r>
            <w:r w:rsidR="00565753">
              <w:rPr>
                <w:rFonts w:asciiTheme="majorBidi" w:hAnsiTheme="majorBidi" w:cstheme="majorBidi" w:hint="cs"/>
                <w:b/>
                <w:bCs/>
                <w:color w:val="2E2EB8"/>
                <w:sz w:val="28"/>
                <w:szCs w:val="28"/>
                <w:rtl/>
                <w:lang w:bidi="ar-DZ"/>
              </w:rPr>
              <w:t>من الماء الطبيعي إلى الماء الشروب</w:t>
            </w:r>
            <w:r w:rsidR="004675B9">
              <w:rPr>
                <w:rFonts w:asciiTheme="majorBidi" w:hAnsiTheme="majorBidi" w:cstheme="majorBidi" w:hint="cs"/>
                <w:b/>
                <w:bCs/>
                <w:color w:val="2E2EB8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720" w:type="dxa"/>
            <w:shd w:val="clear" w:color="auto" w:fill="FFF1C5"/>
          </w:tcPr>
          <w:p w:rsidR="00657617" w:rsidRPr="00875706" w:rsidRDefault="00657617" w:rsidP="006576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657617" w:rsidRPr="00875706" w:rsidRDefault="00657617" w:rsidP="006576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:rsidR="00772591" w:rsidRPr="00657617" w:rsidRDefault="00772591" w:rsidP="00772591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tblpPr w:leftFromText="180" w:rightFromText="180" w:vertAnchor="text" w:tblpY="9"/>
        <w:bidiVisual/>
        <w:tblW w:w="0" w:type="auto"/>
        <w:tblLook w:val="04A0" w:firstRow="1" w:lastRow="0" w:firstColumn="1" w:lastColumn="0" w:noHBand="0" w:noVBand="1"/>
      </w:tblPr>
      <w:tblGrid>
        <w:gridCol w:w="2263"/>
        <w:gridCol w:w="8355"/>
      </w:tblGrid>
      <w:tr w:rsidR="00657617" w:rsidRPr="00FC2508" w:rsidTr="00657617">
        <w:tc>
          <w:tcPr>
            <w:tcW w:w="2263" w:type="dxa"/>
            <w:shd w:val="clear" w:color="auto" w:fill="FFE1FF"/>
          </w:tcPr>
          <w:p w:rsidR="00B665E8" w:rsidRDefault="00657617" w:rsidP="006576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الأهداف التعلمية </w:t>
            </w:r>
          </w:p>
          <w:p w:rsidR="00657617" w:rsidRPr="00FC2508" w:rsidRDefault="00657617" w:rsidP="00B665E8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87570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 مؤشرات التقويم</w:t>
            </w:r>
          </w:p>
        </w:tc>
        <w:tc>
          <w:tcPr>
            <w:tcW w:w="8355" w:type="dxa"/>
          </w:tcPr>
          <w:p w:rsidR="00657617" w:rsidRPr="00B665E8" w:rsidRDefault="00657617" w:rsidP="00B665E8">
            <w:pPr>
              <w:pStyle w:val="Paragraphedeliste"/>
              <w:numPr>
                <w:ilvl w:val="0"/>
                <w:numId w:val="29"/>
              </w:numPr>
              <w:bidi/>
              <w:ind w:left="240" w:hanging="240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D2143A">
              <w:rPr>
                <w:noProof/>
                <w:lang w:eastAsia="fr-FR"/>
              </w:rPr>
              <w:drawing>
                <wp:anchor distT="0" distB="0" distL="114300" distR="114300" simplePos="0" relativeHeight="251647488" behindDoc="0" locked="0" layoutInCell="1" allowOverlap="1" wp14:anchorId="5BB95710" wp14:editId="1677013C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-212725</wp:posOffset>
                  </wp:positionV>
                  <wp:extent cx="1075765" cy="685750"/>
                  <wp:effectExtent l="0" t="0" r="0" b="635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765" cy="6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665E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يسمّي مختلف طرق فصل مكوّنات الخليط غير المتجانس.</w:t>
            </w:r>
          </w:p>
          <w:p w:rsidR="00657617" w:rsidRPr="00B665E8" w:rsidRDefault="00657617" w:rsidP="00B665E8">
            <w:pPr>
              <w:pStyle w:val="Paragraphedeliste"/>
              <w:numPr>
                <w:ilvl w:val="0"/>
                <w:numId w:val="29"/>
              </w:numPr>
              <w:bidi/>
              <w:ind w:left="240" w:hanging="240"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 w:rsidRPr="00B665E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يستخدم الطريقة المناسبة لفصل مكوّنات الخليط حسب نوعه.</w:t>
            </w:r>
          </w:p>
          <w:p w:rsidR="00657617" w:rsidRPr="00B665E8" w:rsidRDefault="00657617" w:rsidP="00B665E8">
            <w:pPr>
              <w:pStyle w:val="Paragraphedeliste"/>
              <w:numPr>
                <w:ilvl w:val="0"/>
                <w:numId w:val="29"/>
              </w:numPr>
              <w:bidi/>
              <w:ind w:left="240" w:hanging="240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B665E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يتعرّف على طريقة الفصل من خلال وثيقة تتكلّم عن تحويل الماء الطبيعي إلى ماء شروب.</w:t>
            </w:r>
          </w:p>
          <w:p w:rsidR="00657617" w:rsidRPr="00B665E8" w:rsidRDefault="00657617" w:rsidP="00B665E8">
            <w:pPr>
              <w:pStyle w:val="Paragraphedeliste"/>
              <w:numPr>
                <w:ilvl w:val="0"/>
                <w:numId w:val="29"/>
              </w:numPr>
              <w:bidi/>
              <w:ind w:left="240" w:hanging="24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665E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يتحكّم في تقنية الفصل باستخدام الوسائل المخبرية وباتباع بروتوكول تجريبي.</w:t>
            </w:r>
            <w:r w:rsidRPr="00B665E8">
              <w:rPr>
                <w:rFonts w:ascii="Adobe Arabic" w:eastAsia="Times New Roman" w:hAnsi="Adobe Arabic" w:cs="Adobe Arabic"/>
                <w:sz w:val="28"/>
                <w:szCs w:val="28"/>
                <w:lang w:bidi="ar-DZ"/>
              </w:rPr>
              <w:t xml:space="preserve"> </w:t>
            </w:r>
          </w:p>
        </w:tc>
      </w:tr>
      <w:tr w:rsidR="00657617" w:rsidTr="00657617">
        <w:trPr>
          <w:trHeight w:val="364"/>
        </w:trPr>
        <w:tc>
          <w:tcPr>
            <w:tcW w:w="2263" w:type="dxa"/>
            <w:shd w:val="clear" w:color="auto" w:fill="FFE1FF"/>
          </w:tcPr>
          <w:p w:rsidR="00657617" w:rsidRPr="00CF1C34" w:rsidRDefault="00657617" w:rsidP="00657617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CF1C3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355" w:type="dxa"/>
          </w:tcPr>
          <w:p w:rsidR="00657617" w:rsidRPr="00B665E8" w:rsidRDefault="00657617" w:rsidP="00B665E8">
            <w:pPr>
              <w:pStyle w:val="Paragraphedeliste"/>
              <w:numPr>
                <w:ilvl w:val="0"/>
                <w:numId w:val="29"/>
              </w:numPr>
              <w:tabs>
                <w:tab w:val="left" w:pos="284"/>
              </w:tabs>
              <w:bidi/>
              <w:ind w:left="240" w:hanging="240"/>
              <w:rPr>
                <w:rFonts w:asciiTheme="majorBidi" w:hAnsiTheme="majorBidi" w:cstheme="majorBidi"/>
                <w:sz w:val="28"/>
                <w:szCs w:val="28"/>
              </w:rPr>
            </w:pPr>
            <w:r w:rsidRPr="00B665E8">
              <w:rPr>
                <w:rFonts w:asciiTheme="majorBidi" w:hAnsiTheme="majorBidi" w:cstheme="majorBidi"/>
                <w:sz w:val="28"/>
                <w:szCs w:val="28"/>
                <w:rtl/>
              </w:rPr>
              <w:t>يخلط التلميذ بين الماء الصافي و الماء النقي و هذا من خلال مظهرهما الخارجي.</w:t>
            </w:r>
          </w:p>
          <w:p w:rsidR="00657617" w:rsidRPr="00B665E8" w:rsidRDefault="00657617" w:rsidP="00B665E8">
            <w:pPr>
              <w:pStyle w:val="Paragraphedeliste"/>
              <w:numPr>
                <w:ilvl w:val="0"/>
                <w:numId w:val="29"/>
              </w:numPr>
              <w:bidi/>
              <w:ind w:left="240" w:hanging="240"/>
              <w:rPr>
                <w:rFonts w:asciiTheme="majorBidi" w:hAnsiTheme="majorBidi" w:cstheme="majorBidi"/>
                <w:rtl/>
              </w:rPr>
            </w:pPr>
            <w:r w:rsidRPr="00B665E8">
              <w:rPr>
                <w:rFonts w:asciiTheme="majorBidi" w:hAnsiTheme="majorBidi" w:cstheme="majorBidi"/>
                <w:sz w:val="28"/>
                <w:szCs w:val="28"/>
                <w:rtl/>
              </w:rPr>
              <w:t>قد لا يرى التلميذ في المحلول المتجانس أنه خليط لعدم تميز مكوناته بالعين المجردة.</w:t>
            </w:r>
          </w:p>
        </w:tc>
      </w:tr>
      <w:tr w:rsidR="00657617" w:rsidTr="00657617">
        <w:tc>
          <w:tcPr>
            <w:tcW w:w="2263" w:type="dxa"/>
            <w:shd w:val="clear" w:color="auto" w:fill="FFE1FF"/>
          </w:tcPr>
          <w:p w:rsidR="00657617" w:rsidRPr="00657617" w:rsidRDefault="00657617" w:rsidP="00657617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65761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355" w:type="dxa"/>
          </w:tcPr>
          <w:p w:rsidR="00657617" w:rsidRPr="00B665E8" w:rsidRDefault="00657617" w:rsidP="00B665E8">
            <w:pPr>
              <w:pStyle w:val="Paragraphedeliste"/>
              <w:numPr>
                <w:ilvl w:val="0"/>
                <w:numId w:val="29"/>
              </w:numPr>
              <w:bidi/>
              <w:ind w:left="240" w:hanging="240"/>
              <w:rPr>
                <w:rFonts w:asciiTheme="majorBidi" w:hAnsiTheme="majorBidi" w:cstheme="majorBidi"/>
                <w:rtl/>
              </w:rPr>
            </w:pPr>
            <w:r w:rsidRPr="00B665E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مواد سائلة</w:t>
            </w:r>
            <w:r w:rsidRPr="00B665E8">
              <w:rPr>
                <w:rFonts w:asciiTheme="majorBidi" w:hAnsiTheme="majorBidi" w:cstheme="majorBidi"/>
                <w:sz w:val="28"/>
                <w:szCs w:val="28"/>
                <w:rtl/>
              </w:rPr>
              <w:t>: ماء، زيت</w:t>
            </w:r>
            <w:r w:rsidRPr="00B665E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/ مواد صلبة</w:t>
            </w:r>
            <w:r w:rsidRPr="00B665E8">
              <w:rPr>
                <w:rFonts w:asciiTheme="majorBidi" w:hAnsiTheme="majorBidi" w:cstheme="majorBidi"/>
                <w:sz w:val="28"/>
                <w:szCs w:val="28"/>
                <w:rtl/>
              </w:rPr>
              <w:t>:رمل</w:t>
            </w:r>
            <w:r w:rsidRPr="00B665E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 شوائب</w:t>
            </w:r>
            <w:r w:rsidRPr="00B665E8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/</w:t>
            </w:r>
            <w:r w:rsidRPr="00B665E8">
              <w:rPr>
                <w:rFonts w:asciiTheme="majorBidi" w:hAnsiTheme="majorBidi" w:cstheme="majorBidi" w:hint="cs"/>
                <w:sz w:val="28"/>
                <w:szCs w:val="28"/>
                <w:rtl/>
              </w:rPr>
              <w:t>جهاز الابانة-جهاز الترشيح)</w:t>
            </w:r>
          </w:p>
        </w:tc>
      </w:tr>
    </w:tbl>
    <w:p w:rsidR="00772591" w:rsidRPr="00FC2508" w:rsidRDefault="00772591" w:rsidP="0065761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tblpPr w:leftFromText="180" w:rightFromText="180" w:vertAnchor="text" w:horzAnchor="margin" w:tblpY="96"/>
        <w:bidiVisual/>
        <w:tblW w:w="0" w:type="auto"/>
        <w:tblLook w:val="04A0" w:firstRow="1" w:lastRow="0" w:firstColumn="1" w:lastColumn="0" w:noHBand="0" w:noVBand="1"/>
      </w:tblPr>
      <w:tblGrid>
        <w:gridCol w:w="5525"/>
        <w:gridCol w:w="5111"/>
      </w:tblGrid>
      <w:tr w:rsidR="00657617" w:rsidTr="00657617">
        <w:tc>
          <w:tcPr>
            <w:tcW w:w="5525" w:type="dxa"/>
            <w:shd w:val="clear" w:color="auto" w:fill="FFF1C5"/>
          </w:tcPr>
          <w:p w:rsidR="00657617" w:rsidRPr="00644163" w:rsidRDefault="00657617" w:rsidP="00657617">
            <w:pPr>
              <w:bidi/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644163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أنشطة الأست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ـــــ</w:t>
            </w:r>
            <w:r w:rsidRPr="00644163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اذ</w:t>
            </w:r>
          </w:p>
        </w:tc>
        <w:tc>
          <w:tcPr>
            <w:tcW w:w="5111" w:type="dxa"/>
            <w:shd w:val="clear" w:color="auto" w:fill="FFF1C5"/>
          </w:tcPr>
          <w:p w:rsidR="00657617" w:rsidRPr="00644163" w:rsidRDefault="00657617" w:rsidP="00657617">
            <w:pPr>
              <w:bidi/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644163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أنشطة التلمي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ــــــ</w:t>
            </w:r>
            <w:r w:rsidRPr="00644163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ذ</w:t>
            </w:r>
          </w:p>
        </w:tc>
      </w:tr>
      <w:tr w:rsidR="00657617" w:rsidTr="00657617">
        <w:trPr>
          <w:trHeight w:val="10377"/>
        </w:trPr>
        <w:tc>
          <w:tcPr>
            <w:tcW w:w="5525" w:type="dxa"/>
            <w:shd w:val="clear" w:color="auto" w:fill="auto"/>
          </w:tcPr>
          <w:p w:rsidR="00657617" w:rsidRPr="00EE139D" w:rsidRDefault="00657617" w:rsidP="00657617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14437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  <w:lang w:bidi="ar-DZ"/>
              </w:rPr>
              <w:t>كيف نفصل مكونات الخلائط</w:t>
            </w:r>
            <w:r w:rsidRPr="0014437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  <w:lang w:bidi="ar-DZ"/>
              </w:rPr>
              <w:t xml:space="preserve"> </w:t>
            </w:r>
            <w:r w:rsidR="009113B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  <w:lang w:bidi="ar-DZ"/>
              </w:rPr>
              <w:t>غير المتجانسة</w:t>
            </w:r>
            <w:r w:rsidRPr="0014437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  <w:lang w:bidi="ar-DZ"/>
              </w:rPr>
              <w:t>؟</w:t>
            </w:r>
            <w:r w:rsidRPr="00EE139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657617" w:rsidRPr="00EE139D" w:rsidRDefault="00657617" w:rsidP="00657617">
            <w:pPr>
              <w:numPr>
                <w:ilvl w:val="0"/>
                <w:numId w:val="5"/>
              </w:numPr>
              <w:tabs>
                <w:tab w:val="right" w:pos="175"/>
                <w:tab w:val="right" w:pos="317"/>
              </w:tabs>
              <w:bidi/>
              <w:ind w:left="175" w:hanging="175"/>
              <w:contextualSpacing/>
              <w:rPr>
                <w:rFonts w:asciiTheme="majorBidi" w:eastAsia="Calibri" w:hAnsiTheme="majorBidi" w:cstheme="majorBidi"/>
                <w:sz w:val="28"/>
                <w:szCs w:val="28"/>
                <w:u w:val="double" w:color="00B050"/>
                <w:shd w:val="clear" w:color="auto" w:fill="FFFF00"/>
                <w:rtl/>
              </w:rPr>
            </w:pPr>
            <w:r w:rsidRPr="00502CE8">
              <w:rPr>
                <w:rFonts w:asciiTheme="majorBidi" w:eastAsia="Calibri" w:hAnsiTheme="majorBidi" w:cstheme="majorBidi"/>
                <w:b/>
                <w:bCs/>
                <w:color w:val="008000"/>
                <w:sz w:val="28"/>
                <w:szCs w:val="28"/>
                <w:u w:val="single"/>
                <w:shd w:val="clear" w:color="auto" w:fill="FBD4B4" w:themeFill="accent6" w:themeFillTint="66"/>
                <w:rtl/>
              </w:rPr>
              <w:t>التركي</w:t>
            </w:r>
            <w:r w:rsidRPr="00502CE8">
              <w:rPr>
                <w:rFonts w:asciiTheme="majorBidi" w:eastAsia="Calibri" w:hAnsiTheme="majorBidi" w:cstheme="majorBidi" w:hint="cs"/>
                <w:b/>
                <w:bCs/>
                <w:color w:val="008000"/>
                <w:sz w:val="28"/>
                <w:szCs w:val="28"/>
                <w:u w:val="single"/>
                <w:shd w:val="clear" w:color="auto" w:fill="FBD4B4" w:themeFill="accent6" w:themeFillTint="66"/>
                <w:rtl/>
              </w:rPr>
              <w:t>ــــ</w:t>
            </w:r>
            <w:r w:rsidRPr="00502CE8">
              <w:rPr>
                <w:rFonts w:asciiTheme="majorBidi" w:eastAsia="Calibri" w:hAnsiTheme="majorBidi" w:cstheme="majorBidi"/>
                <w:b/>
                <w:bCs/>
                <w:color w:val="008000"/>
                <w:sz w:val="28"/>
                <w:szCs w:val="28"/>
                <w:u w:val="single"/>
                <w:shd w:val="clear" w:color="auto" w:fill="FBD4B4" w:themeFill="accent6" w:themeFillTint="66"/>
                <w:rtl/>
              </w:rPr>
              <w:t>ـد:</w:t>
            </w:r>
            <w:r w:rsidRPr="00EE139D">
              <w:rPr>
                <w:rFonts w:asciiTheme="majorBidi" w:eastAsia="Calibri" w:hAnsiTheme="majorBidi" w:cstheme="majorBidi"/>
                <w:color w:val="C00000"/>
                <w:sz w:val="28"/>
                <w:szCs w:val="28"/>
                <w:rtl/>
              </w:rPr>
              <w:t xml:space="preserve"> </w:t>
            </w:r>
            <w:r w:rsidRPr="00EE139D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هو عملية فصل مادة صلبة عن مادة سائلة.</w:t>
            </w:r>
          </w:p>
          <w:p w:rsidR="00657617" w:rsidRDefault="00657617" w:rsidP="00657617">
            <w:pPr>
              <w:bidi/>
              <w:ind w:left="142"/>
              <w:contextualSpacing/>
              <w:rPr>
                <w:rFonts w:asciiTheme="majorBidi" w:eastAsia="Calibri" w:hAnsiTheme="majorBidi" w:cstheme="majorBidi"/>
                <w:color w:val="C00000"/>
                <w:sz w:val="28"/>
                <w:szCs w:val="28"/>
                <w:shd w:val="clear" w:color="auto" w:fill="FFFFFF"/>
                <w:rtl/>
              </w:rPr>
            </w:pPr>
            <w:r w:rsidRPr="00635AF3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/>
              </w:rPr>
              <w:t>نشاط :</w:t>
            </w:r>
            <w:r w:rsidRPr="00EE139D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ن</w:t>
            </w:r>
            <w:r w:rsidRPr="00EE139D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حقّق التركيب التجريبي </w:t>
            </w:r>
            <w:r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الخاص بالتركيد.</w:t>
            </w:r>
          </w:p>
          <w:p w:rsidR="00657617" w:rsidRPr="00635AF3" w:rsidRDefault="00657617" w:rsidP="00657617">
            <w:pPr>
              <w:bidi/>
              <w:contextualSpacing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color w:val="0070C0"/>
                <w:sz w:val="28"/>
                <w:szCs w:val="28"/>
                <w:shd w:val="clear" w:color="auto" w:fill="FFFFFF"/>
                <w:rtl/>
              </w:rPr>
              <w:t xml:space="preserve">  </w:t>
            </w:r>
            <w:r w:rsidRPr="00635AF3"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shd w:val="clear" w:color="auto" w:fill="FFFFFF"/>
                <w:rtl/>
              </w:rPr>
              <w:t>الملاحظ</w:t>
            </w:r>
            <w:r>
              <w:rPr>
                <w:rFonts w:asciiTheme="majorBidi" w:eastAsia="Calibri" w:hAnsiTheme="majorBidi" w:cstheme="majorBidi" w:hint="cs"/>
                <w:b/>
                <w:bCs/>
                <w:color w:val="0070C0"/>
                <w:sz w:val="28"/>
                <w:szCs w:val="28"/>
                <w:shd w:val="clear" w:color="auto" w:fill="FFFFFF"/>
                <w:rtl/>
              </w:rPr>
              <w:t>ات</w:t>
            </w:r>
          </w:p>
          <w:p w:rsidR="00657617" w:rsidRPr="00657617" w:rsidRDefault="00657617" w:rsidP="00657617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</w:pPr>
            <w:r w:rsidRPr="00657617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نزول (ركود) الرمل في الأسفل ويعلوه الماء .</w:t>
            </w:r>
          </w:p>
          <w:p w:rsidR="00657617" w:rsidRPr="00657617" w:rsidRDefault="00657617" w:rsidP="00657617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</w:pPr>
            <w:r w:rsidRPr="00657617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يمكن فصل الماء عن الرمل بسكبه بهدوء وببطء.</w:t>
            </w:r>
          </w:p>
          <w:p w:rsidR="00657617" w:rsidRPr="00657617" w:rsidRDefault="00657617" w:rsidP="00657617">
            <w:pPr>
              <w:numPr>
                <w:ilvl w:val="0"/>
                <w:numId w:val="5"/>
              </w:numPr>
              <w:bidi/>
              <w:ind w:left="282" w:hanging="282"/>
              <w:contextualSpacing/>
              <w:rPr>
                <w:rFonts w:asciiTheme="majorBidi" w:eastAsia="Calibri" w:hAnsiTheme="majorBidi" w:cstheme="majorBidi"/>
                <w:b/>
                <w:bCs/>
                <w:color w:val="C00000"/>
                <w:sz w:val="28"/>
                <w:szCs w:val="28"/>
                <w:shd w:val="clear" w:color="auto" w:fill="FFFFFF"/>
              </w:rPr>
            </w:pPr>
            <w:r w:rsidRPr="00502CE8">
              <w:rPr>
                <w:rFonts w:asciiTheme="majorBidi" w:eastAsia="Calibri" w:hAnsiTheme="majorBidi" w:cstheme="majorBidi"/>
                <w:b/>
                <w:bCs/>
                <w:color w:val="008000"/>
                <w:sz w:val="28"/>
                <w:szCs w:val="28"/>
                <w:u w:val="single"/>
                <w:shd w:val="clear" w:color="auto" w:fill="FBD4B4" w:themeFill="accent6" w:themeFillTint="66"/>
                <w:rtl/>
              </w:rPr>
              <w:t>الإبان</w:t>
            </w:r>
            <w:r w:rsidRPr="00502CE8">
              <w:rPr>
                <w:rFonts w:asciiTheme="majorBidi" w:eastAsia="Calibri" w:hAnsiTheme="majorBidi" w:cstheme="majorBidi" w:hint="cs"/>
                <w:b/>
                <w:bCs/>
                <w:color w:val="008000"/>
                <w:sz w:val="28"/>
                <w:szCs w:val="28"/>
                <w:u w:val="single"/>
                <w:shd w:val="clear" w:color="auto" w:fill="FBD4B4" w:themeFill="accent6" w:themeFillTint="66"/>
                <w:rtl/>
              </w:rPr>
              <w:t>ـــــ</w:t>
            </w:r>
            <w:r w:rsidRPr="00502CE8">
              <w:rPr>
                <w:rFonts w:asciiTheme="majorBidi" w:eastAsia="Calibri" w:hAnsiTheme="majorBidi" w:cstheme="majorBidi"/>
                <w:b/>
                <w:bCs/>
                <w:color w:val="008000"/>
                <w:sz w:val="28"/>
                <w:szCs w:val="28"/>
                <w:u w:val="single"/>
                <w:shd w:val="clear" w:color="auto" w:fill="FBD4B4" w:themeFill="accent6" w:themeFillTint="66"/>
                <w:rtl/>
              </w:rPr>
              <w:t>ـة:</w:t>
            </w:r>
            <w:r w:rsidRPr="00657617">
              <w:rPr>
                <w:rFonts w:asciiTheme="majorBidi" w:eastAsia="Calibri" w:hAnsiTheme="majorBidi" w:cstheme="majorBidi"/>
                <w:b/>
                <w:bCs/>
                <w:color w:val="008000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657617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هي عملية فصل سائل عن سائل.</w:t>
            </w:r>
            <w:r w:rsidRPr="00657617">
              <w:rPr>
                <w:rFonts w:asciiTheme="majorBidi" w:eastAsia="Calibri" w:hAnsiTheme="majorBidi" w:cstheme="majorBidi"/>
                <w:b/>
                <w:bCs/>
                <w:color w:val="C00000"/>
                <w:sz w:val="28"/>
                <w:szCs w:val="28"/>
                <w:shd w:val="clear" w:color="auto" w:fill="FFFFFF"/>
                <w:rtl/>
              </w:rPr>
              <w:t xml:space="preserve"> </w:t>
            </w:r>
          </w:p>
          <w:p w:rsidR="00657617" w:rsidRDefault="00657617" w:rsidP="00657617">
            <w:pPr>
              <w:bidi/>
              <w:ind w:left="142"/>
              <w:contextualSpacing/>
              <w:rPr>
                <w:rFonts w:asciiTheme="majorBidi" w:eastAsia="Calibri" w:hAnsiTheme="majorBidi" w:cstheme="majorBidi"/>
                <w:color w:val="C00000"/>
                <w:sz w:val="28"/>
                <w:szCs w:val="28"/>
                <w:shd w:val="clear" w:color="auto" w:fill="FFFFFF"/>
                <w:rtl/>
              </w:rPr>
            </w:pPr>
            <w:r w:rsidRPr="00635AF3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/>
              </w:rPr>
              <w:t>نشاط :</w:t>
            </w:r>
            <w:r w:rsidRPr="00EE139D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ن</w:t>
            </w:r>
            <w:r w:rsidRPr="00EE139D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حقّق التركيب التجريبي </w:t>
            </w:r>
            <w:r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الخاص بالابانة.</w:t>
            </w:r>
          </w:p>
          <w:p w:rsidR="00657617" w:rsidRPr="00635AF3" w:rsidRDefault="00657617" w:rsidP="00657617">
            <w:pPr>
              <w:bidi/>
              <w:ind w:left="142"/>
              <w:contextualSpacing/>
              <w:rPr>
                <w:rFonts w:asciiTheme="majorBidi" w:eastAsia="Calibri" w:hAnsiTheme="majorBidi" w:cstheme="majorBidi"/>
                <w:color w:val="0070C0"/>
                <w:sz w:val="28"/>
                <w:szCs w:val="28"/>
                <w:shd w:val="clear" w:color="auto" w:fill="FFFFFF"/>
              </w:rPr>
            </w:pPr>
            <w:r w:rsidRPr="00635AF3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>الملاحظات</w:t>
            </w:r>
          </w:p>
          <w:p w:rsidR="00657617" w:rsidRDefault="00657617" w:rsidP="00657617">
            <w:pPr>
              <w:pStyle w:val="Paragraphedeliste"/>
              <w:numPr>
                <w:ilvl w:val="0"/>
                <w:numId w:val="17"/>
              </w:numPr>
              <w:autoSpaceDE w:val="0"/>
              <w:autoSpaceDN w:val="0"/>
              <w:bidi/>
              <w:adjustRightInd w:val="0"/>
              <w:ind w:left="282" w:hanging="282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 w:rsidRPr="00EE139D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تشكل طبقة</w:t>
            </w:r>
            <w:r w:rsidRPr="00EE139D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</w:t>
            </w:r>
            <w:r w:rsidRPr="00EE139D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علوية من الزيت </w:t>
            </w:r>
            <w:r w:rsidRPr="00EE139D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و </w:t>
            </w:r>
            <w:r w:rsidRPr="00EE139D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طبقة سفلية من الماء</w:t>
            </w:r>
            <w:r w:rsidRPr="00EE139D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 xml:space="preserve"> .</w:t>
            </w:r>
          </w:p>
          <w:p w:rsidR="00657617" w:rsidRPr="00EE139D" w:rsidRDefault="00657617" w:rsidP="00657617">
            <w:pPr>
              <w:pStyle w:val="Paragraphedeliste"/>
              <w:numPr>
                <w:ilvl w:val="0"/>
                <w:numId w:val="17"/>
              </w:numPr>
              <w:autoSpaceDE w:val="0"/>
              <w:autoSpaceDN w:val="0"/>
              <w:bidi/>
              <w:adjustRightInd w:val="0"/>
              <w:ind w:left="282" w:hanging="282"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</w:pPr>
            <w:r w:rsidRPr="00EE139D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يمكن فصل الآن الماء عن الزيت بفتح صنبور الأنبوبة حتى تمام</w:t>
            </w:r>
            <w:r w:rsidRPr="00EE139D"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EE139D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 xml:space="preserve">خروج الماء </w:t>
            </w:r>
          </w:p>
          <w:p w:rsidR="00657617" w:rsidRPr="00635AF3" w:rsidRDefault="00657617" w:rsidP="00657617">
            <w:pPr>
              <w:pStyle w:val="Paragraphedeliste"/>
              <w:numPr>
                <w:ilvl w:val="0"/>
                <w:numId w:val="5"/>
              </w:numPr>
              <w:bidi/>
              <w:ind w:left="310" w:hanging="310"/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</w:pPr>
            <w:r w:rsidRPr="00502CE8">
              <w:rPr>
                <w:rFonts w:asciiTheme="majorBidi" w:eastAsia="Calibri" w:hAnsiTheme="majorBidi" w:cstheme="majorBidi"/>
                <w:b/>
                <w:bCs/>
                <w:color w:val="008000"/>
                <w:sz w:val="28"/>
                <w:szCs w:val="28"/>
                <w:u w:val="single"/>
                <w:shd w:val="clear" w:color="auto" w:fill="FBD4B4" w:themeFill="accent6" w:themeFillTint="66"/>
                <w:rtl/>
              </w:rPr>
              <w:t>الترشي</w:t>
            </w:r>
            <w:r w:rsidRPr="00502CE8">
              <w:rPr>
                <w:rFonts w:asciiTheme="majorBidi" w:eastAsia="Calibri" w:hAnsiTheme="majorBidi" w:cstheme="majorBidi" w:hint="cs"/>
                <w:b/>
                <w:bCs/>
                <w:color w:val="008000"/>
                <w:sz w:val="28"/>
                <w:szCs w:val="28"/>
                <w:u w:val="single"/>
                <w:shd w:val="clear" w:color="auto" w:fill="FBD4B4" w:themeFill="accent6" w:themeFillTint="66"/>
                <w:rtl/>
              </w:rPr>
              <w:t>ــ</w:t>
            </w:r>
            <w:r w:rsidRPr="00502CE8">
              <w:rPr>
                <w:rFonts w:asciiTheme="majorBidi" w:eastAsia="Calibri" w:hAnsiTheme="majorBidi" w:cstheme="majorBidi"/>
                <w:b/>
                <w:bCs/>
                <w:color w:val="008000"/>
                <w:sz w:val="28"/>
                <w:szCs w:val="28"/>
                <w:u w:val="single"/>
                <w:shd w:val="clear" w:color="auto" w:fill="FBD4B4" w:themeFill="accent6" w:themeFillTint="66"/>
                <w:rtl/>
              </w:rPr>
              <w:t>ح:</w:t>
            </w:r>
            <w:r w:rsidRPr="00635AF3">
              <w:rPr>
                <w:rFonts w:asciiTheme="majorBidi" w:eastAsia="Calibri" w:hAnsiTheme="majorBidi" w:cstheme="majorBidi"/>
                <w:b/>
                <w:bCs/>
                <w:color w:val="008000"/>
                <w:sz w:val="28"/>
                <w:szCs w:val="28"/>
                <w:shd w:val="clear" w:color="auto" w:fill="FFFFFF"/>
                <w:rtl/>
              </w:rPr>
              <w:t xml:space="preserve">  </w:t>
            </w:r>
            <w:r w:rsidRPr="00635AF3"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  <w:t>هي عملية فصل صلب عن السائل.</w:t>
            </w:r>
          </w:p>
          <w:p w:rsidR="00657617" w:rsidRPr="00EE139D" w:rsidRDefault="00657617" w:rsidP="00657617">
            <w:pPr>
              <w:bidi/>
              <w:ind w:left="142"/>
              <w:contextualSpacing/>
              <w:rPr>
                <w:rFonts w:asciiTheme="majorBidi" w:eastAsia="Calibri" w:hAnsiTheme="majorBidi" w:cstheme="majorBidi"/>
                <w:color w:val="C00000"/>
                <w:sz w:val="28"/>
                <w:szCs w:val="28"/>
                <w:shd w:val="clear" w:color="auto" w:fill="FFFFFF"/>
              </w:rPr>
            </w:pPr>
            <w:r w:rsidRPr="00635AF3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/>
              </w:rPr>
              <w:t>نشاط :</w:t>
            </w:r>
            <w:r w:rsidRPr="00EE139D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ن</w:t>
            </w:r>
            <w:r w:rsidRPr="00EE139D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حقّق التركيب التجريبي </w:t>
            </w:r>
            <w:r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الخاص بالترشيح.</w:t>
            </w:r>
          </w:p>
          <w:p w:rsidR="00657617" w:rsidRPr="00635AF3" w:rsidRDefault="00657617" w:rsidP="00657617">
            <w:pPr>
              <w:bidi/>
              <w:ind w:left="142"/>
              <w:contextualSpacing/>
              <w:rPr>
                <w:rFonts w:asciiTheme="majorBidi" w:eastAsia="Calibri" w:hAnsiTheme="majorBidi" w:cstheme="majorBidi"/>
                <w:color w:val="0070C0"/>
                <w:sz w:val="28"/>
                <w:szCs w:val="28"/>
                <w:shd w:val="clear" w:color="auto" w:fill="FFFFFF"/>
              </w:rPr>
            </w:pPr>
            <w:r w:rsidRPr="00635AF3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>الملاحظات</w:t>
            </w:r>
          </w:p>
          <w:p w:rsidR="00657617" w:rsidRPr="00853FE9" w:rsidRDefault="00657617" w:rsidP="00657617">
            <w:pPr>
              <w:pStyle w:val="Paragraphedeliste"/>
              <w:numPr>
                <w:ilvl w:val="0"/>
                <w:numId w:val="18"/>
              </w:numPr>
              <w:bidi/>
              <w:ind w:left="282" w:hanging="28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853FE9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تشكل خليط الماء و الرمل </w:t>
            </w:r>
            <w:r w:rsidRPr="00853FE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(</w:t>
            </w:r>
            <w:r w:rsidRPr="00853FE9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خليط غير متجانس</w:t>
            </w:r>
            <w:r w:rsidRPr="00853FE9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</w:p>
          <w:p w:rsidR="00657617" w:rsidRPr="00853FE9" w:rsidRDefault="00657617" w:rsidP="00657617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bidi/>
              <w:adjustRightInd w:val="0"/>
              <w:ind w:left="282" w:hanging="282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2CD6AACE" wp14:editId="37C910BF">
                      <wp:simplePos x="0" y="0"/>
                      <wp:positionH relativeFrom="column">
                        <wp:posOffset>1621790</wp:posOffset>
                      </wp:positionH>
                      <wp:positionV relativeFrom="paragraph">
                        <wp:posOffset>182246</wp:posOffset>
                      </wp:positionV>
                      <wp:extent cx="1771650" cy="323850"/>
                      <wp:effectExtent l="57150" t="57150" r="38100" b="114300"/>
                      <wp:wrapNone/>
                      <wp:docPr id="1" name="Bulle narrative :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1650" cy="323850"/>
                              </a:xfrm>
                              <a:prstGeom prst="wedgeRectCallout">
                                <a:avLst>
                                  <a:gd name="adj1" fmla="val -25134"/>
                                  <a:gd name="adj2" fmla="val 71071"/>
                                </a:avLst>
                              </a:prstGeom>
                              <a:solidFill>
                                <a:srgbClr val="FFF1C5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57617" w:rsidRPr="00853FE9" w:rsidRDefault="00657617" w:rsidP="00657617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</w:pPr>
                                  <w:r w:rsidRPr="00853FE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>إرساء للموارد المعرفي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ــــ</w:t>
                                  </w:r>
                                  <w:r w:rsidRPr="00853FE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>ة</w:t>
                                  </w:r>
                                </w:p>
                                <w:p w:rsidR="00657617" w:rsidRDefault="00657617" w:rsidP="0065761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2CD6AACE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Bulle narrative : rectangle 1" o:spid="_x0000_s1042" type="#_x0000_t61" style="position:absolute;left:0;text-align:left;margin-left:127.7pt;margin-top:14.35pt;width:139.5pt;height:25.5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" adj="5371,26151" fillcolor="#fff1c5" stroked="f" strokeweight="2pt">
                      <v:textbox>
                        <w:txbxContent>
                          <w:p w14:paraId="1A5B7AF0" w14:textId="77777777" w:rsidR="00657617" w:rsidRPr="00853FE9" w:rsidRDefault="00657617" w:rsidP="00657617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val="en-US"/>
                              </w:rPr>
                            </w:pPr>
                            <w:r w:rsidRPr="00853FE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val="en-US"/>
                              </w:rPr>
                              <w:t>إرساء للموارد المعرفي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ــــ</w:t>
                            </w:r>
                            <w:r w:rsidRPr="00853FE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val="en-US"/>
                              </w:rPr>
                              <w:t>ة</w:t>
                            </w:r>
                          </w:p>
                          <w:p w14:paraId="42881756" w14:textId="77777777" w:rsidR="00657617" w:rsidRDefault="00657617" w:rsidP="0065761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53FE9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يمكن فصل الماء عن الرمل</w:t>
            </w:r>
            <w:r w:rsidRPr="00853FE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 w:rsidRPr="00853FE9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بطريقة الترشيح</w:t>
            </w:r>
            <w:r w:rsidRPr="00853FE9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</w:p>
          <w:p w:rsidR="00657617" w:rsidRDefault="00657617" w:rsidP="0065761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/>
              </w:rPr>
            </w:pPr>
          </w:p>
          <w:p w:rsidR="00657617" w:rsidRDefault="00657617" w:rsidP="0065761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7BFEC0AF" wp14:editId="580AF70D">
                      <wp:simplePos x="0" y="0"/>
                      <wp:positionH relativeFrom="column">
                        <wp:posOffset>41045</wp:posOffset>
                      </wp:positionH>
                      <wp:positionV relativeFrom="paragraph">
                        <wp:posOffset>100154</wp:posOffset>
                      </wp:positionV>
                      <wp:extent cx="3352800" cy="739302"/>
                      <wp:effectExtent l="38100" t="57150" r="38100" b="4191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2800" cy="73930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1C5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4C18855" id="Rectangle 8" o:spid="_x0000_s1026" style="position:absolute;left:0;text-align:left;margin-left:3.25pt;margin-top:7.9pt;width:264pt;height:58.2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" fillcolor="#fff1c5" stroked="f" strokeweight="2pt"/>
                  </w:pict>
                </mc:Fallback>
              </mc:AlternateContent>
            </w:r>
          </w:p>
          <w:p w:rsidR="00657617" w:rsidRPr="00916196" w:rsidRDefault="00657617" w:rsidP="0065761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lang w:val="en-US"/>
              </w:rPr>
            </w:pPr>
            <w:r w:rsidRPr="00916196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يمكن الفصل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بين</w:t>
            </w:r>
            <w:r w:rsidRPr="00916196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 مكونات الخليط غ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ير</w:t>
            </w:r>
            <w:r w:rsidRPr="00916196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 المتجانس بطرق منها</w:t>
            </w:r>
            <w:r w:rsidRPr="00916196">
              <w:rPr>
                <w:rFonts w:asciiTheme="majorBidi" w:hAnsiTheme="majorBidi" w:cstheme="majorBidi"/>
                <w:color w:val="000000"/>
                <w:sz w:val="28"/>
                <w:szCs w:val="28"/>
                <w:lang w:val="en-US"/>
              </w:rPr>
              <w:t>:</w:t>
            </w:r>
          </w:p>
          <w:p w:rsidR="00657617" w:rsidRPr="00916196" w:rsidRDefault="00657617" w:rsidP="00657617">
            <w:pPr>
              <w:autoSpaceDE w:val="0"/>
              <w:autoSpaceDN w:val="0"/>
              <w:bidi/>
              <w:adjustRightInd w:val="0"/>
              <w:rPr>
                <w:rFonts w:asciiTheme="majorBidi" w:eastAsia="Wingdings-Regular" w:hAnsiTheme="majorBidi" w:cstheme="majorBidi"/>
                <w:color w:val="000000"/>
                <w:sz w:val="28"/>
                <w:szCs w:val="28"/>
                <w:lang w:val="en-US"/>
              </w:rPr>
            </w:pPr>
            <w:r w:rsidRPr="00916196">
              <w:rPr>
                <w:rFonts w:asciiTheme="majorBidi" w:hAnsiTheme="majorBidi" w:cstheme="majorBidi"/>
                <w:b/>
                <w:bCs/>
                <w:color w:val="5F497A" w:themeColor="accent4" w:themeShade="BF"/>
                <w:sz w:val="28"/>
                <w:szCs w:val="28"/>
                <w:rtl/>
                <w:lang w:val="en-US"/>
              </w:rPr>
              <w:t>ال</w:t>
            </w:r>
            <w:r w:rsidRPr="00916196">
              <w:rPr>
                <w:rFonts w:asciiTheme="majorBidi" w:hAnsiTheme="majorBidi" w:cstheme="majorBidi" w:hint="cs"/>
                <w:b/>
                <w:bCs/>
                <w:color w:val="5F497A" w:themeColor="accent4" w:themeShade="BF"/>
                <w:sz w:val="28"/>
                <w:szCs w:val="28"/>
                <w:rtl/>
                <w:lang w:val="en-US"/>
              </w:rPr>
              <w:t>تر</w:t>
            </w:r>
            <w:r w:rsidRPr="00916196">
              <w:rPr>
                <w:rFonts w:asciiTheme="majorBidi" w:hAnsiTheme="majorBidi" w:cstheme="majorBidi"/>
                <w:b/>
                <w:bCs/>
                <w:color w:val="5F497A" w:themeColor="accent4" w:themeShade="BF"/>
                <w:sz w:val="28"/>
                <w:szCs w:val="28"/>
                <w:rtl/>
                <w:lang w:val="en-US"/>
              </w:rPr>
              <w:t>كيد و ال</w:t>
            </w:r>
            <w:r w:rsidRPr="00916196">
              <w:rPr>
                <w:rFonts w:asciiTheme="majorBidi" w:hAnsiTheme="majorBidi" w:cstheme="majorBidi" w:hint="cs"/>
                <w:b/>
                <w:bCs/>
                <w:color w:val="5F497A" w:themeColor="accent4" w:themeShade="BF"/>
                <w:sz w:val="28"/>
                <w:szCs w:val="28"/>
                <w:rtl/>
                <w:lang w:val="en-US"/>
              </w:rPr>
              <w:t>ت</w:t>
            </w:r>
            <w:r w:rsidRPr="00916196">
              <w:rPr>
                <w:rFonts w:asciiTheme="majorBidi" w:hAnsiTheme="majorBidi" w:cstheme="majorBidi"/>
                <w:b/>
                <w:bCs/>
                <w:color w:val="5F497A" w:themeColor="accent4" w:themeShade="BF"/>
                <w:sz w:val="28"/>
                <w:szCs w:val="28"/>
                <w:rtl/>
                <w:lang w:val="en-US"/>
              </w:rPr>
              <w:t>رشيح :</w:t>
            </w:r>
            <w:r w:rsidRPr="00916196">
              <w:rPr>
                <w:rFonts w:asciiTheme="majorBidi" w:hAnsiTheme="majorBidi" w:cstheme="majorBidi"/>
                <w:color w:val="5F497A" w:themeColor="accent4" w:themeShade="BF"/>
                <w:sz w:val="28"/>
                <w:szCs w:val="28"/>
                <w:rtl/>
                <w:lang w:val="en-US"/>
              </w:rPr>
              <w:t xml:space="preserve"> </w:t>
            </w:r>
            <w:r w:rsidRPr="00916196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لفصل مكونات من نوع</w:t>
            </w:r>
            <w:r w:rsidRPr="00916196">
              <w:rPr>
                <w:rFonts w:asciiTheme="majorBidi" w:hAnsiTheme="majorBidi" w:cstheme="majorBidi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Theme="majorBidi" w:eastAsia="Wingdings-Regular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 xml:space="preserve"> </w:t>
            </w:r>
            <w:r w:rsidRPr="00916196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صلب  سائل</w:t>
            </w:r>
          </w:p>
          <w:p w:rsidR="00657617" w:rsidRDefault="00657617" w:rsidP="0065761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16196">
              <w:rPr>
                <w:rFonts w:asciiTheme="majorBidi" w:hAnsiTheme="majorBidi" w:cstheme="majorBidi"/>
                <w:b/>
                <w:bCs/>
                <w:color w:val="5F497A" w:themeColor="accent4" w:themeShade="BF"/>
                <w:sz w:val="28"/>
                <w:szCs w:val="28"/>
                <w:rtl/>
                <w:lang w:val="en-US"/>
              </w:rPr>
              <w:t>الإبان</w:t>
            </w:r>
            <w:r>
              <w:rPr>
                <w:rFonts w:asciiTheme="majorBidi" w:hAnsiTheme="majorBidi" w:cstheme="majorBidi" w:hint="cs"/>
                <w:b/>
                <w:bCs/>
                <w:color w:val="5F497A" w:themeColor="accent4" w:themeShade="BF"/>
                <w:sz w:val="28"/>
                <w:szCs w:val="28"/>
                <w:rtl/>
                <w:lang w:val="en-US"/>
              </w:rPr>
              <w:t>ـــــــ</w:t>
            </w:r>
            <w:r w:rsidRPr="00916196">
              <w:rPr>
                <w:rFonts w:asciiTheme="majorBidi" w:hAnsiTheme="majorBidi" w:cstheme="majorBidi"/>
                <w:b/>
                <w:bCs/>
                <w:color w:val="5F497A" w:themeColor="accent4" w:themeShade="BF"/>
                <w:sz w:val="28"/>
                <w:szCs w:val="28"/>
                <w:rtl/>
                <w:lang w:val="en-US"/>
              </w:rPr>
              <w:t>ة :</w:t>
            </w:r>
            <w:r w:rsidRPr="00916196">
              <w:rPr>
                <w:rFonts w:asciiTheme="majorBidi" w:hAnsiTheme="majorBidi" w:cstheme="majorBidi"/>
                <w:color w:val="5F497A" w:themeColor="accent4" w:themeShade="BF"/>
                <w:sz w:val="28"/>
                <w:szCs w:val="28"/>
                <w:rtl/>
                <w:lang w:val="en-US"/>
              </w:rPr>
              <w:t xml:space="preserve"> </w:t>
            </w:r>
            <w:r w:rsidRPr="00916196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لفصل مكونات من نوع</w:t>
            </w:r>
            <w:r w:rsidRPr="00916196">
              <w:rPr>
                <w:rFonts w:asciiTheme="majorBidi" w:hAnsiTheme="majorBidi" w:cstheme="majorBidi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Theme="majorBidi" w:eastAsia="Wingdings-Regular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 xml:space="preserve"> </w:t>
            </w:r>
            <w:r w:rsidRPr="00916196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سائل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 xml:space="preserve"> </w:t>
            </w:r>
            <w:r w:rsidRPr="00916196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سائل</w:t>
            </w:r>
          </w:p>
          <w:p w:rsidR="000B0A38" w:rsidRDefault="000B0A38" w:rsidP="000B0A3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6499FA1" wp14:editId="191C98E3">
                      <wp:simplePos x="0" y="0"/>
                      <wp:positionH relativeFrom="column">
                        <wp:posOffset>1983740</wp:posOffset>
                      </wp:positionH>
                      <wp:positionV relativeFrom="paragraph">
                        <wp:posOffset>127635</wp:posOffset>
                      </wp:positionV>
                      <wp:extent cx="1485900" cy="304800"/>
                      <wp:effectExtent l="57150" t="57150" r="38100" b="57150"/>
                      <wp:wrapNone/>
                      <wp:docPr id="4" name="Bulle narrative : 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304800"/>
                              </a:xfrm>
                              <a:prstGeom prst="wedgeRectCallout">
                                <a:avLst>
                                  <a:gd name="adj1" fmla="val -25755"/>
                                  <a:gd name="adj2" fmla="val 5446"/>
                                </a:avLst>
                              </a:prstGeom>
                              <a:solidFill>
                                <a:srgbClr val="FFF1C5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657617" w:rsidRPr="00853FE9" w:rsidRDefault="00657617" w:rsidP="00657617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 xml:space="preserve">تقويم </w:t>
                                  </w:r>
                                  <w:r w:rsidRPr="00853FE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>للموارد المعرفية</w:t>
                                  </w:r>
                                </w:p>
                                <w:p w:rsidR="00657617" w:rsidRDefault="00657617" w:rsidP="0065761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6499FA1" id="Bulle narrative : rectangle 4" o:spid="_x0000_s1043" type="#_x0000_t61" style="position:absolute;left:0;text-align:left;margin-left:156.2pt;margin-top:10.05pt;width:117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" adj="5237,11976" fillcolor="#fff1c5" stroked="f" strokeweight="2pt">
                      <v:textbox>
                        <w:txbxContent>
                          <w:p w14:paraId="3C20AC2B" w14:textId="7AC3009F" w:rsidR="00657617" w:rsidRPr="00853FE9" w:rsidRDefault="00657617" w:rsidP="00657617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تقويم </w:t>
                            </w:r>
                            <w:r w:rsidRPr="00853FE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val="en-US"/>
                              </w:rPr>
                              <w:t>للموارد المعرفية</w:t>
                            </w:r>
                          </w:p>
                          <w:p w14:paraId="4C79B819" w14:textId="77777777" w:rsidR="00657617" w:rsidRDefault="00657617" w:rsidP="0065761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6662C" w:rsidRPr="007A7A69" w:rsidRDefault="000B0A38" w:rsidP="007A7A6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/>
              </w:rPr>
              <w:t xml:space="preserve">                                </w:t>
            </w:r>
            <w:r w:rsidR="00657617" w:rsidRPr="0091619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/>
              </w:rPr>
              <w:t>تحليل البطاقة التقنية لمعالجة الماء الطبيعي إلى ماء شروب</w:t>
            </w:r>
            <w:r w:rsidR="007A7A6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/>
              </w:rPr>
              <w:t xml:space="preserve"> (</w:t>
            </w:r>
            <w:r w:rsidR="0076662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وضعية </w:t>
            </w:r>
            <w:r w:rsidR="0051328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الكتاب 14 </w:t>
            </w:r>
            <w:r w:rsidR="0076662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ص 43</w:t>
            </w:r>
            <w:r w:rsidR="007A7A69"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</w:p>
          <w:p w:rsidR="000B0A38" w:rsidRDefault="007A7A69" w:rsidP="0065761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  <w:lang w:eastAsia="fr-FR"/>
              </w:rPr>
              <w:drawing>
                <wp:anchor distT="0" distB="0" distL="114300" distR="114300" simplePos="0" relativeHeight="251667968" behindDoc="0" locked="0" layoutInCell="1" allowOverlap="1" wp14:anchorId="79DFA477" wp14:editId="03DF5688">
                  <wp:simplePos x="0" y="0"/>
                  <wp:positionH relativeFrom="column">
                    <wp:posOffset>450215</wp:posOffset>
                  </wp:positionH>
                  <wp:positionV relativeFrom="paragraph">
                    <wp:posOffset>24765</wp:posOffset>
                  </wp:positionV>
                  <wp:extent cx="2771775" cy="1624127"/>
                  <wp:effectExtent l="0" t="0" r="0" b="0"/>
                  <wp:wrapNone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624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657617" w:rsidRDefault="00657617" w:rsidP="000B0A3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B0A38" w:rsidRDefault="000B0A38" w:rsidP="000B0A3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B0A38" w:rsidRDefault="000B0A38" w:rsidP="000B0A3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B0A38" w:rsidRDefault="000B0A38" w:rsidP="000B0A3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B0A38" w:rsidRDefault="000B0A38" w:rsidP="000B0A3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A7A69" w:rsidRDefault="007A7A69" w:rsidP="007A7A6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A7A69" w:rsidRPr="00EE139D" w:rsidRDefault="007A7A69" w:rsidP="007A7A6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111" w:type="dxa"/>
          </w:tcPr>
          <w:p w:rsidR="00657617" w:rsidRPr="00635AF3" w:rsidRDefault="00657617" w:rsidP="007A7A69">
            <w:pPr>
              <w:pStyle w:val="Paragraphedeliste"/>
              <w:numPr>
                <w:ilvl w:val="0"/>
                <w:numId w:val="2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12B77">
              <w:rPr>
                <w:rFonts w:cs="Arial"/>
                <w:noProof/>
                <w:rtl/>
                <w:lang w:eastAsia="fr-FR"/>
              </w:rPr>
              <w:drawing>
                <wp:anchor distT="0" distB="0" distL="114300" distR="114300" simplePos="0" relativeHeight="251645440" behindDoc="0" locked="0" layoutInCell="1" allowOverlap="1" wp14:anchorId="21A499CA" wp14:editId="342F46EC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404495</wp:posOffset>
                  </wp:positionV>
                  <wp:extent cx="2989580" cy="1776095"/>
                  <wp:effectExtent l="0" t="0" r="1270" b="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9580" cy="1776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35AF3">
              <w:rPr>
                <w:rFonts w:asciiTheme="majorBidi" w:hAnsiTheme="majorBidi" w:cstheme="majorBidi"/>
                <w:sz w:val="28"/>
                <w:szCs w:val="28"/>
                <w:rtl/>
              </w:rPr>
              <w:t>يسمي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،</w:t>
            </w:r>
            <w:r w:rsidRPr="00635AF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يستخدم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،</w:t>
            </w:r>
            <w:r w:rsidRPr="00635AF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يتعرف على الطريقة المناسبة لفصل مكونات الخلائط</w:t>
            </w: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  <w:r w:rsidRPr="003831FC">
              <w:rPr>
                <w:rFonts w:cs="Arial"/>
                <w:noProof/>
                <w:rtl/>
                <w:lang w:eastAsia="fr-FR"/>
              </w:rPr>
              <w:drawing>
                <wp:anchor distT="0" distB="0" distL="114300" distR="114300" simplePos="0" relativeHeight="251646464" behindDoc="0" locked="0" layoutInCell="1" allowOverlap="1" wp14:anchorId="70A5A446" wp14:editId="7E5140B4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166370</wp:posOffset>
                  </wp:positionV>
                  <wp:extent cx="3227070" cy="2752090"/>
                  <wp:effectExtent l="0" t="0" r="0" b="0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7070" cy="2752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Default="00657617" w:rsidP="00657617">
            <w:pPr>
              <w:bidi/>
              <w:rPr>
                <w:rtl/>
              </w:rPr>
            </w:pPr>
          </w:p>
          <w:p w:rsidR="00657617" w:rsidRPr="00635AF3" w:rsidRDefault="00657617" w:rsidP="007A7A69">
            <w:pPr>
              <w:pStyle w:val="Paragraphedeliste"/>
              <w:numPr>
                <w:ilvl w:val="0"/>
                <w:numId w:val="2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35AF3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</w:t>
            </w:r>
            <w:r w:rsidRPr="00635AF3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حل</w:t>
            </w:r>
            <w:r w:rsidR="00502CE8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ّ</w:t>
            </w:r>
            <w:r w:rsidRPr="00635AF3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ل البطاقة التقنية لمعالجة الماء الطبيعي </w:t>
            </w:r>
          </w:p>
          <w:p w:rsidR="007A7A69" w:rsidRPr="007A7A69" w:rsidRDefault="007A7A69" w:rsidP="007A7A69">
            <w:pPr>
              <w:bidi/>
              <w:ind w:left="360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A7A6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ارفاق كل عملية بالرقم الموافق لها في الصورة.</w:t>
            </w:r>
          </w:p>
          <w:p w:rsidR="00657617" w:rsidRPr="007A7A69" w:rsidRDefault="008F5F7B" w:rsidP="00657617">
            <w:pPr>
              <w:bidi/>
              <w:rPr>
                <w:rtl/>
              </w:rPr>
            </w:pPr>
            <w:r>
              <w:rPr>
                <w:noProof/>
                <w:rtl/>
                <w:lang w:eastAsia="fr-FR"/>
              </w:rPr>
              <w:drawing>
                <wp:anchor distT="0" distB="0" distL="114300" distR="114300" simplePos="0" relativeHeight="251668992" behindDoc="0" locked="0" layoutInCell="1" allowOverlap="1" wp14:anchorId="6D647D1C" wp14:editId="6A217328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62230</wp:posOffset>
                  </wp:positionV>
                  <wp:extent cx="3200400" cy="1285875"/>
                  <wp:effectExtent l="0" t="19050" r="0" b="47625"/>
                  <wp:wrapNone/>
                  <wp:docPr id="41" name="Diagram 4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0" r:lo="rId21" r:qs="rId22" r:cs="rId23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657617" w:rsidRDefault="00657617" w:rsidP="00657617">
            <w:pPr>
              <w:bidi/>
              <w:rPr>
                <w:rtl/>
              </w:rPr>
            </w:pPr>
          </w:p>
        </w:tc>
      </w:tr>
    </w:tbl>
    <w:p w:rsidR="00A043AE" w:rsidRDefault="00A043AE" w:rsidP="00657617">
      <w:pPr>
        <w:bidi/>
        <w:rPr>
          <w:rtl/>
          <w:lang w:bidi="ar-DZ"/>
        </w:rPr>
      </w:pPr>
    </w:p>
    <w:tbl>
      <w:tblPr>
        <w:tblStyle w:val="Grilledutableau11"/>
        <w:tblpPr w:leftFromText="180" w:rightFromText="180" w:vertAnchor="text" w:horzAnchor="margin" w:tblpY="-235"/>
        <w:bidiVisual/>
        <w:tblW w:w="0" w:type="auto"/>
        <w:tblLook w:val="04A0" w:firstRow="1" w:lastRow="0" w:firstColumn="1" w:lastColumn="0" w:noHBand="0" w:noVBand="1"/>
      </w:tblPr>
      <w:tblGrid>
        <w:gridCol w:w="1349"/>
        <w:gridCol w:w="1945"/>
        <w:gridCol w:w="1074"/>
        <w:gridCol w:w="1246"/>
        <w:gridCol w:w="1705"/>
        <w:gridCol w:w="2729"/>
        <w:gridCol w:w="724"/>
      </w:tblGrid>
      <w:tr w:rsidR="00A043AE" w:rsidRPr="00A043AE" w:rsidTr="00D75A98">
        <w:trPr>
          <w:trHeight w:val="209"/>
        </w:trPr>
        <w:tc>
          <w:tcPr>
            <w:tcW w:w="1349" w:type="dxa"/>
            <w:shd w:val="clear" w:color="auto" w:fill="FFE1FF"/>
          </w:tcPr>
          <w:p w:rsidR="00A043AE" w:rsidRPr="00A043AE" w:rsidRDefault="00A043AE" w:rsidP="00D75A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ال</w:t>
            </w:r>
            <w:r w:rsidRPr="00A043A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A043A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 w:rsidRPr="00A043A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A043A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45" w:type="dxa"/>
            <w:shd w:val="clear" w:color="auto" w:fill="FFE1FF"/>
          </w:tcPr>
          <w:p w:rsidR="00A043AE" w:rsidRPr="00A043AE" w:rsidRDefault="00A043AE" w:rsidP="00D75A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A043A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توسطـــة</w:t>
            </w:r>
          </w:p>
        </w:tc>
        <w:tc>
          <w:tcPr>
            <w:tcW w:w="1074" w:type="dxa"/>
            <w:shd w:val="clear" w:color="auto" w:fill="FFE1FF"/>
          </w:tcPr>
          <w:p w:rsidR="00A043AE" w:rsidRPr="00A043AE" w:rsidRDefault="00A043AE" w:rsidP="00D75A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A043A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ستـوى</w:t>
            </w:r>
          </w:p>
        </w:tc>
        <w:tc>
          <w:tcPr>
            <w:tcW w:w="1246" w:type="dxa"/>
            <w:shd w:val="clear" w:color="auto" w:fill="FFE1FF"/>
          </w:tcPr>
          <w:p w:rsidR="00A043AE" w:rsidRPr="00A043AE" w:rsidRDefault="00F45FF2" w:rsidP="00D75A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1705" w:type="dxa"/>
            <w:shd w:val="clear" w:color="auto" w:fill="FFE1FF"/>
          </w:tcPr>
          <w:p w:rsidR="00A043AE" w:rsidRPr="00A043AE" w:rsidRDefault="00F45FF2" w:rsidP="00D75A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ضعي</w:t>
            </w:r>
            <w:r w:rsidR="00A043AE" w:rsidRPr="00A043A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ة </w:t>
            </w:r>
            <w:r w:rsidR="00A043AE" w:rsidRPr="00A043A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-ت-04</w:t>
            </w:r>
          </w:p>
        </w:tc>
        <w:tc>
          <w:tcPr>
            <w:tcW w:w="2729" w:type="dxa"/>
            <w:shd w:val="clear" w:color="auto" w:fill="FFE1FF"/>
          </w:tcPr>
          <w:p w:rsidR="00A043AE" w:rsidRPr="00A043AE" w:rsidRDefault="00A043AE" w:rsidP="00D75A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A043A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حص</w:t>
            </w:r>
            <w:r w:rsidRPr="00A043A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Pr="00A043A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0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3 </w:t>
            </w:r>
          </w:p>
        </w:tc>
        <w:tc>
          <w:tcPr>
            <w:tcW w:w="724" w:type="dxa"/>
            <w:shd w:val="clear" w:color="auto" w:fill="FFE1FF"/>
          </w:tcPr>
          <w:p w:rsidR="00A043AE" w:rsidRPr="00A043AE" w:rsidRDefault="00A043AE" w:rsidP="00D75A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A043A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المـدة</w:t>
            </w:r>
          </w:p>
        </w:tc>
      </w:tr>
      <w:tr w:rsidR="00A043AE" w:rsidRPr="00A043AE" w:rsidTr="00D75A98">
        <w:trPr>
          <w:trHeight w:val="419"/>
        </w:trPr>
        <w:tc>
          <w:tcPr>
            <w:tcW w:w="1349" w:type="dxa"/>
            <w:shd w:val="clear" w:color="auto" w:fill="FFF1C5"/>
          </w:tcPr>
          <w:p w:rsidR="00A043AE" w:rsidRPr="00A043AE" w:rsidRDefault="00A043AE" w:rsidP="00D75A9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سميرة</w:t>
            </w:r>
          </w:p>
        </w:tc>
        <w:tc>
          <w:tcPr>
            <w:tcW w:w="1945" w:type="dxa"/>
            <w:shd w:val="clear" w:color="auto" w:fill="FFF1C5"/>
          </w:tcPr>
          <w:p w:rsidR="00A043AE" w:rsidRPr="00A043AE" w:rsidRDefault="00A043AE" w:rsidP="00D75A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74" w:type="dxa"/>
            <w:shd w:val="clear" w:color="auto" w:fill="FFF1C5"/>
          </w:tcPr>
          <w:p w:rsidR="00A043AE" w:rsidRPr="00A043AE" w:rsidRDefault="00A043AE" w:rsidP="00D75A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01 متوسط</w:t>
            </w:r>
          </w:p>
        </w:tc>
        <w:tc>
          <w:tcPr>
            <w:tcW w:w="1246" w:type="dxa"/>
            <w:shd w:val="clear" w:color="auto" w:fill="FFF1C5"/>
          </w:tcPr>
          <w:p w:rsidR="00A043AE" w:rsidRPr="00A043AE" w:rsidRDefault="00A043AE" w:rsidP="00D75A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المادة</w:t>
            </w:r>
          </w:p>
          <w:p w:rsidR="00A043AE" w:rsidRPr="00A043AE" w:rsidRDefault="00A043AE" w:rsidP="00D75A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و تحولاتها</w:t>
            </w:r>
          </w:p>
        </w:tc>
        <w:tc>
          <w:tcPr>
            <w:tcW w:w="1705" w:type="dxa"/>
            <w:shd w:val="clear" w:color="auto" w:fill="FFF1C5"/>
          </w:tcPr>
          <w:p w:rsidR="00A043AE" w:rsidRPr="00A043AE" w:rsidRDefault="00A043AE" w:rsidP="00D75A98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 w:hint="cs"/>
                <w:b/>
                <w:bCs/>
                <w:color w:val="2E2EB8"/>
                <w:sz w:val="28"/>
                <w:szCs w:val="28"/>
                <w:rtl/>
              </w:rPr>
              <w:t>الخلائط</w:t>
            </w:r>
          </w:p>
        </w:tc>
        <w:tc>
          <w:tcPr>
            <w:tcW w:w="2729" w:type="dxa"/>
            <w:tcBorders>
              <w:bottom w:val="single" w:sz="4" w:space="0" w:color="auto"/>
            </w:tcBorders>
            <w:shd w:val="clear" w:color="auto" w:fill="FFF1C5"/>
          </w:tcPr>
          <w:p w:rsidR="00F06D10" w:rsidRDefault="00A043AE" w:rsidP="00D75A98">
            <w:pPr>
              <w:bidi/>
              <w:contextualSpacing/>
              <w:jc w:val="center"/>
              <w:rPr>
                <w:rFonts w:asciiTheme="majorBidi" w:eastAsia="Calibri" w:hAnsiTheme="majorBidi" w:cstheme="majorBidi"/>
                <w:b/>
                <w:bCs/>
                <w:color w:val="2E2EB8"/>
                <w:sz w:val="28"/>
                <w:szCs w:val="28"/>
                <w:rtl/>
              </w:rPr>
            </w:pPr>
            <w:r w:rsidRPr="00A043AE">
              <w:rPr>
                <w:rFonts w:asciiTheme="majorBidi" w:eastAsia="Calibri" w:hAnsiTheme="majorBidi" w:cstheme="majorBidi" w:hint="cs"/>
                <w:b/>
                <w:bCs/>
                <w:color w:val="2E2EB8"/>
                <w:sz w:val="28"/>
                <w:szCs w:val="28"/>
                <w:rtl/>
              </w:rPr>
              <w:t>فصل الخلائ</w:t>
            </w:r>
            <w:r w:rsidR="00F06D10">
              <w:rPr>
                <w:rFonts w:asciiTheme="majorBidi" w:eastAsia="Calibri" w:hAnsiTheme="majorBidi" w:cstheme="majorBidi" w:hint="cs"/>
                <w:b/>
                <w:bCs/>
                <w:color w:val="2E2EB8"/>
                <w:sz w:val="28"/>
                <w:szCs w:val="28"/>
                <w:rtl/>
              </w:rPr>
              <w:t>ـــ</w:t>
            </w:r>
            <w:r w:rsidRPr="00A043AE">
              <w:rPr>
                <w:rFonts w:asciiTheme="majorBidi" w:eastAsia="Calibri" w:hAnsiTheme="majorBidi" w:cstheme="majorBidi" w:hint="cs"/>
                <w:b/>
                <w:bCs/>
                <w:color w:val="2E2EB8"/>
                <w:sz w:val="28"/>
                <w:szCs w:val="28"/>
                <w:rtl/>
              </w:rPr>
              <w:t xml:space="preserve">ط </w:t>
            </w:r>
          </w:p>
          <w:p w:rsidR="00A043AE" w:rsidRPr="00A043AE" w:rsidRDefault="00A043AE" w:rsidP="00F06D10">
            <w:pPr>
              <w:bidi/>
              <w:contextualSpacing/>
              <w:jc w:val="center"/>
              <w:rPr>
                <w:rFonts w:asciiTheme="majorBidi" w:eastAsia="Times New Roman" w:hAnsiTheme="majorBidi" w:cstheme="majorBidi"/>
                <w:b/>
                <w:bCs/>
                <w:color w:val="002EC0"/>
                <w:sz w:val="28"/>
                <w:szCs w:val="28"/>
                <w:rtl/>
                <w:lang w:bidi="ar-DZ"/>
              </w:rPr>
            </w:pPr>
            <w:r w:rsidRPr="00A043AE">
              <w:rPr>
                <w:rFonts w:asciiTheme="majorBidi" w:eastAsia="Calibri" w:hAnsiTheme="majorBidi" w:cstheme="majorBidi" w:hint="cs"/>
                <w:b/>
                <w:bCs/>
                <w:color w:val="2E2EB8"/>
                <w:sz w:val="28"/>
                <w:szCs w:val="28"/>
                <w:rtl/>
              </w:rPr>
              <w:t>(</w:t>
            </w:r>
            <w:r w:rsidRPr="00A043AE">
              <w:rPr>
                <w:rFonts w:asciiTheme="majorBidi" w:eastAsia="Calibri" w:hAnsiTheme="majorBidi" w:cstheme="majorBidi" w:hint="cs"/>
                <w:b/>
                <w:bCs/>
                <w:color w:val="2E2EB8"/>
                <w:sz w:val="28"/>
                <w:szCs w:val="28"/>
                <w:rtl/>
                <w:lang w:bidi="ar-DZ"/>
              </w:rPr>
              <w:t>الماء النقي)</w:t>
            </w:r>
          </w:p>
        </w:tc>
        <w:tc>
          <w:tcPr>
            <w:tcW w:w="724" w:type="dxa"/>
            <w:shd w:val="clear" w:color="auto" w:fill="FFF1C5"/>
          </w:tcPr>
          <w:p w:rsidR="00A043AE" w:rsidRPr="00A043AE" w:rsidRDefault="00A043AE" w:rsidP="00D75A9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A043AE" w:rsidRPr="00A043AE" w:rsidRDefault="00A043AE" w:rsidP="00D75A9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:rsidR="00A043AE" w:rsidRPr="00A043AE" w:rsidRDefault="00A043AE" w:rsidP="00A043AE">
      <w:pPr>
        <w:bidi/>
        <w:spacing w:after="0"/>
        <w:rPr>
          <w:rFonts w:asciiTheme="majorBidi" w:eastAsiaTheme="minorHAnsi" w:hAnsiTheme="majorBidi" w:cstheme="majorBidi"/>
          <w:sz w:val="28"/>
          <w:szCs w:val="28"/>
          <w:rtl/>
        </w:rPr>
      </w:pPr>
    </w:p>
    <w:tbl>
      <w:tblPr>
        <w:tblStyle w:val="1"/>
        <w:bidiVisual/>
        <w:tblW w:w="10630" w:type="dxa"/>
        <w:tblInd w:w="137" w:type="dxa"/>
        <w:tblLook w:val="04A0" w:firstRow="1" w:lastRow="0" w:firstColumn="1" w:lastColumn="0" w:noHBand="0" w:noVBand="1"/>
      </w:tblPr>
      <w:tblGrid>
        <w:gridCol w:w="1958"/>
        <w:gridCol w:w="8672"/>
      </w:tblGrid>
      <w:tr w:rsidR="00A043AE" w:rsidRPr="00A043AE" w:rsidTr="00A043AE">
        <w:trPr>
          <w:trHeight w:val="215"/>
        </w:trPr>
        <w:tc>
          <w:tcPr>
            <w:tcW w:w="1958" w:type="dxa"/>
            <w:shd w:val="clear" w:color="auto" w:fill="FFE1FF"/>
          </w:tcPr>
          <w:p w:rsidR="00A043AE" w:rsidRPr="00A043AE" w:rsidRDefault="00A043AE" w:rsidP="00A043A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الأهداف التعلّمية </w:t>
            </w:r>
          </w:p>
          <w:p w:rsidR="00A043AE" w:rsidRPr="00A043AE" w:rsidRDefault="00A043AE" w:rsidP="00A043A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و </w:t>
            </w:r>
          </w:p>
          <w:p w:rsidR="00A043AE" w:rsidRPr="00A043AE" w:rsidRDefault="00A043AE" w:rsidP="00A043AE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672" w:type="dxa"/>
          </w:tcPr>
          <w:p w:rsidR="00A043AE" w:rsidRPr="007A7A69" w:rsidRDefault="00A043AE" w:rsidP="00A043AE">
            <w:pPr>
              <w:numPr>
                <w:ilvl w:val="0"/>
                <w:numId w:val="30"/>
              </w:numPr>
              <w:bidi/>
              <w:ind w:left="308" w:hanging="283"/>
              <w:contextualSpacing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 w:rsidRPr="007A7A69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يحدّد دور كلّ عنصر من عناصر التركيب التجريبي لعملية التقطير و يشرح عملية التقطير. </w:t>
            </w:r>
          </w:p>
          <w:p w:rsidR="00A043AE" w:rsidRPr="007A7A69" w:rsidRDefault="00A043AE" w:rsidP="00A043AE">
            <w:pPr>
              <w:numPr>
                <w:ilvl w:val="0"/>
                <w:numId w:val="30"/>
              </w:numPr>
              <w:bidi/>
              <w:ind w:left="308" w:hanging="283"/>
              <w:contextualSpacing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 w:rsidRPr="007A7A69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يفسّر بنية الماء النقي في حالاته الفيزيائية الثلاثة باستخدام النموذج الحبيبي.</w:t>
            </w:r>
          </w:p>
          <w:p w:rsidR="00A043AE" w:rsidRPr="007A7A69" w:rsidRDefault="00A043AE" w:rsidP="00A043AE">
            <w:pPr>
              <w:numPr>
                <w:ilvl w:val="0"/>
                <w:numId w:val="30"/>
              </w:numPr>
              <w:bidi/>
              <w:ind w:left="166" w:hanging="141"/>
              <w:contextualSpacing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 w:rsidRPr="007A7A69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  يعرف درجتي حرارة تحوّل الماء النقي في السلم "السلسيوزي "تحت الضغط الجوي العادي.</w:t>
            </w:r>
          </w:p>
          <w:p w:rsidR="00A043AE" w:rsidRPr="007A7A69" w:rsidRDefault="00A043AE" w:rsidP="00A043AE">
            <w:pPr>
              <w:numPr>
                <w:ilvl w:val="0"/>
                <w:numId w:val="30"/>
              </w:numPr>
              <w:bidi/>
              <w:ind w:left="308" w:hanging="283"/>
              <w:contextualSpacing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7A7A69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يعرف أنّ درجة حرارة التحوّل الفيزيائي للماء النقي  من حالة لأخرى تبقى ثابتة طيلة التحوّل.</w:t>
            </w:r>
          </w:p>
        </w:tc>
      </w:tr>
      <w:tr w:rsidR="00A043AE" w:rsidRPr="00A043AE" w:rsidTr="00A043AE">
        <w:trPr>
          <w:trHeight w:val="326"/>
        </w:trPr>
        <w:tc>
          <w:tcPr>
            <w:tcW w:w="1958" w:type="dxa"/>
            <w:shd w:val="clear" w:color="auto" w:fill="FFE1FF"/>
          </w:tcPr>
          <w:p w:rsidR="00A043AE" w:rsidRPr="00A043AE" w:rsidRDefault="00A043AE" w:rsidP="00A043A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672" w:type="dxa"/>
          </w:tcPr>
          <w:p w:rsidR="00A043AE" w:rsidRPr="00A043AE" w:rsidRDefault="00A043AE" w:rsidP="00A043AE">
            <w:pPr>
              <w:numPr>
                <w:ilvl w:val="0"/>
                <w:numId w:val="31"/>
              </w:numPr>
              <w:bidi/>
              <w:ind w:left="308" w:hanging="283"/>
              <w:contextualSpacing/>
              <w:rPr>
                <w:rFonts w:asciiTheme="majorBidi" w:eastAsia="Calibri" w:hAnsiTheme="majorBidi" w:cstheme="majorBidi"/>
                <w:sz w:val="28"/>
                <w:szCs w:val="28"/>
              </w:rPr>
            </w:pPr>
            <w:r w:rsidRPr="00A043AE">
              <w:rPr>
                <w:rFonts w:ascii="Adobe Arabic" w:eastAsia="Times New Roman" w:hAnsi="Adobe Arabic" w:cs="Adobe Arabic"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50560" behindDoc="1" locked="0" layoutInCell="1" allowOverlap="1" wp14:anchorId="60A212E0" wp14:editId="6EAB624C">
                  <wp:simplePos x="0" y="0"/>
                  <wp:positionH relativeFrom="column">
                    <wp:posOffset>-45000</wp:posOffset>
                  </wp:positionH>
                  <wp:positionV relativeFrom="paragraph">
                    <wp:posOffset>-211140</wp:posOffset>
                  </wp:positionV>
                  <wp:extent cx="1068080" cy="628231"/>
                  <wp:effectExtent l="0" t="0" r="0" b="635"/>
                  <wp:wrapNone/>
                  <wp:docPr id="24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080" cy="628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043AE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صعوبة التفريق بين الماء الصافي و الماء النقي.</w:t>
            </w:r>
          </w:p>
          <w:p w:rsidR="00A043AE" w:rsidRPr="00A043AE" w:rsidRDefault="00A043AE" w:rsidP="00A043AE">
            <w:pPr>
              <w:numPr>
                <w:ilvl w:val="0"/>
                <w:numId w:val="31"/>
              </w:numPr>
              <w:bidi/>
              <w:ind w:left="308" w:hanging="283"/>
              <w:contextualSpacing/>
              <w:rPr>
                <w:rFonts w:asciiTheme="majorBidi" w:eastAsia="Calibri" w:hAnsiTheme="majorBidi" w:cstheme="majorBidi"/>
                <w:sz w:val="28"/>
                <w:szCs w:val="28"/>
              </w:rPr>
            </w:pPr>
            <w:r w:rsidRPr="00A043AE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ثبات درجتي تحول الحالة الفيزيائية للماء النقي.</w:t>
            </w:r>
          </w:p>
        </w:tc>
      </w:tr>
      <w:tr w:rsidR="00A043AE" w:rsidRPr="00A043AE" w:rsidTr="00A043AE">
        <w:tc>
          <w:tcPr>
            <w:tcW w:w="1958" w:type="dxa"/>
            <w:shd w:val="clear" w:color="auto" w:fill="FFE1FF"/>
          </w:tcPr>
          <w:p w:rsidR="00A043AE" w:rsidRPr="00A043AE" w:rsidRDefault="00A043AE" w:rsidP="00A043AE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A043A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وسائل</w:t>
            </w:r>
            <w:r w:rsidRPr="00A043A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التعليمية </w:t>
            </w:r>
          </w:p>
        </w:tc>
        <w:tc>
          <w:tcPr>
            <w:tcW w:w="8672" w:type="dxa"/>
          </w:tcPr>
          <w:p w:rsidR="00A043AE" w:rsidRPr="00A043AE" w:rsidRDefault="00A043AE" w:rsidP="00A043AE">
            <w:pPr>
              <w:numPr>
                <w:ilvl w:val="0"/>
                <w:numId w:val="32"/>
              </w:numPr>
              <w:bidi/>
              <w:ind w:left="308" w:hanging="283"/>
              <w:contextualSpacing/>
              <w:rPr>
                <w:rFonts w:asciiTheme="majorBidi" w:eastAsia="Calibri" w:hAnsiTheme="majorBidi" w:cstheme="majorBidi"/>
                <w:sz w:val="28"/>
                <w:szCs w:val="28"/>
                <w:rtl/>
              </w:rPr>
            </w:pPr>
            <w:r w:rsidRPr="00A043AE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ماء معدني</w:t>
            </w:r>
            <w:r w:rsidRPr="00A043AE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-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 xml:space="preserve"> ماء الحنفية -</w:t>
            </w:r>
            <w:r w:rsidRPr="00A043AE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 xml:space="preserve"> ماء مقطر- تجهيز التقطير-أ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وعية زجاجية–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</w:rPr>
              <w:t xml:space="preserve"> 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موقد حراري –ترمومتر</w:t>
            </w:r>
          </w:p>
        </w:tc>
      </w:tr>
    </w:tbl>
    <w:p w:rsidR="00A043AE" w:rsidRPr="00A043AE" w:rsidRDefault="00A043AE" w:rsidP="00A043AE">
      <w:pPr>
        <w:bidi/>
        <w:spacing w:after="0"/>
        <w:rPr>
          <w:rFonts w:asciiTheme="majorBidi" w:eastAsiaTheme="minorHAnsi" w:hAnsiTheme="majorBidi" w:cstheme="majorBidi"/>
          <w:sz w:val="28"/>
          <w:szCs w:val="28"/>
          <w:rtl/>
        </w:rPr>
      </w:pPr>
    </w:p>
    <w:tbl>
      <w:tblPr>
        <w:tblStyle w:val="1"/>
        <w:bidiVisual/>
        <w:tblW w:w="10602" w:type="dxa"/>
        <w:tblInd w:w="181" w:type="dxa"/>
        <w:tblLayout w:type="fixed"/>
        <w:tblLook w:val="04A0" w:firstRow="1" w:lastRow="0" w:firstColumn="1" w:lastColumn="0" w:noHBand="0" w:noVBand="1"/>
      </w:tblPr>
      <w:tblGrid>
        <w:gridCol w:w="5924"/>
        <w:gridCol w:w="4678"/>
      </w:tblGrid>
      <w:tr w:rsidR="00A043AE" w:rsidRPr="00A043AE" w:rsidTr="00A043AE">
        <w:tc>
          <w:tcPr>
            <w:tcW w:w="5924" w:type="dxa"/>
            <w:shd w:val="clear" w:color="auto" w:fill="FFF1C5"/>
          </w:tcPr>
          <w:p w:rsidR="00A043AE" w:rsidRPr="00A043AE" w:rsidRDefault="00A043AE" w:rsidP="00A043A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أنشطة</w:t>
            </w:r>
            <w:r w:rsidRPr="00A043A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A043A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الأستاذ</w:t>
            </w:r>
          </w:p>
        </w:tc>
        <w:tc>
          <w:tcPr>
            <w:tcW w:w="4678" w:type="dxa"/>
            <w:shd w:val="clear" w:color="auto" w:fill="FFF1C5"/>
          </w:tcPr>
          <w:p w:rsidR="00A043AE" w:rsidRPr="00A043AE" w:rsidRDefault="00A043AE" w:rsidP="00A043A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التلميذ</w:t>
            </w:r>
          </w:p>
        </w:tc>
      </w:tr>
      <w:tr w:rsidR="00A043AE" w:rsidRPr="00A043AE" w:rsidTr="00A043AE">
        <w:trPr>
          <w:trHeight w:val="6800"/>
        </w:trPr>
        <w:tc>
          <w:tcPr>
            <w:tcW w:w="5924" w:type="dxa"/>
          </w:tcPr>
          <w:p w:rsidR="00A043AE" w:rsidRPr="00A043AE" w:rsidRDefault="00A043AE" w:rsidP="00A043A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145F403F" wp14:editId="25307752">
                      <wp:simplePos x="0" y="0"/>
                      <wp:positionH relativeFrom="column">
                        <wp:posOffset>-9812</wp:posOffset>
                      </wp:positionH>
                      <wp:positionV relativeFrom="paragraph">
                        <wp:posOffset>16643</wp:posOffset>
                      </wp:positionV>
                      <wp:extent cx="3708400" cy="786765"/>
                      <wp:effectExtent l="38100" t="57150" r="44450" b="51435"/>
                      <wp:wrapNone/>
                      <wp:docPr id="12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08400" cy="7867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695F5CC" id="Rectangle 8" o:spid="_x0000_s1026" style="position:absolute;left:0;text-align:left;margin-left:-.75pt;margin-top:1.3pt;width:292pt;height:61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" fillcolor="#ffc000" stroked="f" strokeweight="2pt"/>
                  </w:pict>
                </mc:Fallback>
              </mc:AlternateContent>
            </w:r>
            <w:r w:rsidRPr="00A043AE">
              <w:rPr>
                <w:rFonts w:asciiTheme="majorBidi" w:hAnsiTheme="majorBidi" w:cstheme="majorBidi" w:hint="cs"/>
                <w:b/>
                <w:bCs/>
                <w:color w:val="002EC0"/>
                <w:sz w:val="28"/>
                <w:szCs w:val="28"/>
                <w:rtl/>
              </w:rPr>
              <w:t xml:space="preserve">الوضعية الجزئية </w:t>
            </w:r>
            <w:r w:rsidRPr="00A043AE">
              <w:rPr>
                <w:rFonts w:asciiTheme="majorBidi" w:hAnsiTheme="majorBidi" w:cstheme="majorBidi"/>
                <w:b/>
                <w:bCs/>
                <w:color w:val="002EC0"/>
                <w:sz w:val="28"/>
                <w:szCs w:val="28"/>
                <w:rtl/>
              </w:rPr>
              <w:t>:</w:t>
            </w:r>
            <w:r w:rsidRPr="00A043AE">
              <w:rPr>
                <w:rFonts w:asciiTheme="majorBidi" w:hAnsiTheme="majorBidi" w:cstheme="majorBidi" w:hint="cs"/>
                <w:color w:val="002EC0"/>
                <w:sz w:val="28"/>
                <w:szCs w:val="28"/>
                <w:rtl/>
              </w:rPr>
              <w:t xml:space="preserve"> </w:t>
            </w:r>
            <w:r w:rsidRPr="00A043A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احتار كريم و هو يتذوق عدة أنواع من المياه في اختلاف ذوقها .</w:t>
            </w:r>
          </w:p>
          <w:p w:rsidR="00A043AE" w:rsidRPr="00A043AE" w:rsidRDefault="00A043AE" w:rsidP="00A043AE">
            <w:pPr>
              <w:numPr>
                <w:ilvl w:val="0"/>
                <w:numId w:val="33"/>
              </w:numPr>
              <w:tabs>
                <w:tab w:val="right" w:pos="175"/>
                <w:tab w:val="right" w:pos="317"/>
              </w:tabs>
              <w:autoSpaceDE w:val="0"/>
              <w:autoSpaceDN w:val="0"/>
              <w:bidi/>
              <w:adjustRightInd w:val="0"/>
              <w:contextualSpacing/>
              <w:rPr>
                <w:rFonts w:asciiTheme="majorBidi" w:eastAsia="Calibri" w:hAnsiTheme="majorBidi" w:cstheme="majorBidi"/>
                <w:sz w:val="28"/>
                <w:szCs w:val="28"/>
              </w:rPr>
            </w:pPr>
            <w:r w:rsidRPr="00A043AE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اقترح طريقة نتحصل من خلاله</w:t>
            </w:r>
            <w:r w:rsidRPr="00A043AE">
              <w:rPr>
                <w:rFonts w:asciiTheme="majorBidi" w:hAnsiTheme="majorBidi" w:cstheme="majorBidi"/>
                <w:sz w:val="28"/>
                <w:szCs w:val="28"/>
                <w:rtl/>
                <w:lang w:eastAsia="zh-CN" w:bidi="ar-DZ"/>
              </w:rPr>
              <w:t>ا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</w:rPr>
              <w:t xml:space="preserve"> 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على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</w:rPr>
              <w:t xml:space="preserve"> 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الماء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</w:rPr>
              <w:t xml:space="preserve"> 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النقي</w:t>
            </w:r>
            <w:r w:rsidRPr="00A043AE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.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 xml:space="preserve"> </w:t>
            </w:r>
          </w:p>
          <w:p w:rsidR="00A043AE" w:rsidRPr="00A043AE" w:rsidRDefault="00A043AE" w:rsidP="00A043AE">
            <w:pPr>
              <w:numPr>
                <w:ilvl w:val="0"/>
                <w:numId w:val="33"/>
              </w:numPr>
              <w:tabs>
                <w:tab w:val="right" w:pos="175"/>
                <w:tab w:val="right" w:pos="317"/>
              </w:tabs>
              <w:autoSpaceDE w:val="0"/>
              <w:autoSpaceDN w:val="0"/>
              <w:bidi/>
              <w:adjustRightInd w:val="0"/>
              <w:contextualSpacing/>
              <w:rPr>
                <w:rFonts w:asciiTheme="majorBidi" w:eastAsia="Calibri" w:hAnsiTheme="majorBidi" w:cstheme="majorBidi"/>
                <w:sz w:val="28"/>
                <w:szCs w:val="28"/>
              </w:rPr>
            </w:pPr>
            <w:r w:rsidRPr="00A043AE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اقترح معيار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</w:rPr>
              <w:t xml:space="preserve"> </w:t>
            </w:r>
            <w:r w:rsidRPr="00A043AE">
              <w:rPr>
                <w:rFonts w:asciiTheme="majorBidi" w:hAnsiTheme="majorBidi" w:cstheme="majorBidi"/>
                <w:sz w:val="28"/>
                <w:szCs w:val="28"/>
                <w:rtl/>
                <w:lang w:eastAsia="zh-CN" w:bidi="ar-DZ"/>
              </w:rPr>
              <w:t>لل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تفرق</w:t>
            </w:r>
            <w:r w:rsidRPr="00A043AE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ة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</w:rPr>
              <w:t xml:space="preserve"> 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ببن الماء النقي و الماء المعدني</w:t>
            </w:r>
            <w:r w:rsidRPr="00A043AE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.</w:t>
            </w:r>
          </w:p>
          <w:p w:rsidR="00A043AE" w:rsidRPr="00A043AE" w:rsidRDefault="00A043AE" w:rsidP="00A043AE">
            <w:pPr>
              <w:numPr>
                <w:ilvl w:val="0"/>
                <w:numId w:val="35"/>
              </w:numPr>
              <w:tabs>
                <w:tab w:val="right" w:pos="231"/>
              </w:tabs>
              <w:bidi/>
              <w:ind w:left="51" w:hanging="51"/>
              <w:contextualSpacing/>
              <w:rPr>
                <w:rFonts w:eastAsia="Calibri"/>
                <w:color w:val="FF0000"/>
                <w:u w:val="single"/>
              </w:rPr>
            </w:pPr>
            <w:r w:rsidRPr="00A043AE"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الماء المعدني و الماء النقي </w:t>
            </w:r>
          </w:p>
          <w:p w:rsidR="00A043AE" w:rsidRPr="00A043AE" w:rsidRDefault="00A043AE" w:rsidP="00A043AE">
            <w:pPr>
              <w:tabs>
                <w:tab w:val="right" w:pos="175"/>
                <w:tab w:val="right" w:pos="231"/>
                <w:tab w:val="right" w:pos="317"/>
              </w:tabs>
              <w:autoSpaceDE w:val="0"/>
              <w:autoSpaceDN w:val="0"/>
              <w:bidi/>
              <w:adjustRightInd w:val="0"/>
              <w:ind w:left="51" w:hanging="51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 w:hint="cs"/>
                <w:b/>
                <w:bCs/>
                <w:color w:val="9900CC"/>
                <w:sz w:val="28"/>
                <w:szCs w:val="28"/>
                <w:rtl/>
              </w:rPr>
              <w:t>نشاط</w:t>
            </w:r>
            <w:r w:rsidRPr="00A043AE">
              <w:rPr>
                <w:rFonts w:asciiTheme="majorBidi" w:hAnsiTheme="majorBidi" w:cstheme="majorBidi"/>
                <w:b/>
                <w:bCs/>
                <w:color w:val="9900CC"/>
                <w:sz w:val="28"/>
                <w:szCs w:val="28"/>
                <w:rtl/>
              </w:rPr>
              <w:t>:</w:t>
            </w:r>
            <w:r w:rsidRPr="00A043A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A043A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اقرأ ملصقة ماء معدني  و أخرى لماء مقطر (الوثيقة01)</w:t>
            </w:r>
          </w:p>
          <w:p w:rsidR="00A043AE" w:rsidRPr="00A043AE" w:rsidRDefault="00A043AE" w:rsidP="00A043AE">
            <w:pPr>
              <w:tabs>
                <w:tab w:val="right" w:pos="175"/>
                <w:tab w:val="right" w:pos="231"/>
                <w:tab w:val="right" w:pos="317"/>
              </w:tabs>
              <w:autoSpaceDE w:val="0"/>
              <w:autoSpaceDN w:val="0"/>
              <w:bidi/>
              <w:adjustRightInd w:val="0"/>
              <w:ind w:left="51" w:hanging="51"/>
              <w:rPr>
                <w:rFonts w:asciiTheme="majorBidi" w:hAnsiTheme="majorBidi" w:cstheme="majorBidi"/>
                <w:b/>
                <w:bCs/>
                <w:color w:val="9900CC"/>
                <w:sz w:val="28"/>
                <w:szCs w:val="28"/>
                <w:rtl/>
                <w:lang w:bidi="ar-DZ"/>
              </w:rPr>
            </w:pPr>
            <w:r w:rsidRPr="00A043AE">
              <w:rPr>
                <w:rFonts w:asciiTheme="majorBidi" w:hAnsiTheme="majorBidi" w:cstheme="majorBidi" w:hint="cs"/>
                <w:b/>
                <w:bCs/>
                <w:color w:val="9900CC"/>
                <w:sz w:val="28"/>
                <w:szCs w:val="28"/>
                <w:rtl/>
              </w:rPr>
              <w:t>الملاحظة</w:t>
            </w:r>
            <w:r w:rsidRPr="00A043AE">
              <w:rPr>
                <w:rFonts w:asciiTheme="majorBidi" w:hAnsiTheme="majorBidi" w:cstheme="majorBidi"/>
                <w:b/>
                <w:bCs/>
                <w:color w:val="9900CC"/>
                <w:sz w:val="28"/>
                <w:szCs w:val="28"/>
                <w:rtl/>
              </w:rPr>
              <w:t>:</w:t>
            </w:r>
            <w:r w:rsidRPr="00A043AE">
              <w:rPr>
                <w:rFonts w:asciiTheme="majorBidi" w:hAnsiTheme="majorBidi" w:cstheme="majorBidi" w:hint="cs"/>
                <w:b/>
                <w:bCs/>
                <w:color w:val="9900CC"/>
                <w:sz w:val="28"/>
                <w:szCs w:val="28"/>
                <w:rtl/>
              </w:rPr>
              <w:t xml:space="preserve"> </w:t>
            </w:r>
            <w:r w:rsidRPr="00A043A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الماء المعدني يتكون من ماء و أملاح معدنية فهو </w:t>
            </w:r>
            <w:r w:rsidRPr="00A043AE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خليط متجانس </w:t>
            </w:r>
            <w:r w:rsidRPr="00A043A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و الماء المقطر يتكون من الماء فقط فهو </w:t>
            </w:r>
            <w:r w:rsidRPr="00A043AE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جسم نقي</w:t>
            </w:r>
            <w:r w:rsidRPr="00A043A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.</w:t>
            </w:r>
          </w:p>
          <w:p w:rsidR="00A043AE" w:rsidRPr="00513288" w:rsidRDefault="00A043AE" w:rsidP="00A043AE">
            <w:pPr>
              <w:tabs>
                <w:tab w:val="right" w:pos="231"/>
              </w:tabs>
              <w:bidi/>
              <w:ind w:left="51"/>
              <w:contextualSpacing/>
              <w:rPr>
                <w:rFonts w:asciiTheme="majorBidi" w:eastAsia="Calibri" w:hAnsiTheme="majorBidi" w:cstheme="majorBidi"/>
                <w:color w:val="FF0000"/>
                <w:u w:val="single"/>
                <w:rtl/>
              </w:rPr>
            </w:pPr>
            <w:r w:rsidRPr="00513288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2- تقطير الماء الطبيعــــي </w:t>
            </w:r>
          </w:p>
          <w:p w:rsidR="00A043AE" w:rsidRPr="00A043AE" w:rsidRDefault="00A043AE" w:rsidP="00A043AE">
            <w:pPr>
              <w:tabs>
                <w:tab w:val="right" w:pos="231"/>
              </w:tabs>
              <w:bidi/>
              <w:ind w:left="51" w:hanging="51"/>
              <w:contextualSpacing/>
              <w:suppressOverlap/>
              <w:rPr>
                <w:rFonts w:asciiTheme="majorBidi" w:eastAsia="Calibri" w:hAnsiTheme="majorBidi" w:cstheme="majorBidi"/>
                <w:sz w:val="28"/>
                <w:szCs w:val="28"/>
              </w:rPr>
            </w:pPr>
            <w:r w:rsidRPr="00A043AE">
              <w:rPr>
                <w:rFonts w:asciiTheme="majorBidi" w:eastAsia="Calibri" w:hAnsiTheme="majorBidi" w:cstheme="majorBidi" w:hint="cs"/>
                <w:b/>
                <w:bCs/>
                <w:color w:val="9900CC"/>
                <w:sz w:val="28"/>
                <w:szCs w:val="28"/>
                <w:rtl/>
              </w:rPr>
              <w:t>نشاط</w:t>
            </w:r>
            <w:r w:rsidRPr="00A043AE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A043AE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</w:rPr>
              <w:t>:</w:t>
            </w:r>
            <w:r w:rsidRPr="00A043AE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 xml:space="preserve"> ن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حق</w:t>
            </w:r>
            <w:r w:rsidRPr="00A043AE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ّ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 xml:space="preserve">ق تجربة </w:t>
            </w:r>
            <w:r w:rsidRPr="00A043AE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 xml:space="preserve">تقطير الماء الطبيعي </w:t>
            </w:r>
          </w:p>
          <w:p w:rsidR="00A043AE" w:rsidRPr="00A043AE" w:rsidRDefault="00A043AE" w:rsidP="00A043AE">
            <w:pPr>
              <w:tabs>
                <w:tab w:val="right" w:pos="231"/>
              </w:tabs>
              <w:bidi/>
              <w:ind w:left="51" w:hanging="51"/>
              <w:contextualSpacing/>
              <w:suppressOverlap/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</w:pPr>
            <w:r w:rsidRPr="00A043AE">
              <w:rPr>
                <w:rFonts w:asciiTheme="majorBidi" w:eastAsia="Calibri" w:hAnsiTheme="majorBidi" w:cstheme="majorBidi"/>
                <w:b/>
                <w:bCs/>
                <w:color w:val="9900CC"/>
                <w:sz w:val="28"/>
                <w:szCs w:val="28"/>
                <w:shd w:val="clear" w:color="auto" w:fill="FFFFFF"/>
                <w:rtl/>
              </w:rPr>
              <w:t>الملاحظة</w:t>
            </w:r>
            <w:r w:rsidRPr="00A043AE">
              <w:rPr>
                <w:rFonts w:asciiTheme="majorBidi" w:eastAsia="Calibri" w:hAnsiTheme="majorBidi" w:cstheme="majorBidi"/>
                <w:b/>
                <w:bCs/>
                <w:color w:val="9900CC"/>
                <w:sz w:val="28"/>
                <w:szCs w:val="28"/>
                <w:rtl/>
              </w:rPr>
              <w:t>:</w:t>
            </w:r>
            <w:r w:rsidRPr="00A043AE">
              <w:rPr>
                <w:rFonts w:asciiTheme="majorBidi" w:eastAsia="Calibr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نلاحظ غليان الماء ثم تبخره وتكاثفه على شكل قطرات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  <w:t xml:space="preserve"> مائية عند مروره بالمبرد </w:t>
            </w:r>
            <w:r w:rsidRPr="00A043AE"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، وفي الأخير يتجمع</w:t>
            </w:r>
            <w:r w:rsidRPr="00A043AE"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  <w:t xml:space="preserve"> في الحوجلة</w:t>
            </w:r>
            <w:r w:rsidRPr="00A043AE"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.</w:t>
            </w:r>
          </w:p>
          <w:p w:rsidR="00A043AE" w:rsidRPr="00A043AE" w:rsidRDefault="00A043AE" w:rsidP="00A043AE">
            <w:pPr>
              <w:tabs>
                <w:tab w:val="right" w:pos="231"/>
              </w:tabs>
              <w:ind w:left="51" w:hanging="5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A043AE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ندعو الماء المحصل عليه في الحوجلة بالماء المقطر (نقي)</w:t>
            </w:r>
          </w:p>
          <w:p w:rsidR="00A043AE" w:rsidRPr="00A043AE" w:rsidRDefault="00A043AE" w:rsidP="00A043AE">
            <w:pPr>
              <w:numPr>
                <w:ilvl w:val="0"/>
                <w:numId w:val="37"/>
              </w:numPr>
              <w:tabs>
                <w:tab w:val="right" w:pos="231"/>
                <w:tab w:val="right" w:pos="321"/>
              </w:tabs>
              <w:bidi/>
              <w:rPr>
                <w:rFonts w:ascii="Calibri" w:eastAsia="+mn-ea" w:hAnsi="Times New Roman" w:cs="Times New Roman"/>
                <w:b/>
                <w:bCs/>
                <w:color w:val="FF0000"/>
                <w:sz w:val="28"/>
                <w:szCs w:val="28"/>
                <w:u w:val="single"/>
                <w:lang w:val="en-US" w:bidi="ar-DZ"/>
              </w:rPr>
            </w:pPr>
            <w:r w:rsidRPr="00A043AE">
              <w:rPr>
                <w:rFonts w:ascii="Calibri" w:eastAsia="+mn-ea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  <w:lang w:val="en-US" w:bidi="ar-DZ"/>
              </w:rPr>
              <w:t>ثبات درجة حرارة تحوّل الحالة الفيزيائية للماء النقي:</w:t>
            </w:r>
          </w:p>
          <w:p w:rsidR="00A043AE" w:rsidRPr="00A043AE" w:rsidRDefault="00A043AE" w:rsidP="00A043AE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val="en-US"/>
              </w:rPr>
            </w:pPr>
            <w:r w:rsidRPr="00A043A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val="en-US"/>
              </w:rPr>
              <w:t>معايير النقاوة</w:t>
            </w:r>
          </w:p>
          <w:p w:rsidR="00A043AE" w:rsidRPr="00A043AE" w:rsidRDefault="00A043AE" w:rsidP="006031D4">
            <w:pPr>
              <w:numPr>
                <w:ilvl w:val="0"/>
                <w:numId w:val="36"/>
              </w:numPr>
              <w:bidi/>
              <w:ind w:left="226" w:hanging="226"/>
              <w:contextualSpacing/>
              <w:suppressOverlap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shd w:val="clear" w:color="auto" w:fill="FFFFFF"/>
                <w:rtl/>
              </w:rPr>
            </w:pPr>
            <w:r w:rsidRPr="00A043AE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نسمي كل من </w:t>
            </w:r>
            <w:r w:rsidRPr="00A043AE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shd w:val="clear" w:color="auto" w:fill="FFFFFF"/>
              </w:rPr>
              <w:t>100</w:t>
            </w:r>
            <w:r w:rsidR="006031D4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shd w:val="clear" w:color="auto" w:fill="FFFFFF"/>
              </w:rPr>
              <w:t>Cº</w:t>
            </w:r>
            <w:r w:rsidRPr="00A043AE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A043AE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shd w:val="clear" w:color="auto" w:fill="FFFFFF"/>
                <w:rtl/>
              </w:rPr>
              <w:t>درجة غليان (</w:t>
            </w:r>
            <w:proofErr w:type="gramStart"/>
            <w:r w:rsidRPr="00A043AE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shd w:val="clear" w:color="auto" w:fill="FFFFFF"/>
                <w:rtl/>
              </w:rPr>
              <w:t>تبخر</w:t>
            </w:r>
            <w:proofErr w:type="gramEnd"/>
            <w:r w:rsidRPr="00A043AE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) الماء النقي و </w:t>
            </w:r>
            <w:r w:rsidRPr="00A043AE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shd w:val="clear" w:color="auto" w:fill="FFFFFF"/>
              </w:rPr>
              <w:t>0</w:t>
            </w:r>
            <w:r w:rsidR="006031D4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shd w:val="clear" w:color="auto" w:fill="FFFFFF"/>
              </w:rPr>
              <w:t>Cº</w:t>
            </w:r>
            <w:r w:rsidRPr="00A043AE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A043AE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درجة تجمد الماء النقي </w:t>
            </w:r>
            <w:r w:rsidRPr="00A043AE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FFFFF"/>
                <w:rtl/>
              </w:rPr>
              <w:t>بمعايير النقاء</w:t>
            </w:r>
            <w:r w:rsidRPr="00A043AE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shd w:val="clear" w:color="auto" w:fill="FFFFFF"/>
                <w:rtl/>
              </w:rPr>
              <w:t>.</w:t>
            </w:r>
          </w:p>
          <w:p w:rsidR="00A043AE" w:rsidRPr="00A043AE" w:rsidRDefault="00A043AE" w:rsidP="00A043AE">
            <w:pPr>
              <w:numPr>
                <w:ilvl w:val="0"/>
                <w:numId w:val="36"/>
              </w:numPr>
              <w:bidi/>
              <w:ind w:left="226" w:hanging="226"/>
              <w:contextualSpacing/>
              <w:suppressOverlap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A043AE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shd w:val="clear" w:color="auto" w:fill="FFFFFF"/>
                <w:rtl/>
              </w:rPr>
              <w:t>لكل مادة نقية معايير نقاء تتمثل في درجة حرارة ثابتة تحت الضغط العادي.</w:t>
            </w:r>
          </w:p>
          <w:p w:rsidR="00A043AE" w:rsidRPr="00A043AE" w:rsidRDefault="00A043AE" w:rsidP="00A043AE">
            <w:pPr>
              <w:numPr>
                <w:ilvl w:val="0"/>
                <w:numId w:val="37"/>
              </w:numPr>
              <w:bidi/>
              <w:contextualSpacing/>
              <w:suppressOverlap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 w:rsidRPr="00A043AE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7F5D7"/>
                <w:rtl/>
              </w:rPr>
              <w:t>النموذج الحبيبي للمـــاء النقــــي</w:t>
            </w:r>
            <w:r w:rsidRPr="00A043AE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A043AE" w:rsidRDefault="00A043AE" w:rsidP="00A043AE">
            <w:pPr>
              <w:bidi/>
              <w:suppressOverlap/>
              <w:rPr>
                <w:rFonts w:asciiTheme="majorBidi" w:hAnsiTheme="majorBidi" w:cstheme="majorBidi"/>
                <w:sz w:val="28"/>
                <w:szCs w:val="28"/>
              </w:rPr>
            </w:pPr>
            <w:r w:rsidRPr="00A043AE">
              <w:rPr>
                <w:rFonts w:asciiTheme="majorBidi" w:eastAsia="Calibri" w:hAnsiTheme="majorBidi" w:cstheme="majorBidi" w:hint="cs"/>
                <w:b/>
                <w:bCs/>
                <w:color w:val="9900CC"/>
                <w:sz w:val="28"/>
                <w:szCs w:val="28"/>
                <w:rtl/>
              </w:rPr>
              <w:t>نشاط</w:t>
            </w:r>
            <w:r w:rsidRPr="00A043AE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</w:rPr>
              <w:t>:</w:t>
            </w:r>
            <w:r w:rsidRPr="00A043AE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</w:rPr>
              <w:t xml:space="preserve"> مثّل بنية الماء النقي في حالاته الثلاث </w:t>
            </w:r>
            <w:r w:rsidRPr="00A043AE">
              <w:rPr>
                <w:rFonts w:asciiTheme="majorBidi" w:hAnsiTheme="majorBidi" w:cstheme="majorBidi" w:hint="cs"/>
                <w:sz w:val="28"/>
                <w:szCs w:val="28"/>
                <w:rtl/>
              </w:rPr>
              <w:t>بالنموذج الحبيبي</w:t>
            </w:r>
          </w:p>
          <w:p w:rsidR="006031D4" w:rsidRPr="00A043AE" w:rsidRDefault="006031D4" w:rsidP="006031D4">
            <w:pPr>
              <w:bidi/>
              <w:suppressOverlap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</w:pPr>
          </w:p>
          <w:p w:rsidR="00A043AE" w:rsidRDefault="00A043AE" w:rsidP="00A043AE">
            <w:pPr>
              <w:jc w:val="right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lang w:bidi="ar-DZ"/>
              </w:rPr>
            </w:pPr>
            <w:r w:rsidRPr="00833D6C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eastAsia="zh-CN" w:bidi="ar-DZ"/>
              </w:rPr>
              <w:t>تقويم</w:t>
            </w:r>
            <w:r w:rsidRPr="00833D6C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eastAsia="zh-CN" w:bidi="ar-DZ"/>
              </w:rPr>
              <w:t xml:space="preserve"> للموارد </w:t>
            </w:r>
            <w:proofErr w:type="gramStart"/>
            <w:r w:rsidRPr="00833D6C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eastAsia="zh-CN" w:bidi="ar-DZ"/>
              </w:rPr>
              <w:t>المعرفية</w:t>
            </w:r>
            <w:r w:rsidRPr="00A043AE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zh-CN" w:bidi="ar-DZ"/>
              </w:rPr>
              <w:t xml:space="preserve"> </w:t>
            </w:r>
            <w:r w:rsidRPr="00A043AE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eastAsia="zh-CN" w:bidi="ar-DZ"/>
              </w:rPr>
              <w:t>:</w:t>
            </w:r>
            <w:proofErr w:type="gramEnd"/>
            <w:r w:rsidRPr="00A043AE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zh-CN" w:bidi="ar-DZ"/>
              </w:rPr>
              <w:t xml:space="preserve"> </w:t>
            </w:r>
            <w:r w:rsidRPr="00A043AE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>أنجز بطاقة للتّعريف بالماء النّقي</w:t>
            </w:r>
          </w:p>
          <w:p w:rsidR="006031D4" w:rsidRDefault="00F45FF2" w:rsidP="00A043AE">
            <w:pPr>
              <w:jc w:val="right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73088" behindDoc="0" locked="0" layoutInCell="1" allowOverlap="1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24765</wp:posOffset>
                      </wp:positionV>
                      <wp:extent cx="3724275" cy="1990725"/>
                      <wp:effectExtent l="0" t="0" r="28575" b="28575"/>
                      <wp:wrapNone/>
                      <wp:docPr id="42" name="Groupe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24275" cy="1990725"/>
                                <a:chOff x="0" y="0"/>
                                <a:chExt cx="3724275" cy="1990725"/>
                              </a:xfr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</wpg:grpSpPr>
                            <wpg:grpSp>
                              <wpg:cNvPr id="36" name="Groupe 36"/>
                              <wpg:cNvGrpSpPr/>
                              <wpg:grpSpPr>
                                <a:xfrm>
                                  <a:off x="0" y="95250"/>
                                  <a:ext cx="3724275" cy="1895475"/>
                                  <a:chOff x="0" y="0"/>
                                  <a:chExt cx="3724275" cy="1895475"/>
                                </a:xfrm>
                                <a:grpFill/>
                              </wpg:grpSpPr>
                              <wps:wsp>
                                <wps:cNvPr id="7" name="Parchemin vertical 7"/>
                                <wps:cNvSpPr/>
                                <wps:spPr>
                                  <a:xfrm>
                                    <a:off x="0" y="0"/>
                                    <a:ext cx="3724275" cy="1895475"/>
                                  </a:xfrm>
                                  <a:prstGeom prst="verticalScroll">
                                    <a:avLst>
                                      <a:gd name="adj" fmla="val 15002"/>
                                    </a:avLst>
                                  </a:prstGeom>
                                  <a:grpFill/>
                                  <a:ln w="6350">
                                    <a:solidFill>
                                      <a:schemeClr val="accent3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6031D4" w:rsidRPr="00F45FF2" w:rsidRDefault="006031D4" w:rsidP="00F45FF2">
                                      <w:pPr>
                                        <w:tabs>
                                          <w:tab w:val="left" w:pos="2646"/>
                                        </w:tabs>
                                        <w:bidi/>
                                        <w:contextualSpacing/>
                                        <w:rPr>
                                          <w:rFonts w:asciiTheme="majorBidi" w:eastAsia="Calibri" w:hAnsiTheme="majorBidi" w:cstheme="majorBidi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FFFFFF"/>
                                          <w:rtl/>
                                          <w:lang w:bidi="ar-DZ"/>
                                        </w:rPr>
                                      </w:pPr>
                                      <w:r w:rsidRPr="00F45FF2">
                                        <w:rPr>
                                          <w:rFonts w:ascii="Times New Roman" w:eastAsia="Calibri" w:hAnsi="Times New Roman" w:cs="Times New Roman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</w:rPr>
                                        <w:t xml:space="preserve">الاسم </w:t>
                                      </w:r>
                                      <w:r w:rsidRPr="00F45FF2">
                                        <w:rPr>
                                          <w:rFonts w:ascii="Times New Roman" w:eastAsia="Calibri" w:hAnsi="Times New Roman" w:cs="Times New Roman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>:</w:t>
                                      </w:r>
                                      <w:r w:rsidR="00F45FF2"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 الماء النقي  </w:t>
                                      </w:r>
                                      <w:r w:rsidR="00F45FF2" w:rsidRPr="00F45FF2">
                                        <w:rPr>
                                          <w:rFonts w:asciiTheme="majorBidi" w:eastAsia="Calibri" w:hAnsiTheme="majorBidi" w:cstheme="majorBidi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lang w:bidi="ar-DZ"/>
                                        </w:rPr>
                                        <w:t xml:space="preserve">            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lang w:bidi="ar-DZ"/>
                                        </w:rPr>
                                        <w:t xml:space="preserve"> 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درجة التجمد </w:t>
                                      </w:r>
                                      <w:r w:rsidRPr="00F45FF2">
                                        <w:rPr>
                                          <w:rFonts w:ascii="Times New Roman" w:eastAsia="Calibri" w:hAnsi="Times New Roman" w:cs="Times New Roman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>: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 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</w:rPr>
                                        <w:t>0°c</w:t>
                                      </w:r>
                                    </w:p>
                                    <w:p w:rsidR="006031D4" w:rsidRPr="00F45FF2" w:rsidRDefault="006031D4" w:rsidP="00F45FF2">
                                      <w:pPr>
                                        <w:tabs>
                                          <w:tab w:val="left" w:pos="2646"/>
                                        </w:tabs>
                                        <w:bidi/>
                                        <w:contextualSpacing/>
                                        <w:rPr>
                                          <w:rFonts w:asciiTheme="majorBidi" w:eastAsia="Calibri" w:hAnsiTheme="majorBidi" w:cstheme="majorBidi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FFFFFF"/>
                                          <w:rtl/>
                                          <w:lang w:bidi="ar-DZ"/>
                                        </w:rPr>
                                      </w:pPr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اللون </w:t>
                                      </w:r>
                                      <w:r w:rsidRPr="00F45FF2">
                                        <w:rPr>
                                          <w:rFonts w:ascii="Times New Roman" w:eastAsia="Calibri" w:hAnsi="Times New Roman" w:cs="Times New Roman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>: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 عديم اللون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               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درجة الغليان </w:t>
                                      </w:r>
                                      <w:r w:rsidRPr="00F45FF2">
                                        <w:rPr>
                                          <w:rFonts w:ascii="Times New Roman" w:eastAsia="Calibri" w:hAnsi="Times New Roman" w:cs="Times New Roman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>: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 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</w:rPr>
                                        <w:t>100°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/>
                                          <w:color w:val="002060"/>
                                          <w:sz w:val="28"/>
                                          <w:szCs w:val="28"/>
                                        </w:rPr>
                                        <w:t>c</w:t>
                                      </w:r>
                                    </w:p>
                                    <w:p w:rsidR="006031D4" w:rsidRPr="00F45FF2" w:rsidRDefault="006031D4" w:rsidP="00F45FF2">
                                      <w:pPr>
                                        <w:tabs>
                                          <w:tab w:val="left" w:pos="2646"/>
                                        </w:tabs>
                                        <w:bidi/>
                                        <w:contextualSpacing/>
                                        <w:rPr>
                                          <w:rFonts w:ascii="Times New Roman" w:eastAsia="Calibri" w:hAnsi="Times New Roman" w:cs="Times New Roman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D6E3BC" w:themeFill="accent3" w:themeFillTint="66"/>
                                          <w:rtl/>
                                          <w:lang w:bidi="ar-DZ"/>
                                        </w:rPr>
                                      </w:pPr>
                                      <w:proofErr w:type="gramStart"/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الطعم </w:t>
                                      </w:r>
                                      <w:r w:rsidRPr="00F45FF2">
                                        <w:rPr>
                                          <w:rFonts w:ascii="Times New Roman" w:eastAsia="Calibri" w:hAnsi="Times New Roman" w:cs="Times New Roman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>:</w:t>
                                      </w:r>
                                      <w:proofErr w:type="gramEnd"/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>ليس به ذوق خاص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    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كتلة 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lang w:bidi="ar-DZ"/>
                                        </w:rPr>
                                        <w:t>1Kg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lang w:bidi="ar-DZ"/>
                                        </w:rPr>
                                        <w:t xml:space="preserve"> 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 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val="en-US" w:bidi="ar-DZ"/>
                                        </w:rPr>
                                        <w:t xml:space="preserve">تقابل 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D6E3BC" w:themeFill="accent3" w:themeFillTint="66"/>
                                          <w:lang w:bidi="ar-DZ"/>
                                        </w:rPr>
                                        <w:t xml:space="preserve">  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lang w:bidi="ar-DZ"/>
                                        </w:rPr>
                                        <w:t>1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D6E3BC" w:themeFill="accent3" w:themeFillTint="66"/>
                                          <w:lang w:bidi="ar-DZ"/>
                                        </w:rPr>
                                        <w:t>L</w:t>
                                      </w:r>
                                    </w:p>
                                    <w:p w:rsidR="006031D4" w:rsidRPr="00F45FF2" w:rsidRDefault="006031D4" w:rsidP="00F45FF2">
                                      <w:pPr>
                                        <w:tabs>
                                          <w:tab w:val="left" w:pos="2646"/>
                                        </w:tabs>
                                        <w:bidi/>
                                        <w:contextualSpacing/>
                                        <w:rPr>
                                          <w:rFonts w:asciiTheme="majorBidi" w:eastAsia="Calibri" w:hAnsiTheme="majorBidi" w:cstheme="majorBidi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7F5D7"/>
                                          <w:rtl/>
                                          <w:lang w:bidi="ar-DZ"/>
                                        </w:rPr>
                                      </w:pPr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الرائحة </w:t>
                                      </w:r>
                                      <w:r w:rsidRPr="00F45FF2">
                                        <w:rPr>
                                          <w:rFonts w:ascii="Times New Roman" w:eastAsia="Calibri" w:hAnsi="Times New Roman" w:cs="Times New Roman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>: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 ليس له رائحة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     </w:t>
                                      </w:r>
                                      <w:r w:rsidR="00F45FF2"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 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الكتلة الحجمية 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>: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lang w:bidi="ar-EG"/>
                                        </w:rPr>
                                        <w:t>1g</w:t>
                                      </w:r>
                                      <w:r w:rsidRPr="00F45FF2">
                                        <w:rPr>
                                          <w:rFonts w:ascii="Times New Roman" w:eastAsia="Calibri" w:hAnsi="Times New Roman" w:cs="Times New Roman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lang w:bidi="ar-EG"/>
                                        </w:rPr>
                                        <w:t>/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lang w:bidi="ar-EG"/>
                                        </w:rPr>
                                        <w:t>cm</w:t>
                                      </w:r>
                                      <w:r w:rsidRPr="00F45FF2">
                                        <w:rPr>
                                          <w:rFonts w:asciiTheme="majorBidi" w:eastAsia="Calibri" w:hAnsiTheme="majorBidi" w:cstheme="majorBidi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vertAlign w:val="superscript"/>
                                          <w:lang w:bidi="ar-EG"/>
                                        </w:rPr>
                                        <w:t>3</w:t>
                                      </w:r>
                                    </w:p>
                                    <w:p w:rsidR="006031D4" w:rsidRPr="00F45FF2" w:rsidRDefault="006031D4" w:rsidP="00F45FF2">
                                      <w:pPr>
                                        <w:bidi/>
                                        <w:rPr>
                                          <w:color w:val="002060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حالته الفيزيائية في الشروط </w:t>
                                      </w:r>
                                      <w:proofErr w:type="gramStart"/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العادية </w:t>
                                      </w:r>
                                      <w:r w:rsidRPr="00F45FF2">
                                        <w:rPr>
                                          <w:rFonts w:ascii="Times New Roman" w:eastAsia="Calibri" w:hAnsi="Times New Roman" w:cs="Times New Roman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>:</w:t>
                                      </w:r>
                                      <w:proofErr w:type="gramEnd"/>
                                      <w:r w:rsidRPr="00F45FF2">
                                        <w:rPr>
                                          <w:rFonts w:asciiTheme="majorBidi" w:eastAsia="Calibri" w:hAnsiTheme="majorBidi" w:cstheme="majorBidi" w:hint="cs"/>
                                          <w:color w:val="002060"/>
                                          <w:sz w:val="28"/>
                                          <w:szCs w:val="28"/>
                                          <w:shd w:val="clear" w:color="auto" w:fill="EAF1DD" w:themeFill="accent3" w:themeFillTint="33"/>
                                          <w:rtl/>
                                          <w:lang w:bidi="ar-DZ"/>
                                        </w:rPr>
                                        <w:t xml:space="preserve"> سائل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" name="Connecteur droit 11"/>
                                <wps:cNvCnPr/>
                                <wps:spPr>
                                  <a:xfrm flipV="1">
                                    <a:off x="1866900" y="285750"/>
                                    <a:ext cx="0" cy="923925"/>
                                  </a:xfrm>
                                  <a:prstGeom prst="line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accent3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9" name="Arc 39"/>
                              <wps:cNvSpPr/>
                              <wps:spPr>
                                <a:xfrm rot="2583103">
                                  <a:off x="1419225" y="0"/>
                                  <a:ext cx="531194" cy="387985"/>
                                </a:xfrm>
                                <a:prstGeom prst="arc">
                                  <a:avLst>
                                    <a:gd name="adj1" fmla="val 16962005"/>
                                    <a:gd name="adj2" fmla="val 408336"/>
                                  </a:avLst>
                                </a:prstGeom>
                                <a:grpFill/>
                                <a:ln>
                                  <a:solidFill>
                                    <a:schemeClr val="accent3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e 42" o:spid="_x0000_s1044" style="position:absolute;left:0;text-align:left;margin-left:-2.5pt;margin-top:1.95pt;width:293.25pt;height:156.75pt;z-index:251673088" coordsize="37242,19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">
                      <v:group id="Groupe 36" o:spid="_x0000_s1045" style="position:absolute;top:952;width:37242;height:18955" coordsize="37242,189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    <v:shapetype id="_x0000_t97" coordsize="21600,21600" o:spt="97" adj="2700" path="m@5,qx@1@2l@1@0@2@0qx0@7@2,21600l@9,21600qx@10@7l@10@1@11@1qx21600@2@11,xem@5,nfqx@6@2@5@1@4@3@5@2l@6@2em@5@1nfl@10@1em@2,21600nfqx@1@7l@1@0em@2@0nfqx@3@8@2@7l@1@7e">
                          <v:formulas>
                            <v:f eqn="sum height 0 #0"/>
                            <v:f eqn="val #0"/>
                            <v:f eqn="prod @1 1 2"/>
                            <v:f eqn="prod @1 3 4"/>
                            <v:f eqn="prod @1 5 4"/>
                            <v:f eqn="prod @1 3 2"/>
                            <v:f eqn="prod @1 2 1"/>
                            <v:f eqn="sum height 0 @2"/>
                            <v:f eqn="sum height 0 @3"/>
                            <v:f eqn="sum width 0 @5"/>
                            <v:f eqn="sum width 0 @1"/>
                            <v:f eqn="sum width 0 @2"/>
                            <v:f eqn="val height"/>
                            <v:f eqn="prod height 1 2"/>
                            <v:f eqn="prod width 1 2"/>
                          </v:formulas>
                          <v:path o:extrusionok="f" limo="10800,10800" o:connecttype="custom" o:connectlocs="@14,0;@1,@13;@14,@12;@10,@13" o:connectangles="270,180,90,0" textboxrect="@1,@1,@10,@7"/>
                          <v:handles>
                            <v:h position="topLeft,#0" yrange="0,5400"/>
                          </v:handles>
                          <o:complex v:ext="view"/>
                        </v:shapetype>
                        <v:shape id="Parchemin vertical 7" o:spid="_x0000_s1046" type="#_x0000_t97" style="position:absolute;width:37242;height:18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PzVsEA&#10;AADaAAAADwAAAGRycy9kb3ducmV2LnhtbESPT4vCMBTE74LfITxhb5oqiy7VKO6CsLf132Vvj+bZ&#10;BpuXkkRb/fRGEDwOM/MbZrHqbC2u5INxrGA8ykAQF04bLhUcD5vhF4gQkTXWjknBjQKslv3eAnPt&#10;Wt7RdR9LkSAcclRQxdjkUoaiIoth5Bri5J2ctxiT9KXUHtsEt7WcZNlUWjScFips6Kei4ry/WAX3&#10;/0//d2hb+Z2Zk7mvz1u8TUqlPgbdeg4iUhff4Vf7VyuYwfNKugF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hT81bBAAAA2gAAAA8AAAAAAAAAAAAAAAAAmAIAAGRycy9kb3du&#10;cmV2LnhtbFBLBQYAAAAABAAEAPUAAACGAwAAAAA=&#10;" adj="3240" filled="f" strokecolor="#4e6128 [1606]" strokeweight=".5pt">
                          <v:textbox>
                            <w:txbxContent>
                              <w:p w:rsidR="006031D4" w:rsidRPr="00F45FF2" w:rsidRDefault="006031D4" w:rsidP="00F45FF2">
                                <w:pPr>
                                  <w:tabs>
                                    <w:tab w:val="left" w:pos="2646"/>
                                  </w:tabs>
                                  <w:bidi/>
                                  <w:contextualSpacing/>
                                  <w:rPr>
                                    <w:rFonts w:asciiTheme="majorBidi" w:eastAsia="Calibri" w:hAnsiTheme="majorBidi" w:cstheme="majorBidi"/>
                                    <w:color w:val="002060"/>
                                    <w:sz w:val="28"/>
                                    <w:szCs w:val="28"/>
                                    <w:shd w:val="clear" w:color="auto" w:fill="FFFFFF"/>
                                    <w:rtl/>
                                    <w:lang w:bidi="ar-DZ"/>
                                  </w:rPr>
                                </w:pPr>
                                <w:r w:rsidRPr="00F45FF2">
                                  <w:rPr>
                                    <w:rFonts w:ascii="Times New Roman" w:eastAsia="Calibri" w:hAnsi="Times New Roman" w:cs="Times New Roman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</w:rPr>
                                  <w:t xml:space="preserve">الاسم </w:t>
                                </w:r>
                                <w:r w:rsidRPr="00F45FF2">
                                  <w:rPr>
                                    <w:rFonts w:ascii="Times New Roman" w:eastAsia="Calibri" w:hAnsi="Times New Roman" w:cs="Times New Roman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>:</w:t>
                                </w:r>
                                <w:r w:rsidR="00F45FF2"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 الماء النقي  </w:t>
                                </w:r>
                                <w:r w:rsidR="00F45FF2" w:rsidRPr="00F45FF2">
                                  <w:rPr>
                                    <w:rFonts w:asciiTheme="majorBidi" w:eastAsia="Calibri" w:hAnsiTheme="majorBidi" w:cstheme="majorBidi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lang w:bidi="ar-DZ"/>
                                  </w:rPr>
                                  <w:t xml:space="preserve">            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lang w:bidi="ar-DZ"/>
                                  </w:rPr>
                                  <w:t xml:space="preserve"> 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درجة التجمد </w:t>
                                </w:r>
                                <w:r w:rsidRPr="00F45FF2">
                                  <w:rPr>
                                    <w:rFonts w:ascii="Times New Roman" w:eastAsia="Calibri" w:hAnsi="Times New Roman" w:cs="Times New Roman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>: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</w:rPr>
                                  <w:t>0°c</w:t>
                                </w:r>
                              </w:p>
                              <w:p w:rsidR="006031D4" w:rsidRPr="00F45FF2" w:rsidRDefault="006031D4" w:rsidP="00F45FF2">
                                <w:pPr>
                                  <w:tabs>
                                    <w:tab w:val="left" w:pos="2646"/>
                                  </w:tabs>
                                  <w:bidi/>
                                  <w:contextualSpacing/>
                                  <w:rPr>
                                    <w:rFonts w:asciiTheme="majorBidi" w:eastAsia="Calibri" w:hAnsiTheme="majorBidi" w:cstheme="majorBidi"/>
                                    <w:color w:val="002060"/>
                                    <w:sz w:val="28"/>
                                    <w:szCs w:val="28"/>
                                    <w:shd w:val="clear" w:color="auto" w:fill="FFFFFF"/>
                                    <w:rtl/>
                                    <w:lang w:bidi="ar-DZ"/>
                                  </w:rPr>
                                </w:pPr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اللون </w:t>
                                </w:r>
                                <w:r w:rsidRPr="00F45FF2">
                                  <w:rPr>
                                    <w:rFonts w:ascii="Times New Roman" w:eastAsia="Calibri" w:hAnsi="Times New Roman" w:cs="Times New Roman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>: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 عديم اللون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               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درجة الغليان </w:t>
                                </w:r>
                                <w:r w:rsidRPr="00F45FF2">
                                  <w:rPr>
                                    <w:rFonts w:ascii="Times New Roman" w:eastAsia="Calibri" w:hAnsi="Times New Roman" w:cs="Times New Roman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>: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</w:rPr>
                                  <w:t>100°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/>
                                    <w:color w:val="002060"/>
                                    <w:sz w:val="28"/>
                                    <w:szCs w:val="28"/>
                                  </w:rPr>
                                  <w:t>c</w:t>
                                </w:r>
                              </w:p>
                              <w:p w:rsidR="006031D4" w:rsidRPr="00F45FF2" w:rsidRDefault="006031D4" w:rsidP="00F45FF2">
                                <w:pPr>
                                  <w:tabs>
                                    <w:tab w:val="left" w:pos="2646"/>
                                  </w:tabs>
                                  <w:bidi/>
                                  <w:contextualSpacing/>
                                  <w:rPr>
                                    <w:rFonts w:ascii="Times New Roman" w:eastAsia="Calibri" w:hAnsi="Times New Roman" w:cs="Times New Roman"/>
                                    <w:color w:val="002060"/>
                                    <w:sz w:val="28"/>
                                    <w:szCs w:val="28"/>
                                    <w:shd w:val="clear" w:color="auto" w:fill="D6E3BC" w:themeFill="accent3" w:themeFillTint="66"/>
                                    <w:rtl/>
                                    <w:lang w:bidi="ar-DZ"/>
                                  </w:rPr>
                                </w:pPr>
                                <w:proofErr w:type="gramStart"/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الطعم </w:t>
                                </w:r>
                                <w:r w:rsidRPr="00F45FF2">
                                  <w:rPr>
                                    <w:rFonts w:ascii="Times New Roman" w:eastAsia="Calibri" w:hAnsi="Times New Roman" w:cs="Times New Roman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>:</w:t>
                                </w:r>
                                <w:proofErr w:type="gramEnd"/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>ليس به ذوق خاص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    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كتلة 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lang w:bidi="ar-DZ"/>
                                  </w:rPr>
                                  <w:t>1Kg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lang w:bidi="ar-DZ"/>
                                  </w:rPr>
                                  <w:t xml:space="preserve"> 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val="en-US" w:bidi="ar-DZ"/>
                                  </w:rPr>
                                  <w:t xml:space="preserve">تقابل 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/>
                                    <w:color w:val="002060"/>
                                    <w:sz w:val="28"/>
                                    <w:szCs w:val="28"/>
                                    <w:shd w:val="clear" w:color="auto" w:fill="D6E3BC" w:themeFill="accent3" w:themeFillTint="66"/>
                                    <w:lang w:bidi="ar-DZ"/>
                                  </w:rPr>
                                  <w:t xml:space="preserve">  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lang w:bidi="ar-DZ"/>
                                  </w:rPr>
                                  <w:t>1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/>
                                    <w:color w:val="002060"/>
                                    <w:sz w:val="28"/>
                                    <w:szCs w:val="28"/>
                                    <w:shd w:val="clear" w:color="auto" w:fill="D6E3BC" w:themeFill="accent3" w:themeFillTint="66"/>
                                    <w:lang w:bidi="ar-DZ"/>
                                  </w:rPr>
                                  <w:t>L</w:t>
                                </w:r>
                              </w:p>
                              <w:p w:rsidR="006031D4" w:rsidRPr="00F45FF2" w:rsidRDefault="006031D4" w:rsidP="00F45FF2">
                                <w:pPr>
                                  <w:tabs>
                                    <w:tab w:val="left" w:pos="2646"/>
                                  </w:tabs>
                                  <w:bidi/>
                                  <w:contextualSpacing/>
                                  <w:rPr>
                                    <w:rFonts w:asciiTheme="majorBidi" w:eastAsia="Calibri" w:hAnsiTheme="majorBidi" w:cstheme="majorBidi"/>
                                    <w:color w:val="002060"/>
                                    <w:sz w:val="28"/>
                                    <w:szCs w:val="28"/>
                                    <w:shd w:val="clear" w:color="auto" w:fill="E7F5D7"/>
                                    <w:rtl/>
                                    <w:lang w:bidi="ar-DZ"/>
                                  </w:rPr>
                                </w:pPr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الرائحة </w:t>
                                </w:r>
                                <w:r w:rsidRPr="00F45FF2">
                                  <w:rPr>
                                    <w:rFonts w:ascii="Times New Roman" w:eastAsia="Calibri" w:hAnsi="Times New Roman" w:cs="Times New Roman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>: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 ليس له رائحة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     </w:t>
                                </w:r>
                                <w:r w:rsidR="00F45FF2"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الكتلة الحجمية 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>: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lang w:bidi="ar-EG"/>
                                  </w:rPr>
                                  <w:t>1g</w:t>
                                </w:r>
                                <w:r w:rsidRPr="00F45FF2">
                                  <w:rPr>
                                    <w:rFonts w:ascii="Times New Roman" w:eastAsia="Calibri" w:hAnsi="Times New Roman" w:cs="Times New Roman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lang w:bidi="ar-EG"/>
                                  </w:rPr>
                                  <w:t>/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lang w:bidi="ar-EG"/>
                                  </w:rPr>
                                  <w:t>cm</w:t>
                                </w:r>
                                <w:r w:rsidRPr="00F45FF2">
                                  <w:rPr>
                                    <w:rFonts w:asciiTheme="majorBidi" w:eastAsia="Calibri" w:hAnsiTheme="majorBidi" w:cstheme="majorBidi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vertAlign w:val="superscript"/>
                                    <w:lang w:bidi="ar-EG"/>
                                  </w:rPr>
                                  <w:t>3</w:t>
                                </w:r>
                              </w:p>
                              <w:p w:rsidR="006031D4" w:rsidRPr="00F45FF2" w:rsidRDefault="006031D4" w:rsidP="00F45FF2">
                                <w:pPr>
                                  <w:bidi/>
                                  <w:rPr>
                                    <w:color w:val="002060"/>
                                    <w:sz w:val="28"/>
                                    <w:szCs w:val="28"/>
                                  </w:rPr>
                                </w:pPr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حالته الفيزيائية في الشروط </w:t>
                                </w:r>
                                <w:proofErr w:type="gramStart"/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العادية </w:t>
                                </w:r>
                                <w:r w:rsidRPr="00F45FF2">
                                  <w:rPr>
                                    <w:rFonts w:ascii="Times New Roman" w:eastAsia="Calibri" w:hAnsi="Times New Roman" w:cs="Times New Roman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>:</w:t>
                                </w:r>
                                <w:proofErr w:type="gramEnd"/>
                                <w:r w:rsidRPr="00F45FF2">
                                  <w:rPr>
                                    <w:rFonts w:asciiTheme="majorBidi" w:eastAsia="Calibri" w:hAnsiTheme="majorBidi" w:cstheme="majorBidi" w:hint="cs"/>
                                    <w:color w:val="002060"/>
                                    <w:sz w:val="28"/>
                                    <w:szCs w:val="28"/>
                                    <w:shd w:val="clear" w:color="auto" w:fill="EAF1DD" w:themeFill="accent3" w:themeFillTint="33"/>
                                    <w:rtl/>
                                    <w:lang w:bidi="ar-DZ"/>
                                  </w:rPr>
                                  <w:t xml:space="preserve"> سائل</w:t>
                                </w:r>
                              </w:p>
                            </w:txbxContent>
                          </v:textbox>
                        </v:shape>
                        <v:line id="Connecteur droit 11" o:spid="_x0000_s1047" style="position:absolute;flip:y;visibility:visible;mso-wrap-style:square" from="18669,2857" to="18669,12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XzVsMAAADbAAAADwAAAGRycy9kb3ducmV2LnhtbERPTWvCQBC9F/wPywi91Y09FEldpdWW&#10;qnipLdLjNDsmodnZkFmT6K93BaG3ebzPmc57V6mWGik9GxiPElDEmbcl5wa+v94fJqAkIFusPJOB&#10;EwnMZ4O7KabWd/xJ7S7kKoawpGigCKFOtZasIIcy8jVx5A6+cRgibHJtG+xiuKv0Y5I8aYclx4YC&#10;a1oUlP3tjs5Afd5vu4/2dfuz3Mjv23Etm/1BjLkf9i/PoAL14V98c69snD+G6y/xAD2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8F81bDAAAA2wAAAA8AAAAAAAAAAAAA&#10;AAAAoQIAAGRycy9kb3ducmV2LnhtbFBLBQYAAAAABAAEAPkAAACRAwAAAAA=&#10;" strokecolor="#4e6128 [1606]"/>
                      </v:group>
                      <v:shape id="Arc 39" o:spid="_x0000_s1048" style="position:absolute;left:14192;width:5312;height:3879;rotation:2821437fd;visibility:visible;mso-wrap-style:square;v-text-anchor:middle" coordsize="531194,387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XgVMQA&#10;AADbAAAADwAAAGRycy9kb3ducmV2LnhtbESPT2sCMRTE74LfIbxCb5ptq6Jbo5TSUo/1P709Ns/N&#10;4uZlm6S6fvtGEDwOM/MbZjpvbS1O5EPlWMFTPwNBXDhdcalgs/7sjUGEiKyxdkwKLhRgPut2pphr&#10;d+YlnVaxFAnCIUcFJsYmlzIUhiyGvmuIk3dw3mJM0pdSezwnuK3lc5aNpMWK04LBht4NFcfVn1Uw&#10;GLqdmewPH/7nq/jmQbn9Xe5rpR4f2rdXEJHaeA/f2gut4GUC1y/pB8j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F4FTEAAAA2wAAAA8AAAAAAAAAAAAAAAAAmAIAAGRycy9k&#10;b3ducmV2LnhtbFBLBQYAAAAABAAEAPUAAACJAwAAAAA=&#10;" path="m308735,2576nsc453352,19963,551352,119626,527718,225275l265597,193993,308735,2576xem308735,2576nfc453352,19963,551352,119626,527718,225275e" filled="f" strokecolor="#4e6128 [1606]">
                        <v:path arrowok="t" o:connecttype="custom" o:connectlocs="308735,2576;527718,225275" o:connectangles="0,0"/>
                      </v:shape>
                    </v:group>
                  </w:pict>
                </mc:Fallback>
              </mc:AlternateContent>
            </w:r>
          </w:p>
          <w:p w:rsidR="006031D4" w:rsidRDefault="006031D4" w:rsidP="00A043AE">
            <w:pPr>
              <w:jc w:val="right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lang w:bidi="ar-DZ"/>
              </w:rPr>
            </w:pPr>
          </w:p>
          <w:p w:rsidR="006031D4" w:rsidRDefault="006031D4" w:rsidP="00A043AE">
            <w:pPr>
              <w:jc w:val="right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lang w:bidi="ar-DZ"/>
              </w:rPr>
            </w:pPr>
          </w:p>
          <w:p w:rsidR="006031D4" w:rsidRDefault="006031D4" w:rsidP="00A043AE">
            <w:pPr>
              <w:jc w:val="right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lang w:bidi="ar-DZ"/>
              </w:rPr>
            </w:pPr>
          </w:p>
          <w:p w:rsidR="006031D4" w:rsidRDefault="006031D4" w:rsidP="00A043AE">
            <w:pPr>
              <w:jc w:val="right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lang w:bidi="ar-DZ"/>
              </w:rPr>
            </w:pPr>
          </w:p>
          <w:p w:rsidR="006031D4" w:rsidRDefault="006031D4" w:rsidP="00A043AE">
            <w:pPr>
              <w:jc w:val="right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lang w:bidi="ar-DZ"/>
              </w:rPr>
            </w:pPr>
          </w:p>
          <w:p w:rsidR="006031D4" w:rsidRPr="00A043AE" w:rsidRDefault="006031D4" w:rsidP="00A043AE">
            <w:pPr>
              <w:jc w:val="right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</w:pPr>
          </w:p>
          <w:p w:rsidR="00A043AE" w:rsidRDefault="00A043AE" w:rsidP="00A043AE">
            <w:pPr>
              <w:bidi/>
              <w:suppressOverlap/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</w:pPr>
          </w:p>
          <w:p w:rsidR="006031D4" w:rsidRDefault="006031D4" w:rsidP="006031D4">
            <w:pPr>
              <w:bidi/>
              <w:suppressOverlap/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</w:pPr>
          </w:p>
          <w:p w:rsidR="006031D4" w:rsidRDefault="006031D4" w:rsidP="006031D4">
            <w:pPr>
              <w:bidi/>
              <w:suppressOverlap/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</w:pPr>
          </w:p>
          <w:p w:rsidR="006031D4" w:rsidRPr="00A043AE" w:rsidRDefault="006031D4" w:rsidP="006031D4">
            <w:pPr>
              <w:bidi/>
              <w:suppressOverlap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</w:pPr>
          </w:p>
        </w:tc>
        <w:tc>
          <w:tcPr>
            <w:tcW w:w="4678" w:type="dxa"/>
          </w:tcPr>
          <w:p w:rsidR="00A043AE" w:rsidRPr="00A043AE" w:rsidRDefault="00A043AE" w:rsidP="00A043AE">
            <w:pPr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ind w:left="174" w:hanging="174"/>
              <w:contextualSpacing/>
              <w:jc w:val="lowKashida"/>
              <w:rPr>
                <w:rFonts w:asciiTheme="majorBidi" w:eastAsia="Calibri" w:hAnsiTheme="majorBidi" w:cstheme="majorBidi"/>
                <w:sz w:val="28"/>
                <w:szCs w:val="28"/>
                <w:lang w:val="en-US"/>
              </w:rPr>
            </w:pPr>
            <w:r w:rsidRPr="00A043AE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/>
              </w:rPr>
              <w:t>يوظف مكتسباته القبلية (المعرفية و المنهجية)</w:t>
            </w:r>
          </w:p>
          <w:p w:rsidR="00A043AE" w:rsidRPr="00A043AE" w:rsidRDefault="00A043AE" w:rsidP="00A043AE">
            <w:pPr>
              <w:numPr>
                <w:ilvl w:val="0"/>
                <w:numId w:val="7"/>
              </w:numPr>
              <w:bidi/>
              <w:ind w:left="174" w:hanging="174"/>
              <w:contextualSpacing/>
              <w:jc w:val="lowKashida"/>
              <w:rPr>
                <w:rFonts w:asciiTheme="majorBidi" w:eastAsia="Calibri" w:hAnsiTheme="majorBidi" w:cstheme="majorBidi"/>
                <w:sz w:val="28"/>
                <w:szCs w:val="28"/>
                <w:lang w:val="en-US"/>
              </w:rPr>
            </w:pPr>
            <w:r w:rsidRPr="00A043AE">
              <w:rPr>
                <w:rFonts w:asciiTheme="majorBidi" w:eastAsia="Calibr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يناقش الوضعية الجزئية </w:t>
            </w:r>
            <w:r w:rsidRPr="00A043AE">
              <w:rPr>
                <w:rFonts w:asciiTheme="majorBidi" w:eastAsia="Calibri" w:hAnsiTheme="majorBidi" w:cstheme="majorBidi" w:hint="cs"/>
                <w:noProof/>
                <w:sz w:val="28"/>
                <w:szCs w:val="28"/>
                <w:rtl/>
                <w:lang w:eastAsia="fr-FR"/>
              </w:rPr>
              <w:t>و يقدم فرضياته</w:t>
            </w:r>
            <w:r w:rsidRPr="00A043AE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en-US"/>
              </w:rPr>
              <w:t xml:space="preserve"> .</w:t>
            </w:r>
          </w:p>
          <w:p w:rsidR="00A043AE" w:rsidRPr="00513288" w:rsidRDefault="00A043AE" w:rsidP="00A043AE">
            <w:pPr>
              <w:numPr>
                <w:ilvl w:val="0"/>
                <w:numId w:val="7"/>
              </w:numPr>
              <w:bidi/>
              <w:ind w:left="174" w:hanging="174"/>
              <w:contextualSpacing/>
              <w:jc w:val="lowKashida"/>
              <w:rPr>
                <w:rFonts w:asciiTheme="majorBidi" w:eastAsia="Calibr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51328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يميّز بين الماء الصافي والماء النقي </w:t>
            </w:r>
          </w:p>
          <w:p w:rsidR="00A043AE" w:rsidRPr="00513288" w:rsidRDefault="00465F37" w:rsidP="00A043A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rtl/>
              </w:rPr>
              <w:pict w14:anchorId="62856BFD">
                <v:shape id="_x0000_s2053" type="#_x0000_t75" style="position:absolute;left:0;text-align:left;margin-left:-2.6pt;margin-top:4.35pt;width:231.5pt;height:202.35pt;z-index:-251646464;mso-position-horizontal-relative:text;mso-position-vertical-relative:text;mso-width-relative:page;mso-height-relative:page">
                  <v:imagedata r:id="rId26" o:title=""/>
                </v:shape>
                <o:OLEObject Type="Embed" ProgID="PBrush" ShapeID="_x0000_s2053" DrawAspect="Content" ObjectID="_1730914342" r:id="rId27"/>
              </w:pict>
            </w:r>
          </w:p>
          <w:p w:rsidR="00A043AE" w:rsidRPr="00513288" w:rsidRDefault="00A043AE" w:rsidP="00A043A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043AE" w:rsidRPr="00513288" w:rsidRDefault="00A043AE" w:rsidP="00A043A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043AE" w:rsidRPr="00513288" w:rsidRDefault="00A043AE" w:rsidP="00A043AE">
            <w:pPr>
              <w:bidi/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</w:pPr>
          </w:p>
          <w:p w:rsidR="00A043AE" w:rsidRPr="00513288" w:rsidRDefault="00A043AE" w:rsidP="00A043AE">
            <w:pPr>
              <w:bidi/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</w:pPr>
          </w:p>
          <w:p w:rsidR="00A043AE" w:rsidRPr="00513288" w:rsidRDefault="00A043AE" w:rsidP="00A043AE">
            <w:pPr>
              <w:bidi/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</w:pPr>
          </w:p>
          <w:p w:rsidR="00A043AE" w:rsidRPr="00513288" w:rsidRDefault="00A043AE" w:rsidP="00A043AE">
            <w:pPr>
              <w:bidi/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</w:pPr>
          </w:p>
          <w:p w:rsidR="00A043AE" w:rsidRPr="00513288" w:rsidRDefault="00A043AE" w:rsidP="00A043AE">
            <w:pPr>
              <w:bidi/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</w:pPr>
          </w:p>
          <w:p w:rsidR="00A043AE" w:rsidRPr="00513288" w:rsidRDefault="00A043AE" w:rsidP="00A043AE">
            <w:pPr>
              <w:bidi/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</w:pPr>
          </w:p>
          <w:p w:rsidR="00A043AE" w:rsidRPr="00513288" w:rsidRDefault="00A043AE" w:rsidP="00A043AE">
            <w:pPr>
              <w:bidi/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</w:pPr>
          </w:p>
          <w:p w:rsidR="00A043AE" w:rsidRDefault="00A043AE" w:rsidP="00A043AE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6031D4" w:rsidRDefault="006031D4" w:rsidP="006031D4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6031D4" w:rsidRPr="00513288" w:rsidRDefault="006031D4" w:rsidP="006031D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F45FF2" w:rsidRDefault="00F45FF2" w:rsidP="00F45FF2">
            <w:pPr>
              <w:bidi/>
              <w:ind w:left="175"/>
              <w:contextualSpacing/>
              <w:rPr>
                <w:rFonts w:asciiTheme="majorBidi" w:eastAsia="Times New Roman" w:hAnsiTheme="majorBidi" w:cstheme="majorBidi" w:hint="cs"/>
                <w:sz w:val="28"/>
                <w:szCs w:val="28"/>
                <w:lang w:bidi="ar-DZ"/>
              </w:rPr>
            </w:pPr>
          </w:p>
          <w:p w:rsidR="00A043AE" w:rsidRPr="00513288" w:rsidRDefault="00A043AE" w:rsidP="00F45FF2">
            <w:pPr>
              <w:numPr>
                <w:ilvl w:val="0"/>
                <w:numId w:val="34"/>
              </w:numPr>
              <w:bidi/>
              <w:ind w:left="175" w:hanging="175"/>
              <w:contextualSpacing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 w:rsidRPr="0051328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يعرف درجتي حرارة تحوّل الماء النقي في السلم "السلسيوزي "تحت الضغط الجوي العادي.</w:t>
            </w:r>
          </w:p>
          <w:p w:rsidR="00A043AE" w:rsidRPr="00513288" w:rsidRDefault="006031D4" w:rsidP="00A043AE">
            <w:pPr>
              <w:numPr>
                <w:ilvl w:val="0"/>
                <w:numId w:val="34"/>
              </w:numPr>
              <w:bidi/>
              <w:ind w:left="175" w:hanging="175"/>
              <w:contextualSpacing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51328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A043AE" w:rsidRPr="0051328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يعرف أنّ درجة حرارة التحوّل الفيزيائي للماء </w:t>
            </w:r>
            <w:proofErr w:type="gramStart"/>
            <w:r w:rsidR="00A043AE" w:rsidRPr="0051328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النقي  من</w:t>
            </w:r>
            <w:proofErr w:type="gramEnd"/>
            <w:r w:rsidR="00A043AE" w:rsidRPr="0051328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 حالة لأخرى تبقى ثابتة طيلة التحوّل.</w:t>
            </w:r>
          </w:p>
          <w:p w:rsidR="00A043AE" w:rsidRPr="00A043AE" w:rsidRDefault="00A043AE" w:rsidP="00A043A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043AE">
              <w:rPr>
                <w:noProof/>
                <w:lang w:eastAsia="fr-FR"/>
              </w:rPr>
              <w:drawing>
                <wp:anchor distT="0" distB="0" distL="114300" distR="114300" simplePos="0" relativeHeight="251651584" behindDoc="0" locked="0" layoutInCell="1" allowOverlap="1" wp14:anchorId="359A1CB8" wp14:editId="744C820D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207010</wp:posOffset>
                  </wp:positionV>
                  <wp:extent cx="2799810" cy="1066800"/>
                  <wp:effectExtent l="0" t="0" r="635" b="0"/>
                  <wp:wrapNone/>
                  <wp:docPr id="33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981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D502A9" w:rsidRPr="006031D4" w:rsidRDefault="00A043AE" w:rsidP="006031D4">
      <w:pPr>
        <w:rPr>
          <w:rFonts w:asciiTheme="majorBidi" w:eastAsiaTheme="minorHAnsi" w:hAnsiTheme="majorBidi" w:cstheme="majorBidi"/>
          <w:sz w:val="28"/>
          <w:szCs w:val="28"/>
          <w:rtl/>
        </w:rPr>
      </w:pPr>
      <w:r w:rsidRPr="00A043AE">
        <w:rPr>
          <w:rFonts w:asciiTheme="majorBidi" w:eastAsiaTheme="minorHAnsi" w:hAnsiTheme="majorBidi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5680" behindDoc="0" locked="0" layoutInCell="1" allowOverlap="1" wp14:anchorId="3FD0A20F" wp14:editId="41E5EA13">
            <wp:simplePos x="0" y="0"/>
            <wp:positionH relativeFrom="column">
              <wp:posOffset>3065422</wp:posOffset>
            </wp:positionH>
            <wp:positionV relativeFrom="paragraph">
              <wp:posOffset>50997</wp:posOffset>
            </wp:positionV>
            <wp:extent cx="1389380" cy="492125"/>
            <wp:effectExtent l="0" t="0" r="1270" b="3175"/>
            <wp:wrapNone/>
            <wp:docPr id="3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38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502A9" w:rsidRPr="006031D4" w:rsidSect="00657617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 w:code="9"/>
      <w:pgMar w:top="28" w:right="567" w:bottom="176" w:left="567" w:header="454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4BC9" w:rsidRDefault="00514BC9" w:rsidP="00657617">
      <w:pPr>
        <w:spacing w:after="0" w:line="240" w:lineRule="auto"/>
      </w:pPr>
      <w:r>
        <w:separator/>
      </w:r>
    </w:p>
  </w:endnote>
  <w:endnote w:type="continuationSeparator" w:id="0">
    <w:p w:rsidR="00514BC9" w:rsidRDefault="00514BC9" w:rsidP="00657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Wingdings-Regula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617" w:rsidRDefault="00657617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617" w:rsidRDefault="0065761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617" w:rsidRDefault="0065761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4BC9" w:rsidRDefault="00514BC9" w:rsidP="00657617">
      <w:pPr>
        <w:spacing w:after="0" w:line="240" w:lineRule="auto"/>
      </w:pPr>
      <w:r>
        <w:separator/>
      </w:r>
    </w:p>
  </w:footnote>
  <w:footnote w:type="continuationSeparator" w:id="0">
    <w:p w:rsidR="00514BC9" w:rsidRDefault="00514BC9" w:rsidP="006576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617" w:rsidRDefault="00657617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617" w:rsidRDefault="00657617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617" w:rsidRDefault="00657617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8" type="#_x0000_t75" style="width:771pt;height:771pt" o:bullet="t">
        <v:imagedata r:id="rId1" o:title="1024px-Oxygen480-actions-go-previous"/>
      </v:shape>
    </w:pict>
  </w:numPicBullet>
  <w:numPicBullet w:numPicBulletId="1">
    <w:pict>
      <v:shape id="_x0000_i1169" type="#_x0000_t75" style="width:1000.5pt;height:1000.5pt" o:bullet="t">
        <v:imagedata r:id="rId2" o:title="Nuvola_arrow_left_pink[1]"/>
      </v:shape>
    </w:pict>
  </w:numPicBullet>
  <w:numPicBullet w:numPicBulletId="2">
    <w:pict>
      <v:shape id="_x0000_i1170" type="#_x0000_t75" style="width:237pt;height:159pt" o:bullet="t">
        <v:imagedata r:id="rId3" o:title="pointerfinger[1]"/>
      </v:shape>
    </w:pict>
  </w:numPicBullet>
  <w:abstractNum w:abstractNumId="0">
    <w:nsid w:val="055362A0"/>
    <w:multiLevelType w:val="hybridMultilevel"/>
    <w:tmpl w:val="CAD01EF8"/>
    <w:lvl w:ilvl="0" w:tplc="97CE4200">
      <w:start w:val="1"/>
      <w:numFmt w:val="decimal"/>
      <w:lvlText w:val="%1-"/>
      <w:lvlJc w:val="left"/>
      <w:pPr>
        <w:ind w:left="502" w:hanging="360"/>
      </w:pPr>
      <w:rPr>
        <w:rFonts w:asciiTheme="majorBidi" w:hAnsiTheme="majorBidi" w:cstheme="majorBidi" w:hint="default"/>
        <w:b/>
        <w:bCs/>
        <w:color w:val="00B050"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085D7ABA"/>
    <w:multiLevelType w:val="hybridMultilevel"/>
    <w:tmpl w:val="F828B396"/>
    <w:lvl w:ilvl="0" w:tplc="B9766C7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b/>
        <w:bCs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8C6D14"/>
    <w:multiLevelType w:val="hybridMultilevel"/>
    <w:tmpl w:val="C0D8A948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0A6BF6"/>
    <w:multiLevelType w:val="hybridMultilevel"/>
    <w:tmpl w:val="C3AAC546"/>
    <w:lvl w:ilvl="0" w:tplc="AB6E3670">
      <w:start w:val="3"/>
      <w:numFmt w:val="decimal"/>
      <w:lvlText w:val="%1-"/>
      <w:lvlJc w:val="left"/>
      <w:pPr>
        <w:ind w:left="411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31" w:hanging="360"/>
      </w:pPr>
    </w:lvl>
    <w:lvl w:ilvl="2" w:tplc="0409001B" w:tentative="1">
      <w:start w:val="1"/>
      <w:numFmt w:val="lowerRoman"/>
      <w:lvlText w:val="%3."/>
      <w:lvlJc w:val="right"/>
      <w:pPr>
        <w:ind w:left="1851" w:hanging="180"/>
      </w:pPr>
    </w:lvl>
    <w:lvl w:ilvl="3" w:tplc="0409000F" w:tentative="1">
      <w:start w:val="1"/>
      <w:numFmt w:val="decimal"/>
      <w:lvlText w:val="%4."/>
      <w:lvlJc w:val="left"/>
      <w:pPr>
        <w:ind w:left="2571" w:hanging="360"/>
      </w:pPr>
    </w:lvl>
    <w:lvl w:ilvl="4" w:tplc="04090019" w:tentative="1">
      <w:start w:val="1"/>
      <w:numFmt w:val="lowerLetter"/>
      <w:lvlText w:val="%5."/>
      <w:lvlJc w:val="left"/>
      <w:pPr>
        <w:ind w:left="3291" w:hanging="360"/>
      </w:pPr>
    </w:lvl>
    <w:lvl w:ilvl="5" w:tplc="0409001B" w:tentative="1">
      <w:start w:val="1"/>
      <w:numFmt w:val="lowerRoman"/>
      <w:lvlText w:val="%6."/>
      <w:lvlJc w:val="right"/>
      <w:pPr>
        <w:ind w:left="4011" w:hanging="180"/>
      </w:pPr>
    </w:lvl>
    <w:lvl w:ilvl="6" w:tplc="0409000F" w:tentative="1">
      <w:start w:val="1"/>
      <w:numFmt w:val="decimal"/>
      <w:lvlText w:val="%7."/>
      <w:lvlJc w:val="left"/>
      <w:pPr>
        <w:ind w:left="4731" w:hanging="360"/>
      </w:pPr>
    </w:lvl>
    <w:lvl w:ilvl="7" w:tplc="04090019" w:tentative="1">
      <w:start w:val="1"/>
      <w:numFmt w:val="lowerLetter"/>
      <w:lvlText w:val="%8."/>
      <w:lvlJc w:val="left"/>
      <w:pPr>
        <w:ind w:left="5451" w:hanging="360"/>
      </w:pPr>
    </w:lvl>
    <w:lvl w:ilvl="8" w:tplc="0409001B" w:tentative="1">
      <w:start w:val="1"/>
      <w:numFmt w:val="lowerRoman"/>
      <w:lvlText w:val="%9."/>
      <w:lvlJc w:val="right"/>
      <w:pPr>
        <w:ind w:left="6171" w:hanging="180"/>
      </w:pPr>
    </w:lvl>
  </w:abstractNum>
  <w:abstractNum w:abstractNumId="4">
    <w:nsid w:val="0FA85E58"/>
    <w:multiLevelType w:val="hybridMultilevel"/>
    <w:tmpl w:val="6018D2AC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A708F2"/>
    <w:multiLevelType w:val="hybridMultilevel"/>
    <w:tmpl w:val="A384A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8666C6"/>
    <w:multiLevelType w:val="hybridMultilevel"/>
    <w:tmpl w:val="FCA60174"/>
    <w:lvl w:ilvl="0" w:tplc="4FF84584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E245A6"/>
    <w:multiLevelType w:val="hybridMultilevel"/>
    <w:tmpl w:val="7F52D2CC"/>
    <w:lvl w:ilvl="0" w:tplc="B9766C7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b/>
        <w:bCs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6324BB"/>
    <w:multiLevelType w:val="hybridMultilevel"/>
    <w:tmpl w:val="8B9ED36C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7E3630"/>
    <w:multiLevelType w:val="hybridMultilevel"/>
    <w:tmpl w:val="CDD4F724"/>
    <w:lvl w:ilvl="0" w:tplc="A39C16EC">
      <w:start w:val="1"/>
      <w:numFmt w:val="bullet"/>
      <w:lvlText w:val=""/>
      <w:lvlJc w:val="left"/>
      <w:pPr>
        <w:ind w:left="501" w:hanging="360"/>
      </w:pPr>
      <w:rPr>
        <w:rFonts w:ascii="Wingdings" w:hAnsi="Wingdings" w:cs="Wingdings" w:hint="default"/>
        <w:color w:val="C00000"/>
        <w:lang w:bidi="ar-SA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>
    <w:nsid w:val="28D76D57"/>
    <w:multiLevelType w:val="hybridMultilevel"/>
    <w:tmpl w:val="C22805C8"/>
    <w:lvl w:ilvl="0" w:tplc="13DA102A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355F0B"/>
    <w:multiLevelType w:val="multilevel"/>
    <w:tmpl w:val="D08E7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>
    <w:nsid w:val="2BFD39BA"/>
    <w:multiLevelType w:val="hybridMultilevel"/>
    <w:tmpl w:val="863C1110"/>
    <w:lvl w:ilvl="0" w:tplc="83FE2272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EF34B79"/>
    <w:multiLevelType w:val="hybridMultilevel"/>
    <w:tmpl w:val="6088CBBE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117BFD"/>
    <w:multiLevelType w:val="hybridMultilevel"/>
    <w:tmpl w:val="8834C7FE"/>
    <w:lvl w:ilvl="0" w:tplc="D1F664B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 w:val="0"/>
        <w:bCs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8D6DBD"/>
    <w:multiLevelType w:val="hybridMultilevel"/>
    <w:tmpl w:val="7592E416"/>
    <w:lvl w:ilvl="0" w:tplc="6324EF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3E75E3"/>
    <w:multiLevelType w:val="hybridMultilevel"/>
    <w:tmpl w:val="35821300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FF4A90"/>
    <w:multiLevelType w:val="hybridMultilevel"/>
    <w:tmpl w:val="7E8680B0"/>
    <w:lvl w:ilvl="0" w:tplc="13DA102A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062E68"/>
    <w:multiLevelType w:val="hybridMultilevel"/>
    <w:tmpl w:val="6B1C9B56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352C53"/>
    <w:multiLevelType w:val="hybridMultilevel"/>
    <w:tmpl w:val="D428877E"/>
    <w:lvl w:ilvl="0" w:tplc="4FF84584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635FD0"/>
    <w:multiLevelType w:val="hybridMultilevel"/>
    <w:tmpl w:val="F67CB694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9A1AE6"/>
    <w:multiLevelType w:val="hybridMultilevel"/>
    <w:tmpl w:val="4E568D9A"/>
    <w:lvl w:ilvl="0" w:tplc="4FF84584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1910CC"/>
    <w:multiLevelType w:val="hybridMultilevel"/>
    <w:tmpl w:val="AA0E4F02"/>
    <w:lvl w:ilvl="0" w:tplc="54A256CA">
      <w:start w:val="1"/>
      <w:numFmt w:val="bullet"/>
      <w:lvlText w:val=""/>
      <w:lvlJc w:val="left"/>
      <w:pPr>
        <w:ind w:left="745" w:hanging="360"/>
      </w:pPr>
      <w:rPr>
        <w:rFonts w:ascii="Wingdings 3" w:hAnsi="Wingdings 3" w:hint="default"/>
        <w:color w:val="FF0000"/>
        <w:sz w:val="22"/>
      </w:rPr>
    </w:lvl>
    <w:lvl w:ilvl="1" w:tplc="0409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23">
    <w:nsid w:val="5A4D0493"/>
    <w:multiLevelType w:val="hybridMultilevel"/>
    <w:tmpl w:val="312AA950"/>
    <w:lvl w:ilvl="0" w:tplc="16B45A5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BC008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F778DC"/>
    <w:multiLevelType w:val="hybridMultilevel"/>
    <w:tmpl w:val="9F2024FA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3D10BA"/>
    <w:multiLevelType w:val="hybridMultilevel"/>
    <w:tmpl w:val="D81058B6"/>
    <w:lvl w:ilvl="0" w:tplc="83FE2272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5EBF0E64"/>
    <w:multiLevelType w:val="hybridMultilevel"/>
    <w:tmpl w:val="A026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3446A97"/>
    <w:multiLevelType w:val="hybridMultilevel"/>
    <w:tmpl w:val="EB54AA80"/>
    <w:lvl w:ilvl="0" w:tplc="4FF84584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AE4839"/>
    <w:multiLevelType w:val="hybridMultilevel"/>
    <w:tmpl w:val="03DC6A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B986B7F"/>
    <w:multiLevelType w:val="hybridMultilevel"/>
    <w:tmpl w:val="911A23B0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7A573F"/>
    <w:multiLevelType w:val="hybridMultilevel"/>
    <w:tmpl w:val="AC8277F0"/>
    <w:lvl w:ilvl="0" w:tplc="13DA102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3734D60"/>
    <w:multiLevelType w:val="hybridMultilevel"/>
    <w:tmpl w:val="D0CA6A92"/>
    <w:lvl w:ilvl="0" w:tplc="A95C9974">
      <w:start w:val="1"/>
      <w:numFmt w:val="bullet"/>
      <w:lvlText w:val=""/>
      <w:lvlJc w:val="left"/>
      <w:pPr>
        <w:ind w:left="36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2">
    <w:nsid w:val="76C40BBC"/>
    <w:multiLevelType w:val="multilevel"/>
    <w:tmpl w:val="D03A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666793"/>
    <w:multiLevelType w:val="hybridMultilevel"/>
    <w:tmpl w:val="91EEFFB6"/>
    <w:lvl w:ilvl="0" w:tplc="9D9A832A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raditional Arabic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AB1217C"/>
    <w:multiLevelType w:val="hybridMultilevel"/>
    <w:tmpl w:val="8108B74C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FC44DA6"/>
    <w:multiLevelType w:val="hybridMultilevel"/>
    <w:tmpl w:val="BB8EB4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5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1"/>
  </w:num>
  <w:num w:numId="5">
    <w:abstractNumId w:val="0"/>
  </w:num>
  <w:num w:numId="6">
    <w:abstractNumId w:val="9"/>
  </w:num>
  <w:num w:numId="7">
    <w:abstractNumId w:val="34"/>
  </w:num>
  <w:num w:numId="8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3"/>
  </w:num>
  <w:num w:numId="10">
    <w:abstractNumId w:val="29"/>
  </w:num>
  <w:num w:numId="11">
    <w:abstractNumId w:val="4"/>
  </w:num>
  <w:num w:numId="12">
    <w:abstractNumId w:val="2"/>
  </w:num>
  <w:num w:numId="13">
    <w:abstractNumId w:val="24"/>
  </w:num>
  <w:num w:numId="14">
    <w:abstractNumId w:val="15"/>
  </w:num>
  <w:num w:numId="15">
    <w:abstractNumId w:val="32"/>
  </w:num>
  <w:num w:numId="16">
    <w:abstractNumId w:val="5"/>
  </w:num>
  <w:num w:numId="17">
    <w:abstractNumId w:val="18"/>
  </w:num>
  <w:num w:numId="18">
    <w:abstractNumId w:val="16"/>
  </w:num>
  <w:num w:numId="19">
    <w:abstractNumId w:val="21"/>
  </w:num>
  <w:num w:numId="20">
    <w:abstractNumId w:val="27"/>
  </w:num>
  <w:num w:numId="21">
    <w:abstractNumId w:val="1"/>
  </w:num>
  <w:num w:numId="22">
    <w:abstractNumId w:val="6"/>
  </w:num>
  <w:num w:numId="23">
    <w:abstractNumId w:val="7"/>
  </w:num>
  <w:num w:numId="24">
    <w:abstractNumId w:val="19"/>
  </w:num>
  <w:num w:numId="25">
    <w:abstractNumId w:val="17"/>
  </w:num>
  <w:num w:numId="26">
    <w:abstractNumId w:val="10"/>
  </w:num>
  <w:num w:numId="27">
    <w:abstractNumId w:val="26"/>
  </w:num>
  <w:num w:numId="28">
    <w:abstractNumId w:val="23"/>
  </w:num>
  <w:num w:numId="29">
    <w:abstractNumId w:val="22"/>
  </w:num>
  <w:num w:numId="30">
    <w:abstractNumId w:val="20"/>
  </w:num>
  <w:num w:numId="31">
    <w:abstractNumId w:val="25"/>
  </w:num>
  <w:num w:numId="32">
    <w:abstractNumId w:val="13"/>
  </w:num>
  <w:num w:numId="33">
    <w:abstractNumId w:val="30"/>
  </w:num>
  <w:num w:numId="34">
    <w:abstractNumId w:val="12"/>
  </w:num>
  <w:num w:numId="35">
    <w:abstractNumId w:val="14"/>
  </w:num>
  <w:num w:numId="36">
    <w:abstractNumId w:val="28"/>
  </w:num>
  <w:num w:numId="37">
    <w:abstractNumId w:val="3"/>
  </w:num>
  <w:num w:numId="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2168"/>
    <w:rsid w:val="00003B4E"/>
    <w:rsid w:val="00004373"/>
    <w:rsid w:val="00010994"/>
    <w:rsid w:val="00027901"/>
    <w:rsid w:val="00045590"/>
    <w:rsid w:val="0005230B"/>
    <w:rsid w:val="00073F66"/>
    <w:rsid w:val="00097D4C"/>
    <w:rsid w:val="000B0A38"/>
    <w:rsid w:val="00144372"/>
    <w:rsid w:val="00147697"/>
    <w:rsid w:val="00177D66"/>
    <w:rsid w:val="00190216"/>
    <w:rsid w:val="001B1D82"/>
    <w:rsid w:val="001B3929"/>
    <w:rsid w:val="001D53F5"/>
    <w:rsid w:val="0023748E"/>
    <w:rsid w:val="00244A3E"/>
    <w:rsid w:val="00260723"/>
    <w:rsid w:val="002A294B"/>
    <w:rsid w:val="002A330D"/>
    <w:rsid w:val="003457B1"/>
    <w:rsid w:val="003831FC"/>
    <w:rsid w:val="00392103"/>
    <w:rsid w:val="003C762C"/>
    <w:rsid w:val="003F2168"/>
    <w:rsid w:val="00465F37"/>
    <w:rsid w:val="004675B9"/>
    <w:rsid w:val="0047424C"/>
    <w:rsid w:val="00484A22"/>
    <w:rsid w:val="004C3361"/>
    <w:rsid w:val="004D2B3B"/>
    <w:rsid w:val="00502CE8"/>
    <w:rsid w:val="00513288"/>
    <w:rsid w:val="00514BC9"/>
    <w:rsid w:val="00565753"/>
    <w:rsid w:val="005820A0"/>
    <w:rsid w:val="00584CE4"/>
    <w:rsid w:val="00591E15"/>
    <w:rsid w:val="005D214D"/>
    <w:rsid w:val="006031D4"/>
    <w:rsid w:val="006045D9"/>
    <w:rsid w:val="00634200"/>
    <w:rsid w:val="00635AF3"/>
    <w:rsid w:val="00644163"/>
    <w:rsid w:val="00657617"/>
    <w:rsid w:val="006A49EF"/>
    <w:rsid w:val="006C1883"/>
    <w:rsid w:val="00725E2E"/>
    <w:rsid w:val="0074789E"/>
    <w:rsid w:val="0076662C"/>
    <w:rsid w:val="00772591"/>
    <w:rsid w:val="00797813"/>
    <w:rsid w:val="007A7A69"/>
    <w:rsid w:val="007B3F34"/>
    <w:rsid w:val="007D78DE"/>
    <w:rsid w:val="007E177C"/>
    <w:rsid w:val="00810D7E"/>
    <w:rsid w:val="00816039"/>
    <w:rsid w:val="00816850"/>
    <w:rsid w:val="00833D6C"/>
    <w:rsid w:val="00851ABE"/>
    <w:rsid w:val="00853FE9"/>
    <w:rsid w:val="008D48AD"/>
    <w:rsid w:val="008F5F7B"/>
    <w:rsid w:val="008F7405"/>
    <w:rsid w:val="009113BA"/>
    <w:rsid w:val="00916196"/>
    <w:rsid w:val="009229B8"/>
    <w:rsid w:val="00943338"/>
    <w:rsid w:val="00953033"/>
    <w:rsid w:val="009915B4"/>
    <w:rsid w:val="00A04214"/>
    <w:rsid w:val="00A043AE"/>
    <w:rsid w:val="00A17E74"/>
    <w:rsid w:val="00A73966"/>
    <w:rsid w:val="00AE5E07"/>
    <w:rsid w:val="00B06733"/>
    <w:rsid w:val="00B51751"/>
    <w:rsid w:val="00B56060"/>
    <w:rsid w:val="00B620F3"/>
    <w:rsid w:val="00B665E8"/>
    <w:rsid w:val="00BC4A5D"/>
    <w:rsid w:val="00BD3984"/>
    <w:rsid w:val="00BE6DA8"/>
    <w:rsid w:val="00BF23A0"/>
    <w:rsid w:val="00C04256"/>
    <w:rsid w:val="00C12B77"/>
    <w:rsid w:val="00C316C4"/>
    <w:rsid w:val="00C66949"/>
    <w:rsid w:val="00C870B4"/>
    <w:rsid w:val="00C908C5"/>
    <w:rsid w:val="00CC6427"/>
    <w:rsid w:val="00CE6F3F"/>
    <w:rsid w:val="00CF1C34"/>
    <w:rsid w:val="00D2143A"/>
    <w:rsid w:val="00D229CF"/>
    <w:rsid w:val="00D502A9"/>
    <w:rsid w:val="00D75A98"/>
    <w:rsid w:val="00E0182A"/>
    <w:rsid w:val="00E17FCC"/>
    <w:rsid w:val="00EE139D"/>
    <w:rsid w:val="00F03EC8"/>
    <w:rsid w:val="00F06D10"/>
    <w:rsid w:val="00F3634D"/>
    <w:rsid w:val="00F4205A"/>
    <w:rsid w:val="00F45FF2"/>
    <w:rsid w:val="00F83751"/>
    <w:rsid w:val="00FC00AC"/>
    <w:rsid w:val="00FC2508"/>
    <w:rsid w:val="00FE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719FD1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3A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F2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0673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D2B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2B3B"/>
    <w:rPr>
      <w:rFonts w:ascii="Tahoma" w:hAnsi="Tahoma" w:cs="Tahoma"/>
      <w:sz w:val="16"/>
      <w:szCs w:val="16"/>
    </w:rPr>
  </w:style>
  <w:style w:type="table" w:customStyle="1" w:styleId="Grilledutableau11">
    <w:name w:val="Grille du tableau11"/>
    <w:basedOn w:val="TableauNormal"/>
    <w:next w:val="Grilledutableau"/>
    <w:uiPriority w:val="59"/>
    <w:rsid w:val="00D22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6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617"/>
  </w:style>
  <w:style w:type="paragraph" w:styleId="Pieddepage">
    <w:name w:val="footer"/>
    <w:basedOn w:val="Normal"/>
    <w:link w:val="PieddepageCar"/>
    <w:uiPriority w:val="99"/>
    <w:unhideWhenUsed/>
    <w:rsid w:val="006576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617"/>
  </w:style>
  <w:style w:type="table" w:customStyle="1" w:styleId="GridTable5DarkAccent6">
    <w:name w:val="Grid Table 5 Dark Accent 6"/>
    <w:basedOn w:val="TableauNormal"/>
    <w:uiPriority w:val="50"/>
    <w:rsid w:val="009530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1">
    <w:name w:val="شبكة جدول1"/>
    <w:basedOn w:val="TableauNormal"/>
    <w:next w:val="Grilledutableau"/>
    <w:uiPriority w:val="59"/>
    <w:rsid w:val="00A043AE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3A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F2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0673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D2B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2B3B"/>
    <w:rPr>
      <w:rFonts w:ascii="Tahoma" w:hAnsi="Tahoma" w:cs="Tahoma"/>
      <w:sz w:val="16"/>
      <w:szCs w:val="16"/>
    </w:rPr>
  </w:style>
  <w:style w:type="table" w:customStyle="1" w:styleId="Grilledutableau11">
    <w:name w:val="Grille du tableau11"/>
    <w:basedOn w:val="TableauNormal"/>
    <w:next w:val="Grilledutableau"/>
    <w:uiPriority w:val="59"/>
    <w:rsid w:val="00D22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6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617"/>
  </w:style>
  <w:style w:type="paragraph" w:styleId="Pieddepage">
    <w:name w:val="footer"/>
    <w:basedOn w:val="Normal"/>
    <w:link w:val="PieddepageCar"/>
    <w:uiPriority w:val="99"/>
    <w:unhideWhenUsed/>
    <w:rsid w:val="006576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617"/>
  </w:style>
  <w:style w:type="table" w:customStyle="1" w:styleId="GridTable5DarkAccent6">
    <w:name w:val="Grid Table 5 Dark Accent 6"/>
    <w:basedOn w:val="TableauNormal"/>
    <w:uiPriority w:val="50"/>
    <w:rsid w:val="009530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1">
    <w:name w:val="شبكة جدول1"/>
    <w:basedOn w:val="TableauNormal"/>
    <w:next w:val="Grilledutableau"/>
    <w:uiPriority w:val="59"/>
    <w:rsid w:val="00A043AE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7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9.png"/><Relationship Id="rId26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diagramLayout" Target="diagrams/layout2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image" Target="media/image8.tmp"/><Relationship Id="rId25" Type="http://schemas.openxmlformats.org/officeDocument/2006/relationships/image" Target="media/image11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diagramData" Target="diagrams/data2.xml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24" Type="http://schemas.microsoft.com/office/2007/relationships/diagramDrawing" Target="diagrams/drawing2.xm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23" Type="http://schemas.openxmlformats.org/officeDocument/2006/relationships/diagramColors" Target="diagrams/colors2.xml"/><Relationship Id="rId28" Type="http://schemas.openxmlformats.org/officeDocument/2006/relationships/image" Target="media/image13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0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diagramColors" Target="diagrams/colors1.xml"/><Relationship Id="rId22" Type="http://schemas.openxmlformats.org/officeDocument/2006/relationships/diagramQuickStyle" Target="diagrams/quickStyle2.xml"/><Relationship Id="rId27" Type="http://schemas.openxmlformats.org/officeDocument/2006/relationships/oleObject" Target="embeddings/oleObject1.bin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3C00D84-83A2-4F5A-9AFB-D6CE0597962A}" type="doc">
      <dgm:prSet loTypeId="urn:microsoft.com/office/officeart/2008/layout/HorizontalMultiLevelHierarchy" loCatId="hierarchy" qsTypeId="urn:microsoft.com/office/officeart/2005/8/quickstyle/3d1" qsCatId="3D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12135677-270E-4685-A009-AD9379E4FC12}">
      <dgm:prSet phldrT="[نص]" custT="1"/>
      <dgm:spPr/>
      <dgm:t>
        <a:bodyPr/>
        <a:lstStyle/>
        <a:p>
          <a:r>
            <a:rPr lang="ar-DZ" sz="1400" b="1">
              <a:cs typeface="+mj-cs"/>
            </a:rPr>
            <a:t>الأجســــــام</a:t>
          </a:r>
          <a:endParaRPr lang="en-US" sz="1400" b="1">
            <a:cs typeface="+mj-cs"/>
          </a:endParaRPr>
        </a:p>
      </dgm:t>
    </dgm:pt>
    <dgm:pt modelId="{A2C2E9A5-B641-403A-94BA-882A36485035}" type="parTrans" cxnId="{9F6F75AE-9220-413C-BCAF-2694AB11094A}">
      <dgm:prSet/>
      <dgm:spPr/>
      <dgm:t>
        <a:bodyPr/>
        <a:lstStyle/>
        <a:p>
          <a:endParaRPr lang="en-US"/>
        </a:p>
      </dgm:t>
    </dgm:pt>
    <dgm:pt modelId="{81ABDFA0-9ECF-4936-9B01-65091905608F}" type="sibTrans" cxnId="{9F6F75AE-9220-413C-BCAF-2694AB11094A}">
      <dgm:prSet/>
      <dgm:spPr/>
      <dgm:t>
        <a:bodyPr/>
        <a:lstStyle/>
        <a:p>
          <a:endParaRPr lang="en-US"/>
        </a:p>
      </dgm:t>
    </dgm:pt>
    <dgm:pt modelId="{F1BF94A1-C51B-4B67-AB83-F1192147F877}">
      <dgm:prSet phldrT="[نص]" custT="1"/>
      <dgm:spPr/>
      <dgm:t>
        <a:bodyPr/>
        <a:lstStyle/>
        <a:p>
          <a:r>
            <a:rPr lang="ar-DZ" sz="1400" b="1">
              <a:cs typeface="+mj-cs"/>
            </a:rPr>
            <a:t>خلائط</a:t>
          </a:r>
          <a:endParaRPr lang="en-US" sz="1400" b="1">
            <a:cs typeface="+mj-cs"/>
          </a:endParaRPr>
        </a:p>
      </dgm:t>
    </dgm:pt>
    <dgm:pt modelId="{BDF62ECF-B9FA-48F9-9C7A-839CAE96F469}" type="parTrans" cxnId="{99C8FF28-D004-4E67-B16A-10639F3A62BB}">
      <dgm:prSet/>
      <dgm:spPr/>
      <dgm:t>
        <a:bodyPr/>
        <a:lstStyle/>
        <a:p>
          <a:endParaRPr lang="en-US"/>
        </a:p>
      </dgm:t>
    </dgm:pt>
    <dgm:pt modelId="{2BC48D58-AB71-4F5E-8EA2-562BDD553E58}" type="sibTrans" cxnId="{99C8FF28-D004-4E67-B16A-10639F3A62BB}">
      <dgm:prSet/>
      <dgm:spPr/>
      <dgm:t>
        <a:bodyPr/>
        <a:lstStyle/>
        <a:p>
          <a:endParaRPr lang="en-US"/>
        </a:p>
      </dgm:t>
    </dgm:pt>
    <dgm:pt modelId="{962A170D-7DB8-4750-888B-759C18B183A2}">
      <dgm:prSet phldrT="[نص]" custT="1"/>
      <dgm:spPr/>
      <dgm:t>
        <a:bodyPr/>
        <a:lstStyle/>
        <a:p>
          <a:r>
            <a:rPr lang="ar-DZ" sz="1400" b="1">
              <a:cs typeface="+mj-cs"/>
            </a:rPr>
            <a:t>متجانسة</a:t>
          </a:r>
          <a:r>
            <a:rPr lang="ar-DZ" sz="1400" b="1">
              <a:latin typeface="Times New Roman" panose="02020603050405020304" pitchFamily="18" charset="0"/>
              <a:cs typeface="+mj-cs"/>
            </a:rPr>
            <a:t>: هواء-ماء الشروب-حليب</a:t>
          </a:r>
          <a:endParaRPr lang="en-US" sz="1400" b="1">
            <a:cs typeface="+mj-cs"/>
          </a:endParaRPr>
        </a:p>
      </dgm:t>
    </dgm:pt>
    <dgm:pt modelId="{A3567290-F017-4340-B4B1-D9FBE34CFC22}" type="parTrans" cxnId="{DF9A848E-58FD-42AF-B47F-E3D71C31AFE1}">
      <dgm:prSet/>
      <dgm:spPr/>
      <dgm:t>
        <a:bodyPr/>
        <a:lstStyle/>
        <a:p>
          <a:endParaRPr lang="en-US"/>
        </a:p>
      </dgm:t>
    </dgm:pt>
    <dgm:pt modelId="{058A1D61-5BD1-4135-AD58-A26C38C9389E}" type="sibTrans" cxnId="{DF9A848E-58FD-42AF-B47F-E3D71C31AFE1}">
      <dgm:prSet/>
      <dgm:spPr/>
      <dgm:t>
        <a:bodyPr/>
        <a:lstStyle/>
        <a:p>
          <a:endParaRPr lang="en-US"/>
        </a:p>
      </dgm:t>
    </dgm:pt>
    <dgm:pt modelId="{31175EAF-DC21-4F60-B3D5-B67F8DEB09E1}">
      <dgm:prSet phldrT="[نص]" custT="1"/>
      <dgm:spPr/>
      <dgm:t>
        <a:bodyPr/>
        <a:lstStyle/>
        <a:p>
          <a:r>
            <a:rPr lang="ar-DZ" sz="1400" b="1">
              <a:cs typeface="+mj-cs"/>
            </a:rPr>
            <a:t>غير متجانسة</a:t>
          </a:r>
          <a:r>
            <a:rPr lang="ar-DZ" sz="1400" b="1">
              <a:latin typeface="Times New Roman" panose="02020603050405020304" pitchFamily="18" charset="0"/>
              <a:cs typeface="+mj-cs"/>
            </a:rPr>
            <a:t>: حساء- ماء و زيت</a:t>
          </a:r>
          <a:endParaRPr lang="en-US" sz="1400" b="1">
            <a:cs typeface="+mj-cs"/>
          </a:endParaRPr>
        </a:p>
      </dgm:t>
    </dgm:pt>
    <dgm:pt modelId="{9CA2019C-9AAC-4337-BA3C-217F3DF9B15F}" type="parTrans" cxnId="{676BB69C-FDDE-45DE-934A-2A563D796B54}">
      <dgm:prSet/>
      <dgm:spPr/>
      <dgm:t>
        <a:bodyPr/>
        <a:lstStyle/>
        <a:p>
          <a:endParaRPr lang="en-US"/>
        </a:p>
      </dgm:t>
    </dgm:pt>
    <dgm:pt modelId="{47757381-FD52-43CF-8F2D-D2CFE97B6C70}" type="sibTrans" cxnId="{676BB69C-FDDE-45DE-934A-2A563D796B54}">
      <dgm:prSet/>
      <dgm:spPr/>
      <dgm:t>
        <a:bodyPr/>
        <a:lstStyle/>
        <a:p>
          <a:endParaRPr lang="en-US"/>
        </a:p>
      </dgm:t>
    </dgm:pt>
    <dgm:pt modelId="{4AB6BA06-4FA9-4D0B-8116-2948BA5930EC}">
      <dgm:prSet phldrT="[نص]" custT="1"/>
      <dgm:spPr/>
      <dgm:t>
        <a:bodyPr/>
        <a:lstStyle/>
        <a:p>
          <a:r>
            <a:rPr lang="ar-DZ" sz="1400" b="1">
              <a:cs typeface="+mj-cs"/>
            </a:rPr>
            <a:t>نقية</a:t>
          </a:r>
          <a:endParaRPr lang="en-US" sz="1400" b="1">
            <a:cs typeface="+mj-cs"/>
          </a:endParaRPr>
        </a:p>
      </dgm:t>
    </dgm:pt>
    <dgm:pt modelId="{9CD62E58-B937-4CDC-8F7A-B0F9C9AB628E}" type="parTrans" cxnId="{DA4C2C34-3443-4007-BE86-81AEF1863993}">
      <dgm:prSet/>
      <dgm:spPr/>
      <dgm:t>
        <a:bodyPr/>
        <a:lstStyle/>
        <a:p>
          <a:endParaRPr lang="en-US"/>
        </a:p>
      </dgm:t>
    </dgm:pt>
    <dgm:pt modelId="{E25043AD-3EDE-481C-BDAB-27394C6977E4}" type="sibTrans" cxnId="{DA4C2C34-3443-4007-BE86-81AEF1863993}">
      <dgm:prSet/>
      <dgm:spPr/>
      <dgm:t>
        <a:bodyPr/>
        <a:lstStyle/>
        <a:p>
          <a:endParaRPr lang="en-US"/>
        </a:p>
      </dgm:t>
    </dgm:pt>
    <dgm:pt modelId="{DFB9E206-29A2-4A39-AC60-93164842B8C1}">
      <dgm:prSet phldrT="[نص]" custT="1"/>
      <dgm:spPr/>
      <dgm:t>
        <a:bodyPr/>
        <a:lstStyle/>
        <a:p>
          <a:r>
            <a:rPr lang="ar-DZ" sz="1400" b="1">
              <a:cs typeface="+mj-cs"/>
            </a:rPr>
            <a:t>نحاس - فضة - ملح الطعام</a:t>
          </a:r>
          <a:endParaRPr lang="en-US" sz="1400" b="1">
            <a:cs typeface="+mj-cs"/>
          </a:endParaRPr>
        </a:p>
      </dgm:t>
    </dgm:pt>
    <dgm:pt modelId="{92EFE9E4-CA80-4C82-9B11-1D8B9C87104C}" type="parTrans" cxnId="{A248ADB3-8319-41FD-A355-705EFB79570A}">
      <dgm:prSet/>
      <dgm:spPr/>
      <dgm:t>
        <a:bodyPr/>
        <a:lstStyle/>
        <a:p>
          <a:endParaRPr lang="en-US"/>
        </a:p>
      </dgm:t>
    </dgm:pt>
    <dgm:pt modelId="{1DA54EC8-C808-4268-A971-F11F079BE958}" type="sibTrans" cxnId="{A248ADB3-8319-41FD-A355-705EFB79570A}">
      <dgm:prSet/>
      <dgm:spPr/>
      <dgm:t>
        <a:bodyPr/>
        <a:lstStyle/>
        <a:p>
          <a:endParaRPr lang="en-US"/>
        </a:p>
      </dgm:t>
    </dgm:pt>
    <dgm:pt modelId="{9AB8B1C9-8956-488F-A453-3123E247DD96}" type="pres">
      <dgm:prSet presAssocID="{E3C00D84-83A2-4F5A-9AFB-D6CE0597962A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0C95708D-4EDD-4F3A-BFA5-A57B15F6AF0C}" type="pres">
      <dgm:prSet presAssocID="{12135677-270E-4685-A009-AD9379E4FC12}" presName="root1" presStyleCnt="0"/>
      <dgm:spPr/>
    </dgm:pt>
    <dgm:pt modelId="{C773E872-4918-4C7A-BF74-EE7A8BCFDC82}" type="pres">
      <dgm:prSet presAssocID="{12135677-270E-4685-A009-AD9379E4FC12}" presName="LevelOneTextNode" presStyleLbl="node0" presStyleIdx="0" presStyleCnt="1" custScaleY="80764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66E946EB-633A-4180-AEBE-FA1EFE2CDB84}" type="pres">
      <dgm:prSet presAssocID="{12135677-270E-4685-A009-AD9379E4FC12}" presName="level2hierChild" presStyleCnt="0"/>
      <dgm:spPr/>
    </dgm:pt>
    <dgm:pt modelId="{7D0264A1-18EE-4F05-BF70-31A2FB71552E}" type="pres">
      <dgm:prSet presAssocID="{BDF62ECF-B9FA-48F9-9C7A-839CAE96F469}" presName="conn2-1" presStyleLbl="parChTrans1D2" presStyleIdx="0" presStyleCnt="2"/>
      <dgm:spPr/>
      <dgm:t>
        <a:bodyPr/>
        <a:lstStyle/>
        <a:p>
          <a:endParaRPr lang="fr-FR"/>
        </a:p>
      </dgm:t>
    </dgm:pt>
    <dgm:pt modelId="{2E5FC3DC-561A-406C-9EC1-2D23418A2B81}" type="pres">
      <dgm:prSet presAssocID="{BDF62ECF-B9FA-48F9-9C7A-839CAE96F469}" presName="connTx" presStyleLbl="parChTrans1D2" presStyleIdx="0" presStyleCnt="2"/>
      <dgm:spPr/>
      <dgm:t>
        <a:bodyPr/>
        <a:lstStyle/>
        <a:p>
          <a:endParaRPr lang="fr-FR"/>
        </a:p>
      </dgm:t>
    </dgm:pt>
    <dgm:pt modelId="{556F59F5-57FF-4DA6-80AE-6D7D10C9D44B}" type="pres">
      <dgm:prSet presAssocID="{F1BF94A1-C51B-4B67-AB83-F1192147F877}" presName="root2" presStyleCnt="0"/>
      <dgm:spPr/>
    </dgm:pt>
    <dgm:pt modelId="{810BDFEB-DBDC-4958-A7BC-505723C9A7E7}" type="pres">
      <dgm:prSet presAssocID="{F1BF94A1-C51B-4B67-AB83-F1192147F877}" presName="LevelTwoTextNode" presStyleLbl="node2" presStyleIdx="0" presStyleCnt="2" custScaleX="70324" custScaleY="140888" custLinFactNeighborX="-7217" custLinFactNeighborY="186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99E2B4EC-BB14-4C7C-92FC-352A0ED8267B}" type="pres">
      <dgm:prSet presAssocID="{F1BF94A1-C51B-4B67-AB83-F1192147F877}" presName="level3hierChild" presStyleCnt="0"/>
      <dgm:spPr/>
    </dgm:pt>
    <dgm:pt modelId="{13A9F741-73E3-41D6-A034-5CF2BFDED4A4}" type="pres">
      <dgm:prSet presAssocID="{A3567290-F017-4340-B4B1-D9FBE34CFC22}" presName="conn2-1" presStyleLbl="parChTrans1D3" presStyleIdx="0" presStyleCnt="3"/>
      <dgm:spPr/>
      <dgm:t>
        <a:bodyPr/>
        <a:lstStyle/>
        <a:p>
          <a:endParaRPr lang="fr-FR"/>
        </a:p>
      </dgm:t>
    </dgm:pt>
    <dgm:pt modelId="{BA6A3066-2392-4E95-93B5-0A0B8346CC7B}" type="pres">
      <dgm:prSet presAssocID="{A3567290-F017-4340-B4B1-D9FBE34CFC22}" presName="connTx" presStyleLbl="parChTrans1D3" presStyleIdx="0" presStyleCnt="3"/>
      <dgm:spPr/>
      <dgm:t>
        <a:bodyPr/>
        <a:lstStyle/>
        <a:p>
          <a:endParaRPr lang="fr-FR"/>
        </a:p>
      </dgm:t>
    </dgm:pt>
    <dgm:pt modelId="{842A1140-7EA4-4898-8C68-ACA133991AF0}" type="pres">
      <dgm:prSet presAssocID="{962A170D-7DB8-4750-888B-759C18B183A2}" presName="root2" presStyleCnt="0"/>
      <dgm:spPr/>
    </dgm:pt>
    <dgm:pt modelId="{013ED30A-962D-4D8B-8369-41CCE47F5F33}" type="pres">
      <dgm:prSet presAssocID="{962A170D-7DB8-4750-888B-759C18B183A2}" presName="LevelTwoTextNode" presStyleLbl="node3" presStyleIdx="0" presStyleCnt="3" custScaleX="271384" custScaleY="139423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4AD94754-1E48-42C0-985E-8F957F58F9E5}" type="pres">
      <dgm:prSet presAssocID="{962A170D-7DB8-4750-888B-759C18B183A2}" presName="level3hierChild" presStyleCnt="0"/>
      <dgm:spPr/>
    </dgm:pt>
    <dgm:pt modelId="{EE75943A-6D9B-42E6-85B2-070F0DABDA58}" type="pres">
      <dgm:prSet presAssocID="{9CA2019C-9AAC-4337-BA3C-217F3DF9B15F}" presName="conn2-1" presStyleLbl="parChTrans1D3" presStyleIdx="1" presStyleCnt="3"/>
      <dgm:spPr/>
      <dgm:t>
        <a:bodyPr/>
        <a:lstStyle/>
        <a:p>
          <a:endParaRPr lang="fr-FR"/>
        </a:p>
      </dgm:t>
    </dgm:pt>
    <dgm:pt modelId="{2C9B5B6F-E4A7-4AFD-9017-FDEE04E269BA}" type="pres">
      <dgm:prSet presAssocID="{9CA2019C-9AAC-4337-BA3C-217F3DF9B15F}" presName="connTx" presStyleLbl="parChTrans1D3" presStyleIdx="1" presStyleCnt="3"/>
      <dgm:spPr/>
      <dgm:t>
        <a:bodyPr/>
        <a:lstStyle/>
        <a:p>
          <a:endParaRPr lang="fr-FR"/>
        </a:p>
      </dgm:t>
    </dgm:pt>
    <dgm:pt modelId="{D4D5BA4C-374C-4362-AE99-124824D06E97}" type="pres">
      <dgm:prSet presAssocID="{31175EAF-DC21-4F60-B3D5-B67F8DEB09E1}" presName="root2" presStyleCnt="0"/>
      <dgm:spPr/>
    </dgm:pt>
    <dgm:pt modelId="{8BC783ED-5FE6-4AC7-92F3-19C80D2CB438}" type="pres">
      <dgm:prSet presAssocID="{31175EAF-DC21-4F60-B3D5-B67F8DEB09E1}" presName="LevelTwoTextNode" presStyleLbl="node3" presStyleIdx="1" presStyleCnt="3" custScaleX="271384" custScaleY="139423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0AB3D5AB-A455-4415-B93F-F0AACA45542D}" type="pres">
      <dgm:prSet presAssocID="{31175EAF-DC21-4F60-B3D5-B67F8DEB09E1}" presName="level3hierChild" presStyleCnt="0"/>
      <dgm:spPr/>
    </dgm:pt>
    <dgm:pt modelId="{BC8B8576-E491-4587-B82D-749F91109A5B}" type="pres">
      <dgm:prSet presAssocID="{9CD62E58-B937-4CDC-8F7A-B0F9C9AB628E}" presName="conn2-1" presStyleLbl="parChTrans1D2" presStyleIdx="1" presStyleCnt="2"/>
      <dgm:spPr/>
      <dgm:t>
        <a:bodyPr/>
        <a:lstStyle/>
        <a:p>
          <a:endParaRPr lang="fr-FR"/>
        </a:p>
      </dgm:t>
    </dgm:pt>
    <dgm:pt modelId="{AB489E6E-A309-4CCE-9A29-B4EEBDA596B7}" type="pres">
      <dgm:prSet presAssocID="{9CD62E58-B937-4CDC-8F7A-B0F9C9AB628E}" presName="connTx" presStyleLbl="parChTrans1D2" presStyleIdx="1" presStyleCnt="2"/>
      <dgm:spPr/>
      <dgm:t>
        <a:bodyPr/>
        <a:lstStyle/>
        <a:p>
          <a:endParaRPr lang="fr-FR"/>
        </a:p>
      </dgm:t>
    </dgm:pt>
    <dgm:pt modelId="{57EE0014-C458-4C7D-A83E-9F669D8615DE}" type="pres">
      <dgm:prSet presAssocID="{4AB6BA06-4FA9-4D0B-8116-2948BA5930EC}" presName="root2" presStyleCnt="0"/>
      <dgm:spPr/>
    </dgm:pt>
    <dgm:pt modelId="{FD778186-5FF8-4C58-B32B-5FAA396C3974}" type="pres">
      <dgm:prSet presAssocID="{4AB6BA06-4FA9-4D0B-8116-2948BA5930EC}" presName="LevelTwoTextNode" presStyleLbl="node2" presStyleIdx="1" presStyleCnt="2" custScaleX="70324" custScaleY="140888" custLinFactNeighborX="-7217" custLinFactNeighborY="186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753A6EAD-3063-48E5-9646-05CC65DB44C5}" type="pres">
      <dgm:prSet presAssocID="{4AB6BA06-4FA9-4D0B-8116-2948BA5930EC}" presName="level3hierChild" presStyleCnt="0"/>
      <dgm:spPr/>
    </dgm:pt>
    <dgm:pt modelId="{14D4FE54-DE45-4C62-8D0B-D25247AB7D2C}" type="pres">
      <dgm:prSet presAssocID="{92EFE9E4-CA80-4C82-9B11-1D8B9C87104C}" presName="conn2-1" presStyleLbl="parChTrans1D3" presStyleIdx="2" presStyleCnt="3"/>
      <dgm:spPr/>
      <dgm:t>
        <a:bodyPr/>
        <a:lstStyle/>
        <a:p>
          <a:endParaRPr lang="fr-FR"/>
        </a:p>
      </dgm:t>
    </dgm:pt>
    <dgm:pt modelId="{56ED5B08-065C-4063-8C2F-9CA3348A2697}" type="pres">
      <dgm:prSet presAssocID="{92EFE9E4-CA80-4C82-9B11-1D8B9C87104C}" presName="connTx" presStyleLbl="parChTrans1D3" presStyleIdx="2" presStyleCnt="3"/>
      <dgm:spPr/>
      <dgm:t>
        <a:bodyPr/>
        <a:lstStyle/>
        <a:p>
          <a:endParaRPr lang="fr-FR"/>
        </a:p>
      </dgm:t>
    </dgm:pt>
    <dgm:pt modelId="{D6E828D2-5E22-49F3-A89B-AD1E24C08965}" type="pres">
      <dgm:prSet presAssocID="{DFB9E206-29A2-4A39-AC60-93164842B8C1}" presName="root2" presStyleCnt="0"/>
      <dgm:spPr/>
    </dgm:pt>
    <dgm:pt modelId="{1C915403-270C-4706-9A9A-0AEE6E5E1480}" type="pres">
      <dgm:prSet presAssocID="{DFB9E206-29A2-4A39-AC60-93164842B8C1}" presName="LevelTwoTextNode" presStyleLbl="node3" presStyleIdx="2" presStyleCnt="3" custScaleX="271384" custScaleY="139423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AA74340E-CEB9-4C8F-A5D8-57C9BE51A972}" type="pres">
      <dgm:prSet presAssocID="{DFB9E206-29A2-4A39-AC60-93164842B8C1}" presName="level3hierChild" presStyleCnt="0"/>
      <dgm:spPr/>
    </dgm:pt>
  </dgm:ptLst>
  <dgm:cxnLst>
    <dgm:cxn modelId="{00368553-6A30-4834-B45D-C7859B2AA790}" type="presOf" srcId="{31175EAF-DC21-4F60-B3D5-B67F8DEB09E1}" destId="{8BC783ED-5FE6-4AC7-92F3-19C80D2CB438}" srcOrd="0" destOrd="0" presId="urn:microsoft.com/office/officeart/2008/layout/HorizontalMultiLevelHierarchy"/>
    <dgm:cxn modelId="{FA5A1704-27F8-4D32-A9DD-E189DD02206C}" type="presOf" srcId="{9CD62E58-B937-4CDC-8F7A-B0F9C9AB628E}" destId="{BC8B8576-E491-4587-B82D-749F91109A5B}" srcOrd="0" destOrd="0" presId="urn:microsoft.com/office/officeart/2008/layout/HorizontalMultiLevelHierarchy"/>
    <dgm:cxn modelId="{62CE8534-71FB-4801-9990-C9C13E8B0A27}" type="presOf" srcId="{92EFE9E4-CA80-4C82-9B11-1D8B9C87104C}" destId="{56ED5B08-065C-4063-8C2F-9CA3348A2697}" srcOrd="1" destOrd="0" presId="urn:microsoft.com/office/officeart/2008/layout/HorizontalMultiLevelHierarchy"/>
    <dgm:cxn modelId="{409D2D40-FC59-4685-BB2B-79A60BF0177F}" type="presOf" srcId="{F1BF94A1-C51B-4B67-AB83-F1192147F877}" destId="{810BDFEB-DBDC-4958-A7BC-505723C9A7E7}" srcOrd="0" destOrd="0" presId="urn:microsoft.com/office/officeart/2008/layout/HorizontalMultiLevelHierarchy"/>
    <dgm:cxn modelId="{3B180275-8565-4410-A132-E50C34182A47}" type="presOf" srcId="{92EFE9E4-CA80-4C82-9B11-1D8B9C87104C}" destId="{14D4FE54-DE45-4C62-8D0B-D25247AB7D2C}" srcOrd="0" destOrd="0" presId="urn:microsoft.com/office/officeart/2008/layout/HorizontalMultiLevelHierarchy"/>
    <dgm:cxn modelId="{676BB69C-FDDE-45DE-934A-2A563D796B54}" srcId="{F1BF94A1-C51B-4B67-AB83-F1192147F877}" destId="{31175EAF-DC21-4F60-B3D5-B67F8DEB09E1}" srcOrd="1" destOrd="0" parTransId="{9CA2019C-9AAC-4337-BA3C-217F3DF9B15F}" sibTransId="{47757381-FD52-43CF-8F2D-D2CFE97B6C70}"/>
    <dgm:cxn modelId="{82D34174-6662-4D7F-820B-573E608BBD24}" type="presOf" srcId="{DFB9E206-29A2-4A39-AC60-93164842B8C1}" destId="{1C915403-270C-4706-9A9A-0AEE6E5E1480}" srcOrd="0" destOrd="0" presId="urn:microsoft.com/office/officeart/2008/layout/HorizontalMultiLevelHierarchy"/>
    <dgm:cxn modelId="{EE1A682B-977E-43EF-809C-3B69FEAD1570}" type="presOf" srcId="{9CA2019C-9AAC-4337-BA3C-217F3DF9B15F}" destId="{2C9B5B6F-E4A7-4AFD-9017-FDEE04E269BA}" srcOrd="1" destOrd="0" presId="urn:microsoft.com/office/officeart/2008/layout/HorizontalMultiLevelHierarchy"/>
    <dgm:cxn modelId="{54E1C344-D167-4872-B692-91F452389402}" type="presOf" srcId="{E3C00D84-83A2-4F5A-9AFB-D6CE0597962A}" destId="{9AB8B1C9-8956-488F-A453-3123E247DD96}" srcOrd="0" destOrd="0" presId="urn:microsoft.com/office/officeart/2008/layout/HorizontalMultiLevelHierarchy"/>
    <dgm:cxn modelId="{B8023423-01CB-4CC3-B8E6-13ACBDC81747}" type="presOf" srcId="{A3567290-F017-4340-B4B1-D9FBE34CFC22}" destId="{13A9F741-73E3-41D6-A034-5CF2BFDED4A4}" srcOrd="0" destOrd="0" presId="urn:microsoft.com/office/officeart/2008/layout/HorizontalMultiLevelHierarchy"/>
    <dgm:cxn modelId="{99C8FF28-D004-4E67-B16A-10639F3A62BB}" srcId="{12135677-270E-4685-A009-AD9379E4FC12}" destId="{F1BF94A1-C51B-4B67-AB83-F1192147F877}" srcOrd="0" destOrd="0" parTransId="{BDF62ECF-B9FA-48F9-9C7A-839CAE96F469}" sibTransId="{2BC48D58-AB71-4F5E-8EA2-562BDD553E58}"/>
    <dgm:cxn modelId="{841C592C-E26A-459B-9D74-B14E3CBF89C1}" type="presOf" srcId="{BDF62ECF-B9FA-48F9-9C7A-839CAE96F469}" destId="{7D0264A1-18EE-4F05-BF70-31A2FB71552E}" srcOrd="0" destOrd="0" presId="urn:microsoft.com/office/officeart/2008/layout/HorizontalMultiLevelHierarchy"/>
    <dgm:cxn modelId="{521FE90B-B45B-43B9-B919-EFBC6AD42972}" type="presOf" srcId="{4AB6BA06-4FA9-4D0B-8116-2948BA5930EC}" destId="{FD778186-5FF8-4C58-B32B-5FAA396C3974}" srcOrd="0" destOrd="0" presId="urn:microsoft.com/office/officeart/2008/layout/HorizontalMultiLevelHierarchy"/>
    <dgm:cxn modelId="{DF9A848E-58FD-42AF-B47F-E3D71C31AFE1}" srcId="{F1BF94A1-C51B-4B67-AB83-F1192147F877}" destId="{962A170D-7DB8-4750-888B-759C18B183A2}" srcOrd="0" destOrd="0" parTransId="{A3567290-F017-4340-B4B1-D9FBE34CFC22}" sibTransId="{058A1D61-5BD1-4135-AD58-A26C38C9389E}"/>
    <dgm:cxn modelId="{62D0314E-0B24-4C10-BBBA-005C439F3916}" type="presOf" srcId="{BDF62ECF-B9FA-48F9-9C7A-839CAE96F469}" destId="{2E5FC3DC-561A-406C-9EC1-2D23418A2B81}" srcOrd="1" destOrd="0" presId="urn:microsoft.com/office/officeart/2008/layout/HorizontalMultiLevelHierarchy"/>
    <dgm:cxn modelId="{A248ADB3-8319-41FD-A355-705EFB79570A}" srcId="{4AB6BA06-4FA9-4D0B-8116-2948BA5930EC}" destId="{DFB9E206-29A2-4A39-AC60-93164842B8C1}" srcOrd="0" destOrd="0" parTransId="{92EFE9E4-CA80-4C82-9B11-1D8B9C87104C}" sibTransId="{1DA54EC8-C808-4268-A971-F11F079BE958}"/>
    <dgm:cxn modelId="{2A3257FD-6210-40D4-9E18-AC34AE994853}" type="presOf" srcId="{962A170D-7DB8-4750-888B-759C18B183A2}" destId="{013ED30A-962D-4D8B-8369-41CCE47F5F33}" srcOrd="0" destOrd="0" presId="urn:microsoft.com/office/officeart/2008/layout/HorizontalMultiLevelHierarchy"/>
    <dgm:cxn modelId="{DA4C2C34-3443-4007-BE86-81AEF1863993}" srcId="{12135677-270E-4685-A009-AD9379E4FC12}" destId="{4AB6BA06-4FA9-4D0B-8116-2948BA5930EC}" srcOrd="1" destOrd="0" parTransId="{9CD62E58-B937-4CDC-8F7A-B0F9C9AB628E}" sibTransId="{E25043AD-3EDE-481C-BDAB-27394C6977E4}"/>
    <dgm:cxn modelId="{A7F23A45-812C-4751-8A3C-E2A9F3292FAB}" type="presOf" srcId="{A3567290-F017-4340-B4B1-D9FBE34CFC22}" destId="{BA6A3066-2392-4E95-93B5-0A0B8346CC7B}" srcOrd="1" destOrd="0" presId="urn:microsoft.com/office/officeart/2008/layout/HorizontalMultiLevelHierarchy"/>
    <dgm:cxn modelId="{04B4A001-3C3F-440D-B4BB-67AD5984E9C3}" type="presOf" srcId="{9CA2019C-9AAC-4337-BA3C-217F3DF9B15F}" destId="{EE75943A-6D9B-42E6-85B2-070F0DABDA58}" srcOrd="0" destOrd="0" presId="urn:microsoft.com/office/officeart/2008/layout/HorizontalMultiLevelHierarchy"/>
    <dgm:cxn modelId="{9F6F75AE-9220-413C-BCAF-2694AB11094A}" srcId="{E3C00D84-83A2-4F5A-9AFB-D6CE0597962A}" destId="{12135677-270E-4685-A009-AD9379E4FC12}" srcOrd="0" destOrd="0" parTransId="{A2C2E9A5-B641-403A-94BA-882A36485035}" sibTransId="{81ABDFA0-9ECF-4936-9B01-65091905608F}"/>
    <dgm:cxn modelId="{AEC286AE-4116-49D1-8365-3B4AA03A3967}" type="presOf" srcId="{12135677-270E-4685-A009-AD9379E4FC12}" destId="{C773E872-4918-4C7A-BF74-EE7A8BCFDC82}" srcOrd="0" destOrd="0" presId="urn:microsoft.com/office/officeart/2008/layout/HorizontalMultiLevelHierarchy"/>
    <dgm:cxn modelId="{9DB08417-3BA6-445F-9464-6C4278E1C6F2}" type="presOf" srcId="{9CD62E58-B937-4CDC-8F7A-B0F9C9AB628E}" destId="{AB489E6E-A309-4CCE-9A29-B4EEBDA596B7}" srcOrd="1" destOrd="0" presId="urn:microsoft.com/office/officeart/2008/layout/HorizontalMultiLevelHierarchy"/>
    <dgm:cxn modelId="{A22AE8EA-C99A-4EA3-9495-A7068D752AF0}" type="presParOf" srcId="{9AB8B1C9-8956-488F-A453-3123E247DD96}" destId="{0C95708D-4EDD-4F3A-BFA5-A57B15F6AF0C}" srcOrd="0" destOrd="0" presId="urn:microsoft.com/office/officeart/2008/layout/HorizontalMultiLevelHierarchy"/>
    <dgm:cxn modelId="{149DDA9E-E34C-467F-B3A0-89554DB7C977}" type="presParOf" srcId="{0C95708D-4EDD-4F3A-BFA5-A57B15F6AF0C}" destId="{C773E872-4918-4C7A-BF74-EE7A8BCFDC82}" srcOrd="0" destOrd="0" presId="urn:microsoft.com/office/officeart/2008/layout/HorizontalMultiLevelHierarchy"/>
    <dgm:cxn modelId="{1DE46966-44DD-4402-84BD-8C1771F27D0B}" type="presParOf" srcId="{0C95708D-4EDD-4F3A-BFA5-A57B15F6AF0C}" destId="{66E946EB-633A-4180-AEBE-FA1EFE2CDB84}" srcOrd="1" destOrd="0" presId="urn:microsoft.com/office/officeart/2008/layout/HorizontalMultiLevelHierarchy"/>
    <dgm:cxn modelId="{050D1B50-9CD8-4C6D-BB85-E5EF1FA3273E}" type="presParOf" srcId="{66E946EB-633A-4180-AEBE-FA1EFE2CDB84}" destId="{7D0264A1-18EE-4F05-BF70-31A2FB71552E}" srcOrd="0" destOrd="0" presId="urn:microsoft.com/office/officeart/2008/layout/HorizontalMultiLevelHierarchy"/>
    <dgm:cxn modelId="{BA400BEF-8823-4C36-9E08-76348A6FF769}" type="presParOf" srcId="{7D0264A1-18EE-4F05-BF70-31A2FB71552E}" destId="{2E5FC3DC-561A-406C-9EC1-2D23418A2B81}" srcOrd="0" destOrd="0" presId="urn:microsoft.com/office/officeart/2008/layout/HorizontalMultiLevelHierarchy"/>
    <dgm:cxn modelId="{511650EF-6FD7-40BA-B7B1-62E3752D7DA6}" type="presParOf" srcId="{66E946EB-633A-4180-AEBE-FA1EFE2CDB84}" destId="{556F59F5-57FF-4DA6-80AE-6D7D10C9D44B}" srcOrd="1" destOrd="0" presId="urn:microsoft.com/office/officeart/2008/layout/HorizontalMultiLevelHierarchy"/>
    <dgm:cxn modelId="{D85871F2-501B-492B-A2AE-A51A9E90C967}" type="presParOf" srcId="{556F59F5-57FF-4DA6-80AE-6D7D10C9D44B}" destId="{810BDFEB-DBDC-4958-A7BC-505723C9A7E7}" srcOrd="0" destOrd="0" presId="urn:microsoft.com/office/officeart/2008/layout/HorizontalMultiLevelHierarchy"/>
    <dgm:cxn modelId="{6537236A-A0F4-45AA-9ED7-6BBFE5117FDF}" type="presParOf" srcId="{556F59F5-57FF-4DA6-80AE-6D7D10C9D44B}" destId="{99E2B4EC-BB14-4C7C-92FC-352A0ED8267B}" srcOrd="1" destOrd="0" presId="urn:microsoft.com/office/officeart/2008/layout/HorizontalMultiLevelHierarchy"/>
    <dgm:cxn modelId="{0B16D268-CD39-4608-AF1E-B3ECCB1EEDD8}" type="presParOf" srcId="{99E2B4EC-BB14-4C7C-92FC-352A0ED8267B}" destId="{13A9F741-73E3-41D6-A034-5CF2BFDED4A4}" srcOrd="0" destOrd="0" presId="urn:microsoft.com/office/officeart/2008/layout/HorizontalMultiLevelHierarchy"/>
    <dgm:cxn modelId="{5B066406-C189-447A-9568-FE659BAA1B70}" type="presParOf" srcId="{13A9F741-73E3-41D6-A034-5CF2BFDED4A4}" destId="{BA6A3066-2392-4E95-93B5-0A0B8346CC7B}" srcOrd="0" destOrd="0" presId="urn:microsoft.com/office/officeart/2008/layout/HorizontalMultiLevelHierarchy"/>
    <dgm:cxn modelId="{9C428A94-7BFB-4199-BE3A-42B17E854241}" type="presParOf" srcId="{99E2B4EC-BB14-4C7C-92FC-352A0ED8267B}" destId="{842A1140-7EA4-4898-8C68-ACA133991AF0}" srcOrd="1" destOrd="0" presId="urn:microsoft.com/office/officeart/2008/layout/HorizontalMultiLevelHierarchy"/>
    <dgm:cxn modelId="{2481C7C8-A8FF-4110-8175-5E2DD9B98FA5}" type="presParOf" srcId="{842A1140-7EA4-4898-8C68-ACA133991AF0}" destId="{013ED30A-962D-4D8B-8369-41CCE47F5F33}" srcOrd="0" destOrd="0" presId="urn:microsoft.com/office/officeart/2008/layout/HorizontalMultiLevelHierarchy"/>
    <dgm:cxn modelId="{8E80FC9F-EDD8-4B92-A4AC-5E0175F73501}" type="presParOf" srcId="{842A1140-7EA4-4898-8C68-ACA133991AF0}" destId="{4AD94754-1E48-42C0-985E-8F957F58F9E5}" srcOrd="1" destOrd="0" presId="urn:microsoft.com/office/officeart/2008/layout/HorizontalMultiLevelHierarchy"/>
    <dgm:cxn modelId="{FE376102-5F10-4475-AABB-524FC76F3C9A}" type="presParOf" srcId="{99E2B4EC-BB14-4C7C-92FC-352A0ED8267B}" destId="{EE75943A-6D9B-42E6-85B2-070F0DABDA58}" srcOrd="2" destOrd="0" presId="urn:microsoft.com/office/officeart/2008/layout/HorizontalMultiLevelHierarchy"/>
    <dgm:cxn modelId="{A687AFE9-F039-4D58-A6A3-72078AC7ABCE}" type="presParOf" srcId="{EE75943A-6D9B-42E6-85B2-070F0DABDA58}" destId="{2C9B5B6F-E4A7-4AFD-9017-FDEE04E269BA}" srcOrd="0" destOrd="0" presId="urn:microsoft.com/office/officeart/2008/layout/HorizontalMultiLevelHierarchy"/>
    <dgm:cxn modelId="{9976C45E-AD56-4E48-A24F-56B7B2D1378E}" type="presParOf" srcId="{99E2B4EC-BB14-4C7C-92FC-352A0ED8267B}" destId="{D4D5BA4C-374C-4362-AE99-124824D06E97}" srcOrd="3" destOrd="0" presId="urn:microsoft.com/office/officeart/2008/layout/HorizontalMultiLevelHierarchy"/>
    <dgm:cxn modelId="{FF8FD3C3-4316-4243-80B1-445F1E47ED25}" type="presParOf" srcId="{D4D5BA4C-374C-4362-AE99-124824D06E97}" destId="{8BC783ED-5FE6-4AC7-92F3-19C80D2CB438}" srcOrd="0" destOrd="0" presId="urn:microsoft.com/office/officeart/2008/layout/HorizontalMultiLevelHierarchy"/>
    <dgm:cxn modelId="{63DC8BEC-3DF0-45A8-BE30-722183BDB9B4}" type="presParOf" srcId="{D4D5BA4C-374C-4362-AE99-124824D06E97}" destId="{0AB3D5AB-A455-4415-B93F-F0AACA45542D}" srcOrd="1" destOrd="0" presId="urn:microsoft.com/office/officeart/2008/layout/HorizontalMultiLevelHierarchy"/>
    <dgm:cxn modelId="{8CAC06AE-D659-4B86-B8A6-3A6F1E0252EE}" type="presParOf" srcId="{66E946EB-633A-4180-AEBE-FA1EFE2CDB84}" destId="{BC8B8576-E491-4587-B82D-749F91109A5B}" srcOrd="2" destOrd="0" presId="urn:microsoft.com/office/officeart/2008/layout/HorizontalMultiLevelHierarchy"/>
    <dgm:cxn modelId="{738F844A-2C8D-4CBB-9754-5E80289682D1}" type="presParOf" srcId="{BC8B8576-E491-4587-B82D-749F91109A5B}" destId="{AB489E6E-A309-4CCE-9A29-B4EEBDA596B7}" srcOrd="0" destOrd="0" presId="urn:microsoft.com/office/officeart/2008/layout/HorizontalMultiLevelHierarchy"/>
    <dgm:cxn modelId="{E73FF69B-E59A-421D-A7A4-750C73A8839B}" type="presParOf" srcId="{66E946EB-633A-4180-AEBE-FA1EFE2CDB84}" destId="{57EE0014-C458-4C7D-A83E-9F669D8615DE}" srcOrd="3" destOrd="0" presId="urn:microsoft.com/office/officeart/2008/layout/HorizontalMultiLevelHierarchy"/>
    <dgm:cxn modelId="{EF356191-A2BA-41BD-B2CD-2C35005DE55D}" type="presParOf" srcId="{57EE0014-C458-4C7D-A83E-9F669D8615DE}" destId="{FD778186-5FF8-4C58-B32B-5FAA396C3974}" srcOrd="0" destOrd="0" presId="urn:microsoft.com/office/officeart/2008/layout/HorizontalMultiLevelHierarchy"/>
    <dgm:cxn modelId="{DD8BB3FA-D6D1-40AD-AC5C-7B94AA5EBA27}" type="presParOf" srcId="{57EE0014-C458-4C7D-A83E-9F669D8615DE}" destId="{753A6EAD-3063-48E5-9646-05CC65DB44C5}" srcOrd="1" destOrd="0" presId="urn:microsoft.com/office/officeart/2008/layout/HorizontalMultiLevelHierarchy"/>
    <dgm:cxn modelId="{56882B2D-95C4-4888-9904-7940E360FC70}" type="presParOf" srcId="{753A6EAD-3063-48E5-9646-05CC65DB44C5}" destId="{14D4FE54-DE45-4C62-8D0B-D25247AB7D2C}" srcOrd="0" destOrd="0" presId="urn:microsoft.com/office/officeart/2008/layout/HorizontalMultiLevelHierarchy"/>
    <dgm:cxn modelId="{73248D50-4DC7-4B0C-BB60-E150EA8CE3F9}" type="presParOf" srcId="{14D4FE54-DE45-4C62-8D0B-D25247AB7D2C}" destId="{56ED5B08-065C-4063-8C2F-9CA3348A2697}" srcOrd="0" destOrd="0" presId="urn:microsoft.com/office/officeart/2008/layout/HorizontalMultiLevelHierarchy"/>
    <dgm:cxn modelId="{66C26DA0-AEAD-4EEE-AB2F-835B910BE4E9}" type="presParOf" srcId="{753A6EAD-3063-48E5-9646-05CC65DB44C5}" destId="{D6E828D2-5E22-49F3-A89B-AD1E24C08965}" srcOrd="1" destOrd="0" presId="urn:microsoft.com/office/officeart/2008/layout/HorizontalMultiLevelHierarchy"/>
    <dgm:cxn modelId="{77E5E5D5-EB6D-43CC-ADC7-99079714953B}" type="presParOf" srcId="{D6E828D2-5E22-49F3-A89B-AD1E24C08965}" destId="{1C915403-270C-4706-9A9A-0AEE6E5E1480}" srcOrd="0" destOrd="0" presId="urn:microsoft.com/office/officeart/2008/layout/HorizontalMultiLevelHierarchy"/>
    <dgm:cxn modelId="{87AA374D-1B5D-413D-AAA8-248D27D41447}" type="presParOf" srcId="{D6E828D2-5E22-49F3-A89B-AD1E24C08965}" destId="{AA74340E-CEB9-4C8F-A5D8-57C9BE51A972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4FB1627-47B3-44E0-88DC-929D7F1C1E61}" type="doc">
      <dgm:prSet loTypeId="urn:microsoft.com/office/officeart/2005/8/layout/vList6" loCatId="list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pPr rtl="1"/>
          <a:endParaRPr lang="ar-SA"/>
        </a:p>
      </dgm:t>
    </dgm:pt>
    <dgm:pt modelId="{F9A531E8-233A-47C8-9820-67E4FCFEE3A5}">
      <dgm:prSet phldrT="[Text]" custT="1"/>
      <dgm:spPr/>
      <dgm:t>
        <a:bodyPr/>
        <a:lstStyle/>
        <a:p>
          <a:pPr rtl="1"/>
          <a:r>
            <a:rPr lang="ar-DZ" sz="1400">
              <a:cs typeface="+mj-cs"/>
            </a:rPr>
            <a:t>1</a:t>
          </a:r>
          <a:endParaRPr lang="ar-SA" sz="1400">
            <a:cs typeface="+mj-cs"/>
          </a:endParaRPr>
        </a:p>
      </dgm:t>
    </dgm:pt>
    <dgm:pt modelId="{77540D1A-A4A6-4FEF-91C1-1DE23B424603}" type="parTrans" cxnId="{5D8A086C-9A7C-48D6-B8C9-0C0BD3806052}">
      <dgm:prSet/>
      <dgm:spPr/>
      <dgm:t>
        <a:bodyPr/>
        <a:lstStyle/>
        <a:p>
          <a:pPr rtl="1"/>
          <a:endParaRPr lang="ar-SA"/>
        </a:p>
      </dgm:t>
    </dgm:pt>
    <dgm:pt modelId="{77D04655-8F97-46C1-8CC3-CD671BD74EAA}" type="sibTrans" cxnId="{5D8A086C-9A7C-48D6-B8C9-0C0BD3806052}">
      <dgm:prSet/>
      <dgm:spPr/>
      <dgm:t>
        <a:bodyPr/>
        <a:lstStyle/>
        <a:p>
          <a:pPr rtl="1"/>
          <a:endParaRPr lang="ar-SA"/>
        </a:p>
      </dgm:t>
    </dgm:pt>
    <dgm:pt modelId="{12BFA236-612C-499F-9C47-71A24B8782ED}">
      <dgm:prSet phldrT="[Text]" custT="1"/>
      <dgm:spPr/>
      <dgm:t>
        <a:bodyPr/>
        <a:lstStyle/>
        <a:p>
          <a:pPr rtl="1"/>
          <a:r>
            <a:rPr lang="ar-DZ" sz="1400">
              <a:cs typeface="+mj-cs"/>
            </a:rPr>
            <a:t>محطة ضخ المياه</a:t>
          </a:r>
          <a:endParaRPr lang="ar-SA" sz="1400">
            <a:cs typeface="+mj-cs"/>
          </a:endParaRPr>
        </a:p>
      </dgm:t>
    </dgm:pt>
    <dgm:pt modelId="{7E897C0D-0BD9-49E8-B8ED-90D04FB11AF4}" type="parTrans" cxnId="{A5C4DEBA-C56C-470D-84F7-BE7347D33B4B}">
      <dgm:prSet/>
      <dgm:spPr/>
      <dgm:t>
        <a:bodyPr/>
        <a:lstStyle/>
        <a:p>
          <a:pPr rtl="1"/>
          <a:endParaRPr lang="ar-SA"/>
        </a:p>
      </dgm:t>
    </dgm:pt>
    <dgm:pt modelId="{D4A683B8-A48A-4E50-999C-839BAE321298}" type="sibTrans" cxnId="{A5C4DEBA-C56C-470D-84F7-BE7347D33B4B}">
      <dgm:prSet/>
      <dgm:spPr/>
      <dgm:t>
        <a:bodyPr/>
        <a:lstStyle/>
        <a:p>
          <a:pPr rtl="1"/>
          <a:endParaRPr lang="ar-SA"/>
        </a:p>
      </dgm:t>
    </dgm:pt>
    <dgm:pt modelId="{C2C35BD0-E8F1-4E50-AF95-E0D5E48BBDA1}">
      <dgm:prSet phldrT="[Text]" custT="1"/>
      <dgm:spPr/>
      <dgm:t>
        <a:bodyPr/>
        <a:lstStyle/>
        <a:p>
          <a:pPr rtl="1"/>
          <a:r>
            <a:rPr lang="ar-DZ" sz="1400">
              <a:cs typeface="+mj-cs"/>
            </a:rPr>
            <a:t>2</a:t>
          </a:r>
          <a:endParaRPr lang="ar-SA" sz="1400">
            <a:cs typeface="+mj-cs"/>
          </a:endParaRPr>
        </a:p>
      </dgm:t>
    </dgm:pt>
    <dgm:pt modelId="{90A43377-6081-4A6C-902C-331FE32B105C}" type="parTrans" cxnId="{383C7CDF-8716-4272-B368-F7145D7E4629}">
      <dgm:prSet/>
      <dgm:spPr/>
      <dgm:t>
        <a:bodyPr/>
        <a:lstStyle/>
        <a:p>
          <a:pPr rtl="1"/>
          <a:endParaRPr lang="ar-SA"/>
        </a:p>
      </dgm:t>
    </dgm:pt>
    <dgm:pt modelId="{ACB1FFFA-490E-4113-AE59-71F7F5E19C10}" type="sibTrans" cxnId="{383C7CDF-8716-4272-B368-F7145D7E4629}">
      <dgm:prSet/>
      <dgm:spPr/>
      <dgm:t>
        <a:bodyPr/>
        <a:lstStyle/>
        <a:p>
          <a:pPr rtl="1"/>
          <a:endParaRPr lang="ar-SA"/>
        </a:p>
      </dgm:t>
    </dgm:pt>
    <dgm:pt modelId="{F3A5E836-E162-423C-B9D0-3B3F8D1BF558}">
      <dgm:prSet phldrT="[Text]" custT="1"/>
      <dgm:spPr/>
      <dgm:t>
        <a:bodyPr/>
        <a:lstStyle/>
        <a:p>
          <a:pPr rtl="1"/>
          <a:r>
            <a:rPr lang="ar-DZ" sz="1400">
              <a:cs typeface="+mj-cs"/>
            </a:rPr>
            <a:t>محطة تصفية المياه</a:t>
          </a:r>
          <a:endParaRPr lang="ar-SA" sz="1400">
            <a:cs typeface="+mj-cs"/>
          </a:endParaRPr>
        </a:p>
      </dgm:t>
    </dgm:pt>
    <dgm:pt modelId="{89E5C74D-24BE-4BCC-AE64-FA83BB762A29}" type="parTrans" cxnId="{93489A38-B334-4A7F-84EB-E4A3A581A949}">
      <dgm:prSet/>
      <dgm:spPr/>
      <dgm:t>
        <a:bodyPr/>
        <a:lstStyle/>
        <a:p>
          <a:pPr rtl="1"/>
          <a:endParaRPr lang="ar-SA"/>
        </a:p>
      </dgm:t>
    </dgm:pt>
    <dgm:pt modelId="{45B936FF-B1D3-428A-AC0B-FD2D779369AB}" type="sibTrans" cxnId="{93489A38-B334-4A7F-84EB-E4A3A581A949}">
      <dgm:prSet/>
      <dgm:spPr/>
      <dgm:t>
        <a:bodyPr/>
        <a:lstStyle/>
        <a:p>
          <a:pPr rtl="1"/>
          <a:endParaRPr lang="ar-SA"/>
        </a:p>
      </dgm:t>
    </dgm:pt>
    <dgm:pt modelId="{05E96AEE-9405-44CC-905C-09A1B9F18263}">
      <dgm:prSet phldrT="[Text]" custT="1"/>
      <dgm:spPr/>
      <dgm:t>
        <a:bodyPr/>
        <a:lstStyle/>
        <a:p>
          <a:pPr rtl="1"/>
          <a:r>
            <a:rPr lang="ar-DZ" sz="1400">
              <a:cs typeface="+mj-cs"/>
            </a:rPr>
            <a:t>3</a:t>
          </a:r>
          <a:endParaRPr lang="ar-SA" sz="1400">
            <a:cs typeface="+mj-cs"/>
          </a:endParaRPr>
        </a:p>
      </dgm:t>
    </dgm:pt>
    <dgm:pt modelId="{30ED5942-0CB8-420B-B706-D13BF9D83DC6}" type="parTrans" cxnId="{BA96E799-C391-48AA-950D-A04A9E9F8FB0}">
      <dgm:prSet/>
      <dgm:spPr/>
      <dgm:t>
        <a:bodyPr/>
        <a:lstStyle/>
        <a:p>
          <a:pPr rtl="1"/>
          <a:endParaRPr lang="ar-SA"/>
        </a:p>
      </dgm:t>
    </dgm:pt>
    <dgm:pt modelId="{435E5C1A-D4DC-486B-9954-4856AAF06596}" type="sibTrans" cxnId="{BA96E799-C391-48AA-950D-A04A9E9F8FB0}">
      <dgm:prSet/>
      <dgm:spPr/>
      <dgm:t>
        <a:bodyPr/>
        <a:lstStyle/>
        <a:p>
          <a:pPr rtl="1"/>
          <a:endParaRPr lang="ar-SA"/>
        </a:p>
      </dgm:t>
    </dgm:pt>
    <dgm:pt modelId="{58F6F9DA-A663-4E3F-ACBC-397C50982CEB}">
      <dgm:prSet phldrT="[Text]" custT="1"/>
      <dgm:spPr/>
      <dgm:t>
        <a:bodyPr/>
        <a:lstStyle/>
        <a:p>
          <a:pPr rtl="1"/>
          <a:r>
            <a:rPr lang="ar-DZ" sz="1400">
              <a:cs typeface="+mj-cs"/>
            </a:rPr>
            <a:t>تخزين المياه الصالحة للشرب</a:t>
          </a:r>
          <a:endParaRPr lang="ar-SA" sz="1400">
            <a:cs typeface="+mj-cs"/>
          </a:endParaRPr>
        </a:p>
      </dgm:t>
    </dgm:pt>
    <dgm:pt modelId="{DA679ED9-CD76-44CA-8A01-08676C93C5A0}" type="parTrans" cxnId="{88FE1F1E-04A6-40B5-8113-D6BD8221D05E}">
      <dgm:prSet/>
      <dgm:spPr/>
      <dgm:t>
        <a:bodyPr/>
        <a:lstStyle/>
        <a:p>
          <a:pPr rtl="1"/>
          <a:endParaRPr lang="ar-SA"/>
        </a:p>
      </dgm:t>
    </dgm:pt>
    <dgm:pt modelId="{E4241AA6-47AE-4C32-A03A-4F3C3B93C29C}" type="sibTrans" cxnId="{88FE1F1E-04A6-40B5-8113-D6BD8221D05E}">
      <dgm:prSet/>
      <dgm:spPr/>
      <dgm:t>
        <a:bodyPr/>
        <a:lstStyle/>
        <a:p>
          <a:pPr rtl="1"/>
          <a:endParaRPr lang="ar-SA"/>
        </a:p>
      </dgm:t>
    </dgm:pt>
    <dgm:pt modelId="{C6C81D9F-5C0A-41AA-8CB6-885EB0F14598}">
      <dgm:prSet phldrT="[Text]" custT="1"/>
      <dgm:spPr/>
      <dgm:t>
        <a:bodyPr/>
        <a:lstStyle/>
        <a:p>
          <a:pPr rtl="1"/>
          <a:r>
            <a:rPr lang="ar-DZ" sz="1400">
              <a:cs typeface="+mj-cs"/>
            </a:rPr>
            <a:t>4</a:t>
          </a:r>
          <a:endParaRPr lang="ar-SA" sz="1400">
            <a:cs typeface="+mj-cs"/>
          </a:endParaRPr>
        </a:p>
      </dgm:t>
    </dgm:pt>
    <dgm:pt modelId="{997500FB-92B7-4C60-884B-8FA56CEE27AB}" type="parTrans" cxnId="{624477E8-A2E9-4278-A824-07E55875299C}">
      <dgm:prSet/>
      <dgm:spPr/>
      <dgm:t>
        <a:bodyPr/>
        <a:lstStyle/>
        <a:p>
          <a:pPr rtl="1"/>
          <a:endParaRPr lang="ar-SA"/>
        </a:p>
      </dgm:t>
    </dgm:pt>
    <dgm:pt modelId="{2C4C1499-8D1D-470E-9179-BF9C9FEFC755}" type="sibTrans" cxnId="{624477E8-A2E9-4278-A824-07E55875299C}">
      <dgm:prSet/>
      <dgm:spPr/>
      <dgm:t>
        <a:bodyPr/>
        <a:lstStyle/>
        <a:p>
          <a:pPr rtl="1"/>
          <a:endParaRPr lang="ar-SA"/>
        </a:p>
      </dgm:t>
    </dgm:pt>
    <dgm:pt modelId="{8B2937FB-C84C-4ECC-9CD3-D8429D984CFD}">
      <dgm:prSet custT="1"/>
      <dgm:spPr/>
      <dgm:t>
        <a:bodyPr/>
        <a:lstStyle/>
        <a:p>
          <a:pPr rtl="1"/>
          <a:r>
            <a:rPr lang="ar-DZ" sz="1400">
              <a:cs typeface="+mj-cs"/>
            </a:rPr>
            <a:t>محطة معالجة المياه القذرة</a:t>
          </a:r>
          <a:endParaRPr lang="ar-SA" sz="1400">
            <a:cs typeface="+mj-cs"/>
          </a:endParaRPr>
        </a:p>
      </dgm:t>
    </dgm:pt>
    <dgm:pt modelId="{925C9CF4-51DF-43E2-8AA4-64A8DA983D87}" type="parTrans" cxnId="{777DE1CA-E1E7-47FB-AE7C-6F52CCC607AF}">
      <dgm:prSet/>
      <dgm:spPr/>
      <dgm:t>
        <a:bodyPr/>
        <a:lstStyle/>
        <a:p>
          <a:pPr rtl="1"/>
          <a:endParaRPr lang="ar-SA"/>
        </a:p>
      </dgm:t>
    </dgm:pt>
    <dgm:pt modelId="{64AE3A63-B18C-43C5-B6A2-1D0C5A6C66A5}" type="sibTrans" cxnId="{777DE1CA-E1E7-47FB-AE7C-6F52CCC607AF}">
      <dgm:prSet/>
      <dgm:spPr/>
      <dgm:t>
        <a:bodyPr/>
        <a:lstStyle/>
        <a:p>
          <a:pPr rtl="1"/>
          <a:endParaRPr lang="ar-SA"/>
        </a:p>
      </dgm:t>
    </dgm:pt>
    <dgm:pt modelId="{45DE8DB6-DC66-42BB-96CC-5887DE3A8CDE}" type="pres">
      <dgm:prSet presAssocID="{34FB1627-47B3-44E0-88DC-929D7F1C1E61}" presName="Name0" presStyleCnt="0">
        <dgm:presLayoutVars>
          <dgm:dir/>
          <dgm:animLvl val="lvl"/>
          <dgm:resizeHandles/>
        </dgm:presLayoutVars>
      </dgm:prSet>
      <dgm:spPr/>
      <dgm:t>
        <a:bodyPr/>
        <a:lstStyle/>
        <a:p>
          <a:endParaRPr lang="fr-FR"/>
        </a:p>
      </dgm:t>
    </dgm:pt>
    <dgm:pt modelId="{E7DFBCE8-5D07-4803-AD14-67EAF2445E09}" type="pres">
      <dgm:prSet presAssocID="{F9A531E8-233A-47C8-9820-67E4FCFEE3A5}" presName="linNode" presStyleCnt="0"/>
      <dgm:spPr/>
    </dgm:pt>
    <dgm:pt modelId="{5064DB12-736F-4183-8933-6CCA4B4E4405}" type="pres">
      <dgm:prSet presAssocID="{F9A531E8-233A-47C8-9820-67E4FCFEE3A5}" presName="parentShp" presStyleLbl="node1" presStyleIdx="0" presStyleCnt="4" custScaleX="75496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A7CC991D-D50B-47AD-BA6D-7EB518573456}" type="pres">
      <dgm:prSet presAssocID="{F9A531E8-233A-47C8-9820-67E4FCFEE3A5}" presName="childShp" presStyleLbl="bgAccFollowNode1" presStyleIdx="0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38C1C0C3-1C1C-4A1D-9240-1161A92AECE2}" type="pres">
      <dgm:prSet presAssocID="{77D04655-8F97-46C1-8CC3-CD671BD74EAA}" presName="spacing" presStyleCnt="0"/>
      <dgm:spPr/>
    </dgm:pt>
    <dgm:pt modelId="{D332DEC5-ADC4-4B95-BEDE-85518A372F38}" type="pres">
      <dgm:prSet presAssocID="{C2C35BD0-E8F1-4E50-AF95-E0D5E48BBDA1}" presName="linNode" presStyleCnt="0"/>
      <dgm:spPr/>
    </dgm:pt>
    <dgm:pt modelId="{3B0DBCF0-3A1F-4001-845A-558852B3D83A}" type="pres">
      <dgm:prSet presAssocID="{C2C35BD0-E8F1-4E50-AF95-E0D5E48BBDA1}" presName="parentShp" presStyleLbl="node1" presStyleIdx="1" presStyleCnt="4" custScaleX="75496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FD6C9404-3801-4F70-AD82-99FAD910ED1A}" type="pres">
      <dgm:prSet presAssocID="{C2C35BD0-E8F1-4E50-AF95-E0D5E48BBDA1}" presName="childShp" presStyleLbl="bgAccFollowNode1" presStyleIdx="1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FCA97AC0-F1D8-49D6-BC62-0266440931A0}" type="pres">
      <dgm:prSet presAssocID="{ACB1FFFA-490E-4113-AE59-71F7F5E19C10}" presName="spacing" presStyleCnt="0"/>
      <dgm:spPr/>
    </dgm:pt>
    <dgm:pt modelId="{F33528BF-1483-4BB9-8156-C75E50E1A7A8}" type="pres">
      <dgm:prSet presAssocID="{05E96AEE-9405-44CC-905C-09A1B9F18263}" presName="linNode" presStyleCnt="0"/>
      <dgm:spPr/>
    </dgm:pt>
    <dgm:pt modelId="{7FBFDA58-A2EF-4322-A05A-1399E4FFF235}" type="pres">
      <dgm:prSet presAssocID="{05E96AEE-9405-44CC-905C-09A1B9F18263}" presName="parentShp" presStyleLbl="node1" presStyleIdx="2" presStyleCnt="4" custScaleX="75496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B673CCC1-0542-4335-87E9-EDD33A994935}" type="pres">
      <dgm:prSet presAssocID="{05E96AEE-9405-44CC-905C-09A1B9F18263}" presName="childShp" presStyleLbl="bgAccFollowNode1" presStyleIdx="2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E944AB39-EAC4-4F43-8723-5C9641D2019F}" type="pres">
      <dgm:prSet presAssocID="{435E5C1A-D4DC-486B-9954-4856AAF06596}" presName="spacing" presStyleCnt="0"/>
      <dgm:spPr/>
    </dgm:pt>
    <dgm:pt modelId="{998B6517-F3E9-404B-99F6-792BA1839A59}" type="pres">
      <dgm:prSet presAssocID="{C6C81D9F-5C0A-41AA-8CB6-885EB0F14598}" presName="linNode" presStyleCnt="0"/>
      <dgm:spPr/>
    </dgm:pt>
    <dgm:pt modelId="{D4AA2221-B8DE-4ED7-B22E-9B139DF953CE}" type="pres">
      <dgm:prSet presAssocID="{C6C81D9F-5C0A-41AA-8CB6-885EB0F14598}" presName="parentShp" presStyleLbl="node1" presStyleIdx="3" presStyleCnt="4" custScaleX="75496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6332E753-C8CF-4078-BB63-828A1947A3CB}" type="pres">
      <dgm:prSet presAssocID="{C6C81D9F-5C0A-41AA-8CB6-885EB0F14598}" presName="childShp" presStyleLbl="bgAccFollowNode1" presStyleIdx="3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BA96E799-C391-48AA-950D-A04A9E9F8FB0}" srcId="{34FB1627-47B3-44E0-88DC-929D7F1C1E61}" destId="{05E96AEE-9405-44CC-905C-09A1B9F18263}" srcOrd="2" destOrd="0" parTransId="{30ED5942-0CB8-420B-B706-D13BF9D83DC6}" sibTransId="{435E5C1A-D4DC-486B-9954-4856AAF06596}"/>
    <dgm:cxn modelId="{25571D0D-2162-45B0-992F-989172CFEFC8}" type="presOf" srcId="{34FB1627-47B3-44E0-88DC-929D7F1C1E61}" destId="{45DE8DB6-DC66-42BB-96CC-5887DE3A8CDE}" srcOrd="0" destOrd="0" presId="urn:microsoft.com/office/officeart/2005/8/layout/vList6"/>
    <dgm:cxn modelId="{550C0C45-3C7F-4E5F-84C1-3DAB19F87775}" type="presOf" srcId="{8B2937FB-C84C-4ECC-9CD3-D8429D984CFD}" destId="{6332E753-C8CF-4078-BB63-828A1947A3CB}" srcOrd="0" destOrd="0" presId="urn:microsoft.com/office/officeart/2005/8/layout/vList6"/>
    <dgm:cxn modelId="{B48F6999-CAC8-4928-9D2B-87DCA6714BC2}" type="presOf" srcId="{F3A5E836-E162-423C-B9D0-3B3F8D1BF558}" destId="{FD6C9404-3801-4F70-AD82-99FAD910ED1A}" srcOrd="0" destOrd="0" presId="urn:microsoft.com/office/officeart/2005/8/layout/vList6"/>
    <dgm:cxn modelId="{BA99CCE6-D565-4843-A447-0E4A560A1C84}" type="presOf" srcId="{12BFA236-612C-499F-9C47-71A24B8782ED}" destId="{A7CC991D-D50B-47AD-BA6D-7EB518573456}" srcOrd="0" destOrd="0" presId="urn:microsoft.com/office/officeart/2005/8/layout/vList6"/>
    <dgm:cxn modelId="{93489A38-B334-4A7F-84EB-E4A3A581A949}" srcId="{C2C35BD0-E8F1-4E50-AF95-E0D5E48BBDA1}" destId="{F3A5E836-E162-423C-B9D0-3B3F8D1BF558}" srcOrd="0" destOrd="0" parTransId="{89E5C74D-24BE-4BCC-AE64-FA83BB762A29}" sibTransId="{45B936FF-B1D3-428A-AC0B-FD2D779369AB}"/>
    <dgm:cxn modelId="{A5C4DEBA-C56C-470D-84F7-BE7347D33B4B}" srcId="{F9A531E8-233A-47C8-9820-67E4FCFEE3A5}" destId="{12BFA236-612C-499F-9C47-71A24B8782ED}" srcOrd="0" destOrd="0" parTransId="{7E897C0D-0BD9-49E8-B8ED-90D04FB11AF4}" sibTransId="{D4A683B8-A48A-4E50-999C-839BAE321298}"/>
    <dgm:cxn modelId="{88FE1F1E-04A6-40B5-8113-D6BD8221D05E}" srcId="{05E96AEE-9405-44CC-905C-09A1B9F18263}" destId="{58F6F9DA-A663-4E3F-ACBC-397C50982CEB}" srcOrd="0" destOrd="0" parTransId="{DA679ED9-CD76-44CA-8A01-08676C93C5A0}" sibTransId="{E4241AA6-47AE-4C32-A03A-4F3C3B93C29C}"/>
    <dgm:cxn modelId="{6A8CEA07-51EB-43B4-97C4-11E93FFA358B}" type="presOf" srcId="{C6C81D9F-5C0A-41AA-8CB6-885EB0F14598}" destId="{D4AA2221-B8DE-4ED7-B22E-9B139DF953CE}" srcOrd="0" destOrd="0" presId="urn:microsoft.com/office/officeart/2005/8/layout/vList6"/>
    <dgm:cxn modelId="{383C7CDF-8716-4272-B368-F7145D7E4629}" srcId="{34FB1627-47B3-44E0-88DC-929D7F1C1E61}" destId="{C2C35BD0-E8F1-4E50-AF95-E0D5E48BBDA1}" srcOrd="1" destOrd="0" parTransId="{90A43377-6081-4A6C-902C-331FE32B105C}" sibTransId="{ACB1FFFA-490E-4113-AE59-71F7F5E19C10}"/>
    <dgm:cxn modelId="{BC41A83A-1CEF-429F-A650-5E41E817764C}" type="presOf" srcId="{C2C35BD0-E8F1-4E50-AF95-E0D5E48BBDA1}" destId="{3B0DBCF0-3A1F-4001-845A-558852B3D83A}" srcOrd="0" destOrd="0" presId="urn:microsoft.com/office/officeart/2005/8/layout/vList6"/>
    <dgm:cxn modelId="{5D8A086C-9A7C-48D6-B8C9-0C0BD3806052}" srcId="{34FB1627-47B3-44E0-88DC-929D7F1C1E61}" destId="{F9A531E8-233A-47C8-9820-67E4FCFEE3A5}" srcOrd="0" destOrd="0" parTransId="{77540D1A-A4A6-4FEF-91C1-1DE23B424603}" sibTransId="{77D04655-8F97-46C1-8CC3-CD671BD74EAA}"/>
    <dgm:cxn modelId="{777DE1CA-E1E7-47FB-AE7C-6F52CCC607AF}" srcId="{C6C81D9F-5C0A-41AA-8CB6-885EB0F14598}" destId="{8B2937FB-C84C-4ECC-9CD3-D8429D984CFD}" srcOrd="0" destOrd="0" parTransId="{925C9CF4-51DF-43E2-8AA4-64A8DA983D87}" sibTransId="{64AE3A63-B18C-43C5-B6A2-1D0C5A6C66A5}"/>
    <dgm:cxn modelId="{C1873B7D-2C38-4794-A5AD-C75B2FECAA90}" type="presOf" srcId="{F9A531E8-233A-47C8-9820-67E4FCFEE3A5}" destId="{5064DB12-736F-4183-8933-6CCA4B4E4405}" srcOrd="0" destOrd="0" presId="urn:microsoft.com/office/officeart/2005/8/layout/vList6"/>
    <dgm:cxn modelId="{DB7AF372-A663-4A6F-84AB-935DF738CCB2}" type="presOf" srcId="{05E96AEE-9405-44CC-905C-09A1B9F18263}" destId="{7FBFDA58-A2EF-4322-A05A-1399E4FFF235}" srcOrd="0" destOrd="0" presId="urn:microsoft.com/office/officeart/2005/8/layout/vList6"/>
    <dgm:cxn modelId="{624477E8-A2E9-4278-A824-07E55875299C}" srcId="{34FB1627-47B3-44E0-88DC-929D7F1C1E61}" destId="{C6C81D9F-5C0A-41AA-8CB6-885EB0F14598}" srcOrd="3" destOrd="0" parTransId="{997500FB-92B7-4C60-884B-8FA56CEE27AB}" sibTransId="{2C4C1499-8D1D-470E-9179-BF9C9FEFC755}"/>
    <dgm:cxn modelId="{8DEC64A8-55DE-4A0F-8AC6-74461A10E54D}" type="presOf" srcId="{58F6F9DA-A663-4E3F-ACBC-397C50982CEB}" destId="{B673CCC1-0542-4335-87E9-EDD33A994935}" srcOrd="0" destOrd="0" presId="urn:microsoft.com/office/officeart/2005/8/layout/vList6"/>
    <dgm:cxn modelId="{41829E52-6813-464E-986F-4B61952A5145}" type="presParOf" srcId="{45DE8DB6-DC66-42BB-96CC-5887DE3A8CDE}" destId="{E7DFBCE8-5D07-4803-AD14-67EAF2445E09}" srcOrd="0" destOrd="0" presId="urn:microsoft.com/office/officeart/2005/8/layout/vList6"/>
    <dgm:cxn modelId="{FF653A44-E3E8-4199-BD1A-18465B1BF0D0}" type="presParOf" srcId="{E7DFBCE8-5D07-4803-AD14-67EAF2445E09}" destId="{5064DB12-736F-4183-8933-6CCA4B4E4405}" srcOrd="0" destOrd="0" presId="urn:microsoft.com/office/officeart/2005/8/layout/vList6"/>
    <dgm:cxn modelId="{D4A6566B-175E-4826-A9BA-EB5BD6059B1B}" type="presParOf" srcId="{E7DFBCE8-5D07-4803-AD14-67EAF2445E09}" destId="{A7CC991D-D50B-47AD-BA6D-7EB518573456}" srcOrd="1" destOrd="0" presId="urn:microsoft.com/office/officeart/2005/8/layout/vList6"/>
    <dgm:cxn modelId="{03CCFE15-4BA2-4F2E-AF3D-26E37B778D6A}" type="presParOf" srcId="{45DE8DB6-DC66-42BB-96CC-5887DE3A8CDE}" destId="{38C1C0C3-1C1C-4A1D-9240-1161A92AECE2}" srcOrd="1" destOrd="0" presId="urn:microsoft.com/office/officeart/2005/8/layout/vList6"/>
    <dgm:cxn modelId="{2A1427F9-A8ED-452B-B667-9B1C07EF3D53}" type="presParOf" srcId="{45DE8DB6-DC66-42BB-96CC-5887DE3A8CDE}" destId="{D332DEC5-ADC4-4B95-BEDE-85518A372F38}" srcOrd="2" destOrd="0" presId="urn:microsoft.com/office/officeart/2005/8/layout/vList6"/>
    <dgm:cxn modelId="{6C1BA395-CF5B-48A9-BF3D-A16B264B1EBA}" type="presParOf" srcId="{D332DEC5-ADC4-4B95-BEDE-85518A372F38}" destId="{3B0DBCF0-3A1F-4001-845A-558852B3D83A}" srcOrd="0" destOrd="0" presId="urn:microsoft.com/office/officeart/2005/8/layout/vList6"/>
    <dgm:cxn modelId="{FF4C3D52-13FB-4AE0-AC0B-9C14128C96D9}" type="presParOf" srcId="{D332DEC5-ADC4-4B95-BEDE-85518A372F38}" destId="{FD6C9404-3801-4F70-AD82-99FAD910ED1A}" srcOrd="1" destOrd="0" presId="urn:microsoft.com/office/officeart/2005/8/layout/vList6"/>
    <dgm:cxn modelId="{23DA5FF3-89EE-45A1-92EE-3D1CDD05F12A}" type="presParOf" srcId="{45DE8DB6-DC66-42BB-96CC-5887DE3A8CDE}" destId="{FCA97AC0-F1D8-49D6-BC62-0266440931A0}" srcOrd="3" destOrd="0" presId="urn:microsoft.com/office/officeart/2005/8/layout/vList6"/>
    <dgm:cxn modelId="{6954C1FF-C853-4F24-884F-3D3E6443BB7E}" type="presParOf" srcId="{45DE8DB6-DC66-42BB-96CC-5887DE3A8CDE}" destId="{F33528BF-1483-4BB9-8156-C75E50E1A7A8}" srcOrd="4" destOrd="0" presId="urn:microsoft.com/office/officeart/2005/8/layout/vList6"/>
    <dgm:cxn modelId="{E75B9261-7278-4FA0-84E6-7A432EE586EC}" type="presParOf" srcId="{F33528BF-1483-4BB9-8156-C75E50E1A7A8}" destId="{7FBFDA58-A2EF-4322-A05A-1399E4FFF235}" srcOrd="0" destOrd="0" presId="urn:microsoft.com/office/officeart/2005/8/layout/vList6"/>
    <dgm:cxn modelId="{DECA1A2D-64AB-4622-8296-ACFC32C53460}" type="presParOf" srcId="{F33528BF-1483-4BB9-8156-C75E50E1A7A8}" destId="{B673CCC1-0542-4335-87E9-EDD33A994935}" srcOrd="1" destOrd="0" presId="urn:microsoft.com/office/officeart/2005/8/layout/vList6"/>
    <dgm:cxn modelId="{335CAFE9-4DE1-4884-B194-FCE28B2A81B4}" type="presParOf" srcId="{45DE8DB6-DC66-42BB-96CC-5887DE3A8CDE}" destId="{E944AB39-EAC4-4F43-8723-5C9641D2019F}" srcOrd="5" destOrd="0" presId="urn:microsoft.com/office/officeart/2005/8/layout/vList6"/>
    <dgm:cxn modelId="{78468701-7C01-4518-BE45-2BBA9EBC05F5}" type="presParOf" srcId="{45DE8DB6-DC66-42BB-96CC-5887DE3A8CDE}" destId="{998B6517-F3E9-404B-99F6-792BA1839A59}" srcOrd="6" destOrd="0" presId="urn:microsoft.com/office/officeart/2005/8/layout/vList6"/>
    <dgm:cxn modelId="{5C3C1308-6212-4700-99C3-06FC74B31252}" type="presParOf" srcId="{998B6517-F3E9-404B-99F6-792BA1839A59}" destId="{D4AA2221-B8DE-4ED7-B22E-9B139DF953CE}" srcOrd="0" destOrd="0" presId="urn:microsoft.com/office/officeart/2005/8/layout/vList6"/>
    <dgm:cxn modelId="{D7FEC3AC-BC43-483E-B64B-4EA50A53CF93}" type="presParOf" srcId="{998B6517-F3E9-404B-99F6-792BA1839A59}" destId="{6332E753-C8CF-4078-BB63-828A1947A3CB}" srcOrd="1" destOrd="0" presId="urn:microsoft.com/office/officeart/2005/8/layout/vList6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4D4FE54-DE45-4C62-8D0B-D25247AB7D2C}">
      <dsp:nvSpPr>
        <dsp:cNvPr id="0" name=""/>
        <dsp:cNvSpPr/>
      </dsp:nvSpPr>
      <dsp:spPr>
        <a:xfrm>
          <a:off x="870259" y="1232263"/>
          <a:ext cx="20802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6153"/>
              </a:moveTo>
              <a:lnTo>
                <a:pt x="104010" y="46153"/>
              </a:lnTo>
              <a:lnTo>
                <a:pt x="104010" y="45720"/>
              </a:lnTo>
              <a:lnTo>
                <a:pt x="208020" y="45720"/>
              </a:lnTo>
            </a:path>
          </a:pathLst>
        </a:custGeom>
        <a:noFill/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969069" y="1272782"/>
        <a:ext cx="10401" cy="10401"/>
      </dsp:txXfrm>
    </dsp:sp>
    <dsp:sp modelId="{BC8B8576-E491-4587-B82D-749F91109A5B}">
      <dsp:nvSpPr>
        <dsp:cNvPr id="0" name=""/>
        <dsp:cNvSpPr/>
      </dsp:nvSpPr>
      <dsp:spPr>
        <a:xfrm>
          <a:off x="235070" y="990630"/>
          <a:ext cx="97700" cy="2877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8850" y="0"/>
              </a:lnTo>
              <a:lnTo>
                <a:pt x="48850" y="287786"/>
              </a:lnTo>
              <a:lnTo>
                <a:pt x="97700" y="287786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276322" y="1126925"/>
        <a:ext cx="15195" cy="15195"/>
      </dsp:txXfrm>
    </dsp:sp>
    <dsp:sp modelId="{EE75943A-6D9B-42E6-85B2-070F0DABDA58}">
      <dsp:nvSpPr>
        <dsp:cNvPr id="0" name=""/>
        <dsp:cNvSpPr/>
      </dsp:nvSpPr>
      <dsp:spPr>
        <a:xfrm>
          <a:off x="870259" y="703711"/>
          <a:ext cx="208020" cy="1911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4010" y="0"/>
              </a:lnTo>
              <a:lnTo>
                <a:pt x="104010" y="191135"/>
              </a:lnTo>
              <a:lnTo>
                <a:pt x="208020" y="191135"/>
              </a:lnTo>
            </a:path>
          </a:pathLst>
        </a:custGeom>
        <a:noFill/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967207" y="792216"/>
        <a:ext cx="14124" cy="14124"/>
      </dsp:txXfrm>
    </dsp:sp>
    <dsp:sp modelId="{13A9F741-73E3-41D6-A034-5CF2BFDED4A4}">
      <dsp:nvSpPr>
        <dsp:cNvPr id="0" name=""/>
        <dsp:cNvSpPr/>
      </dsp:nvSpPr>
      <dsp:spPr>
        <a:xfrm>
          <a:off x="870259" y="511709"/>
          <a:ext cx="208020" cy="192001"/>
        </a:xfrm>
        <a:custGeom>
          <a:avLst/>
          <a:gdLst/>
          <a:ahLst/>
          <a:cxnLst/>
          <a:rect l="0" t="0" r="0" b="0"/>
          <a:pathLst>
            <a:path>
              <a:moveTo>
                <a:pt x="0" y="192001"/>
              </a:moveTo>
              <a:lnTo>
                <a:pt x="104010" y="192001"/>
              </a:lnTo>
              <a:lnTo>
                <a:pt x="104010" y="0"/>
              </a:lnTo>
              <a:lnTo>
                <a:pt x="208020" y="0"/>
              </a:lnTo>
            </a:path>
          </a:pathLst>
        </a:custGeom>
        <a:noFill/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967192" y="600633"/>
        <a:ext cx="14154" cy="14154"/>
      </dsp:txXfrm>
    </dsp:sp>
    <dsp:sp modelId="{7D0264A1-18EE-4F05-BF70-31A2FB71552E}">
      <dsp:nvSpPr>
        <dsp:cNvPr id="0" name=""/>
        <dsp:cNvSpPr/>
      </dsp:nvSpPr>
      <dsp:spPr>
        <a:xfrm>
          <a:off x="235070" y="703711"/>
          <a:ext cx="97700" cy="286919"/>
        </a:xfrm>
        <a:custGeom>
          <a:avLst/>
          <a:gdLst/>
          <a:ahLst/>
          <a:cxnLst/>
          <a:rect l="0" t="0" r="0" b="0"/>
          <a:pathLst>
            <a:path>
              <a:moveTo>
                <a:pt x="0" y="286919"/>
              </a:moveTo>
              <a:lnTo>
                <a:pt x="48850" y="286919"/>
              </a:lnTo>
              <a:lnTo>
                <a:pt x="48850" y="0"/>
              </a:lnTo>
              <a:lnTo>
                <a:pt x="97700" y="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276343" y="839593"/>
        <a:ext cx="15154" cy="15154"/>
      </dsp:txXfrm>
    </dsp:sp>
    <dsp:sp modelId="{C773E872-4918-4C7A-BF74-EE7A8BCFDC82}">
      <dsp:nvSpPr>
        <dsp:cNvPr id="0" name=""/>
        <dsp:cNvSpPr/>
      </dsp:nvSpPr>
      <dsp:spPr>
        <a:xfrm rot="16200000">
          <a:off x="-376690" y="874120"/>
          <a:ext cx="990502" cy="233019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cs typeface="+mj-cs"/>
            </a:rPr>
            <a:t>الأجســــــام</a:t>
          </a:r>
          <a:endParaRPr lang="en-US" sz="1400" b="1" kern="1200">
            <a:cs typeface="+mj-cs"/>
          </a:endParaRPr>
        </a:p>
      </dsp:txBody>
      <dsp:txXfrm>
        <a:off x="-376690" y="874120"/>
        <a:ext cx="990502" cy="233019"/>
      </dsp:txXfrm>
    </dsp:sp>
    <dsp:sp modelId="{810BDFEB-DBDC-4958-A7BC-505723C9A7E7}">
      <dsp:nvSpPr>
        <dsp:cNvPr id="0" name=""/>
        <dsp:cNvSpPr/>
      </dsp:nvSpPr>
      <dsp:spPr>
        <a:xfrm>
          <a:off x="332771" y="539563"/>
          <a:ext cx="537488" cy="328295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cs typeface="+mj-cs"/>
            </a:rPr>
            <a:t>خلائط</a:t>
          </a:r>
          <a:endParaRPr lang="en-US" sz="1400" b="1" kern="1200">
            <a:cs typeface="+mj-cs"/>
          </a:endParaRPr>
        </a:p>
      </dsp:txBody>
      <dsp:txXfrm>
        <a:off x="332771" y="539563"/>
        <a:ext cx="537488" cy="328295"/>
      </dsp:txXfrm>
    </dsp:sp>
    <dsp:sp modelId="{013ED30A-962D-4D8B-8369-41CCE47F5F33}">
      <dsp:nvSpPr>
        <dsp:cNvPr id="0" name=""/>
        <dsp:cNvSpPr/>
      </dsp:nvSpPr>
      <dsp:spPr>
        <a:xfrm>
          <a:off x="1078279" y="349268"/>
          <a:ext cx="2074194" cy="32488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cs typeface="+mj-cs"/>
            </a:rPr>
            <a:t>متجانسة</a:t>
          </a:r>
          <a:r>
            <a:rPr lang="ar-DZ" sz="1400" b="1" kern="1200">
              <a:latin typeface="Times New Roman" panose="02020603050405020304" pitchFamily="18" charset="0"/>
              <a:cs typeface="+mj-cs"/>
            </a:rPr>
            <a:t>: هواء-ماء الشروب-حليب</a:t>
          </a:r>
          <a:endParaRPr lang="en-US" sz="1400" b="1" kern="1200">
            <a:cs typeface="+mj-cs"/>
          </a:endParaRPr>
        </a:p>
      </dsp:txBody>
      <dsp:txXfrm>
        <a:off x="1078279" y="349268"/>
        <a:ext cx="2074194" cy="324882"/>
      </dsp:txXfrm>
    </dsp:sp>
    <dsp:sp modelId="{8BC783ED-5FE6-4AC7-92F3-19C80D2CB438}">
      <dsp:nvSpPr>
        <dsp:cNvPr id="0" name=""/>
        <dsp:cNvSpPr/>
      </dsp:nvSpPr>
      <dsp:spPr>
        <a:xfrm>
          <a:off x="1078279" y="732405"/>
          <a:ext cx="2074194" cy="32488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cs typeface="+mj-cs"/>
            </a:rPr>
            <a:t>غير متجانسة</a:t>
          </a:r>
          <a:r>
            <a:rPr lang="ar-DZ" sz="1400" b="1" kern="1200">
              <a:latin typeface="Times New Roman" panose="02020603050405020304" pitchFamily="18" charset="0"/>
              <a:cs typeface="+mj-cs"/>
            </a:rPr>
            <a:t>: حساء- ماء و زيت</a:t>
          </a:r>
          <a:endParaRPr lang="en-US" sz="1400" b="1" kern="1200">
            <a:cs typeface="+mj-cs"/>
          </a:endParaRPr>
        </a:p>
      </dsp:txBody>
      <dsp:txXfrm>
        <a:off x="1078279" y="732405"/>
        <a:ext cx="2074194" cy="324882"/>
      </dsp:txXfrm>
    </dsp:sp>
    <dsp:sp modelId="{FD778186-5FF8-4C58-B32B-5FAA396C3974}">
      <dsp:nvSpPr>
        <dsp:cNvPr id="0" name=""/>
        <dsp:cNvSpPr/>
      </dsp:nvSpPr>
      <dsp:spPr>
        <a:xfrm>
          <a:off x="332771" y="1114268"/>
          <a:ext cx="537488" cy="328295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cs typeface="+mj-cs"/>
            </a:rPr>
            <a:t>نقية</a:t>
          </a:r>
          <a:endParaRPr lang="en-US" sz="1400" b="1" kern="1200">
            <a:cs typeface="+mj-cs"/>
          </a:endParaRPr>
        </a:p>
      </dsp:txBody>
      <dsp:txXfrm>
        <a:off x="332771" y="1114268"/>
        <a:ext cx="537488" cy="328295"/>
      </dsp:txXfrm>
    </dsp:sp>
    <dsp:sp modelId="{1C915403-270C-4706-9A9A-0AEE6E5E1480}">
      <dsp:nvSpPr>
        <dsp:cNvPr id="0" name=""/>
        <dsp:cNvSpPr/>
      </dsp:nvSpPr>
      <dsp:spPr>
        <a:xfrm>
          <a:off x="1078279" y="1115542"/>
          <a:ext cx="2074194" cy="32488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cs typeface="+mj-cs"/>
            </a:rPr>
            <a:t>نحاس - فضة - ملح الطعام</a:t>
          </a:r>
          <a:endParaRPr lang="en-US" sz="1400" b="1" kern="1200">
            <a:cs typeface="+mj-cs"/>
          </a:endParaRPr>
        </a:p>
      </dsp:txBody>
      <dsp:txXfrm>
        <a:off x="1078279" y="1115542"/>
        <a:ext cx="2074194" cy="32488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CC991D-D50B-47AD-BA6D-7EB518573456}">
      <dsp:nvSpPr>
        <dsp:cNvPr id="0" name=""/>
        <dsp:cNvSpPr/>
      </dsp:nvSpPr>
      <dsp:spPr>
        <a:xfrm>
          <a:off x="1123314" y="376"/>
          <a:ext cx="1920240" cy="298865"/>
        </a:xfrm>
        <a:prstGeom prst="rightArrow">
          <a:avLst>
            <a:gd name="adj1" fmla="val 75000"/>
            <a:gd name="adj2" fmla="val 50000"/>
          </a:avLst>
        </a:prstGeom>
        <a:solidFill>
          <a:schemeClr val="accent2">
            <a:tint val="40000"/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890" tIns="8890" rIns="8890" bIns="8890" numCol="1" spcCol="1270" anchor="t" anchorCtr="0">
          <a:noAutofit/>
        </a:bodyPr>
        <a:lstStyle/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>
              <a:cs typeface="+mj-cs"/>
            </a:rPr>
            <a:t>محطة ضخ المياه</a:t>
          </a:r>
          <a:endParaRPr lang="ar-SA" sz="1400" kern="1200">
            <a:cs typeface="+mj-cs"/>
          </a:endParaRPr>
        </a:p>
      </dsp:txBody>
      <dsp:txXfrm>
        <a:off x="1123314" y="37734"/>
        <a:ext cx="1808166" cy="224149"/>
      </dsp:txXfrm>
    </dsp:sp>
    <dsp:sp modelId="{5064DB12-736F-4183-8933-6CCA4B4E4405}">
      <dsp:nvSpPr>
        <dsp:cNvPr id="0" name=""/>
        <dsp:cNvSpPr/>
      </dsp:nvSpPr>
      <dsp:spPr>
        <a:xfrm>
          <a:off x="156845" y="376"/>
          <a:ext cx="966469" cy="298865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cs typeface="+mj-cs"/>
            </a:rPr>
            <a:t>1</a:t>
          </a:r>
          <a:endParaRPr lang="ar-SA" sz="1400" kern="1200">
            <a:cs typeface="+mj-cs"/>
          </a:endParaRPr>
        </a:p>
      </dsp:txBody>
      <dsp:txXfrm>
        <a:off x="171434" y="14965"/>
        <a:ext cx="937291" cy="269687"/>
      </dsp:txXfrm>
    </dsp:sp>
    <dsp:sp modelId="{FD6C9404-3801-4F70-AD82-99FAD910ED1A}">
      <dsp:nvSpPr>
        <dsp:cNvPr id="0" name=""/>
        <dsp:cNvSpPr/>
      </dsp:nvSpPr>
      <dsp:spPr>
        <a:xfrm>
          <a:off x="1123314" y="329128"/>
          <a:ext cx="1920240" cy="298865"/>
        </a:xfrm>
        <a:prstGeom prst="rightArrow">
          <a:avLst>
            <a:gd name="adj1" fmla="val 75000"/>
            <a:gd name="adj2" fmla="val 50000"/>
          </a:avLst>
        </a:prstGeom>
        <a:solidFill>
          <a:schemeClr val="accent2">
            <a:tint val="40000"/>
            <a:alpha val="90000"/>
            <a:hueOff val="1675274"/>
            <a:satOff val="-1459"/>
            <a:lumOff val="-2"/>
            <a:alphaOff val="0"/>
          </a:schemeClr>
        </a:solidFill>
        <a:ln w="25400" cap="flat" cmpd="sng" algn="ctr">
          <a:solidFill>
            <a:schemeClr val="accent2">
              <a:tint val="40000"/>
              <a:alpha val="90000"/>
              <a:hueOff val="1675274"/>
              <a:satOff val="-1459"/>
              <a:lumOff val="-2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890" tIns="8890" rIns="8890" bIns="8890" numCol="1" spcCol="1270" anchor="t" anchorCtr="0">
          <a:noAutofit/>
        </a:bodyPr>
        <a:lstStyle/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>
              <a:cs typeface="+mj-cs"/>
            </a:rPr>
            <a:t>محطة تصفية المياه</a:t>
          </a:r>
          <a:endParaRPr lang="ar-SA" sz="1400" kern="1200">
            <a:cs typeface="+mj-cs"/>
          </a:endParaRPr>
        </a:p>
      </dsp:txBody>
      <dsp:txXfrm>
        <a:off x="1123314" y="366486"/>
        <a:ext cx="1808166" cy="224149"/>
      </dsp:txXfrm>
    </dsp:sp>
    <dsp:sp modelId="{3B0DBCF0-3A1F-4001-845A-558852B3D83A}">
      <dsp:nvSpPr>
        <dsp:cNvPr id="0" name=""/>
        <dsp:cNvSpPr/>
      </dsp:nvSpPr>
      <dsp:spPr>
        <a:xfrm>
          <a:off x="156845" y="329128"/>
          <a:ext cx="966469" cy="298865"/>
        </a:xfrm>
        <a:prstGeom prst="roundRect">
          <a:avLst/>
        </a:prstGeom>
        <a:solidFill>
          <a:schemeClr val="accent2">
            <a:hueOff val="1560506"/>
            <a:satOff val="-1946"/>
            <a:lumOff val="458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cs typeface="+mj-cs"/>
            </a:rPr>
            <a:t>2</a:t>
          </a:r>
          <a:endParaRPr lang="ar-SA" sz="1400" kern="1200">
            <a:cs typeface="+mj-cs"/>
          </a:endParaRPr>
        </a:p>
      </dsp:txBody>
      <dsp:txXfrm>
        <a:off x="171434" y="343717"/>
        <a:ext cx="937291" cy="269687"/>
      </dsp:txXfrm>
    </dsp:sp>
    <dsp:sp modelId="{B673CCC1-0542-4335-87E9-EDD33A994935}">
      <dsp:nvSpPr>
        <dsp:cNvPr id="0" name=""/>
        <dsp:cNvSpPr/>
      </dsp:nvSpPr>
      <dsp:spPr>
        <a:xfrm>
          <a:off x="1123314" y="657880"/>
          <a:ext cx="1920240" cy="298865"/>
        </a:xfrm>
        <a:prstGeom prst="rightArrow">
          <a:avLst>
            <a:gd name="adj1" fmla="val 75000"/>
            <a:gd name="adj2" fmla="val 50000"/>
          </a:avLst>
        </a:prstGeom>
        <a:solidFill>
          <a:schemeClr val="accent2">
            <a:tint val="40000"/>
            <a:alpha val="90000"/>
            <a:hueOff val="3350547"/>
            <a:satOff val="-2919"/>
            <a:lumOff val="-4"/>
            <a:alphaOff val="0"/>
          </a:schemeClr>
        </a:solidFill>
        <a:ln w="25400" cap="flat" cmpd="sng" algn="ctr">
          <a:solidFill>
            <a:schemeClr val="accent2">
              <a:tint val="40000"/>
              <a:alpha val="90000"/>
              <a:hueOff val="3350547"/>
              <a:satOff val="-2919"/>
              <a:lumOff val="-4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890" tIns="8890" rIns="8890" bIns="8890" numCol="1" spcCol="1270" anchor="t" anchorCtr="0">
          <a:noAutofit/>
        </a:bodyPr>
        <a:lstStyle/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>
              <a:cs typeface="+mj-cs"/>
            </a:rPr>
            <a:t>تخزين المياه الصالحة للشرب</a:t>
          </a:r>
          <a:endParaRPr lang="ar-SA" sz="1400" kern="1200">
            <a:cs typeface="+mj-cs"/>
          </a:endParaRPr>
        </a:p>
      </dsp:txBody>
      <dsp:txXfrm>
        <a:off x="1123314" y="695238"/>
        <a:ext cx="1808166" cy="224149"/>
      </dsp:txXfrm>
    </dsp:sp>
    <dsp:sp modelId="{7FBFDA58-A2EF-4322-A05A-1399E4FFF235}">
      <dsp:nvSpPr>
        <dsp:cNvPr id="0" name=""/>
        <dsp:cNvSpPr/>
      </dsp:nvSpPr>
      <dsp:spPr>
        <a:xfrm>
          <a:off x="156845" y="657880"/>
          <a:ext cx="966469" cy="298865"/>
        </a:xfrm>
        <a:prstGeom prst="roundRect">
          <a:avLst/>
        </a:prstGeom>
        <a:solidFill>
          <a:schemeClr val="accent2">
            <a:hueOff val="3121013"/>
            <a:satOff val="-3893"/>
            <a:lumOff val="915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cs typeface="+mj-cs"/>
            </a:rPr>
            <a:t>3</a:t>
          </a:r>
          <a:endParaRPr lang="ar-SA" sz="1400" kern="1200">
            <a:cs typeface="+mj-cs"/>
          </a:endParaRPr>
        </a:p>
      </dsp:txBody>
      <dsp:txXfrm>
        <a:off x="171434" y="672469"/>
        <a:ext cx="937291" cy="269687"/>
      </dsp:txXfrm>
    </dsp:sp>
    <dsp:sp modelId="{6332E753-C8CF-4078-BB63-828A1947A3CB}">
      <dsp:nvSpPr>
        <dsp:cNvPr id="0" name=""/>
        <dsp:cNvSpPr/>
      </dsp:nvSpPr>
      <dsp:spPr>
        <a:xfrm>
          <a:off x="1123314" y="986632"/>
          <a:ext cx="1920240" cy="298865"/>
        </a:xfrm>
        <a:prstGeom prst="rightArrow">
          <a:avLst>
            <a:gd name="adj1" fmla="val 75000"/>
            <a:gd name="adj2" fmla="val 50000"/>
          </a:avLst>
        </a:prstGeom>
        <a:solidFill>
          <a:schemeClr val="accent2">
            <a:tint val="40000"/>
            <a:alpha val="90000"/>
            <a:hueOff val="5025821"/>
            <a:satOff val="-4378"/>
            <a:lumOff val="-6"/>
            <a:alphaOff val="0"/>
          </a:schemeClr>
        </a:solidFill>
        <a:ln w="25400" cap="flat" cmpd="sng" algn="ctr">
          <a:solidFill>
            <a:schemeClr val="accent2">
              <a:tint val="40000"/>
              <a:alpha val="90000"/>
              <a:hueOff val="5025821"/>
              <a:satOff val="-4378"/>
              <a:lumOff val="-6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890" tIns="8890" rIns="8890" bIns="8890" numCol="1" spcCol="1270" anchor="t" anchorCtr="0">
          <a:noAutofit/>
        </a:bodyPr>
        <a:lstStyle/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>
              <a:cs typeface="+mj-cs"/>
            </a:rPr>
            <a:t>محطة معالجة المياه القذرة</a:t>
          </a:r>
          <a:endParaRPr lang="ar-SA" sz="1400" kern="1200">
            <a:cs typeface="+mj-cs"/>
          </a:endParaRPr>
        </a:p>
      </dsp:txBody>
      <dsp:txXfrm>
        <a:off x="1123314" y="1023990"/>
        <a:ext cx="1808166" cy="224149"/>
      </dsp:txXfrm>
    </dsp:sp>
    <dsp:sp modelId="{D4AA2221-B8DE-4ED7-B22E-9B139DF953CE}">
      <dsp:nvSpPr>
        <dsp:cNvPr id="0" name=""/>
        <dsp:cNvSpPr/>
      </dsp:nvSpPr>
      <dsp:spPr>
        <a:xfrm>
          <a:off x="156845" y="986632"/>
          <a:ext cx="966469" cy="298865"/>
        </a:xfrm>
        <a:prstGeom prst="roundRect">
          <a:avLst/>
        </a:prstGeom>
        <a:solidFill>
          <a:schemeClr val="accent2">
            <a:hueOff val="4681519"/>
            <a:satOff val="-5839"/>
            <a:lumOff val="1373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cs typeface="+mj-cs"/>
            </a:rPr>
            <a:t>4</a:t>
          </a:r>
          <a:endParaRPr lang="ar-SA" sz="1400" kern="1200">
            <a:cs typeface="+mj-cs"/>
          </a:endParaRPr>
        </a:p>
      </dsp:txBody>
      <dsp:txXfrm>
        <a:off x="171434" y="1001221"/>
        <a:ext cx="937291" cy="2696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6">
  <dgm:title val=""/>
  <dgm:desc val=""/>
  <dgm:catLst>
    <dgm:cat type="process" pri="22000"/>
    <dgm:cat type="list" pri="1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w" for="ch" forName="linNode" refType="w"/>
      <dgm:constr type="h" for="ch" forName="linNode" refType="h"/>
      <dgm:constr type="h" for="ch" forName="spacing" refType="h" refFor="ch" refForName="linNode" fact="0.1"/>
      <dgm:constr type="primFontSz" for="des" forName="parentShp" op="equ" val="65"/>
      <dgm:constr type="primFontSz" for="des" forName="childShp" op="equ" val="65"/>
    </dgm:constrLst>
    <dgm:ruleLst/>
    <dgm:forEach name="Name1" axis="ch" ptType="node">
      <dgm:layoutNode name="linNode">
        <dgm:choose name="Name2">
          <dgm:if name="Name3" func="var" arg="dir" op="equ" val="norm">
            <dgm:alg type="lin">
              <dgm:param type="linDir" val="fromL"/>
            </dgm:alg>
          </dgm:if>
          <dgm:else name="Name4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w" for="ch" forName="parentShp" refType="w" fact="0.4"/>
              <dgm:constr type="h" for="ch" forName="parentShp" refType="h"/>
              <dgm:constr type="w" for="ch" forName="childShp" refType="w" fact="0.6"/>
              <dgm:constr type="h" for="ch" forName="childShp" refType="h" refFor="ch" refForName="parentShp"/>
            </dgm:constrLst>
          </dgm:if>
          <dgm:else name="Name7">
            <dgm:constrLst>
              <dgm:constr type="w" for="ch" forName="parentShp" refType="w" fact="0.4"/>
              <dgm:constr type="h" for="ch" forName="parentShp" refType="h"/>
              <dgm:constr type="w" for="ch" forName="childShp" refType="w" fact="0.6"/>
              <dgm:constr type="h" for="ch" forName="childShp" refType="h" refFor="ch" refForName="parentShp"/>
            </dgm:constrLst>
          </dgm:else>
        </dgm:choose>
        <dgm:ruleLst/>
        <dgm:layoutNode name="parentShp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childShp" styleLbl="bgAccFollowNode1">
          <dgm:varLst>
            <dgm:bulletEnabled val="1"/>
          </dgm:varLst>
          <dgm:alg type="tx">
            <dgm:param type="stBulletLvl" val="1"/>
          </dgm:alg>
          <dgm:choose name="Name8">
            <dgm:if name="Name9" func="var" arg="dir" op="equ" val="norm">
              <dgm:shape xmlns:r="http://schemas.openxmlformats.org/officeDocument/2006/relationships" type="rightArrow" r:blip="" zOrderOff="-2">
                <dgm:adjLst>
                  <dgm:adj idx="1" val="0.75"/>
                </dgm:adjLst>
              </dgm:shape>
            </dgm:if>
            <dgm:else name="Name10">
              <dgm:shape xmlns:r="http://schemas.openxmlformats.org/officeDocument/2006/relationships" rot="180" type="rightArrow" r:blip="" zOrderOff="-2">
                <dgm:adjLst>
                  <dgm:adj idx="1" val="0.75"/>
                </dgm:adjLst>
              </dgm:shape>
            </dgm:else>
          </dgm:choose>
          <dgm:presOf axis="des" ptType="node"/>
          <dgm:constrLst>
            <dgm:constr type="secFontSz" refType="primFontSz"/>
            <dgm:constr type="tMarg" refType="primFontSz" fact="0.05"/>
            <dgm:constr type="bMarg" refType="primFontSz" fact="0.05"/>
            <dgm:constr type="lMarg" refType="primFontSz" fact="0.05"/>
            <dgm:constr type="rMarg" refType="primFontSz" fact="0.05"/>
          </dgm:constrLst>
          <dgm:ruleLst>
            <dgm:rule type="primFontSz" val="5" fact="NaN" max="NaN"/>
          </dgm:ruleLst>
        </dgm:layoutNode>
      </dgm:layoutNode>
      <dgm:forEach name="Name11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3</Pages>
  <Words>970</Words>
  <Characters>5336</Characters>
  <Application>Microsoft Office Word</Application>
  <DocSecurity>0</DocSecurity>
  <Lines>44</Lines>
  <Paragraphs>12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COMPAQ</cp:lastModifiedBy>
  <cp:revision>37</cp:revision>
  <cp:lastPrinted>2022-11-25T19:35:00Z</cp:lastPrinted>
  <dcterms:created xsi:type="dcterms:W3CDTF">2017-01-26T20:49:00Z</dcterms:created>
  <dcterms:modified xsi:type="dcterms:W3CDTF">2022-11-25T19:45:00Z</dcterms:modified>
</cp:coreProperties>
</file>