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A347AF" w14:textId="64F5E9A6" w:rsidR="008F11F6" w:rsidRPr="00B17C5D" w:rsidRDefault="00BE2D65" w:rsidP="00212BFE">
      <w:pPr>
        <w:bidi/>
        <w:spacing w:after="0" w:line="240" w:lineRule="auto"/>
        <w:ind w:left="141" w:hanging="142"/>
        <w:jc w:val="both"/>
        <w:rPr>
          <w:rFonts w:asciiTheme="majorBidi" w:hAnsiTheme="majorBidi" w:cstheme="majorBidi"/>
          <w:sz w:val="32"/>
          <w:szCs w:val="32"/>
          <w:rtl/>
          <w:lang w:eastAsia="fr-FR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538E76C" wp14:editId="5B978E17">
                <wp:simplePos x="0" y="0"/>
                <wp:positionH relativeFrom="column">
                  <wp:posOffset>2021840</wp:posOffset>
                </wp:positionH>
                <wp:positionV relativeFrom="paragraph">
                  <wp:posOffset>-382905</wp:posOffset>
                </wp:positionV>
                <wp:extent cx="2648585" cy="906780"/>
                <wp:effectExtent l="57150" t="57150" r="56515" b="45720"/>
                <wp:wrapNone/>
                <wp:docPr id="11" name="Flowchart: Alternate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8585" cy="906780"/>
                        </a:xfrm>
                        <a:prstGeom prst="flowChartAlternateProcess">
                          <a:avLst/>
                        </a:prstGeom>
                        <a:solidFill>
                          <a:srgbClr val="F19759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2FE37" w14:textId="77777777" w:rsidR="00BE2D65" w:rsidRPr="00BE2D65" w:rsidRDefault="00BE2D65" w:rsidP="00BE2D6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BE2D6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14:paraId="06BB5424" w14:textId="77777777" w:rsidR="00BE2D65" w:rsidRDefault="00BE2D65" w:rsidP="00BE2D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38E76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1" o:spid="_x0000_s1026" type="#_x0000_t176" style="position:absolute;left:0;text-align:left;margin-left:159.2pt;margin-top:-30.15pt;width:208.55pt;height:71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" fillcolor="#f19759" stroked="f" strokeweight="1pt">
                <v:textbox>
                  <w:txbxContent>
                    <w:p w14:paraId="6032FE37" w14:textId="77777777" w:rsidR="00BE2D65" w:rsidRPr="00BE2D65" w:rsidRDefault="00BE2D65" w:rsidP="00BE2D65">
                      <w:pPr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BE2D65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14:paraId="06BB5424" w14:textId="77777777" w:rsidR="00BE2D65" w:rsidRDefault="00BE2D65" w:rsidP="00BE2D6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109AE" w:rsidRPr="00B17C5D"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65A5512D" wp14:editId="49117732">
                <wp:simplePos x="0" y="0"/>
                <wp:positionH relativeFrom="column">
                  <wp:posOffset>75068</wp:posOffset>
                </wp:positionH>
                <wp:positionV relativeFrom="paragraph">
                  <wp:posOffset>-70872</wp:posOffset>
                </wp:positionV>
                <wp:extent cx="6687185" cy="605790"/>
                <wp:effectExtent l="38100" t="57150" r="56515" b="41910"/>
                <wp:wrapNone/>
                <wp:docPr id="7" name="Arrondir un rectangle avec un coin diagon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7185" cy="605790"/>
                        </a:xfrm>
                        <a:prstGeom prst="round2DiagRect">
                          <a:avLst>
                            <a:gd name="adj1" fmla="val 16667"/>
                            <a:gd name="adj2" fmla="val 34553"/>
                          </a:avLst>
                        </a:prstGeom>
                        <a:solidFill>
                          <a:srgbClr val="FF8585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004EA" w14:textId="77777777" w:rsidR="00B62379" w:rsidRDefault="00B62379" w:rsidP="00B6237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692BB608" w14:textId="77777777" w:rsidR="00B62379" w:rsidRDefault="00B62379" w:rsidP="00B623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5512D" id="Arrondir un rectangle avec un coin diagonal 7" o:spid="_x0000_s1027" style="position:absolute;left:0;text-align:left;margin-left:5.9pt;margin-top:-5.6pt;width:526.55pt;height:47.7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87185,6057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" adj="-11796480,,5400" path="m100967,l6477866,v115604,,209319,93715,209319,209319l6687185,504823v,55763,-45204,100967,-100967,100967l209319,605790c93715,605790,,512075,,396471l,100967c,45204,45204,,100967,xe" fillcolor="#ff8585" stroked="f" strokeweight=".5pt">
                <v:stroke joinstyle="miter"/>
                <v:formulas/>
                <v:path arrowok="t" o:connecttype="custom" o:connectlocs="100967,0;6477866,0;6687185,209319;6687185,504823;6586218,605790;209319,605790;0,396471;0,100967;100967,0" o:connectangles="0,0,0,0,0,0,0,0,0" textboxrect="0,0,6687185,605790"/>
                <v:textbox>
                  <w:txbxContent>
                    <w:p w14:paraId="1D1004EA" w14:textId="77777777" w:rsidR="00B62379" w:rsidRDefault="00B62379" w:rsidP="00B62379">
                      <w:pPr>
                        <w:jc w:val="center"/>
                        <w:rPr>
                          <w:rtl/>
                        </w:rPr>
                      </w:pPr>
                    </w:p>
                    <w:p w14:paraId="692BB608" w14:textId="77777777" w:rsidR="00B62379" w:rsidRDefault="00B62379" w:rsidP="00B6237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166A4" w:rsidRPr="00B17C5D">
        <w:rPr>
          <w:rFonts w:asciiTheme="majorBidi" w:hAnsiTheme="majorBidi" w:cstheme="majorBidi"/>
          <w:sz w:val="32"/>
          <w:szCs w:val="32"/>
          <w:rtl/>
          <w:lang w:eastAsia="fr-FR" w:bidi="ar-DZ"/>
        </w:rPr>
        <w:t>وزارة التربية الوطنية                                                                   مديرية التربية لولاية المدية</w:t>
      </w:r>
    </w:p>
    <w:p w14:paraId="4F01F351" w14:textId="4BCA0149" w:rsidR="003166A4" w:rsidRPr="00B17C5D" w:rsidRDefault="000109AE" w:rsidP="00212BFE">
      <w:pPr>
        <w:bidi/>
        <w:spacing w:after="0" w:line="240" w:lineRule="auto"/>
        <w:ind w:left="141" w:hanging="142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</w:pPr>
      <w:r w:rsidRPr="00B17C5D"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  <w:t xml:space="preserve">العلوم </w:t>
      </w:r>
      <w:r w:rsidR="003166A4" w:rsidRPr="00B17C5D"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  <w:t>الفيزيائية و التكنولوجيا</w:t>
      </w:r>
    </w:p>
    <w:p w14:paraId="18E05640" w14:textId="123B9CBF" w:rsidR="003166A4" w:rsidRPr="00B17C5D" w:rsidRDefault="007D67FF" w:rsidP="00212BFE">
      <w:pPr>
        <w:bidi/>
        <w:spacing w:after="0" w:line="240" w:lineRule="auto"/>
        <w:ind w:left="141" w:hanging="142"/>
        <w:jc w:val="both"/>
        <w:rPr>
          <w:rFonts w:asciiTheme="majorBidi" w:hAnsiTheme="majorBidi" w:cstheme="majorBidi"/>
          <w:sz w:val="28"/>
          <w:szCs w:val="28"/>
          <w:rtl/>
          <w:lang w:eastAsia="fr-FR" w:bidi="ar-DZ"/>
        </w:rPr>
      </w:pPr>
      <w:r w:rsidRPr="00B17C5D"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655168" behindDoc="1" locked="0" layoutInCell="1" allowOverlap="1" wp14:anchorId="7705B47D" wp14:editId="43CDBEDE">
            <wp:simplePos x="0" y="0"/>
            <wp:positionH relativeFrom="column">
              <wp:posOffset>5254487</wp:posOffset>
            </wp:positionH>
            <wp:positionV relativeFrom="paragraph">
              <wp:posOffset>61840</wp:posOffset>
            </wp:positionV>
            <wp:extent cx="1465190" cy="984206"/>
            <wp:effectExtent l="0" t="0" r="1905" b="69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190" cy="98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6F6" w:rsidRPr="00B17C5D"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656192" behindDoc="1" locked="0" layoutInCell="1" allowOverlap="1" wp14:anchorId="30208965" wp14:editId="472032B9">
            <wp:simplePos x="0" y="0"/>
            <wp:positionH relativeFrom="column">
              <wp:posOffset>185172</wp:posOffset>
            </wp:positionH>
            <wp:positionV relativeFrom="paragraph">
              <wp:posOffset>8890</wp:posOffset>
            </wp:positionV>
            <wp:extent cx="1126023" cy="1041400"/>
            <wp:effectExtent l="0" t="0" r="0" b="6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618" cy="104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6A4" w:rsidRPr="00B17C5D">
        <w:rPr>
          <w:rFonts w:asciiTheme="majorBidi" w:hAnsiTheme="majorBidi" w:cstheme="maj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5BE83FB9" wp14:editId="3946C883">
                <wp:simplePos x="0" y="0"/>
                <wp:positionH relativeFrom="column">
                  <wp:posOffset>1751330</wp:posOffset>
                </wp:positionH>
                <wp:positionV relativeFrom="paragraph">
                  <wp:posOffset>167640</wp:posOffset>
                </wp:positionV>
                <wp:extent cx="3419475" cy="523240"/>
                <wp:effectExtent l="38100" t="57150" r="47625" b="200660"/>
                <wp:wrapNone/>
                <wp:docPr id="1" name="Bulle narrative : 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523240"/>
                        </a:xfrm>
                        <a:prstGeom prst="wedgeRoundRectCallout">
                          <a:avLst>
                            <a:gd name="adj1" fmla="val -20833"/>
                            <a:gd name="adj2" fmla="val 80810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2369F" w14:textId="77777777" w:rsidR="00222CA0" w:rsidRPr="00222CA0" w:rsidRDefault="00222CA0" w:rsidP="00222C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dobe Arabic" w:hAnsi="Adobe Arabic" w:cs="Adobe Arabic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</w:pPr>
                            <w:r w:rsidRPr="00222CA0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ملف</w:t>
                            </w:r>
                            <w:r w:rsidRPr="00222CA0">
                              <w:rPr>
                                <w:rFonts w:ascii="Adobe Arabic" w:hAnsi="Adobe Arabic" w:cs="Adobe Arabic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 xml:space="preserve"> الإع</w:t>
                            </w:r>
                            <w:r w:rsidR="00A5774E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ــــــ</w:t>
                            </w:r>
                            <w:r w:rsidRPr="00222CA0">
                              <w:rPr>
                                <w:rFonts w:ascii="Adobe Arabic" w:hAnsi="Adobe Arabic" w:cs="Adobe Arabic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داد الترب</w:t>
                            </w:r>
                            <w:r w:rsidR="00A5774E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ـــ</w:t>
                            </w:r>
                            <w:r w:rsidRPr="00222CA0">
                              <w:rPr>
                                <w:rFonts w:ascii="Adobe Arabic" w:hAnsi="Adobe Arabic" w:cs="Adobe Arabic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وي</w:t>
                            </w:r>
                          </w:p>
                          <w:p w14:paraId="47463379" w14:textId="77777777" w:rsidR="00222CA0" w:rsidRDefault="00222CA0" w:rsidP="00222C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E83FB9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Bulle narrative : rectangle à coins arrondis 1" o:spid="_x0000_s1028" type="#_x0000_t62" style="position:absolute;left:0;text-align:left;margin-left:137.9pt;margin-top:13.2pt;width:269.25pt;height:41.2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" adj="6300,28255" fillcolor="yellow" stroked="f" strokeweight=".5pt">
                <v:textbox>
                  <w:txbxContent>
                    <w:p w14:paraId="1F92369F" w14:textId="77777777" w:rsidR="00222CA0" w:rsidRPr="00222CA0" w:rsidRDefault="00222CA0" w:rsidP="00222CA0">
                      <w:pPr>
                        <w:bidi/>
                        <w:spacing w:after="0" w:line="240" w:lineRule="auto"/>
                        <w:jc w:val="center"/>
                        <w:rPr>
                          <w:rFonts w:ascii="Adobe Arabic" w:hAnsi="Adobe Arabic" w:cs="Adobe Arabic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</w:pPr>
                      <w:r w:rsidRPr="00222CA0">
                        <w:rPr>
                          <w:rFonts w:ascii="Adobe Arabic" w:hAnsi="Adobe Arabic" w:cs="Adobe Arabic" w:hint="cs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  <w:t>ملف</w:t>
                      </w:r>
                      <w:r w:rsidRPr="00222CA0">
                        <w:rPr>
                          <w:rFonts w:ascii="Adobe Arabic" w:hAnsi="Adobe Arabic" w:cs="Adobe Arabic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  <w:t xml:space="preserve"> الإع</w:t>
                      </w:r>
                      <w:r w:rsidR="00A5774E">
                        <w:rPr>
                          <w:rFonts w:ascii="Adobe Arabic" w:hAnsi="Adobe Arabic" w:cs="Adobe Arabic" w:hint="cs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  <w:t>ــــــ</w:t>
                      </w:r>
                      <w:r w:rsidRPr="00222CA0">
                        <w:rPr>
                          <w:rFonts w:ascii="Adobe Arabic" w:hAnsi="Adobe Arabic" w:cs="Adobe Arabic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  <w:t>داد الترب</w:t>
                      </w:r>
                      <w:r w:rsidR="00A5774E">
                        <w:rPr>
                          <w:rFonts w:ascii="Adobe Arabic" w:hAnsi="Adobe Arabic" w:cs="Adobe Arabic" w:hint="cs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  <w:t>ـــ</w:t>
                      </w:r>
                      <w:r w:rsidRPr="00222CA0">
                        <w:rPr>
                          <w:rFonts w:ascii="Adobe Arabic" w:hAnsi="Adobe Arabic" w:cs="Adobe Arabic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  <w:t>وي</w:t>
                      </w:r>
                    </w:p>
                    <w:p w14:paraId="47463379" w14:textId="77777777" w:rsidR="00222CA0" w:rsidRDefault="00222CA0" w:rsidP="00222CA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1599756" w14:textId="683CA317" w:rsidR="003166A4" w:rsidRPr="00B17C5D" w:rsidRDefault="003166A4" w:rsidP="00212BFE">
      <w:pPr>
        <w:bidi/>
        <w:spacing w:after="0" w:line="240" w:lineRule="auto"/>
        <w:ind w:left="141" w:hanging="142"/>
        <w:jc w:val="both"/>
        <w:rPr>
          <w:rFonts w:asciiTheme="majorBidi" w:hAnsiTheme="majorBidi" w:cstheme="majorBidi"/>
          <w:sz w:val="28"/>
          <w:szCs w:val="28"/>
          <w:rtl/>
          <w:lang w:eastAsia="fr-FR" w:bidi="ar-DZ"/>
        </w:rPr>
      </w:pPr>
    </w:p>
    <w:p w14:paraId="150FA007" w14:textId="483ECD5C" w:rsidR="003166A4" w:rsidRPr="00B17C5D" w:rsidRDefault="003166A4" w:rsidP="00212BFE">
      <w:pPr>
        <w:bidi/>
        <w:spacing w:after="0" w:line="240" w:lineRule="auto"/>
        <w:ind w:left="141" w:hanging="142"/>
        <w:jc w:val="both"/>
        <w:rPr>
          <w:rFonts w:asciiTheme="majorBidi" w:hAnsiTheme="majorBidi" w:cstheme="majorBidi"/>
          <w:sz w:val="28"/>
          <w:szCs w:val="28"/>
          <w:rtl/>
          <w:lang w:eastAsia="fr-FR" w:bidi="ar-DZ"/>
        </w:rPr>
      </w:pPr>
    </w:p>
    <w:p w14:paraId="51B40ABB" w14:textId="593B8734" w:rsidR="00C26202" w:rsidRDefault="00C26202" w:rsidP="003623BB">
      <w:pPr>
        <w:bidi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lang w:eastAsia="fr-FR" w:bidi="ar-DZ"/>
        </w:rPr>
      </w:pPr>
    </w:p>
    <w:p w14:paraId="46D05814" w14:textId="77777777" w:rsidR="003623BB" w:rsidRDefault="003623BB" w:rsidP="003623BB">
      <w:pPr>
        <w:bidi/>
        <w:spacing w:after="0" w:line="240" w:lineRule="auto"/>
        <w:ind w:left="141" w:hanging="142"/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</w:pPr>
    </w:p>
    <w:p w14:paraId="15BEA5DB" w14:textId="73280AB2" w:rsidR="003166A4" w:rsidRPr="00A25050" w:rsidRDefault="003623BB" w:rsidP="00A25050">
      <w:pPr>
        <w:bidi/>
        <w:spacing w:after="0" w:line="240" w:lineRule="auto"/>
        <w:ind w:left="141" w:hanging="142"/>
        <w:rPr>
          <w:rFonts w:asciiTheme="majorBidi" w:hAnsiTheme="majorBidi" w:cstheme="majorBidi"/>
          <w:b/>
          <w:bCs/>
          <w:sz w:val="36"/>
          <w:szCs w:val="36"/>
          <w:lang w:eastAsia="fr-FR" w:bidi="ar-DZ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lang w:val="en-US"/>
        </w:rPr>
        <w:drawing>
          <wp:inline distT="0" distB="0" distL="0" distR="0" wp14:anchorId="76AD1FA8" wp14:editId="49335DB1">
            <wp:extent cx="6781800" cy="1152525"/>
            <wp:effectExtent l="38100" t="0" r="57150" b="0"/>
            <wp:docPr id="21" name="رسم تخطيطي 2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tbl>
      <w:tblPr>
        <w:tblStyle w:val="a3"/>
        <w:bidiVisual/>
        <w:tblW w:w="0" w:type="auto"/>
        <w:tblCellSpacing w:w="20" w:type="dxa"/>
        <w:tblInd w:w="35" w:type="dxa"/>
        <w:tblBorders>
          <w:top w:val="inset" w:sz="4" w:space="0" w:color="auto"/>
          <w:left w:val="inset" w:sz="4" w:space="0" w:color="auto"/>
          <w:bottom w:val="inset" w:sz="4" w:space="0" w:color="auto"/>
          <w:right w:val="inset" w:sz="4" w:space="0" w:color="auto"/>
          <w:insideH w:val="inset" w:sz="4" w:space="0" w:color="auto"/>
          <w:insideV w:val="inset" w:sz="4" w:space="0" w:color="auto"/>
        </w:tblBorders>
        <w:tblLook w:val="04A0" w:firstRow="1" w:lastRow="0" w:firstColumn="1" w:lastColumn="0" w:noHBand="0" w:noVBand="1"/>
      </w:tblPr>
      <w:tblGrid>
        <w:gridCol w:w="1393"/>
        <w:gridCol w:w="9219"/>
      </w:tblGrid>
      <w:tr w:rsidR="003166A4" w:rsidRPr="00B17C5D" w14:paraId="1340FC0D" w14:textId="77777777" w:rsidTr="007D67FF">
        <w:trPr>
          <w:trHeight w:val="250"/>
          <w:tblCellSpacing w:w="20" w:type="dxa"/>
        </w:trPr>
        <w:tc>
          <w:tcPr>
            <w:tcW w:w="1333" w:type="dxa"/>
            <w:shd w:val="clear" w:color="auto" w:fill="FFE1E2"/>
          </w:tcPr>
          <w:p w14:paraId="4DED712A" w14:textId="16A37254" w:rsidR="003166A4" w:rsidRPr="00B17C5D" w:rsidRDefault="003166A4" w:rsidP="007D67FF">
            <w:pPr>
              <w:bidi/>
              <w:spacing w:after="0" w:line="240" w:lineRule="auto"/>
              <w:ind w:left="141" w:hanging="8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</w:pPr>
            <w:r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rtl/>
              </w:rPr>
              <w:t>الكفاءة الختاميــة</w:t>
            </w:r>
          </w:p>
        </w:tc>
        <w:tc>
          <w:tcPr>
            <w:tcW w:w="9159" w:type="dxa"/>
          </w:tcPr>
          <w:p w14:paraId="291B3159" w14:textId="4127A5D9" w:rsidR="003166A4" w:rsidRPr="00B17C5D" w:rsidRDefault="00EE26F6" w:rsidP="004E0EE3">
            <w:pPr>
              <w:pStyle w:val="a4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spacing w:after="0" w:line="240" w:lineRule="auto"/>
              <w:ind w:left="172" w:hanging="172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يحل</w:t>
            </w:r>
            <w:r w:rsidR="00AE7C05">
              <w:rPr>
                <w:rFonts w:asciiTheme="majorBidi" w:hAnsiTheme="majorBidi" w:cstheme="majorBidi" w:hint="cs"/>
                <w:sz w:val="28"/>
                <w:szCs w:val="28"/>
                <w:rtl/>
              </w:rPr>
              <w:t>ّ</w:t>
            </w:r>
            <w:r w:rsidRPr="00B17C5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مشكلات</w:t>
            </w:r>
            <w:r w:rsidRPr="00B17C5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B17C5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الحياة</w:t>
            </w:r>
            <w:r w:rsidRPr="00B17C5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اليومية</w:t>
            </w:r>
            <w:r w:rsidRPr="00B17C5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متعل</w:t>
            </w:r>
            <w:r w:rsidR="00AE7C05">
              <w:rPr>
                <w:rFonts w:asciiTheme="majorBidi" w:hAnsiTheme="majorBidi" w:cstheme="majorBidi" w:hint="cs"/>
                <w:sz w:val="28"/>
                <w:szCs w:val="28"/>
                <w:rtl/>
              </w:rPr>
              <w:t>ّ</w:t>
            </w: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قة باستغلال</w:t>
            </w:r>
            <w:r w:rsidRPr="00B17C5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الت</w:t>
            </w:r>
            <w:r w:rsidR="00AE7C05">
              <w:rPr>
                <w:rFonts w:asciiTheme="majorBidi" w:hAnsiTheme="majorBidi" w:cstheme="majorBidi" w:hint="cs"/>
                <w:sz w:val="28"/>
                <w:szCs w:val="28"/>
                <w:rtl/>
              </w:rPr>
              <w:t>ّ</w:t>
            </w: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يار</w:t>
            </w:r>
            <w:r w:rsidRPr="00B17C5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الكهربائي</w:t>
            </w:r>
            <w:r w:rsidRPr="00B17C5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المنزلي</w:t>
            </w:r>
            <w:r w:rsidRPr="00B17C5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موظفا النماذج</w:t>
            </w:r>
            <w:r w:rsidRPr="00B17C5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المتعل</w:t>
            </w:r>
            <w:r w:rsidR="00AE7C05">
              <w:rPr>
                <w:rFonts w:asciiTheme="majorBidi" w:hAnsiTheme="majorBidi" w:cstheme="majorBidi" w:hint="cs"/>
                <w:sz w:val="28"/>
                <w:szCs w:val="28"/>
                <w:rtl/>
              </w:rPr>
              <w:t>ّ</w:t>
            </w: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قة</w:t>
            </w:r>
            <w:r w:rsidRPr="00B17C5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بالشحنة</w:t>
            </w:r>
            <w:r w:rsidRPr="00B17C5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الكهربائية وخصائص</w:t>
            </w:r>
            <w:r w:rsidRPr="00B17C5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التيار</w:t>
            </w:r>
            <w:r w:rsidRPr="00B17C5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الكهربائي</w:t>
            </w:r>
            <w:r w:rsidRPr="00B17C5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B17C5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النظام المتناوب</w:t>
            </w:r>
            <w:r w:rsidRPr="00B17C5D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  <w:tr w:rsidR="003166A4" w:rsidRPr="00B17C5D" w14:paraId="3C843F4D" w14:textId="77777777" w:rsidTr="007D67FF">
        <w:trPr>
          <w:trHeight w:val="876"/>
          <w:tblCellSpacing w:w="20" w:type="dxa"/>
        </w:trPr>
        <w:tc>
          <w:tcPr>
            <w:tcW w:w="1333" w:type="dxa"/>
            <w:shd w:val="clear" w:color="auto" w:fill="FFE1E2"/>
          </w:tcPr>
          <w:p w14:paraId="38789C10" w14:textId="0AF328ED" w:rsidR="003166A4" w:rsidRPr="007D67FF" w:rsidRDefault="003166A4" w:rsidP="007D67FF">
            <w:pPr>
              <w:spacing w:after="0" w:line="240" w:lineRule="auto"/>
              <w:ind w:left="141" w:hanging="142"/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zh-CN" w:bidi="ar-DZ"/>
              </w:rPr>
            </w:pPr>
            <w:r w:rsidRPr="00B17C5D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zh-CN" w:bidi="ar-DZ"/>
              </w:rPr>
              <w:t>مركبات الكفــاءة</w:t>
            </w:r>
          </w:p>
        </w:tc>
        <w:tc>
          <w:tcPr>
            <w:tcW w:w="9159" w:type="dxa"/>
          </w:tcPr>
          <w:p w14:paraId="3839AE6F" w14:textId="37B4E36A" w:rsidR="00EE26F6" w:rsidRPr="00B17C5D" w:rsidRDefault="00EE26F6" w:rsidP="007D67FF">
            <w:pPr>
              <w:pStyle w:val="a4"/>
              <w:numPr>
                <w:ilvl w:val="0"/>
                <w:numId w:val="21"/>
              </w:numPr>
              <w:autoSpaceDE w:val="0"/>
              <w:autoSpaceDN w:val="0"/>
              <w:bidi/>
              <w:adjustRightInd w:val="0"/>
              <w:spacing w:after="0" w:line="240" w:lineRule="auto"/>
              <w:ind w:left="237" w:hanging="237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يستعمل النموذج المبسط للذرة لتفسير التكهرب و النقل الكهربائي.</w:t>
            </w:r>
          </w:p>
          <w:p w14:paraId="17E59A6A" w14:textId="77777777" w:rsidR="00EE26F6" w:rsidRPr="00B17C5D" w:rsidRDefault="00EE26F6" w:rsidP="007D67FF">
            <w:pPr>
              <w:pStyle w:val="a4"/>
              <w:numPr>
                <w:ilvl w:val="0"/>
                <w:numId w:val="21"/>
              </w:numPr>
              <w:autoSpaceDE w:val="0"/>
              <w:autoSpaceDN w:val="0"/>
              <w:bidi/>
              <w:adjustRightInd w:val="0"/>
              <w:spacing w:after="0" w:line="240" w:lineRule="auto"/>
              <w:ind w:left="237" w:hanging="237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يوظف مفهوم التيار الكهربائي المتناوب في الاستخدامات التكنولوجية في المنزل و في المجال المهني</w:t>
            </w:r>
          </w:p>
          <w:p w14:paraId="6C5CBB24" w14:textId="5E618FED" w:rsidR="003166A4" w:rsidRPr="00B17C5D" w:rsidRDefault="00EE26F6" w:rsidP="007D67FF">
            <w:pPr>
              <w:pStyle w:val="a4"/>
              <w:numPr>
                <w:ilvl w:val="0"/>
                <w:numId w:val="21"/>
              </w:numPr>
              <w:bidi/>
              <w:spacing w:after="0" w:line="240" w:lineRule="auto"/>
              <w:ind w:left="237" w:hanging="237"/>
              <w:jc w:val="lowKashida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eastAsia="fr-FR"/>
              </w:rPr>
            </w:pPr>
            <w:r w:rsidRPr="00B17C5D">
              <w:rPr>
                <w:rFonts w:asciiTheme="majorBidi" w:hAnsiTheme="majorBidi" w:cstheme="majorBidi"/>
                <w:sz w:val="28"/>
                <w:szCs w:val="28"/>
                <w:rtl/>
              </w:rPr>
              <w:t>يأخذ الاحتياطات الامنية الازمة عند التعامل مع تشغيل الاجهزة الكهربائية المغذاة بالتيار المتناوب</w:t>
            </w:r>
          </w:p>
        </w:tc>
      </w:tr>
    </w:tbl>
    <w:p w14:paraId="387D441D" w14:textId="1A492D1B" w:rsidR="00DA2EDB" w:rsidRPr="00B17C5D" w:rsidRDefault="003272F9" w:rsidP="007D67FF">
      <w:pPr>
        <w:bidi/>
        <w:spacing w:after="0" w:line="240" w:lineRule="auto"/>
        <w:ind w:left="141" w:hanging="142"/>
        <w:jc w:val="both"/>
        <w:rPr>
          <w:rFonts w:asciiTheme="majorBidi" w:hAnsiTheme="majorBidi" w:cstheme="majorBidi"/>
          <w:b/>
          <w:bCs/>
          <w:sz w:val="32"/>
          <w:szCs w:val="32"/>
          <w:rtl/>
          <w:lang w:eastAsia="fr-FR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66432" behindDoc="1" locked="0" layoutInCell="1" allowOverlap="1" wp14:anchorId="7B5F292C" wp14:editId="37FA2091">
            <wp:simplePos x="0" y="0"/>
            <wp:positionH relativeFrom="column">
              <wp:posOffset>5419741</wp:posOffset>
            </wp:positionH>
            <wp:positionV relativeFrom="paragraph">
              <wp:posOffset>4547605</wp:posOffset>
            </wp:positionV>
            <wp:extent cx="881350" cy="895286"/>
            <wp:effectExtent l="0" t="0" r="0" b="63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0" cy="91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3"/>
        <w:tblpPr w:leftFromText="180" w:rightFromText="180" w:vertAnchor="text" w:horzAnchor="margin" w:tblpY="2"/>
        <w:bidiVisual/>
        <w:tblW w:w="10632" w:type="dxa"/>
        <w:tblCellSpacing w:w="20" w:type="dxa"/>
        <w:tblBorders>
          <w:top w:val="inset" w:sz="4" w:space="0" w:color="auto"/>
          <w:left w:val="inset" w:sz="4" w:space="0" w:color="auto"/>
          <w:bottom w:val="inset" w:sz="4" w:space="0" w:color="auto"/>
          <w:right w:val="inset" w:sz="4" w:space="0" w:color="auto"/>
          <w:insideH w:val="inset" w:sz="4" w:space="0" w:color="auto"/>
          <w:insideV w:val="inset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6759"/>
        <w:gridCol w:w="1605"/>
      </w:tblGrid>
      <w:tr w:rsidR="00DA2EDB" w:rsidRPr="00B17C5D" w14:paraId="76A6D65C" w14:textId="77777777" w:rsidTr="00BE2D65">
        <w:trPr>
          <w:trHeight w:val="284"/>
          <w:tblCellSpacing w:w="20" w:type="dxa"/>
        </w:trPr>
        <w:tc>
          <w:tcPr>
            <w:tcW w:w="8967" w:type="dxa"/>
            <w:gridSpan w:val="2"/>
            <w:shd w:val="clear" w:color="auto" w:fill="FFF4C5"/>
          </w:tcPr>
          <w:p w14:paraId="38AAEFE4" w14:textId="70D4BD2D" w:rsidR="00DA2EDB" w:rsidRPr="00B17C5D" w:rsidRDefault="00DA2EDB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</w:pPr>
            <w:r w:rsidRPr="00B17C5D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  <w:t xml:space="preserve">مراحل سير الميدان </w:t>
            </w:r>
            <w:proofErr w:type="spellStart"/>
            <w:r w:rsidRPr="00B17C5D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  <w:t>التعلم</w:t>
            </w:r>
            <w:r w:rsidR="007D67FF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eastAsia="fr-FR"/>
              </w:rPr>
              <w:t>ـــ</w:t>
            </w:r>
            <w:r w:rsidRPr="00B17C5D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  <w:t>ي</w:t>
            </w:r>
            <w:proofErr w:type="spellEnd"/>
          </w:p>
        </w:tc>
        <w:tc>
          <w:tcPr>
            <w:tcW w:w="1545" w:type="dxa"/>
            <w:shd w:val="clear" w:color="auto" w:fill="FFF4C5"/>
          </w:tcPr>
          <w:p w14:paraId="10C1D220" w14:textId="77777777" w:rsidR="00DA2EDB" w:rsidRPr="00B17C5D" w:rsidRDefault="003C46FB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</w:pPr>
            <w:r w:rsidRPr="00B17C5D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  <w:t>رقم الصفحة</w:t>
            </w:r>
          </w:p>
        </w:tc>
      </w:tr>
      <w:tr w:rsidR="00DA2EDB" w:rsidRPr="00B17C5D" w14:paraId="34BFCCF2" w14:textId="77777777" w:rsidTr="00BE2D65">
        <w:trPr>
          <w:trHeight w:val="428"/>
          <w:tblCellSpacing w:w="20" w:type="dxa"/>
        </w:trPr>
        <w:tc>
          <w:tcPr>
            <w:tcW w:w="8967" w:type="dxa"/>
            <w:gridSpan w:val="2"/>
            <w:shd w:val="clear" w:color="auto" w:fill="FFE1E2"/>
          </w:tcPr>
          <w:p w14:paraId="797A8539" w14:textId="45AC4284" w:rsidR="00DA2EDB" w:rsidRPr="00B17C5D" w:rsidRDefault="00DA2EDB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eastAsiaTheme="minorEastAsia" w:hAnsiTheme="majorBidi" w:cstheme="majorBidi"/>
                <w:b/>
                <w:bCs/>
                <w:color w:val="3333CB"/>
                <w:sz w:val="32"/>
                <w:szCs w:val="32"/>
                <w:rtl/>
                <w:lang w:eastAsia="zh-CN" w:bidi="ar-DZ"/>
              </w:rPr>
            </w:pPr>
            <w:r w:rsidRPr="00B17C5D">
              <w:rPr>
                <w:rFonts w:asciiTheme="majorBidi" w:eastAsiaTheme="minorEastAsia" w:hAnsiTheme="majorBidi" w:cstheme="majorBidi"/>
                <w:b/>
                <w:bCs/>
                <w:color w:val="3333CB"/>
                <w:sz w:val="32"/>
                <w:szCs w:val="32"/>
                <w:rtl/>
                <w:lang w:eastAsia="zh-CN" w:bidi="ar-DZ"/>
              </w:rPr>
              <w:t>الوضعي</w:t>
            </w:r>
            <w:r w:rsidR="00AD2F76" w:rsidRPr="00B17C5D">
              <w:rPr>
                <w:rFonts w:asciiTheme="majorBidi" w:eastAsiaTheme="minorEastAsia" w:hAnsiTheme="majorBidi" w:cstheme="majorBidi"/>
                <w:b/>
                <w:bCs/>
                <w:color w:val="3333CB"/>
                <w:sz w:val="32"/>
                <w:szCs w:val="32"/>
                <w:rtl/>
                <w:lang w:eastAsia="zh-CN" w:bidi="ar-DZ"/>
              </w:rPr>
              <w:t>ــــــ</w:t>
            </w:r>
            <w:r w:rsidRPr="00B17C5D">
              <w:rPr>
                <w:rFonts w:asciiTheme="majorBidi" w:eastAsiaTheme="minorEastAsia" w:hAnsiTheme="majorBidi" w:cstheme="majorBidi"/>
                <w:b/>
                <w:bCs/>
                <w:color w:val="3333CB"/>
                <w:sz w:val="32"/>
                <w:szCs w:val="32"/>
                <w:rtl/>
                <w:lang w:eastAsia="zh-CN" w:bidi="ar-DZ"/>
              </w:rPr>
              <w:t xml:space="preserve">ة الانطلاقية الأم </w:t>
            </w:r>
            <w:r w:rsidR="005C688E" w:rsidRPr="00B17C5D">
              <w:rPr>
                <w:rFonts w:asciiTheme="majorBidi" w:eastAsiaTheme="minorEastAsia" w:hAnsiTheme="majorBidi" w:cstheme="majorBidi"/>
                <w:b/>
                <w:bCs/>
                <w:color w:val="3333CB"/>
                <w:sz w:val="32"/>
                <w:szCs w:val="32"/>
                <w:rtl/>
                <w:lang w:eastAsia="zh-CN" w:bidi="ar-DZ"/>
              </w:rPr>
              <w:t>+ تقديم المشروع التكنولوجي</w:t>
            </w:r>
            <w:r w:rsidR="00AD2F76" w:rsidRPr="00B17C5D">
              <w:rPr>
                <w:rFonts w:asciiTheme="majorBidi" w:eastAsiaTheme="minorEastAsia" w:hAnsiTheme="majorBidi" w:cstheme="majorBidi"/>
                <w:b/>
                <w:bCs/>
                <w:color w:val="3333CB"/>
                <w:sz w:val="32"/>
                <w:szCs w:val="32"/>
                <w:rtl/>
                <w:lang w:eastAsia="zh-CN" w:bidi="ar-DZ"/>
              </w:rPr>
              <w:t xml:space="preserve"> </w:t>
            </w:r>
          </w:p>
        </w:tc>
        <w:tc>
          <w:tcPr>
            <w:tcW w:w="1545" w:type="dxa"/>
            <w:shd w:val="clear" w:color="auto" w:fill="FFE1E2"/>
          </w:tcPr>
          <w:p w14:paraId="6C55DB02" w14:textId="50276A93" w:rsidR="00DA2EDB" w:rsidRPr="00B17C5D" w:rsidRDefault="002065BC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eastAsia="fr-FR"/>
              </w:rPr>
            </w:pPr>
            <w:r w:rsidRPr="00B17C5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eastAsia="fr-FR"/>
              </w:rPr>
              <w:t>02- 03</w:t>
            </w:r>
          </w:p>
        </w:tc>
      </w:tr>
      <w:tr w:rsidR="005C688E" w:rsidRPr="00B17C5D" w14:paraId="09903897" w14:textId="77777777" w:rsidTr="00BE2D65">
        <w:trPr>
          <w:trHeight w:val="151"/>
          <w:tblCellSpacing w:w="20" w:type="dxa"/>
        </w:trPr>
        <w:tc>
          <w:tcPr>
            <w:tcW w:w="2208" w:type="dxa"/>
            <w:shd w:val="clear" w:color="auto" w:fill="FFF4C5"/>
          </w:tcPr>
          <w:p w14:paraId="3D262513" w14:textId="6EAA9565" w:rsidR="005C688E" w:rsidRPr="00B17C5D" w:rsidRDefault="00CC7F30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eastAsia="fr-FR"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eastAsia="fr-FR"/>
              </w:rPr>
              <w:t>ضعيا</w:t>
            </w:r>
            <w:r w:rsidR="005C688E" w:rsidRPr="00B17C5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eastAsia="fr-FR"/>
              </w:rPr>
              <w:t>ت التعلمية</w:t>
            </w:r>
          </w:p>
        </w:tc>
        <w:tc>
          <w:tcPr>
            <w:tcW w:w="8304" w:type="dxa"/>
            <w:gridSpan w:val="2"/>
            <w:shd w:val="clear" w:color="auto" w:fill="FFF4C5"/>
          </w:tcPr>
          <w:p w14:paraId="7B69167A" w14:textId="2D70314A" w:rsidR="005C688E" w:rsidRPr="00B17C5D" w:rsidRDefault="005C688E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eastAsia="fr-FR"/>
              </w:rPr>
            </w:pPr>
            <w:r w:rsidRPr="00B17C5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eastAsia="fr-FR"/>
              </w:rPr>
              <w:t>الحصص التعلمية</w:t>
            </w:r>
          </w:p>
        </w:tc>
      </w:tr>
      <w:tr w:rsidR="00473282" w:rsidRPr="00B17C5D" w14:paraId="5686BD0F" w14:textId="77777777" w:rsidTr="00BE2D65">
        <w:trPr>
          <w:trHeight w:val="195"/>
          <w:tblCellSpacing w:w="20" w:type="dxa"/>
        </w:trPr>
        <w:tc>
          <w:tcPr>
            <w:tcW w:w="2208" w:type="dxa"/>
            <w:vMerge w:val="restart"/>
            <w:shd w:val="clear" w:color="auto" w:fill="FFE1E2"/>
          </w:tcPr>
          <w:p w14:paraId="7900CA4A" w14:textId="7C08B108" w:rsidR="00473282" w:rsidRPr="00B17C5D" w:rsidRDefault="00473282" w:rsidP="00BE2D65">
            <w:pPr>
              <w:pStyle w:val="a4"/>
              <w:numPr>
                <w:ilvl w:val="0"/>
                <w:numId w:val="7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</w:pPr>
            <w:r w:rsidRPr="00B17C5D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  <w:t>الشحنة الكهربائية</w:t>
            </w:r>
          </w:p>
        </w:tc>
        <w:tc>
          <w:tcPr>
            <w:tcW w:w="6719" w:type="dxa"/>
          </w:tcPr>
          <w:p w14:paraId="51ADA1BD" w14:textId="7CD84646" w:rsidR="00473282" w:rsidRPr="00B17C5D" w:rsidRDefault="00473282" w:rsidP="00BE2D65">
            <w:pPr>
              <w:tabs>
                <w:tab w:val="left" w:pos="535"/>
              </w:tabs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</w:pPr>
            <w:r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الحصة التعلمية 01</w:t>
            </w:r>
            <w:r w:rsidR="00270D01"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:</w:t>
            </w:r>
            <w:r w:rsidR="00270D01"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270D01" w:rsidRPr="00E3383C">
              <w:rPr>
                <w:rFonts w:asciiTheme="majorBidi" w:hAnsiTheme="majorBidi" w:cstheme="majorBidi"/>
                <w:b/>
                <w:bCs/>
                <w:color w:val="6600CC"/>
                <w:sz w:val="28"/>
                <w:szCs w:val="28"/>
                <w:rtl/>
              </w:rPr>
              <w:t>تجارب حول التكهرب</w:t>
            </w:r>
          </w:p>
        </w:tc>
        <w:tc>
          <w:tcPr>
            <w:tcW w:w="1545" w:type="dxa"/>
          </w:tcPr>
          <w:p w14:paraId="096DDB67" w14:textId="133064E5" w:rsidR="00473282" w:rsidRPr="00BE2D65" w:rsidRDefault="002065BC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BE2D6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04</w:t>
            </w:r>
          </w:p>
        </w:tc>
      </w:tr>
      <w:tr w:rsidR="00473282" w:rsidRPr="00B17C5D" w14:paraId="3AFBB28C" w14:textId="77777777" w:rsidTr="00BE2D65">
        <w:trPr>
          <w:trHeight w:val="72"/>
          <w:tblCellSpacing w:w="20" w:type="dxa"/>
        </w:trPr>
        <w:tc>
          <w:tcPr>
            <w:tcW w:w="2208" w:type="dxa"/>
            <w:vMerge/>
            <w:shd w:val="clear" w:color="auto" w:fill="FFE1E2"/>
          </w:tcPr>
          <w:p w14:paraId="4ABD0C84" w14:textId="77777777" w:rsidR="00473282" w:rsidRPr="00B17C5D" w:rsidRDefault="00473282" w:rsidP="00BE2D65">
            <w:pPr>
              <w:pStyle w:val="a4"/>
              <w:numPr>
                <w:ilvl w:val="0"/>
                <w:numId w:val="7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6719" w:type="dxa"/>
          </w:tcPr>
          <w:p w14:paraId="519609EE" w14:textId="645D3195" w:rsidR="00473282" w:rsidRPr="00B17C5D" w:rsidRDefault="00473282" w:rsidP="00BE2D65">
            <w:pPr>
              <w:tabs>
                <w:tab w:val="left" w:pos="535"/>
              </w:tabs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</w:pPr>
            <w:r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الحصة التعلمية 02</w:t>
            </w:r>
            <w:r w:rsidR="00270D01"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:</w:t>
            </w:r>
            <w:r w:rsidR="00270D01"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270D01" w:rsidRPr="00E3383C">
              <w:rPr>
                <w:rFonts w:asciiTheme="majorBidi" w:hAnsiTheme="majorBidi" w:cstheme="majorBidi"/>
                <w:b/>
                <w:bCs/>
                <w:color w:val="6600CC"/>
                <w:sz w:val="28"/>
                <w:szCs w:val="28"/>
                <w:rtl/>
                <w:lang w:bidi="ar-DZ"/>
              </w:rPr>
              <w:t>الفعلان المتبادلان بين جسمين مشحونين</w:t>
            </w:r>
          </w:p>
        </w:tc>
        <w:tc>
          <w:tcPr>
            <w:tcW w:w="1545" w:type="dxa"/>
          </w:tcPr>
          <w:p w14:paraId="0407D179" w14:textId="429B505A" w:rsidR="00473282" w:rsidRPr="00BE2D65" w:rsidRDefault="002065BC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BE2D6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05</w:t>
            </w:r>
          </w:p>
        </w:tc>
      </w:tr>
      <w:tr w:rsidR="00473282" w:rsidRPr="00B17C5D" w14:paraId="5F3A460B" w14:textId="77777777" w:rsidTr="00BE2D65">
        <w:trPr>
          <w:trHeight w:val="160"/>
          <w:tblCellSpacing w:w="20" w:type="dxa"/>
        </w:trPr>
        <w:tc>
          <w:tcPr>
            <w:tcW w:w="2208" w:type="dxa"/>
            <w:vMerge w:val="restart"/>
            <w:shd w:val="clear" w:color="auto" w:fill="FFE1E2"/>
          </w:tcPr>
          <w:p w14:paraId="0A0FBC99" w14:textId="4E9901C9" w:rsidR="00473282" w:rsidRPr="00B17C5D" w:rsidRDefault="00473282" w:rsidP="00BE2D65">
            <w:pPr>
              <w:pStyle w:val="a4"/>
              <w:numPr>
                <w:ilvl w:val="0"/>
                <w:numId w:val="7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</w:pPr>
            <w:r w:rsidRPr="00B17C5D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  <w:t>النموذج المبسط للذرة</w:t>
            </w:r>
          </w:p>
        </w:tc>
        <w:tc>
          <w:tcPr>
            <w:tcW w:w="6719" w:type="dxa"/>
          </w:tcPr>
          <w:p w14:paraId="14DDC312" w14:textId="21AA07CC" w:rsidR="00473282" w:rsidRPr="00B17C5D" w:rsidRDefault="00473282" w:rsidP="00BE2D65">
            <w:pPr>
              <w:tabs>
                <w:tab w:val="left" w:pos="535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الحصة التعلمية 01</w:t>
            </w:r>
            <w:r w:rsidR="00270D01"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:</w:t>
            </w:r>
            <w:r w:rsidR="00270D01"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270D01" w:rsidRPr="00E3383C">
              <w:rPr>
                <w:rFonts w:asciiTheme="majorBidi" w:hAnsiTheme="majorBidi" w:cstheme="majorBidi"/>
                <w:b/>
                <w:bCs/>
                <w:color w:val="6600CC"/>
                <w:sz w:val="28"/>
                <w:szCs w:val="28"/>
                <w:rtl/>
              </w:rPr>
              <w:t>نموذج الذرة</w:t>
            </w:r>
          </w:p>
        </w:tc>
        <w:tc>
          <w:tcPr>
            <w:tcW w:w="1545" w:type="dxa"/>
          </w:tcPr>
          <w:p w14:paraId="57547C88" w14:textId="5B665826" w:rsidR="00473282" w:rsidRPr="00BE2D65" w:rsidRDefault="002065BC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BE2D6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06</w:t>
            </w:r>
          </w:p>
        </w:tc>
      </w:tr>
      <w:tr w:rsidR="00473282" w:rsidRPr="00B17C5D" w14:paraId="21E58DFB" w14:textId="77777777" w:rsidTr="00BE2D65">
        <w:trPr>
          <w:trHeight w:val="324"/>
          <w:tblCellSpacing w:w="20" w:type="dxa"/>
        </w:trPr>
        <w:tc>
          <w:tcPr>
            <w:tcW w:w="2208" w:type="dxa"/>
            <w:vMerge/>
            <w:shd w:val="clear" w:color="auto" w:fill="FFE1E2"/>
          </w:tcPr>
          <w:p w14:paraId="56A050E6" w14:textId="77777777" w:rsidR="00473282" w:rsidRPr="00B17C5D" w:rsidRDefault="00473282" w:rsidP="00BE2D65">
            <w:pPr>
              <w:pStyle w:val="a4"/>
              <w:numPr>
                <w:ilvl w:val="0"/>
                <w:numId w:val="7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6719" w:type="dxa"/>
          </w:tcPr>
          <w:p w14:paraId="5F4C709A" w14:textId="73781D3B" w:rsidR="00473282" w:rsidRPr="00B17C5D" w:rsidRDefault="00473282" w:rsidP="00BE2D65">
            <w:pPr>
              <w:pStyle w:val="a4"/>
              <w:tabs>
                <w:tab w:val="left" w:pos="535"/>
              </w:tabs>
              <w:bidi/>
              <w:spacing w:after="0" w:line="240" w:lineRule="auto"/>
              <w:ind w:left="141" w:hanging="141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الحصة التعلمية 02</w:t>
            </w:r>
            <w:r w:rsidR="00270D01"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:</w:t>
            </w:r>
            <w:r w:rsidR="00270D01"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270D01" w:rsidRPr="00E3383C">
              <w:rPr>
                <w:rFonts w:asciiTheme="majorBidi" w:hAnsiTheme="majorBidi" w:cstheme="majorBidi"/>
                <w:b/>
                <w:bCs/>
                <w:color w:val="6600CC"/>
                <w:sz w:val="28"/>
                <w:szCs w:val="28"/>
                <w:rtl/>
                <w:lang w:bidi="ar-DZ"/>
              </w:rPr>
              <w:t>تفسير ظاهرة التكهرب</w:t>
            </w:r>
          </w:p>
        </w:tc>
        <w:tc>
          <w:tcPr>
            <w:tcW w:w="1545" w:type="dxa"/>
          </w:tcPr>
          <w:p w14:paraId="1288B71D" w14:textId="00508047" w:rsidR="00473282" w:rsidRPr="00BE2D65" w:rsidRDefault="002065BC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BE2D6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07</w:t>
            </w:r>
          </w:p>
        </w:tc>
      </w:tr>
      <w:tr w:rsidR="00473282" w:rsidRPr="00B17C5D" w14:paraId="18F524EF" w14:textId="77777777" w:rsidTr="00BE2D65">
        <w:trPr>
          <w:trHeight w:val="115"/>
          <w:tblCellSpacing w:w="20" w:type="dxa"/>
        </w:trPr>
        <w:tc>
          <w:tcPr>
            <w:tcW w:w="2208" w:type="dxa"/>
            <w:vMerge/>
            <w:shd w:val="clear" w:color="auto" w:fill="FFE1E2"/>
          </w:tcPr>
          <w:p w14:paraId="27849678" w14:textId="77777777" w:rsidR="00473282" w:rsidRPr="00B17C5D" w:rsidRDefault="00473282" w:rsidP="00BE2D65">
            <w:pPr>
              <w:pStyle w:val="a4"/>
              <w:numPr>
                <w:ilvl w:val="0"/>
                <w:numId w:val="7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6719" w:type="dxa"/>
          </w:tcPr>
          <w:p w14:paraId="248D542F" w14:textId="6A0AFA40" w:rsidR="00473282" w:rsidRPr="00B17C5D" w:rsidRDefault="00473282" w:rsidP="00BE2D65">
            <w:pPr>
              <w:pStyle w:val="a4"/>
              <w:tabs>
                <w:tab w:val="left" w:pos="535"/>
              </w:tabs>
              <w:bidi/>
              <w:spacing w:after="0" w:line="240" w:lineRule="auto"/>
              <w:ind w:left="141" w:hanging="141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الحصة التعلمية 03</w:t>
            </w:r>
            <w:r w:rsidR="00270D01"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:</w:t>
            </w:r>
            <w:r w:rsidR="00270D01"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270D01" w:rsidRPr="00E3383C">
              <w:rPr>
                <w:rFonts w:asciiTheme="majorBidi" w:hAnsiTheme="majorBidi" w:cstheme="majorBidi"/>
                <w:b/>
                <w:bCs/>
                <w:color w:val="6600CC"/>
                <w:sz w:val="28"/>
                <w:szCs w:val="28"/>
                <w:rtl/>
                <w:lang w:bidi="ar-DZ"/>
              </w:rPr>
              <w:t>النواقل والعوازل الكهربائية</w:t>
            </w:r>
          </w:p>
        </w:tc>
        <w:tc>
          <w:tcPr>
            <w:tcW w:w="1545" w:type="dxa"/>
          </w:tcPr>
          <w:p w14:paraId="5CE359B4" w14:textId="2B55C86F" w:rsidR="00473282" w:rsidRPr="00BE2D65" w:rsidRDefault="002065BC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BE2D6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08</w:t>
            </w:r>
          </w:p>
        </w:tc>
      </w:tr>
      <w:tr w:rsidR="000A60ED" w:rsidRPr="00B17C5D" w14:paraId="0A3AB75F" w14:textId="77777777" w:rsidTr="00BE2D65">
        <w:trPr>
          <w:trHeight w:val="324"/>
          <w:tblCellSpacing w:w="20" w:type="dxa"/>
        </w:trPr>
        <w:tc>
          <w:tcPr>
            <w:tcW w:w="2208" w:type="dxa"/>
            <w:vMerge w:val="restart"/>
            <w:shd w:val="clear" w:color="auto" w:fill="FFE1E2"/>
          </w:tcPr>
          <w:p w14:paraId="380FFFD4" w14:textId="316ADDB4" w:rsidR="000A60ED" w:rsidRPr="00B17C5D" w:rsidRDefault="000A60ED" w:rsidP="00BE2D65">
            <w:pPr>
              <w:pStyle w:val="a4"/>
              <w:numPr>
                <w:ilvl w:val="0"/>
                <w:numId w:val="7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eastAsia="fr-FR"/>
              </w:rPr>
            </w:pPr>
            <w:r w:rsidRPr="00B17C5D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  <w:t>التيار الكهربائي المتناوب</w:t>
            </w:r>
          </w:p>
        </w:tc>
        <w:tc>
          <w:tcPr>
            <w:tcW w:w="6719" w:type="dxa"/>
          </w:tcPr>
          <w:p w14:paraId="5DE75E47" w14:textId="0F1CF2EF" w:rsidR="000A60ED" w:rsidRPr="00B17C5D" w:rsidRDefault="000A60ED" w:rsidP="00BE2D65">
            <w:pPr>
              <w:pStyle w:val="a4"/>
              <w:tabs>
                <w:tab w:val="left" w:pos="535"/>
              </w:tabs>
              <w:bidi/>
              <w:spacing w:after="0" w:line="240" w:lineRule="auto"/>
              <w:ind w:left="141" w:hanging="141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lang w:eastAsia="fr-FR"/>
              </w:rPr>
            </w:pPr>
            <w:r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الحصة التعلمية 01: </w:t>
            </w:r>
            <w:r w:rsidRPr="00B17C5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Pr="00E3383C">
              <w:rPr>
                <w:rFonts w:asciiTheme="majorBidi" w:hAnsiTheme="majorBidi" w:cstheme="majorBidi"/>
                <w:b/>
                <w:bCs/>
                <w:color w:val="6600CC"/>
                <w:sz w:val="28"/>
                <w:szCs w:val="28"/>
                <w:rtl/>
                <w:lang w:bidi="ar-DZ"/>
              </w:rPr>
              <w:t>إنتاج التيار الكهربائي المتناوب</w:t>
            </w:r>
          </w:p>
        </w:tc>
        <w:tc>
          <w:tcPr>
            <w:tcW w:w="1545" w:type="dxa"/>
          </w:tcPr>
          <w:p w14:paraId="47B1C761" w14:textId="14F71D59" w:rsidR="000A60ED" w:rsidRPr="00BE2D65" w:rsidRDefault="002065BC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BE2D6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09</w:t>
            </w:r>
          </w:p>
        </w:tc>
      </w:tr>
      <w:tr w:rsidR="000A60ED" w:rsidRPr="00B17C5D" w14:paraId="3D5EE7CF" w14:textId="77777777" w:rsidTr="00BE2D65">
        <w:trPr>
          <w:trHeight w:val="200"/>
          <w:tblCellSpacing w:w="20" w:type="dxa"/>
        </w:trPr>
        <w:tc>
          <w:tcPr>
            <w:tcW w:w="2208" w:type="dxa"/>
            <w:vMerge/>
            <w:shd w:val="clear" w:color="auto" w:fill="FFE1E2"/>
          </w:tcPr>
          <w:p w14:paraId="71A8E60A" w14:textId="77777777" w:rsidR="000A60ED" w:rsidRPr="00B17C5D" w:rsidRDefault="000A60ED" w:rsidP="00BE2D65">
            <w:pPr>
              <w:pStyle w:val="a4"/>
              <w:numPr>
                <w:ilvl w:val="0"/>
                <w:numId w:val="7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6719" w:type="dxa"/>
          </w:tcPr>
          <w:p w14:paraId="778DF0FC" w14:textId="5ACC0E15" w:rsidR="000A60ED" w:rsidRPr="00B17C5D" w:rsidRDefault="000A60ED" w:rsidP="00BE2D65">
            <w:pPr>
              <w:pStyle w:val="a4"/>
              <w:tabs>
                <w:tab w:val="left" w:pos="535"/>
              </w:tabs>
              <w:bidi/>
              <w:spacing w:after="0" w:line="240" w:lineRule="auto"/>
              <w:ind w:left="141" w:hanging="141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lang w:eastAsia="fr-FR"/>
              </w:rPr>
            </w:pPr>
            <w:r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الحصة التعلمية 02:</w:t>
            </w:r>
            <w:r w:rsidRPr="00B17C5D">
              <w:rPr>
                <w:rFonts w:asciiTheme="majorBidi" w:hAnsiTheme="majorBidi" w:cstheme="majorBidi"/>
                <w:b/>
                <w:bCs/>
                <w:color w:val="0810A8"/>
                <w:sz w:val="28"/>
                <w:szCs w:val="28"/>
                <w:rtl/>
              </w:rPr>
              <w:t xml:space="preserve"> </w:t>
            </w:r>
            <w:r w:rsidRPr="00E3383C">
              <w:rPr>
                <w:rFonts w:asciiTheme="majorBidi" w:hAnsiTheme="majorBidi" w:cstheme="majorBidi"/>
                <w:b/>
                <w:bCs/>
                <w:color w:val="6600CC"/>
                <w:sz w:val="28"/>
                <w:szCs w:val="28"/>
                <w:rtl/>
              </w:rPr>
              <w:t>معاينـة التوتـر الكهربائي براسم الاهتـزاز المهبطـي</w:t>
            </w:r>
          </w:p>
        </w:tc>
        <w:tc>
          <w:tcPr>
            <w:tcW w:w="1545" w:type="dxa"/>
          </w:tcPr>
          <w:p w14:paraId="1B62EE5B" w14:textId="672DAB15" w:rsidR="000A60ED" w:rsidRPr="00BE2D65" w:rsidRDefault="002065BC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BE2D6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10</w:t>
            </w:r>
          </w:p>
        </w:tc>
      </w:tr>
      <w:tr w:rsidR="000A60ED" w:rsidRPr="00B17C5D" w14:paraId="3A449DB6" w14:textId="77777777" w:rsidTr="00BE2D65">
        <w:trPr>
          <w:trHeight w:val="185"/>
          <w:tblCellSpacing w:w="20" w:type="dxa"/>
        </w:trPr>
        <w:tc>
          <w:tcPr>
            <w:tcW w:w="2208" w:type="dxa"/>
            <w:vMerge/>
            <w:shd w:val="clear" w:color="auto" w:fill="FFE1E2"/>
          </w:tcPr>
          <w:p w14:paraId="10A449AA" w14:textId="77777777" w:rsidR="000A60ED" w:rsidRPr="00B17C5D" w:rsidRDefault="000A60ED" w:rsidP="00BE2D65">
            <w:pPr>
              <w:pStyle w:val="a4"/>
              <w:numPr>
                <w:ilvl w:val="0"/>
                <w:numId w:val="7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6719" w:type="dxa"/>
          </w:tcPr>
          <w:p w14:paraId="09AAC2DF" w14:textId="2160C0FB" w:rsidR="000A60ED" w:rsidRPr="00B17C5D" w:rsidRDefault="000A60ED" w:rsidP="00BE2D65">
            <w:pPr>
              <w:pStyle w:val="a4"/>
              <w:tabs>
                <w:tab w:val="left" w:pos="535"/>
              </w:tabs>
              <w:bidi/>
              <w:spacing w:after="0" w:line="240" w:lineRule="auto"/>
              <w:ind w:left="141" w:hanging="141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lang w:eastAsia="fr-FR"/>
              </w:rPr>
            </w:pPr>
            <w:r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الحصة التعلمية 03:</w:t>
            </w:r>
            <w:r w:rsidRPr="00B17C5D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  <w:lang w:bidi="ar-DZ"/>
              </w:rPr>
              <w:t xml:space="preserve"> </w:t>
            </w:r>
            <w:r w:rsidRPr="00E3383C">
              <w:rPr>
                <w:rFonts w:asciiTheme="majorBidi" w:hAnsiTheme="majorBidi" w:cstheme="majorBidi"/>
                <w:b/>
                <w:bCs/>
                <w:color w:val="6600CC"/>
                <w:sz w:val="28"/>
                <w:szCs w:val="28"/>
                <w:rtl/>
                <w:lang w:bidi="ar-DZ"/>
              </w:rPr>
              <w:t>تعيين خصائص التوتر المتناوب</w:t>
            </w:r>
          </w:p>
        </w:tc>
        <w:tc>
          <w:tcPr>
            <w:tcW w:w="1545" w:type="dxa"/>
          </w:tcPr>
          <w:p w14:paraId="77029CC1" w14:textId="5E0936F8" w:rsidR="000A60ED" w:rsidRPr="00BE2D65" w:rsidRDefault="002065BC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BE2D6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11</w:t>
            </w:r>
          </w:p>
        </w:tc>
      </w:tr>
      <w:tr w:rsidR="000A60ED" w:rsidRPr="00B17C5D" w14:paraId="25B6FA06" w14:textId="77777777" w:rsidTr="00BE2D65">
        <w:trPr>
          <w:trHeight w:val="216"/>
          <w:tblCellSpacing w:w="20" w:type="dxa"/>
        </w:trPr>
        <w:tc>
          <w:tcPr>
            <w:tcW w:w="2208" w:type="dxa"/>
            <w:vMerge w:val="restart"/>
            <w:shd w:val="clear" w:color="auto" w:fill="FFE1E2"/>
          </w:tcPr>
          <w:p w14:paraId="2BE1F07C" w14:textId="58871AD4" w:rsidR="000A60ED" w:rsidRPr="00B17C5D" w:rsidRDefault="000A60ED" w:rsidP="00BE2D65">
            <w:p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</w:pPr>
          </w:p>
          <w:p w14:paraId="79F55ADB" w14:textId="15D39047" w:rsidR="000A60ED" w:rsidRPr="00B17C5D" w:rsidRDefault="000A60ED" w:rsidP="00BE2D65">
            <w:pPr>
              <w:pStyle w:val="a4"/>
              <w:numPr>
                <w:ilvl w:val="0"/>
                <w:numId w:val="7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</w:pPr>
            <w:r w:rsidRPr="00B17C5D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  <w:t>الأمن الكهربائي</w:t>
            </w:r>
          </w:p>
        </w:tc>
        <w:tc>
          <w:tcPr>
            <w:tcW w:w="6719" w:type="dxa"/>
          </w:tcPr>
          <w:p w14:paraId="54AB8BC7" w14:textId="0B4AC989" w:rsidR="000A60ED" w:rsidRPr="00B17C5D" w:rsidRDefault="000A60ED" w:rsidP="00BE2D65">
            <w:pPr>
              <w:pStyle w:val="a4"/>
              <w:tabs>
                <w:tab w:val="left" w:pos="535"/>
              </w:tabs>
              <w:bidi/>
              <w:spacing w:after="0" w:line="240" w:lineRule="auto"/>
              <w:ind w:left="141" w:hanging="141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lang w:eastAsia="fr-FR"/>
              </w:rPr>
            </w:pPr>
            <w:r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الحصة التعلمية 01:</w:t>
            </w:r>
            <w:r w:rsidRPr="00B17C5D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  <w:t xml:space="preserve"> </w:t>
            </w:r>
            <w:r w:rsidRPr="00E3383C">
              <w:rPr>
                <w:rFonts w:asciiTheme="majorBidi" w:hAnsiTheme="majorBidi" w:cstheme="majorBidi"/>
                <w:b/>
                <w:bCs/>
                <w:color w:val="6600CC"/>
                <w:sz w:val="28"/>
                <w:szCs w:val="28"/>
                <w:rtl/>
              </w:rPr>
              <w:t>مأخذ التوتر الكهربائي في القط</w:t>
            </w:r>
            <w:r w:rsidRPr="00E3383C">
              <w:rPr>
                <w:rFonts w:asciiTheme="majorBidi" w:hAnsiTheme="majorBidi" w:cstheme="majorBidi"/>
                <w:b/>
                <w:bCs/>
                <w:color w:val="6600CC"/>
                <w:sz w:val="28"/>
                <w:szCs w:val="28"/>
                <w:rtl/>
                <w:lang w:bidi="ar-DZ"/>
              </w:rPr>
              <w:t>ــ</w:t>
            </w:r>
            <w:r w:rsidRPr="00E3383C">
              <w:rPr>
                <w:rFonts w:asciiTheme="majorBidi" w:hAnsiTheme="majorBidi" w:cstheme="majorBidi"/>
                <w:b/>
                <w:bCs/>
                <w:color w:val="6600CC"/>
                <w:sz w:val="28"/>
                <w:szCs w:val="28"/>
                <w:rtl/>
              </w:rPr>
              <w:t>اع</w:t>
            </w:r>
          </w:p>
        </w:tc>
        <w:tc>
          <w:tcPr>
            <w:tcW w:w="1545" w:type="dxa"/>
          </w:tcPr>
          <w:p w14:paraId="541E33D3" w14:textId="228EA8FA" w:rsidR="000A60ED" w:rsidRPr="00BE2D65" w:rsidRDefault="002065BC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BE2D6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12</w:t>
            </w:r>
          </w:p>
        </w:tc>
      </w:tr>
      <w:tr w:rsidR="000A60ED" w:rsidRPr="00B17C5D" w14:paraId="399A003D" w14:textId="77777777" w:rsidTr="00BE2D65">
        <w:trPr>
          <w:trHeight w:val="170"/>
          <w:tblCellSpacing w:w="20" w:type="dxa"/>
        </w:trPr>
        <w:tc>
          <w:tcPr>
            <w:tcW w:w="2208" w:type="dxa"/>
            <w:vMerge/>
            <w:shd w:val="clear" w:color="auto" w:fill="FFE1E2"/>
          </w:tcPr>
          <w:p w14:paraId="500666B2" w14:textId="77777777" w:rsidR="000A60ED" w:rsidRPr="00B17C5D" w:rsidRDefault="000A60ED" w:rsidP="00BE2D65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6719" w:type="dxa"/>
          </w:tcPr>
          <w:p w14:paraId="209E97E1" w14:textId="1E5A21F4" w:rsidR="000A60ED" w:rsidRPr="00B17C5D" w:rsidRDefault="000A60ED" w:rsidP="00BE2D65">
            <w:pPr>
              <w:tabs>
                <w:tab w:val="right" w:pos="317"/>
              </w:tabs>
              <w:bidi/>
              <w:spacing w:after="0" w:line="240" w:lineRule="auto"/>
              <w:ind w:left="360" w:hanging="360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</w:pPr>
            <w:r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الحصة التعلمية 02:</w:t>
            </w:r>
            <w:r w:rsidRPr="00B17C5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E3383C">
              <w:rPr>
                <w:rFonts w:asciiTheme="majorBidi" w:hAnsiTheme="majorBidi" w:cstheme="majorBidi"/>
                <w:b/>
                <w:bCs/>
                <w:color w:val="6600CC"/>
                <w:sz w:val="28"/>
                <w:szCs w:val="28"/>
                <w:rtl/>
              </w:rPr>
              <w:t>حماية الدارة الكهربائية و الأشخاص</w:t>
            </w:r>
          </w:p>
        </w:tc>
        <w:tc>
          <w:tcPr>
            <w:tcW w:w="1545" w:type="dxa"/>
          </w:tcPr>
          <w:p w14:paraId="7F3544B6" w14:textId="55F55357" w:rsidR="000A60ED" w:rsidRPr="00BE2D65" w:rsidRDefault="002065BC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BE2D6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13</w:t>
            </w:r>
          </w:p>
        </w:tc>
      </w:tr>
      <w:tr w:rsidR="000A60ED" w:rsidRPr="00B17C5D" w14:paraId="53E7F993" w14:textId="77777777" w:rsidTr="00BE2D65">
        <w:trPr>
          <w:trHeight w:val="309"/>
          <w:tblCellSpacing w:w="20" w:type="dxa"/>
        </w:trPr>
        <w:tc>
          <w:tcPr>
            <w:tcW w:w="2208" w:type="dxa"/>
            <w:vMerge/>
            <w:shd w:val="clear" w:color="auto" w:fill="FFE1E2"/>
          </w:tcPr>
          <w:p w14:paraId="2262A5DF" w14:textId="77777777" w:rsidR="000A60ED" w:rsidRPr="00B17C5D" w:rsidRDefault="000A60ED" w:rsidP="00BE2D65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6719" w:type="dxa"/>
          </w:tcPr>
          <w:p w14:paraId="3D8223DF" w14:textId="2D8B08E3" w:rsidR="000A60ED" w:rsidRPr="00B17C5D" w:rsidRDefault="000A60ED" w:rsidP="00BE2D65">
            <w:pPr>
              <w:pStyle w:val="a4"/>
              <w:tabs>
                <w:tab w:val="left" w:pos="535"/>
              </w:tabs>
              <w:bidi/>
              <w:spacing w:after="0" w:line="240" w:lineRule="auto"/>
              <w:ind w:left="141" w:hanging="141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lang w:eastAsia="fr-FR"/>
              </w:rPr>
            </w:pPr>
            <w:r w:rsidRPr="00B17C5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الحصة التعلمية 03:</w:t>
            </w:r>
            <w:r w:rsidRPr="00B17C5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Pr="00E3383C">
              <w:rPr>
                <w:rFonts w:asciiTheme="majorBidi" w:hAnsiTheme="majorBidi" w:cstheme="majorBidi"/>
                <w:b/>
                <w:bCs/>
                <w:color w:val="6600CC"/>
                <w:sz w:val="28"/>
                <w:szCs w:val="28"/>
                <w:rtl/>
                <w:lang w:bidi="ar-DZ"/>
              </w:rPr>
              <w:t>تدرّب على تطبيق قواعد الأمن الكهربائي</w:t>
            </w:r>
          </w:p>
        </w:tc>
        <w:tc>
          <w:tcPr>
            <w:tcW w:w="1545" w:type="dxa"/>
          </w:tcPr>
          <w:p w14:paraId="44A6F3E9" w14:textId="3F8B0640" w:rsidR="000A60ED" w:rsidRPr="00BE2D65" w:rsidRDefault="002065BC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BE2D6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14</w:t>
            </w:r>
          </w:p>
        </w:tc>
      </w:tr>
      <w:tr w:rsidR="00DA2EDB" w:rsidRPr="00B17C5D" w14:paraId="73F27889" w14:textId="77777777" w:rsidTr="00BE2D65">
        <w:tblPrEx>
          <w:tblLook w:val="0000" w:firstRow="0" w:lastRow="0" w:firstColumn="0" w:lastColumn="0" w:noHBand="0" w:noVBand="0"/>
        </w:tblPrEx>
        <w:trPr>
          <w:trHeight w:val="334"/>
          <w:tblCellSpacing w:w="20" w:type="dxa"/>
        </w:trPr>
        <w:tc>
          <w:tcPr>
            <w:tcW w:w="8967" w:type="dxa"/>
            <w:gridSpan w:val="2"/>
            <w:shd w:val="clear" w:color="auto" w:fill="FFE1E2"/>
          </w:tcPr>
          <w:p w14:paraId="7A5341B6" w14:textId="4C143062" w:rsidR="00DA2EDB" w:rsidRPr="00B17C5D" w:rsidRDefault="00DA2EDB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32"/>
                <w:szCs w:val="32"/>
                <w:rtl/>
                <w:lang w:eastAsia="fr-FR"/>
              </w:rPr>
            </w:pPr>
            <w:r w:rsidRPr="00B17C5D">
              <w:rPr>
                <w:rFonts w:asciiTheme="majorBidi" w:eastAsiaTheme="minorEastAsia" w:hAnsiTheme="majorBidi" w:cstheme="majorBidi"/>
                <w:b/>
                <w:bCs/>
                <w:color w:val="0000CC"/>
                <w:sz w:val="32"/>
                <w:szCs w:val="32"/>
                <w:rtl/>
                <w:lang w:eastAsia="zh-CN" w:bidi="ar-DZ"/>
              </w:rPr>
              <w:t>حل الوضعية الانطلاقية الأم</w:t>
            </w:r>
            <w:r w:rsidR="001E0F8B" w:rsidRPr="00B17C5D">
              <w:rPr>
                <w:rFonts w:asciiTheme="majorBidi" w:eastAsiaTheme="minorEastAsia" w:hAnsiTheme="majorBidi" w:cstheme="majorBidi"/>
                <w:b/>
                <w:bCs/>
                <w:color w:val="0000CC"/>
                <w:sz w:val="32"/>
                <w:szCs w:val="32"/>
                <w:rtl/>
                <w:lang w:eastAsia="zh-CN" w:bidi="ar-DZ"/>
              </w:rPr>
              <w:t xml:space="preserve"> </w:t>
            </w:r>
            <w:r w:rsidR="005C688E" w:rsidRPr="00B17C5D">
              <w:rPr>
                <w:rFonts w:asciiTheme="majorBidi" w:hAnsiTheme="majorBidi" w:cstheme="majorBidi"/>
                <w:b/>
                <w:bCs/>
                <w:color w:val="0000CC"/>
                <w:sz w:val="32"/>
                <w:szCs w:val="32"/>
                <w:rtl/>
                <w:lang w:eastAsia="fr-FR"/>
              </w:rPr>
              <w:t>+</w:t>
            </w:r>
            <w:r w:rsidR="001E0F8B" w:rsidRPr="00B17C5D">
              <w:rPr>
                <w:rFonts w:asciiTheme="majorBidi" w:hAnsiTheme="majorBidi" w:cstheme="majorBidi"/>
                <w:b/>
                <w:bCs/>
                <w:color w:val="0000CC"/>
                <w:sz w:val="32"/>
                <w:szCs w:val="32"/>
                <w:rtl/>
                <w:lang w:eastAsia="fr-FR"/>
              </w:rPr>
              <w:t xml:space="preserve"> </w:t>
            </w:r>
            <w:r w:rsidR="005C688E" w:rsidRPr="00B17C5D">
              <w:rPr>
                <w:rFonts w:asciiTheme="majorBidi" w:hAnsiTheme="majorBidi" w:cstheme="majorBidi"/>
                <w:b/>
                <w:bCs/>
                <w:color w:val="0000CC"/>
                <w:sz w:val="32"/>
                <w:szCs w:val="32"/>
                <w:rtl/>
                <w:lang w:eastAsia="fr-FR"/>
              </w:rPr>
              <w:t>عرض المشروع التكنولوجي</w:t>
            </w:r>
          </w:p>
        </w:tc>
        <w:tc>
          <w:tcPr>
            <w:tcW w:w="1545" w:type="dxa"/>
            <w:shd w:val="clear" w:color="auto" w:fill="FFE1E2"/>
          </w:tcPr>
          <w:p w14:paraId="670CDFCC" w14:textId="537B9054" w:rsidR="00DA2EDB" w:rsidRPr="00BE2D65" w:rsidRDefault="002065BC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BE2D6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15</w:t>
            </w:r>
          </w:p>
        </w:tc>
      </w:tr>
      <w:tr w:rsidR="00DA2EDB" w:rsidRPr="00B17C5D" w14:paraId="7D0E180A" w14:textId="77777777" w:rsidTr="00BE2D65">
        <w:tblPrEx>
          <w:tblLook w:val="0000" w:firstRow="0" w:lastRow="0" w:firstColumn="0" w:lastColumn="0" w:noHBand="0" w:noVBand="0"/>
        </w:tblPrEx>
        <w:trPr>
          <w:trHeight w:val="72"/>
          <w:tblCellSpacing w:w="20" w:type="dxa"/>
        </w:trPr>
        <w:tc>
          <w:tcPr>
            <w:tcW w:w="8967" w:type="dxa"/>
            <w:gridSpan w:val="2"/>
            <w:shd w:val="clear" w:color="auto" w:fill="FFE1E2"/>
          </w:tcPr>
          <w:p w14:paraId="38072165" w14:textId="249364E4" w:rsidR="00DA2EDB" w:rsidRPr="00B17C5D" w:rsidRDefault="00DA2EDB" w:rsidP="00BE2D65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32"/>
                <w:szCs w:val="32"/>
                <w:rtl/>
                <w:lang w:bidi="ar-DZ"/>
              </w:rPr>
            </w:pPr>
            <w:r w:rsidRPr="00B17C5D">
              <w:rPr>
                <w:rFonts w:asciiTheme="majorBidi" w:hAnsiTheme="majorBidi" w:cstheme="majorBidi"/>
                <w:b/>
                <w:bCs/>
                <w:color w:val="0000CC"/>
                <w:sz w:val="32"/>
                <w:szCs w:val="32"/>
                <w:rtl/>
              </w:rPr>
              <w:t xml:space="preserve">وضعیة إدماج التعلمات: </w:t>
            </w:r>
            <w:r w:rsidR="00A90AB8" w:rsidRPr="00B17C5D">
              <w:rPr>
                <w:rFonts w:asciiTheme="majorBidi" w:hAnsiTheme="majorBidi" w:cstheme="majorBidi"/>
                <w:b/>
                <w:bCs/>
                <w:color w:val="0000CC"/>
                <w:sz w:val="32"/>
                <w:szCs w:val="32"/>
                <w:rtl/>
                <w:lang w:bidi="ar-DZ"/>
              </w:rPr>
              <w:t xml:space="preserve"> خلل في منشأة كهربائية و اقتــــراح</w:t>
            </w:r>
            <w:r w:rsidR="00473282" w:rsidRPr="00B17C5D">
              <w:rPr>
                <w:rFonts w:asciiTheme="majorBidi" w:hAnsiTheme="majorBidi" w:cstheme="majorBidi"/>
                <w:b/>
                <w:bCs/>
                <w:color w:val="0000CC"/>
                <w:sz w:val="32"/>
                <w:szCs w:val="32"/>
                <w:rtl/>
                <w:lang w:bidi="ar-DZ"/>
              </w:rPr>
              <w:t xml:space="preserve"> حل ل</w:t>
            </w:r>
            <w:r w:rsidR="00A02D6E" w:rsidRPr="00B17C5D">
              <w:rPr>
                <w:rFonts w:asciiTheme="majorBidi" w:hAnsiTheme="majorBidi" w:cstheme="majorBidi"/>
                <w:b/>
                <w:bCs/>
                <w:color w:val="0000CC"/>
                <w:sz w:val="32"/>
                <w:szCs w:val="32"/>
                <w:rtl/>
                <w:lang w:bidi="ar-DZ"/>
              </w:rPr>
              <w:t>ها</w:t>
            </w:r>
          </w:p>
        </w:tc>
        <w:tc>
          <w:tcPr>
            <w:tcW w:w="1545" w:type="dxa"/>
            <w:shd w:val="clear" w:color="auto" w:fill="FFE1E2"/>
          </w:tcPr>
          <w:p w14:paraId="049902D3" w14:textId="50DECAD9" w:rsidR="00DA2EDB" w:rsidRPr="00BE2D65" w:rsidRDefault="002065BC" w:rsidP="00BE2D65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r w:rsidRPr="00BE2D6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>16</w:t>
            </w:r>
            <w:r w:rsidR="00CD1C40" w:rsidRPr="00BE2D6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>-17</w:t>
            </w:r>
          </w:p>
        </w:tc>
      </w:tr>
    </w:tbl>
    <w:p w14:paraId="1879AA34" w14:textId="48C8D753" w:rsidR="008F11F6" w:rsidRPr="007D67FF" w:rsidRDefault="007D67FF" w:rsidP="007D67FF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lang w:eastAsia="fr-FR" w:bidi="ar-DZ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60288" behindDoc="1" locked="0" layoutInCell="1" allowOverlap="1" wp14:anchorId="40599068" wp14:editId="11C03C03">
            <wp:simplePos x="0" y="0"/>
            <wp:positionH relativeFrom="column">
              <wp:posOffset>583327</wp:posOffset>
            </wp:positionH>
            <wp:positionV relativeFrom="paragraph">
              <wp:posOffset>4429760</wp:posOffset>
            </wp:positionV>
            <wp:extent cx="859315" cy="82814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315" cy="828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EDB" w:rsidRPr="00B17C5D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13E4AA0" wp14:editId="16CAF0B2">
                <wp:simplePos x="0" y="0"/>
                <wp:positionH relativeFrom="column">
                  <wp:posOffset>13946959</wp:posOffset>
                </wp:positionH>
                <wp:positionV relativeFrom="paragraph">
                  <wp:posOffset>591457</wp:posOffset>
                </wp:positionV>
                <wp:extent cx="1371600" cy="523875"/>
                <wp:effectExtent l="38100" t="57150" r="38100" b="47625"/>
                <wp:wrapNone/>
                <wp:docPr id="5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23875"/>
                        </a:xfrm>
                        <a:prstGeom prst="downArrowCallou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B69FE" w14:textId="77777777" w:rsidR="00C8671B" w:rsidRPr="008F11F6" w:rsidRDefault="00C8671B" w:rsidP="00C8671B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8F11F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مركبات الكفاءة</w:t>
                            </w:r>
                          </w:p>
                          <w:p w14:paraId="078E2465" w14:textId="77777777" w:rsidR="00C8671B" w:rsidRDefault="00C8671B" w:rsidP="00C8671B">
                            <w:pPr>
                              <w:shd w:val="clear" w:color="auto" w:fill="FFF2CC" w:themeFill="accent4" w:themeFillTint="33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3E4AA0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Légende : flèche vers le bas 5" o:spid="_x0000_s1029" type="#_x0000_t80" style="position:absolute;left:0;text-align:left;margin-left:1098.2pt;margin-top:46.55pt;width:108pt;height:41.25pt;z-index: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" adj="14035,8738,16200,9769" fillcolor="white [3201]" stroked="f" strokeweight="1pt">
                <v:textbox>
                  <w:txbxContent>
                    <w:p w14:paraId="672B69FE" w14:textId="77777777" w:rsidR="00C8671B" w:rsidRPr="008F11F6" w:rsidRDefault="00C8671B" w:rsidP="00C8671B">
                      <w:pPr>
                        <w:autoSpaceDE w:val="0"/>
                        <w:autoSpaceDN w:val="0"/>
                        <w:bidi/>
                        <w:adjustRightInd w:val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8F11F6"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</w:rPr>
                        <w:t>مركبات الكفاءة</w:t>
                      </w:r>
                    </w:p>
                    <w:p w14:paraId="078E2465" w14:textId="77777777" w:rsidR="00C8671B" w:rsidRDefault="00C8671B" w:rsidP="00C8671B">
                      <w:pPr>
                        <w:shd w:val="clear" w:color="auto" w:fill="FFF2CC" w:themeFill="accent4" w:themeFillTint="33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8F11F6" w:rsidRPr="007D67FF" w:rsidSect="001D487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0" w:right="900" w:bottom="1134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52D028" w14:textId="77777777" w:rsidR="00CD05E3" w:rsidRDefault="00CD05E3" w:rsidP="001D4877">
      <w:pPr>
        <w:spacing w:after="0" w:line="240" w:lineRule="auto"/>
      </w:pPr>
      <w:r>
        <w:separator/>
      </w:r>
    </w:p>
  </w:endnote>
  <w:endnote w:type="continuationSeparator" w:id="0">
    <w:p w14:paraId="38AA6C6E" w14:textId="77777777" w:rsidR="00CD05E3" w:rsidRDefault="00CD05E3" w:rsidP="001D4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等线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BC3BC8" w14:textId="77777777" w:rsidR="001D4877" w:rsidRDefault="001D4877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9E290B" w14:textId="77777777" w:rsidR="001D4877" w:rsidRDefault="001D4877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79BBDD" w14:textId="77777777" w:rsidR="001D4877" w:rsidRDefault="001D4877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04E38F" w14:textId="77777777" w:rsidR="00CD05E3" w:rsidRDefault="00CD05E3" w:rsidP="001D4877">
      <w:pPr>
        <w:spacing w:after="0" w:line="240" w:lineRule="auto"/>
      </w:pPr>
      <w:r>
        <w:separator/>
      </w:r>
    </w:p>
  </w:footnote>
  <w:footnote w:type="continuationSeparator" w:id="0">
    <w:p w14:paraId="4367C82E" w14:textId="77777777" w:rsidR="00CD05E3" w:rsidRDefault="00CD05E3" w:rsidP="001D4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3D4EFF" w14:textId="56E900AA" w:rsidR="001D4877" w:rsidRDefault="00CD05E3">
    <w:pPr>
      <w:pStyle w:val="a7"/>
    </w:pPr>
    <w:r>
      <w:rPr>
        <w:noProof/>
      </w:rPr>
      <w:pict w14:anchorId="7A3B7A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3069485" o:spid="_x0000_s2050" type="#_x0000_t136" style="position:absolute;margin-left:0;margin-top:0;width:568.8pt;height:170.6pt;rotation:315;z-index:-251655168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C14820" w14:textId="4D20560B" w:rsidR="001D4877" w:rsidRDefault="00CD05E3">
    <w:pPr>
      <w:pStyle w:val="a7"/>
    </w:pPr>
    <w:r>
      <w:rPr>
        <w:noProof/>
      </w:rPr>
      <w:pict w14:anchorId="0DCB58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3069486" o:spid="_x0000_s2051" type="#_x0000_t136" style="position:absolute;margin-left:0;margin-top:0;width:568.8pt;height:170.6pt;rotation:315;z-index:-251653120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876E70" w14:textId="0B7F6A2A" w:rsidR="001D4877" w:rsidRDefault="00CD05E3">
    <w:pPr>
      <w:pStyle w:val="a7"/>
    </w:pPr>
    <w:r>
      <w:rPr>
        <w:noProof/>
      </w:rPr>
      <w:pict w14:anchorId="004FAB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3069484" o:spid="_x0000_s2049" type="#_x0000_t136" style="position:absolute;margin-left:0;margin-top:0;width:568.8pt;height:170.6pt;rotation:315;z-index:-251657216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w14:anchorId="65A5512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0" type="#_x0000_t75" style="width:10.7pt;height:10.7pt" o:bullet="t">
        <v:imagedata r:id="rId1" o:title="BD14828_"/>
      </v:shape>
    </w:pict>
  </w:numPicBullet>
  <w:numPicBullet w:numPicBulletId="1">
    <w:pict>
      <v:shape id="_x0000_i1161" type="#_x0000_t75" style="width:239.75pt;height:160.85pt" o:bullet="t">
        <v:imagedata r:id="rId2" o:title="pointerfinger[1]"/>
      </v:shape>
    </w:pict>
  </w:numPicBullet>
  <w:abstractNum w:abstractNumId="0">
    <w:nsid w:val="05246DAD"/>
    <w:multiLevelType w:val="hybridMultilevel"/>
    <w:tmpl w:val="EF4C00E6"/>
    <w:lvl w:ilvl="0" w:tplc="D5C8053C">
      <w:start w:val="1"/>
      <w:numFmt w:val="decimal"/>
      <w:lvlText w:val="%1-"/>
      <w:lvlJc w:val="left"/>
      <w:pPr>
        <w:ind w:left="2115" w:hanging="1755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105A7B"/>
    <w:multiLevelType w:val="hybridMultilevel"/>
    <w:tmpl w:val="D13A3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597909"/>
    <w:multiLevelType w:val="hybridMultilevel"/>
    <w:tmpl w:val="50B0DD9A"/>
    <w:lvl w:ilvl="0" w:tplc="43625EC2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BD2513"/>
    <w:multiLevelType w:val="hybridMultilevel"/>
    <w:tmpl w:val="5840FC08"/>
    <w:lvl w:ilvl="0" w:tplc="48845F0E">
      <w:start w:val="1"/>
      <w:numFmt w:val="decimal"/>
      <w:lvlText w:val="%1-"/>
      <w:lvlJc w:val="left"/>
      <w:pPr>
        <w:ind w:left="720" w:hanging="360"/>
      </w:pPr>
      <w:rPr>
        <w:rFonts w:hint="default"/>
        <w:color w:val="3333CB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5E4FE7"/>
    <w:multiLevelType w:val="hybridMultilevel"/>
    <w:tmpl w:val="D1C06A04"/>
    <w:lvl w:ilvl="0" w:tplc="AF503C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9C7307"/>
    <w:multiLevelType w:val="hybridMultilevel"/>
    <w:tmpl w:val="AC967496"/>
    <w:lvl w:ilvl="0" w:tplc="44224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6F3FDC"/>
    <w:multiLevelType w:val="hybridMultilevel"/>
    <w:tmpl w:val="6632061E"/>
    <w:lvl w:ilvl="0" w:tplc="E722BFBC">
      <w:start w:val="1"/>
      <w:numFmt w:val="decimal"/>
      <w:lvlText w:val="%1-"/>
      <w:lvlJc w:val="left"/>
      <w:pPr>
        <w:ind w:left="501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">
    <w:nsid w:val="373E7FB8"/>
    <w:multiLevelType w:val="hybridMultilevel"/>
    <w:tmpl w:val="28A47F3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CB0172"/>
    <w:multiLevelType w:val="hybridMultilevel"/>
    <w:tmpl w:val="581ECD9E"/>
    <w:lvl w:ilvl="0" w:tplc="44224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4A76C9"/>
    <w:multiLevelType w:val="hybridMultilevel"/>
    <w:tmpl w:val="763A3542"/>
    <w:lvl w:ilvl="0" w:tplc="740A33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2E7340"/>
    <w:multiLevelType w:val="hybridMultilevel"/>
    <w:tmpl w:val="3E466000"/>
    <w:lvl w:ilvl="0" w:tplc="71427E3E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9977461"/>
    <w:multiLevelType w:val="hybridMultilevel"/>
    <w:tmpl w:val="AEC2C868"/>
    <w:lvl w:ilvl="0" w:tplc="A420E2AE">
      <w:start w:val="1"/>
      <w:numFmt w:val="decimal"/>
      <w:lvlText w:val="%1-"/>
      <w:lvlJc w:val="left"/>
      <w:pPr>
        <w:ind w:left="2115" w:hanging="1755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166B1D"/>
    <w:multiLevelType w:val="hybridMultilevel"/>
    <w:tmpl w:val="5832FBFE"/>
    <w:lvl w:ilvl="0" w:tplc="CC1867D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8585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0E35170"/>
    <w:multiLevelType w:val="hybridMultilevel"/>
    <w:tmpl w:val="94C6193C"/>
    <w:lvl w:ilvl="0" w:tplc="7F7649D4">
      <w:start w:val="1"/>
      <w:numFmt w:val="bullet"/>
      <w:lvlText w:val=""/>
      <w:lvlJc w:val="left"/>
      <w:pPr>
        <w:ind w:left="719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4">
    <w:nsid w:val="552114C0"/>
    <w:multiLevelType w:val="hybridMultilevel"/>
    <w:tmpl w:val="30A46A44"/>
    <w:lvl w:ilvl="0" w:tplc="44224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9643DD"/>
    <w:multiLevelType w:val="hybridMultilevel"/>
    <w:tmpl w:val="4E5226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0F4C95"/>
    <w:multiLevelType w:val="hybridMultilevel"/>
    <w:tmpl w:val="8E88A370"/>
    <w:lvl w:ilvl="0" w:tplc="9490BB0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E502E7"/>
    <w:multiLevelType w:val="hybridMultilevel"/>
    <w:tmpl w:val="EF4C00E6"/>
    <w:lvl w:ilvl="0" w:tplc="D5C8053C">
      <w:start w:val="1"/>
      <w:numFmt w:val="decimal"/>
      <w:lvlText w:val="%1-"/>
      <w:lvlJc w:val="left"/>
      <w:pPr>
        <w:ind w:left="2115" w:hanging="1755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AF20554"/>
    <w:multiLevelType w:val="hybridMultilevel"/>
    <w:tmpl w:val="BC942376"/>
    <w:lvl w:ilvl="0" w:tplc="B3F2BA4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32A5461"/>
    <w:multiLevelType w:val="hybridMultilevel"/>
    <w:tmpl w:val="DE9A4A24"/>
    <w:lvl w:ilvl="0" w:tplc="44224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D254738"/>
    <w:multiLevelType w:val="hybridMultilevel"/>
    <w:tmpl w:val="2E525230"/>
    <w:lvl w:ilvl="0" w:tplc="7728955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12"/>
  </w:num>
  <w:num w:numId="4">
    <w:abstractNumId w:val="3"/>
  </w:num>
  <w:num w:numId="5">
    <w:abstractNumId w:val="5"/>
  </w:num>
  <w:num w:numId="6">
    <w:abstractNumId w:val="14"/>
  </w:num>
  <w:num w:numId="7">
    <w:abstractNumId w:val="19"/>
  </w:num>
  <w:num w:numId="8">
    <w:abstractNumId w:val="8"/>
  </w:num>
  <w:num w:numId="9">
    <w:abstractNumId w:val="11"/>
  </w:num>
  <w:num w:numId="10">
    <w:abstractNumId w:val="17"/>
  </w:num>
  <w:num w:numId="11">
    <w:abstractNumId w:val="0"/>
  </w:num>
  <w:num w:numId="12">
    <w:abstractNumId w:val="16"/>
  </w:num>
  <w:num w:numId="13">
    <w:abstractNumId w:val="4"/>
  </w:num>
  <w:num w:numId="14">
    <w:abstractNumId w:val="20"/>
  </w:num>
  <w:num w:numId="15">
    <w:abstractNumId w:val="9"/>
  </w:num>
  <w:num w:numId="16">
    <w:abstractNumId w:val="13"/>
  </w:num>
  <w:num w:numId="17">
    <w:abstractNumId w:val="7"/>
  </w:num>
  <w:num w:numId="18">
    <w:abstractNumId w:val="6"/>
  </w:num>
  <w:num w:numId="19">
    <w:abstractNumId w:val="2"/>
  </w:num>
  <w:num w:numId="20">
    <w:abstractNumId w:val="15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activeWritingStyle w:appName="MSWord" w:lang="ar-DZ" w:vendorID="64" w:dllVersion="131078" w:nlCheck="1" w:checkStyle="0"/>
  <w:activeWritingStyle w:appName="MSWord" w:lang="ar-SA" w:vendorID="64" w:dllVersion="131078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1F6"/>
    <w:rsid w:val="000109AE"/>
    <w:rsid w:val="000416D5"/>
    <w:rsid w:val="000A1DF8"/>
    <w:rsid w:val="000A60ED"/>
    <w:rsid w:val="00132995"/>
    <w:rsid w:val="001D4877"/>
    <w:rsid w:val="001E0F8B"/>
    <w:rsid w:val="001E6DE2"/>
    <w:rsid w:val="001F0D7C"/>
    <w:rsid w:val="002065BC"/>
    <w:rsid w:val="00212BFE"/>
    <w:rsid w:val="00222CA0"/>
    <w:rsid w:val="00230B4F"/>
    <w:rsid w:val="00270D01"/>
    <w:rsid w:val="00305531"/>
    <w:rsid w:val="003166A4"/>
    <w:rsid w:val="003272F9"/>
    <w:rsid w:val="003547B6"/>
    <w:rsid w:val="003623BB"/>
    <w:rsid w:val="0039593D"/>
    <w:rsid w:val="003C46FB"/>
    <w:rsid w:val="00441C3C"/>
    <w:rsid w:val="00473282"/>
    <w:rsid w:val="004E0EE3"/>
    <w:rsid w:val="004E23F4"/>
    <w:rsid w:val="004E7683"/>
    <w:rsid w:val="005C688E"/>
    <w:rsid w:val="005E0475"/>
    <w:rsid w:val="006011E0"/>
    <w:rsid w:val="006935D6"/>
    <w:rsid w:val="006F1A93"/>
    <w:rsid w:val="00706A0A"/>
    <w:rsid w:val="0078368C"/>
    <w:rsid w:val="007D67FF"/>
    <w:rsid w:val="007E7812"/>
    <w:rsid w:val="008E5033"/>
    <w:rsid w:val="008F11F6"/>
    <w:rsid w:val="008F227F"/>
    <w:rsid w:val="009624FF"/>
    <w:rsid w:val="009C7025"/>
    <w:rsid w:val="00A02D6E"/>
    <w:rsid w:val="00A12835"/>
    <w:rsid w:val="00A2260F"/>
    <w:rsid w:val="00A25050"/>
    <w:rsid w:val="00A5774E"/>
    <w:rsid w:val="00A82872"/>
    <w:rsid w:val="00A90AB8"/>
    <w:rsid w:val="00AD2F76"/>
    <w:rsid w:val="00AE7C05"/>
    <w:rsid w:val="00B17C5D"/>
    <w:rsid w:val="00B62379"/>
    <w:rsid w:val="00B868BC"/>
    <w:rsid w:val="00BA3322"/>
    <w:rsid w:val="00BC3869"/>
    <w:rsid w:val="00BE2D65"/>
    <w:rsid w:val="00C26202"/>
    <w:rsid w:val="00C506BD"/>
    <w:rsid w:val="00C8671B"/>
    <w:rsid w:val="00CA6DD1"/>
    <w:rsid w:val="00CC7F30"/>
    <w:rsid w:val="00CD05E3"/>
    <w:rsid w:val="00CD1C40"/>
    <w:rsid w:val="00D221D6"/>
    <w:rsid w:val="00D4714F"/>
    <w:rsid w:val="00D5028E"/>
    <w:rsid w:val="00D70451"/>
    <w:rsid w:val="00DA2EDB"/>
    <w:rsid w:val="00DF3E4B"/>
    <w:rsid w:val="00E3383C"/>
    <w:rsid w:val="00E510D5"/>
    <w:rsid w:val="00EE26F6"/>
    <w:rsid w:val="00F03775"/>
    <w:rsid w:val="00F67F6A"/>
    <w:rsid w:val="00F7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A01B932"/>
  <w15:docId w15:val="{4F9A90A9-AB3F-4032-88C4-5783F5C2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1F6"/>
    <w:pPr>
      <w:spacing w:after="200" w:line="276" w:lineRule="auto"/>
    </w:pPr>
    <w:rPr>
      <w:rFonts w:eastAsiaTheme="minorHAnsi"/>
      <w:lang w:val="fr-FR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F11F6"/>
    <w:pPr>
      <w:spacing w:after="0" w:line="240" w:lineRule="auto"/>
    </w:pPr>
    <w:rPr>
      <w:rFonts w:eastAsiaTheme="minorHAnsi"/>
      <w:lang w:val="fr-FR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F11F6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1F0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1F0D7C"/>
    <w:rPr>
      <w:rFonts w:ascii="Tahoma" w:eastAsiaTheme="minorHAnsi" w:hAnsi="Tahoma" w:cs="Tahoma"/>
      <w:sz w:val="16"/>
      <w:szCs w:val="16"/>
      <w:lang w:val="fr-FR" w:eastAsia="en-US"/>
    </w:rPr>
  </w:style>
  <w:style w:type="paragraph" w:styleId="a6">
    <w:name w:val="No Spacing"/>
    <w:uiPriority w:val="1"/>
    <w:qFormat/>
    <w:rsid w:val="004E7683"/>
    <w:pPr>
      <w:spacing w:after="0" w:line="240" w:lineRule="auto"/>
    </w:pPr>
    <w:rPr>
      <w:rFonts w:eastAsiaTheme="minorHAnsi"/>
      <w:lang w:val="fr-FR" w:eastAsia="en-US"/>
    </w:rPr>
  </w:style>
  <w:style w:type="paragraph" w:styleId="a7">
    <w:name w:val="header"/>
    <w:basedOn w:val="a"/>
    <w:link w:val="Char0"/>
    <w:uiPriority w:val="99"/>
    <w:unhideWhenUsed/>
    <w:rsid w:val="001D487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7"/>
    <w:uiPriority w:val="99"/>
    <w:rsid w:val="001D4877"/>
    <w:rPr>
      <w:rFonts w:eastAsiaTheme="minorHAnsi"/>
      <w:lang w:val="fr-FR" w:eastAsia="en-US"/>
    </w:rPr>
  </w:style>
  <w:style w:type="paragraph" w:styleId="a8">
    <w:name w:val="footer"/>
    <w:basedOn w:val="a"/>
    <w:link w:val="Char1"/>
    <w:uiPriority w:val="99"/>
    <w:unhideWhenUsed/>
    <w:rsid w:val="001D487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8"/>
    <w:uiPriority w:val="99"/>
    <w:rsid w:val="001D4877"/>
    <w:rPr>
      <w:rFonts w:eastAsiaTheme="minorHAnsi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microsoft.com/office/2007/relationships/diagramDrawing" Target="diagrams/drawing1.xm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3.png"/><Relationship Id="rId12" Type="http://schemas.openxmlformats.org/officeDocument/2006/relationships/diagramColors" Target="diagrams/colors1.xm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QuickStyle" Target="diagrams/quickStyl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diagramLayout" Target="diagrams/layout1.xm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9D4AED5-2065-4FB0-8D4E-B5AAB78CFC46}" type="doc">
      <dgm:prSet loTypeId="urn:microsoft.com/office/officeart/2005/8/layout/process3" loCatId="process" qsTypeId="urn:microsoft.com/office/officeart/2005/8/quickstyle/3d2" qsCatId="3D" csTypeId="urn:microsoft.com/office/officeart/2005/8/colors/colorful2" csCatId="colorful" phldr="1"/>
      <dgm:spPr/>
      <dgm:t>
        <a:bodyPr/>
        <a:lstStyle/>
        <a:p>
          <a:endParaRPr lang="en-US"/>
        </a:p>
      </dgm:t>
    </dgm:pt>
    <dgm:pt modelId="{4C2BED73-A15B-4C29-AE29-FF6773EE0F61}">
      <dgm:prSet phldrT="[نص]" custT="1"/>
      <dgm:spPr/>
      <dgm:t>
        <a:bodyPr/>
        <a:lstStyle/>
        <a:p>
          <a:pPr algn="ctr" rtl="1"/>
          <a:r>
            <a:rPr lang="ar-SA" sz="1400" b="1">
              <a:cs typeface="+mj-cs"/>
            </a:rPr>
            <a:t>المقطع التعلمي</a:t>
          </a:r>
          <a:endParaRPr lang="en-US" sz="1400" b="1">
            <a:cs typeface="+mj-cs"/>
          </a:endParaRPr>
        </a:p>
      </dgm:t>
    </dgm:pt>
    <dgm:pt modelId="{723C0B3E-0411-4BCE-9BE1-F1712528D002}" type="parTrans" cxnId="{FA22950C-EA8F-4B31-A345-2717A0F023EA}">
      <dgm:prSet/>
      <dgm:spPr/>
      <dgm:t>
        <a:bodyPr/>
        <a:lstStyle/>
        <a:p>
          <a:endParaRPr lang="en-US"/>
        </a:p>
      </dgm:t>
    </dgm:pt>
    <dgm:pt modelId="{24884EC2-77C3-4F6A-AA72-3AB8078412BE}" type="sibTrans" cxnId="{FA22950C-EA8F-4B31-A345-2717A0F023EA}">
      <dgm:prSet/>
      <dgm:spPr/>
      <dgm:t>
        <a:bodyPr/>
        <a:lstStyle/>
        <a:p>
          <a:endParaRPr lang="en-US"/>
        </a:p>
      </dgm:t>
    </dgm:pt>
    <dgm:pt modelId="{FEE11EEB-0C4F-435F-93DA-8D61540E744D}">
      <dgm:prSet phldrT="[نص]" custT="1"/>
      <dgm:spPr/>
      <dgm:t>
        <a:bodyPr/>
        <a:lstStyle/>
        <a:p>
          <a:pPr algn="ctr" rtl="1"/>
          <a:r>
            <a:rPr lang="ar-SA" sz="1400" b="1">
              <a:cs typeface="+mj-cs"/>
            </a:rPr>
            <a:t>الظواهر الكهربائية</a:t>
          </a:r>
          <a:endParaRPr lang="en-US" sz="1400" b="1">
            <a:cs typeface="+mj-cs"/>
          </a:endParaRPr>
        </a:p>
      </dgm:t>
    </dgm:pt>
    <dgm:pt modelId="{3F7357F5-5070-4542-A0A9-1D4B565B94AC}" type="parTrans" cxnId="{0EC78E77-D789-47A4-B908-4B0AB513AF0E}">
      <dgm:prSet/>
      <dgm:spPr/>
      <dgm:t>
        <a:bodyPr/>
        <a:lstStyle/>
        <a:p>
          <a:endParaRPr lang="en-US"/>
        </a:p>
      </dgm:t>
    </dgm:pt>
    <dgm:pt modelId="{F836DB6E-F56D-400B-A90D-ACFCED0A8884}" type="sibTrans" cxnId="{0EC78E77-D789-47A4-B908-4B0AB513AF0E}">
      <dgm:prSet/>
      <dgm:spPr/>
      <dgm:t>
        <a:bodyPr/>
        <a:lstStyle/>
        <a:p>
          <a:endParaRPr lang="en-US"/>
        </a:p>
      </dgm:t>
    </dgm:pt>
    <dgm:pt modelId="{5499B319-A0BF-467D-9DE3-96A12ABF7D2E}">
      <dgm:prSet phldrT="[نص]" custT="1"/>
      <dgm:spPr/>
      <dgm:t>
        <a:bodyPr/>
        <a:lstStyle/>
        <a:p>
          <a:pPr algn="ctr" rtl="1"/>
          <a:r>
            <a:rPr lang="ar-SA" sz="1400" b="1">
              <a:cs typeface="+mj-cs"/>
            </a:rPr>
            <a:t>المستوى التعلمي</a:t>
          </a:r>
          <a:endParaRPr lang="en-US" sz="1400" b="1">
            <a:cs typeface="+mj-cs"/>
          </a:endParaRPr>
        </a:p>
      </dgm:t>
    </dgm:pt>
    <dgm:pt modelId="{536D58C3-582B-4E90-B80E-66CE46F44F2D}" type="parTrans" cxnId="{8E8C4A3B-3812-47B3-95D1-737A90DC58A8}">
      <dgm:prSet/>
      <dgm:spPr/>
      <dgm:t>
        <a:bodyPr/>
        <a:lstStyle/>
        <a:p>
          <a:endParaRPr lang="en-US"/>
        </a:p>
      </dgm:t>
    </dgm:pt>
    <dgm:pt modelId="{32228D69-4769-4DA9-B5EE-A7D3248DE0BA}" type="sibTrans" cxnId="{8E8C4A3B-3812-47B3-95D1-737A90DC58A8}">
      <dgm:prSet/>
      <dgm:spPr/>
      <dgm:t>
        <a:bodyPr/>
        <a:lstStyle/>
        <a:p>
          <a:endParaRPr lang="en-US"/>
        </a:p>
      </dgm:t>
    </dgm:pt>
    <dgm:pt modelId="{66A90EBC-96CC-4629-834B-2A97F1A4A261}">
      <dgm:prSet phldrT="[نص]" custT="1"/>
      <dgm:spPr/>
      <dgm:t>
        <a:bodyPr/>
        <a:lstStyle/>
        <a:p>
          <a:pPr algn="ctr" rtl="1"/>
          <a:r>
            <a:rPr lang="ar-SA" sz="1400" b="1">
              <a:cs typeface="+mj-cs"/>
            </a:rPr>
            <a:t>4          متوسط</a:t>
          </a:r>
          <a:endParaRPr lang="en-US" sz="1400" b="1">
            <a:cs typeface="+mj-cs"/>
          </a:endParaRPr>
        </a:p>
      </dgm:t>
    </dgm:pt>
    <dgm:pt modelId="{8E387E39-7626-4ACA-85BB-303EFAE21107}" type="parTrans" cxnId="{701E7AF4-8E8D-4C9E-9AF3-19B985BFA2FB}">
      <dgm:prSet/>
      <dgm:spPr/>
      <dgm:t>
        <a:bodyPr/>
        <a:lstStyle/>
        <a:p>
          <a:endParaRPr lang="en-US"/>
        </a:p>
      </dgm:t>
    </dgm:pt>
    <dgm:pt modelId="{D5697484-D339-4186-BC0F-B86860201721}" type="sibTrans" cxnId="{701E7AF4-8E8D-4C9E-9AF3-19B985BFA2FB}">
      <dgm:prSet/>
      <dgm:spPr/>
      <dgm:t>
        <a:bodyPr/>
        <a:lstStyle/>
        <a:p>
          <a:endParaRPr lang="en-US"/>
        </a:p>
      </dgm:t>
    </dgm:pt>
    <dgm:pt modelId="{C7ADE7DC-64A1-497D-B1CA-1AD3192E8A18}">
      <dgm:prSet phldrT="[نص]" custT="1"/>
      <dgm:spPr/>
      <dgm:t>
        <a:bodyPr/>
        <a:lstStyle/>
        <a:p>
          <a:pPr algn="ctr" rtl="1"/>
          <a:r>
            <a:rPr lang="ar-SA" sz="1400" b="1">
              <a:cs typeface="+mj-cs"/>
            </a:rPr>
            <a:t>مؤسسة العمل</a:t>
          </a:r>
          <a:endParaRPr lang="en-US" sz="1400" b="1">
            <a:cs typeface="+mj-cs"/>
          </a:endParaRPr>
        </a:p>
      </dgm:t>
    </dgm:pt>
    <dgm:pt modelId="{1D32D098-7C9E-4242-9DDE-60DBA36B3CD6}" type="parTrans" cxnId="{7E75E55D-01A7-4F32-94DF-84F4200327C8}">
      <dgm:prSet/>
      <dgm:spPr/>
      <dgm:t>
        <a:bodyPr/>
        <a:lstStyle/>
        <a:p>
          <a:endParaRPr lang="en-US"/>
        </a:p>
      </dgm:t>
    </dgm:pt>
    <dgm:pt modelId="{D4D5D1F1-4580-4B43-AAFB-F4411B0DCAD7}" type="sibTrans" cxnId="{7E75E55D-01A7-4F32-94DF-84F4200327C8}">
      <dgm:prSet/>
      <dgm:spPr/>
      <dgm:t>
        <a:bodyPr/>
        <a:lstStyle/>
        <a:p>
          <a:endParaRPr lang="en-US"/>
        </a:p>
      </dgm:t>
    </dgm:pt>
    <dgm:pt modelId="{B5B82A50-76C9-45F1-85B7-606F7EF8FD5E}">
      <dgm:prSet phldrT="[نص]" custT="1"/>
      <dgm:spPr/>
      <dgm:t>
        <a:bodyPr/>
        <a:lstStyle/>
        <a:p>
          <a:pPr algn="ctr" rtl="1"/>
          <a:r>
            <a:rPr lang="ar-SA" sz="1400" b="1">
              <a:cs typeface="+mj-cs"/>
            </a:rPr>
            <a:t>الشهيـــــد فضيل اعمر</a:t>
          </a:r>
          <a:endParaRPr lang="en-US" sz="1400" b="1">
            <a:cs typeface="+mj-cs"/>
          </a:endParaRPr>
        </a:p>
      </dgm:t>
    </dgm:pt>
    <dgm:pt modelId="{9E0ECF22-0D9F-49D8-BE6E-A01921576243}" type="parTrans" cxnId="{BDED1EBF-3E45-4F9F-8855-A778AB3CE4E5}">
      <dgm:prSet/>
      <dgm:spPr/>
      <dgm:t>
        <a:bodyPr/>
        <a:lstStyle/>
        <a:p>
          <a:endParaRPr lang="en-US"/>
        </a:p>
      </dgm:t>
    </dgm:pt>
    <dgm:pt modelId="{D3599F10-66BE-4BF9-A1B1-0F3F257D0E84}" type="sibTrans" cxnId="{BDED1EBF-3E45-4F9F-8855-A778AB3CE4E5}">
      <dgm:prSet/>
      <dgm:spPr/>
      <dgm:t>
        <a:bodyPr/>
        <a:lstStyle/>
        <a:p>
          <a:endParaRPr lang="en-US"/>
        </a:p>
      </dgm:t>
    </dgm:pt>
    <dgm:pt modelId="{342B628A-85BF-4717-A7E8-85E04273F0CE}">
      <dgm:prSet phldrT="[نص]" custT="1"/>
      <dgm:spPr/>
      <dgm:t>
        <a:bodyPr/>
        <a:lstStyle/>
        <a:p>
          <a:pPr algn="ctr" rtl="1"/>
          <a:r>
            <a:rPr lang="ar-SA" sz="1400" b="1">
              <a:cs typeface="+mj-cs"/>
            </a:rPr>
            <a:t>الأستاذة</a:t>
          </a:r>
          <a:endParaRPr lang="en-US" sz="1400" b="1">
            <a:cs typeface="+mj-cs"/>
          </a:endParaRPr>
        </a:p>
      </dgm:t>
    </dgm:pt>
    <dgm:pt modelId="{8F8847C0-1678-4623-B605-66DA4BBE5D79}" type="parTrans" cxnId="{A1B6251A-75AB-4C41-8CB2-36FC8B5ABA88}">
      <dgm:prSet/>
      <dgm:spPr/>
      <dgm:t>
        <a:bodyPr/>
        <a:lstStyle/>
        <a:p>
          <a:endParaRPr lang="en-US"/>
        </a:p>
      </dgm:t>
    </dgm:pt>
    <dgm:pt modelId="{E68C53F3-57ED-4F7D-81A8-12B9F7D2EFB0}" type="sibTrans" cxnId="{A1B6251A-75AB-4C41-8CB2-36FC8B5ABA88}">
      <dgm:prSet/>
      <dgm:spPr/>
      <dgm:t>
        <a:bodyPr/>
        <a:lstStyle/>
        <a:p>
          <a:endParaRPr lang="en-US"/>
        </a:p>
      </dgm:t>
    </dgm:pt>
    <dgm:pt modelId="{26BFEB49-957A-4459-8C27-3293C7477F54}">
      <dgm:prSet custT="1"/>
      <dgm:spPr/>
      <dgm:t>
        <a:bodyPr/>
        <a:lstStyle/>
        <a:p>
          <a:pPr algn="ctr" rtl="1"/>
          <a:r>
            <a:rPr lang="ar-SA" sz="1400" b="1">
              <a:cs typeface="+mj-cs"/>
            </a:rPr>
            <a:t>تاني سميرة</a:t>
          </a:r>
          <a:endParaRPr lang="en-US" sz="1400" b="1">
            <a:cs typeface="+mj-cs"/>
          </a:endParaRPr>
        </a:p>
      </dgm:t>
    </dgm:pt>
    <dgm:pt modelId="{05AEE0A8-CAFF-4901-930B-251F92571EFD}" type="parTrans" cxnId="{D71497A9-9FA4-4A2C-ADF4-6A86658070CE}">
      <dgm:prSet/>
      <dgm:spPr/>
      <dgm:t>
        <a:bodyPr/>
        <a:lstStyle/>
        <a:p>
          <a:endParaRPr lang="en-US"/>
        </a:p>
      </dgm:t>
    </dgm:pt>
    <dgm:pt modelId="{5748067C-608E-4BE4-AAF5-C39EA4C29567}" type="sibTrans" cxnId="{D71497A9-9FA4-4A2C-ADF4-6A86658070CE}">
      <dgm:prSet/>
      <dgm:spPr/>
      <dgm:t>
        <a:bodyPr/>
        <a:lstStyle/>
        <a:p>
          <a:endParaRPr lang="en-US"/>
        </a:p>
      </dgm:t>
    </dgm:pt>
    <dgm:pt modelId="{59126049-5EC3-463B-81B9-B3DF8A4FAD50}" type="pres">
      <dgm:prSet presAssocID="{D9D4AED5-2065-4FB0-8D4E-B5AAB78CFC46}" presName="linearFlow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0174E2F6-7331-425D-B854-4E0472C0F588}" type="pres">
      <dgm:prSet presAssocID="{4C2BED73-A15B-4C29-AE29-FF6773EE0F61}" presName="composite" presStyleCnt="0"/>
      <dgm:spPr/>
    </dgm:pt>
    <dgm:pt modelId="{2170FE09-C819-4B9A-92E9-CD415D9AE213}" type="pres">
      <dgm:prSet presAssocID="{4C2BED73-A15B-4C29-AE29-FF6773EE0F61}" presName="parTx" presStyleLbl="node1" presStyleIdx="0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BBBA703-257D-4BDE-AB67-5836412E8EA5}" type="pres">
      <dgm:prSet presAssocID="{4C2BED73-A15B-4C29-AE29-FF6773EE0F61}" presName="parSh" presStyleLbl="node1" presStyleIdx="0" presStyleCnt="4" custScaleX="123708"/>
      <dgm:spPr/>
      <dgm:t>
        <a:bodyPr/>
        <a:lstStyle/>
        <a:p>
          <a:endParaRPr lang="en-US"/>
        </a:p>
      </dgm:t>
    </dgm:pt>
    <dgm:pt modelId="{17410C3A-B867-4B50-A186-F9D8B45958BD}" type="pres">
      <dgm:prSet presAssocID="{4C2BED73-A15B-4C29-AE29-FF6773EE0F61}" presName="desTx" presStyleLbl="fgAcc1" presStyleIdx="0" presStyleCnt="4" custScaleX="136056" custScaleY="68296" custLinFactNeighborX="-421" custLinFactNeighborY="-1508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CD1BC06-E0F8-42CD-9E6F-256089280363}" type="pres">
      <dgm:prSet presAssocID="{24884EC2-77C3-4F6A-AA72-3AB8078412BE}" presName="sibTrans" presStyleLbl="sibTrans2D1" presStyleIdx="0" presStyleCnt="3"/>
      <dgm:spPr/>
      <dgm:t>
        <a:bodyPr/>
        <a:lstStyle/>
        <a:p>
          <a:endParaRPr lang="en-US"/>
        </a:p>
      </dgm:t>
    </dgm:pt>
    <dgm:pt modelId="{6F01DB77-E9D6-4222-BB99-1FE5D1EE3069}" type="pres">
      <dgm:prSet presAssocID="{24884EC2-77C3-4F6A-AA72-3AB8078412BE}" presName="connTx" presStyleLbl="sibTrans2D1" presStyleIdx="0" presStyleCnt="3"/>
      <dgm:spPr/>
      <dgm:t>
        <a:bodyPr/>
        <a:lstStyle/>
        <a:p>
          <a:endParaRPr lang="en-US"/>
        </a:p>
      </dgm:t>
    </dgm:pt>
    <dgm:pt modelId="{0E93849B-82D9-4379-9892-458961D23A4C}" type="pres">
      <dgm:prSet presAssocID="{5499B319-A0BF-467D-9DE3-96A12ABF7D2E}" presName="composite" presStyleCnt="0"/>
      <dgm:spPr/>
    </dgm:pt>
    <dgm:pt modelId="{47E069F9-4F0E-49E0-9E21-3C06ACE657F8}" type="pres">
      <dgm:prSet presAssocID="{5499B319-A0BF-467D-9DE3-96A12ABF7D2E}" presName="parTx" presStyleLbl="node1" presStyleIdx="0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5490D63-4D58-4BC2-815A-86BA0D12FD60}" type="pres">
      <dgm:prSet presAssocID="{5499B319-A0BF-467D-9DE3-96A12ABF7D2E}" presName="parSh" presStyleLbl="node1" presStyleIdx="1" presStyleCnt="4" custScaleX="130472"/>
      <dgm:spPr/>
      <dgm:t>
        <a:bodyPr/>
        <a:lstStyle/>
        <a:p>
          <a:endParaRPr lang="en-US"/>
        </a:p>
      </dgm:t>
    </dgm:pt>
    <dgm:pt modelId="{DBE91215-7081-4DD9-948C-E82237B67561}" type="pres">
      <dgm:prSet presAssocID="{5499B319-A0BF-467D-9DE3-96A12ABF7D2E}" presName="desTx" presStyleLbl="fgAcc1" presStyleIdx="1" presStyleCnt="4" custScaleX="136056" custScaleY="68296" custLinFactNeighborX="-421" custLinFactNeighborY="-1508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4D7BCBF-1990-499E-AA32-2821435DA20F}" type="pres">
      <dgm:prSet presAssocID="{32228D69-4769-4DA9-B5EE-A7D3248DE0BA}" presName="sibTrans" presStyleLbl="sibTrans2D1" presStyleIdx="1" presStyleCnt="3"/>
      <dgm:spPr/>
      <dgm:t>
        <a:bodyPr/>
        <a:lstStyle/>
        <a:p>
          <a:endParaRPr lang="en-US"/>
        </a:p>
      </dgm:t>
    </dgm:pt>
    <dgm:pt modelId="{3CB789FB-E95E-402F-BBE2-570F95DF4218}" type="pres">
      <dgm:prSet presAssocID="{32228D69-4769-4DA9-B5EE-A7D3248DE0BA}" presName="connTx" presStyleLbl="sibTrans2D1" presStyleIdx="1" presStyleCnt="3"/>
      <dgm:spPr/>
      <dgm:t>
        <a:bodyPr/>
        <a:lstStyle/>
        <a:p>
          <a:endParaRPr lang="en-US"/>
        </a:p>
      </dgm:t>
    </dgm:pt>
    <dgm:pt modelId="{9D410A12-83F1-4FD1-A467-EA763D04B6E0}" type="pres">
      <dgm:prSet presAssocID="{C7ADE7DC-64A1-497D-B1CA-1AD3192E8A18}" presName="composite" presStyleCnt="0"/>
      <dgm:spPr/>
    </dgm:pt>
    <dgm:pt modelId="{955FFC44-8204-4518-9C7E-7568A7865566}" type="pres">
      <dgm:prSet presAssocID="{C7ADE7DC-64A1-497D-B1CA-1AD3192E8A18}" presName="parTx" presStyleLbl="node1" presStyleIdx="1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3551B75-1BDB-4C0D-BA21-69CCD19AF524}" type="pres">
      <dgm:prSet presAssocID="{C7ADE7DC-64A1-497D-B1CA-1AD3192E8A18}" presName="parSh" presStyleLbl="node1" presStyleIdx="2" presStyleCnt="4" custScaleX="123708"/>
      <dgm:spPr/>
      <dgm:t>
        <a:bodyPr/>
        <a:lstStyle/>
        <a:p>
          <a:endParaRPr lang="en-US"/>
        </a:p>
      </dgm:t>
    </dgm:pt>
    <dgm:pt modelId="{C7507FF5-6CB2-4BBA-944F-BC2602350C1A}" type="pres">
      <dgm:prSet presAssocID="{C7ADE7DC-64A1-497D-B1CA-1AD3192E8A18}" presName="desTx" presStyleLbl="fgAcc1" presStyleIdx="2" presStyleCnt="4" custScaleX="136056" custScaleY="68296" custLinFactNeighborX="-63" custLinFactNeighborY="-1508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61DA7A4-C174-4483-BA37-61F52AD34F37}" type="pres">
      <dgm:prSet presAssocID="{D4D5D1F1-4580-4B43-AAFB-F4411B0DCAD7}" presName="sibTrans" presStyleLbl="sibTrans2D1" presStyleIdx="2" presStyleCnt="3"/>
      <dgm:spPr/>
      <dgm:t>
        <a:bodyPr/>
        <a:lstStyle/>
        <a:p>
          <a:endParaRPr lang="en-US"/>
        </a:p>
      </dgm:t>
    </dgm:pt>
    <dgm:pt modelId="{9888B9C6-CFCC-4540-AE80-3E5C7174BE19}" type="pres">
      <dgm:prSet presAssocID="{D4D5D1F1-4580-4B43-AAFB-F4411B0DCAD7}" presName="connTx" presStyleLbl="sibTrans2D1" presStyleIdx="2" presStyleCnt="3"/>
      <dgm:spPr/>
      <dgm:t>
        <a:bodyPr/>
        <a:lstStyle/>
        <a:p>
          <a:endParaRPr lang="en-US"/>
        </a:p>
      </dgm:t>
    </dgm:pt>
    <dgm:pt modelId="{D838C3A6-F5CB-47E4-85C5-66A1789727B3}" type="pres">
      <dgm:prSet presAssocID="{342B628A-85BF-4717-A7E8-85E04273F0CE}" presName="composite" presStyleCnt="0"/>
      <dgm:spPr/>
    </dgm:pt>
    <dgm:pt modelId="{E74F5DBC-4258-4339-91FA-C0D7928BCD35}" type="pres">
      <dgm:prSet presAssocID="{342B628A-85BF-4717-A7E8-85E04273F0CE}" presName="parTx" presStyleLbl="node1" presStyleIdx="2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B4367EC-497D-49D2-8695-D8C526A6E567}" type="pres">
      <dgm:prSet presAssocID="{342B628A-85BF-4717-A7E8-85E04273F0CE}" presName="parSh" presStyleLbl="node1" presStyleIdx="3" presStyleCnt="4" custScaleX="123708"/>
      <dgm:spPr/>
      <dgm:t>
        <a:bodyPr/>
        <a:lstStyle/>
        <a:p>
          <a:endParaRPr lang="en-US"/>
        </a:p>
      </dgm:t>
    </dgm:pt>
    <dgm:pt modelId="{1185E50C-8BB6-41BE-BE00-C0DFBB48F2D8}" type="pres">
      <dgm:prSet presAssocID="{342B628A-85BF-4717-A7E8-85E04273F0CE}" presName="desTx" presStyleLbl="fgAcc1" presStyleIdx="3" presStyleCnt="4" custScaleX="136056" custScaleY="68296" custLinFactNeighborX="307" custLinFactNeighborY="-1508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CCA932D4-8666-4F7C-A70D-978DD8AB18F2}" type="presOf" srcId="{C7ADE7DC-64A1-497D-B1CA-1AD3192E8A18}" destId="{43551B75-1BDB-4C0D-BA21-69CCD19AF524}" srcOrd="1" destOrd="0" presId="urn:microsoft.com/office/officeart/2005/8/layout/process3"/>
    <dgm:cxn modelId="{FA22950C-EA8F-4B31-A345-2717A0F023EA}" srcId="{D9D4AED5-2065-4FB0-8D4E-B5AAB78CFC46}" destId="{4C2BED73-A15B-4C29-AE29-FF6773EE0F61}" srcOrd="0" destOrd="0" parTransId="{723C0B3E-0411-4BCE-9BE1-F1712528D002}" sibTransId="{24884EC2-77C3-4F6A-AA72-3AB8078412BE}"/>
    <dgm:cxn modelId="{701E7AF4-8E8D-4C9E-9AF3-19B985BFA2FB}" srcId="{5499B319-A0BF-467D-9DE3-96A12ABF7D2E}" destId="{66A90EBC-96CC-4629-834B-2A97F1A4A261}" srcOrd="0" destOrd="0" parTransId="{8E387E39-7626-4ACA-85BB-303EFAE21107}" sibTransId="{D5697484-D339-4186-BC0F-B86860201721}"/>
    <dgm:cxn modelId="{39B4C7F5-7D77-4AA0-A238-E47A9E811F63}" type="presOf" srcId="{5499B319-A0BF-467D-9DE3-96A12ABF7D2E}" destId="{47E069F9-4F0E-49E0-9E21-3C06ACE657F8}" srcOrd="0" destOrd="0" presId="urn:microsoft.com/office/officeart/2005/8/layout/process3"/>
    <dgm:cxn modelId="{561FBC7B-6ABF-47BD-94AB-087D90AEA112}" type="presOf" srcId="{4C2BED73-A15B-4C29-AE29-FF6773EE0F61}" destId="{DBBBA703-257D-4BDE-AB67-5836412E8EA5}" srcOrd="1" destOrd="0" presId="urn:microsoft.com/office/officeart/2005/8/layout/process3"/>
    <dgm:cxn modelId="{E1053975-E21B-4B8B-9A0B-853E6AFF3CA3}" type="presOf" srcId="{66A90EBC-96CC-4629-834B-2A97F1A4A261}" destId="{DBE91215-7081-4DD9-948C-E82237B67561}" srcOrd="0" destOrd="0" presId="urn:microsoft.com/office/officeart/2005/8/layout/process3"/>
    <dgm:cxn modelId="{62B64386-B06D-4670-828C-47A3918246CC}" type="presOf" srcId="{D4D5D1F1-4580-4B43-AAFB-F4411B0DCAD7}" destId="{261DA7A4-C174-4483-BA37-61F52AD34F37}" srcOrd="0" destOrd="0" presId="urn:microsoft.com/office/officeart/2005/8/layout/process3"/>
    <dgm:cxn modelId="{0C3CA7C6-B2F2-472C-807E-03264B044AF6}" type="presOf" srcId="{32228D69-4769-4DA9-B5EE-A7D3248DE0BA}" destId="{3CB789FB-E95E-402F-BBE2-570F95DF4218}" srcOrd="1" destOrd="0" presId="urn:microsoft.com/office/officeart/2005/8/layout/process3"/>
    <dgm:cxn modelId="{BDED1EBF-3E45-4F9F-8855-A778AB3CE4E5}" srcId="{C7ADE7DC-64A1-497D-B1CA-1AD3192E8A18}" destId="{B5B82A50-76C9-45F1-85B7-606F7EF8FD5E}" srcOrd="0" destOrd="0" parTransId="{9E0ECF22-0D9F-49D8-BE6E-A01921576243}" sibTransId="{D3599F10-66BE-4BF9-A1B1-0F3F257D0E84}"/>
    <dgm:cxn modelId="{B698E640-9D16-4D89-8149-360AD016208B}" type="presOf" srcId="{24884EC2-77C3-4F6A-AA72-3AB8078412BE}" destId="{1CD1BC06-E0F8-42CD-9E6F-256089280363}" srcOrd="0" destOrd="0" presId="urn:microsoft.com/office/officeart/2005/8/layout/process3"/>
    <dgm:cxn modelId="{C144F86F-9E92-407B-B317-C8338A207371}" type="presOf" srcId="{5499B319-A0BF-467D-9DE3-96A12ABF7D2E}" destId="{25490D63-4D58-4BC2-815A-86BA0D12FD60}" srcOrd="1" destOrd="0" presId="urn:microsoft.com/office/officeart/2005/8/layout/process3"/>
    <dgm:cxn modelId="{D71497A9-9FA4-4A2C-ADF4-6A86658070CE}" srcId="{342B628A-85BF-4717-A7E8-85E04273F0CE}" destId="{26BFEB49-957A-4459-8C27-3293C7477F54}" srcOrd="0" destOrd="0" parTransId="{05AEE0A8-CAFF-4901-930B-251F92571EFD}" sibTransId="{5748067C-608E-4BE4-AAF5-C39EA4C29567}"/>
    <dgm:cxn modelId="{55F8E696-BE1A-43C0-8E11-62B18E078B13}" type="presOf" srcId="{24884EC2-77C3-4F6A-AA72-3AB8078412BE}" destId="{6F01DB77-E9D6-4222-BB99-1FE5D1EE3069}" srcOrd="1" destOrd="0" presId="urn:microsoft.com/office/officeart/2005/8/layout/process3"/>
    <dgm:cxn modelId="{596CABB2-38A5-4F2B-A593-F62C31D7053C}" type="presOf" srcId="{C7ADE7DC-64A1-497D-B1CA-1AD3192E8A18}" destId="{955FFC44-8204-4518-9C7E-7568A7865566}" srcOrd="0" destOrd="0" presId="urn:microsoft.com/office/officeart/2005/8/layout/process3"/>
    <dgm:cxn modelId="{E0CE1F41-F01E-461C-8138-37096794BDE2}" type="presOf" srcId="{B5B82A50-76C9-45F1-85B7-606F7EF8FD5E}" destId="{C7507FF5-6CB2-4BBA-944F-BC2602350C1A}" srcOrd="0" destOrd="0" presId="urn:microsoft.com/office/officeart/2005/8/layout/process3"/>
    <dgm:cxn modelId="{2FA7A1F8-FEBA-422B-89F7-2B8CCA7C56ED}" type="presOf" srcId="{4C2BED73-A15B-4C29-AE29-FF6773EE0F61}" destId="{2170FE09-C819-4B9A-92E9-CD415D9AE213}" srcOrd="0" destOrd="0" presId="urn:microsoft.com/office/officeart/2005/8/layout/process3"/>
    <dgm:cxn modelId="{0EC78E77-D789-47A4-B908-4B0AB513AF0E}" srcId="{4C2BED73-A15B-4C29-AE29-FF6773EE0F61}" destId="{FEE11EEB-0C4F-435F-93DA-8D61540E744D}" srcOrd="0" destOrd="0" parTransId="{3F7357F5-5070-4542-A0A9-1D4B565B94AC}" sibTransId="{F836DB6E-F56D-400B-A90D-ACFCED0A8884}"/>
    <dgm:cxn modelId="{8E8C4A3B-3812-47B3-95D1-737A90DC58A8}" srcId="{D9D4AED5-2065-4FB0-8D4E-B5AAB78CFC46}" destId="{5499B319-A0BF-467D-9DE3-96A12ABF7D2E}" srcOrd="1" destOrd="0" parTransId="{536D58C3-582B-4E90-B80E-66CE46F44F2D}" sibTransId="{32228D69-4769-4DA9-B5EE-A7D3248DE0BA}"/>
    <dgm:cxn modelId="{873C6417-8B7C-41B8-AB2F-7736A55242D0}" type="presOf" srcId="{D4D5D1F1-4580-4B43-AAFB-F4411B0DCAD7}" destId="{9888B9C6-CFCC-4540-AE80-3E5C7174BE19}" srcOrd="1" destOrd="0" presId="urn:microsoft.com/office/officeart/2005/8/layout/process3"/>
    <dgm:cxn modelId="{4570C86B-645B-4F86-854A-5402FD8CB100}" type="presOf" srcId="{32228D69-4769-4DA9-B5EE-A7D3248DE0BA}" destId="{74D7BCBF-1990-499E-AA32-2821435DA20F}" srcOrd="0" destOrd="0" presId="urn:microsoft.com/office/officeart/2005/8/layout/process3"/>
    <dgm:cxn modelId="{3A036C81-E34E-44EB-A584-1FE30B4A5EE8}" type="presOf" srcId="{342B628A-85BF-4717-A7E8-85E04273F0CE}" destId="{FB4367EC-497D-49D2-8695-D8C526A6E567}" srcOrd="1" destOrd="0" presId="urn:microsoft.com/office/officeart/2005/8/layout/process3"/>
    <dgm:cxn modelId="{94C2BD56-E27B-4709-9A4E-9EEB9BA717CE}" type="presOf" srcId="{D9D4AED5-2065-4FB0-8D4E-B5AAB78CFC46}" destId="{59126049-5EC3-463B-81B9-B3DF8A4FAD50}" srcOrd="0" destOrd="0" presId="urn:microsoft.com/office/officeart/2005/8/layout/process3"/>
    <dgm:cxn modelId="{55B17DE6-F5F4-41DD-84F2-D9AEDEF4A20E}" type="presOf" srcId="{26BFEB49-957A-4459-8C27-3293C7477F54}" destId="{1185E50C-8BB6-41BE-BE00-C0DFBB48F2D8}" srcOrd="0" destOrd="0" presId="urn:microsoft.com/office/officeart/2005/8/layout/process3"/>
    <dgm:cxn modelId="{7E75E55D-01A7-4F32-94DF-84F4200327C8}" srcId="{D9D4AED5-2065-4FB0-8D4E-B5AAB78CFC46}" destId="{C7ADE7DC-64A1-497D-B1CA-1AD3192E8A18}" srcOrd="2" destOrd="0" parTransId="{1D32D098-7C9E-4242-9DDE-60DBA36B3CD6}" sibTransId="{D4D5D1F1-4580-4B43-AAFB-F4411B0DCAD7}"/>
    <dgm:cxn modelId="{4DF81E18-DC69-410D-B0FE-229A6DDFFB52}" type="presOf" srcId="{FEE11EEB-0C4F-435F-93DA-8D61540E744D}" destId="{17410C3A-B867-4B50-A186-F9D8B45958BD}" srcOrd="0" destOrd="0" presId="urn:microsoft.com/office/officeart/2005/8/layout/process3"/>
    <dgm:cxn modelId="{580E7F6A-E5AB-41DC-9A32-29DE82AF596B}" type="presOf" srcId="{342B628A-85BF-4717-A7E8-85E04273F0CE}" destId="{E74F5DBC-4258-4339-91FA-C0D7928BCD35}" srcOrd="0" destOrd="0" presId="urn:microsoft.com/office/officeart/2005/8/layout/process3"/>
    <dgm:cxn modelId="{A1B6251A-75AB-4C41-8CB2-36FC8B5ABA88}" srcId="{D9D4AED5-2065-4FB0-8D4E-B5AAB78CFC46}" destId="{342B628A-85BF-4717-A7E8-85E04273F0CE}" srcOrd="3" destOrd="0" parTransId="{8F8847C0-1678-4623-B605-66DA4BBE5D79}" sibTransId="{E68C53F3-57ED-4F7D-81A8-12B9F7D2EFB0}"/>
    <dgm:cxn modelId="{290FCEF8-1E73-462D-A865-8477BFE643FF}" type="presParOf" srcId="{59126049-5EC3-463B-81B9-B3DF8A4FAD50}" destId="{0174E2F6-7331-425D-B854-4E0472C0F588}" srcOrd="0" destOrd="0" presId="urn:microsoft.com/office/officeart/2005/8/layout/process3"/>
    <dgm:cxn modelId="{C10D2EA7-A511-431A-BE94-92E28010862B}" type="presParOf" srcId="{0174E2F6-7331-425D-B854-4E0472C0F588}" destId="{2170FE09-C819-4B9A-92E9-CD415D9AE213}" srcOrd="0" destOrd="0" presId="urn:microsoft.com/office/officeart/2005/8/layout/process3"/>
    <dgm:cxn modelId="{19732D01-266F-42D4-B4E0-D4EDB6EF2BE2}" type="presParOf" srcId="{0174E2F6-7331-425D-B854-4E0472C0F588}" destId="{DBBBA703-257D-4BDE-AB67-5836412E8EA5}" srcOrd="1" destOrd="0" presId="urn:microsoft.com/office/officeart/2005/8/layout/process3"/>
    <dgm:cxn modelId="{F8B5EBAC-D6FA-4B7E-9A9A-2BF0217A4ABF}" type="presParOf" srcId="{0174E2F6-7331-425D-B854-4E0472C0F588}" destId="{17410C3A-B867-4B50-A186-F9D8B45958BD}" srcOrd="2" destOrd="0" presId="urn:microsoft.com/office/officeart/2005/8/layout/process3"/>
    <dgm:cxn modelId="{39C4AEAB-1864-4CF1-9B55-110B18880CDD}" type="presParOf" srcId="{59126049-5EC3-463B-81B9-B3DF8A4FAD50}" destId="{1CD1BC06-E0F8-42CD-9E6F-256089280363}" srcOrd="1" destOrd="0" presId="urn:microsoft.com/office/officeart/2005/8/layout/process3"/>
    <dgm:cxn modelId="{5DC2F03B-CAE6-4850-8CD5-96B56C204C5D}" type="presParOf" srcId="{1CD1BC06-E0F8-42CD-9E6F-256089280363}" destId="{6F01DB77-E9D6-4222-BB99-1FE5D1EE3069}" srcOrd="0" destOrd="0" presId="urn:microsoft.com/office/officeart/2005/8/layout/process3"/>
    <dgm:cxn modelId="{E262263F-CEC1-4CBD-AC0A-1AF4242BD745}" type="presParOf" srcId="{59126049-5EC3-463B-81B9-B3DF8A4FAD50}" destId="{0E93849B-82D9-4379-9892-458961D23A4C}" srcOrd="2" destOrd="0" presId="urn:microsoft.com/office/officeart/2005/8/layout/process3"/>
    <dgm:cxn modelId="{E3B42E90-CDBD-41AF-B161-E78C7A577C99}" type="presParOf" srcId="{0E93849B-82D9-4379-9892-458961D23A4C}" destId="{47E069F9-4F0E-49E0-9E21-3C06ACE657F8}" srcOrd="0" destOrd="0" presId="urn:microsoft.com/office/officeart/2005/8/layout/process3"/>
    <dgm:cxn modelId="{945D6330-D96D-450C-A27B-72BFA27AEB23}" type="presParOf" srcId="{0E93849B-82D9-4379-9892-458961D23A4C}" destId="{25490D63-4D58-4BC2-815A-86BA0D12FD60}" srcOrd="1" destOrd="0" presId="urn:microsoft.com/office/officeart/2005/8/layout/process3"/>
    <dgm:cxn modelId="{2F1E88B5-9136-4E25-B759-770FF9C4CF86}" type="presParOf" srcId="{0E93849B-82D9-4379-9892-458961D23A4C}" destId="{DBE91215-7081-4DD9-948C-E82237B67561}" srcOrd="2" destOrd="0" presId="urn:microsoft.com/office/officeart/2005/8/layout/process3"/>
    <dgm:cxn modelId="{32F1CE09-4D8C-4256-AB91-453231140F16}" type="presParOf" srcId="{59126049-5EC3-463B-81B9-B3DF8A4FAD50}" destId="{74D7BCBF-1990-499E-AA32-2821435DA20F}" srcOrd="3" destOrd="0" presId="urn:microsoft.com/office/officeart/2005/8/layout/process3"/>
    <dgm:cxn modelId="{F27FE200-0E89-431B-8217-1F2A1B324520}" type="presParOf" srcId="{74D7BCBF-1990-499E-AA32-2821435DA20F}" destId="{3CB789FB-E95E-402F-BBE2-570F95DF4218}" srcOrd="0" destOrd="0" presId="urn:microsoft.com/office/officeart/2005/8/layout/process3"/>
    <dgm:cxn modelId="{6375C178-A996-40CB-A448-26A54D27CDE7}" type="presParOf" srcId="{59126049-5EC3-463B-81B9-B3DF8A4FAD50}" destId="{9D410A12-83F1-4FD1-A467-EA763D04B6E0}" srcOrd="4" destOrd="0" presId="urn:microsoft.com/office/officeart/2005/8/layout/process3"/>
    <dgm:cxn modelId="{4DD50E70-AE55-43E1-8112-EF6AC752C21F}" type="presParOf" srcId="{9D410A12-83F1-4FD1-A467-EA763D04B6E0}" destId="{955FFC44-8204-4518-9C7E-7568A7865566}" srcOrd="0" destOrd="0" presId="urn:microsoft.com/office/officeart/2005/8/layout/process3"/>
    <dgm:cxn modelId="{A8B79D51-5129-42B7-B724-44E8EB248104}" type="presParOf" srcId="{9D410A12-83F1-4FD1-A467-EA763D04B6E0}" destId="{43551B75-1BDB-4C0D-BA21-69CCD19AF524}" srcOrd="1" destOrd="0" presId="urn:microsoft.com/office/officeart/2005/8/layout/process3"/>
    <dgm:cxn modelId="{148115A4-09DD-44C6-AF50-4D5F53BFC677}" type="presParOf" srcId="{9D410A12-83F1-4FD1-A467-EA763D04B6E0}" destId="{C7507FF5-6CB2-4BBA-944F-BC2602350C1A}" srcOrd="2" destOrd="0" presId="urn:microsoft.com/office/officeart/2005/8/layout/process3"/>
    <dgm:cxn modelId="{961D96CA-DC4C-4A6C-817B-BAA3D70BD82A}" type="presParOf" srcId="{59126049-5EC3-463B-81B9-B3DF8A4FAD50}" destId="{261DA7A4-C174-4483-BA37-61F52AD34F37}" srcOrd="5" destOrd="0" presId="urn:microsoft.com/office/officeart/2005/8/layout/process3"/>
    <dgm:cxn modelId="{C6BB7BA8-0790-47EA-9E5A-BC20C0C61882}" type="presParOf" srcId="{261DA7A4-C174-4483-BA37-61F52AD34F37}" destId="{9888B9C6-CFCC-4540-AE80-3E5C7174BE19}" srcOrd="0" destOrd="0" presId="urn:microsoft.com/office/officeart/2005/8/layout/process3"/>
    <dgm:cxn modelId="{ED4FB356-8294-468A-8881-9A320B8C08AE}" type="presParOf" srcId="{59126049-5EC3-463B-81B9-B3DF8A4FAD50}" destId="{D838C3A6-F5CB-47E4-85C5-66A1789727B3}" srcOrd="6" destOrd="0" presId="urn:microsoft.com/office/officeart/2005/8/layout/process3"/>
    <dgm:cxn modelId="{664AD712-12B5-486E-8515-F1663CD2328A}" type="presParOf" srcId="{D838C3A6-F5CB-47E4-85C5-66A1789727B3}" destId="{E74F5DBC-4258-4339-91FA-C0D7928BCD35}" srcOrd="0" destOrd="0" presId="urn:microsoft.com/office/officeart/2005/8/layout/process3"/>
    <dgm:cxn modelId="{55D7A067-15B2-4096-8E9F-4794BE6BAB61}" type="presParOf" srcId="{D838C3A6-F5CB-47E4-85C5-66A1789727B3}" destId="{FB4367EC-497D-49D2-8695-D8C526A6E567}" srcOrd="1" destOrd="0" presId="urn:microsoft.com/office/officeart/2005/8/layout/process3"/>
    <dgm:cxn modelId="{567ACFBF-150D-4B80-8327-35257A01CFDA}" type="presParOf" srcId="{D838C3A6-F5CB-47E4-85C5-66A1789727B3}" destId="{1185E50C-8BB6-41BE-BE00-C0DFBB48F2D8}" srcOrd="2" destOrd="0" presId="urn:microsoft.com/office/officeart/2005/8/layout/process3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BBBA703-257D-4BDE-AB67-5836412E8EA5}">
      <dsp:nvSpPr>
        <dsp:cNvPr id="0" name=""/>
        <dsp:cNvSpPr/>
      </dsp:nvSpPr>
      <dsp:spPr>
        <a:xfrm>
          <a:off x="1957" y="56797"/>
          <a:ext cx="1156031" cy="52236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53340" numCol="1" spcCol="1270" anchor="t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b="1" kern="1200">
              <a:cs typeface="+mj-cs"/>
            </a:rPr>
            <a:t>المقطع التعلمي</a:t>
          </a:r>
          <a:endParaRPr lang="en-US" sz="1400" b="1" kern="1200">
            <a:cs typeface="+mj-cs"/>
          </a:endParaRPr>
        </a:p>
      </dsp:txBody>
      <dsp:txXfrm>
        <a:off x="1957" y="56797"/>
        <a:ext cx="1156031" cy="348243"/>
      </dsp:txXfrm>
    </dsp:sp>
    <dsp:sp modelId="{17410C3A-B867-4B50-A186-F9D8B45958BD}">
      <dsp:nvSpPr>
        <dsp:cNvPr id="0" name=""/>
        <dsp:cNvSpPr/>
      </dsp:nvSpPr>
      <dsp:spPr>
        <a:xfrm>
          <a:off x="131728" y="411328"/>
          <a:ext cx="1271422" cy="5605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t" anchorCtr="0">
          <a:noAutofit/>
        </a:bodyPr>
        <a:lstStyle/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SA" sz="1400" b="1" kern="1200">
              <a:cs typeface="+mj-cs"/>
            </a:rPr>
            <a:t>الظواهر الكهربائية</a:t>
          </a:r>
          <a:endParaRPr lang="en-US" sz="1400" b="1" kern="1200">
            <a:cs typeface="+mj-cs"/>
          </a:endParaRPr>
        </a:p>
      </dsp:txBody>
      <dsp:txXfrm>
        <a:off x="148147" y="427747"/>
        <a:ext cx="1238584" cy="527735"/>
      </dsp:txXfrm>
    </dsp:sp>
    <dsp:sp modelId="{1CD1BC06-E0F8-42CD-9E6F-256089280363}">
      <dsp:nvSpPr>
        <dsp:cNvPr id="0" name=""/>
        <dsp:cNvSpPr/>
      </dsp:nvSpPr>
      <dsp:spPr>
        <a:xfrm>
          <a:off x="1314077" y="114589"/>
          <a:ext cx="330907" cy="232659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000" kern="1200"/>
        </a:p>
      </dsp:txBody>
      <dsp:txXfrm>
        <a:off x="1314077" y="161121"/>
        <a:ext cx="261109" cy="139595"/>
      </dsp:txXfrm>
    </dsp:sp>
    <dsp:sp modelId="{25490D63-4D58-4BC2-815A-86BA0D12FD60}">
      <dsp:nvSpPr>
        <dsp:cNvPr id="0" name=""/>
        <dsp:cNvSpPr/>
      </dsp:nvSpPr>
      <dsp:spPr>
        <a:xfrm>
          <a:off x="1782341" y="56797"/>
          <a:ext cx="1219240" cy="52236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-485121"/>
                <a:satOff val="-27976"/>
                <a:lumOff val="2876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-485121"/>
                <a:satOff val="-27976"/>
                <a:lumOff val="2876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-485121"/>
                <a:satOff val="-27976"/>
                <a:lumOff val="2876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53340" numCol="1" spcCol="1270" anchor="t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b="1" kern="1200">
              <a:cs typeface="+mj-cs"/>
            </a:rPr>
            <a:t>المستوى التعلمي</a:t>
          </a:r>
          <a:endParaRPr lang="en-US" sz="1400" b="1" kern="1200">
            <a:cs typeface="+mj-cs"/>
          </a:endParaRPr>
        </a:p>
      </dsp:txBody>
      <dsp:txXfrm>
        <a:off x="1782341" y="56797"/>
        <a:ext cx="1219240" cy="348243"/>
      </dsp:txXfrm>
    </dsp:sp>
    <dsp:sp modelId="{DBE91215-7081-4DD9-948C-E82237B67561}">
      <dsp:nvSpPr>
        <dsp:cNvPr id="0" name=""/>
        <dsp:cNvSpPr/>
      </dsp:nvSpPr>
      <dsp:spPr>
        <a:xfrm>
          <a:off x="1943717" y="411328"/>
          <a:ext cx="1271422" cy="5605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-485121"/>
              <a:satOff val="-27976"/>
              <a:lumOff val="2876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t" anchorCtr="0">
          <a:noAutofit/>
        </a:bodyPr>
        <a:lstStyle/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SA" sz="1400" b="1" kern="1200">
              <a:cs typeface="+mj-cs"/>
            </a:rPr>
            <a:t>4          متوسط</a:t>
          </a:r>
          <a:endParaRPr lang="en-US" sz="1400" b="1" kern="1200">
            <a:cs typeface="+mj-cs"/>
          </a:endParaRPr>
        </a:p>
      </dsp:txBody>
      <dsp:txXfrm>
        <a:off x="1960136" y="427747"/>
        <a:ext cx="1238584" cy="527735"/>
      </dsp:txXfrm>
    </dsp:sp>
    <dsp:sp modelId="{74D7BCBF-1990-499E-AA32-2821435DA20F}">
      <dsp:nvSpPr>
        <dsp:cNvPr id="0" name=""/>
        <dsp:cNvSpPr/>
      </dsp:nvSpPr>
      <dsp:spPr>
        <a:xfrm>
          <a:off x="3149769" y="114589"/>
          <a:ext cx="314156" cy="232659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-727682"/>
            <a:satOff val="-41964"/>
            <a:lumOff val="4314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000" kern="1200"/>
        </a:p>
      </dsp:txBody>
      <dsp:txXfrm>
        <a:off x="3149769" y="161121"/>
        <a:ext cx="244358" cy="139595"/>
      </dsp:txXfrm>
    </dsp:sp>
    <dsp:sp modelId="{43551B75-1BDB-4C0D-BA21-69CCD19AF524}">
      <dsp:nvSpPr>
        <dsp:cNvPr id="0" name=""/>
        <dsp:cNvSpPr/>
      </dsp:nvSpPr>
      <dsp:spPr>
        <a:xfrm>
          <a:off x="3594330" y="56797"/>
          <a:ext cx="1156031" cy="52236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-970242"/>
                <a:satOff val="-55952"/>
                <a:lumOff val="5752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-970242"/>
                <a:satOff val="-55952"/>
                <a:lumOff val="5752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-970242"/>
                <a:satOff val="-55952"/>
                <a:lumOff val="5752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53340" numCol="1" spcCol="1270" anchor="t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b="1" kern="1200">
              <a:cs typeface="+mj-cs"/>
            </a:rPr>
            <a:t>مؤسسة العمل</a:t>
          </a:r>
          <a:endParaRPr lang="en-US" sz="1400" b="1" kern="1200">
            <a:cs typeface="+mj-cs"/>
          </a:endParaRPr>
        </a:p>
      </dsp:txBody>
      <dsp:txXfrm>
        <a:off x="3594330" y="56797"/>
        <a:ext cx="1156031" cy="348243"/>
      </dsp:txXfrm>
    </dsp:sp>
    <dsp:sp modelId="{C7507FF5-6CB2-4BBA-944F-BC2602350C1A}">
      <dsp:nvSpPr>
        <dsp:cNvPr id="0" name=""/>
        <dsp:cNvSpPr/>
      </dsp:nvSpPr>
      <dsp:spPr>
        <a:xfrm>
          <a:off x="3727447" y="411328"/>
          <a:ext cx="1271422" cy="5605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-970242"/>
              <a:satOff val="-55952"/>
              <a:lumOff val="5752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t" anchorCtr="0">
          <a:noAutofit/>
        </a:bodyPr>
        <a:lstStyle/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SA" sz="1400" b="1" kern="1200">
              <a:cs typeface="+mj-cs"/>
            </a:rPr>
            <a:t>الشهيـــــد فضيل اعمر</a:t>
          </a:r>
          <a:endParaRPr lang="en-US" sz="1400" b="1" kern="1200">
            <a:cs typeface="+mj-cs"/>
          </a:endParaRPr>
        </a:p>
      </dsp:txBody>
      <dsp:txXfrm>
        <a:off x="3743866" y="427747"/>
        <a:ext cx="1238584" cy="527735"/>
      </dsp:txXfrm>
    </dsp:sp>
    <dsp:sp modelId="{261DA7A4-C174-4483-BA37-61F52AD34F37}">
      <dsp:nvSpPr>
        <dsp:cNvPr id="0" name=""/>
        <dsp:cNvSpPr/>
      </dsp:nvSpPr>
      <dsp:spPr>
        <a:xfrm>
          <a:off x="4906450" y="114589"/>
          <a:ext cx="330907" cy="232659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-1455363"/>
            <a:satOff val="-83928"/>
            <a:lumOff val="8628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000" kern="1200"/>
        </a:p>
      </dsp:txBody>
      <dsp:txXfrm>
        <a:off x="4906450" y="161121"/>
        <a:ext cx="261109" cy="139595"/>
      </dsp:txXfrm>
    </dsp:sp>
    <dsp:sp modelId="{FB4367EC-497D-49D2-8695-D8C526A6E567}">
      <dsp:nvSpPr>
        <dsp:cNvPr id="0" name=""/>
        <dsp:cNvSpPr/>
      </dsp:nvSpPr>
      <dsp:spPr>
        <a:xfrm>
          <a:off x="5374715" y="56797"/>
          <a:ext cx="1156031" cy="52236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-1455363"/>
                <a:satOff val="-83928"/>
                <a:lumOff val="8628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-1455363"/>
                <a:satOff val="-83928"/>
                <a:lumOff val="8628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-1455363"/>
                <a:satOff val="-83928"/>
                <a:lumOff val="8628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53340" numCol="1" spcCol="1270" anchor="t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b="1" kern="1200">
              <a:cs typeface="+mj-cs"/>
            </a:rPr>
            <a:t>الأستاذة</a:t>
          </a:r>
          <a:endParaRPr lang="en-US" sz="1400" b="1" kern="1200">
            <a:cs typeface="+mj-cs"/>
          </a:endParaRPr>
        </a:p>
      </dsp:txBody>
      <dsp:txXfrm>
        <a:off x="5374715" y="56797"/>
        <a:ext cx="1156031" cy="348243"/>
      </dsp:txXfrm>
    </dsp:sp>
    <dsp:sp modelId="{1185E50C-8BB6-41BE-BE00-C0DFBB48F2D8}">
      <dsp:nvSpPr>
        <dsp:cNvPr id="0" name=""/>
        <dsp:cNvSpPr/>
      </dsp:nvSpPr>
      <dsp:spPr>
        <a:xfrm>
          <a:off x="5510377" y="411328"/>
          <a:ext cx="1271422" cy="5605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-1455363"/>
              <a:satOff val="-83928"/>
              <a:lumOff val="8628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t" anchorCtr="0">
          <a:noAutofit/>
        </a:bodyPr>
        <a:lstStyle/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SA" sz="1400" b="1" kern="1200">
              <a:cs typeface="+mj-cs"/>
            </a:rPr>
            <a:t>تاني سميرة</a:t>
          </a:r>
          <a:endParaRPr lang="en-US" sz="1400" b="1" kern="1200">
            <a:cs typeface="+mj-cs"/>
          </a:endParaRPr>
        </a:p>
      </dsp:txBody>
      <dsp:txXfrm>
        <a:off x="5526796" y="427747"/>
        <a:ext cx="1238584" cy="5277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lokman</dc:creator>
  <cp:keywords/>
  <dc:description/>
  <cp:lastModifiedBy>lokmanlok200513@gmail.com</cp:lastModifiedBy>
  <cp:revision>31</cp:revision>
  <cp:lastPrinted>2022-09-22T12:55:00Z</cp:lastPrinted>
  <dcterms:created xsi:type="dcterms:W3CDTF">2019-10-21T19:35:00Z</dcterms:created>
  <dcterms:modified xsi:type="dcterms:W3CDTF">2022-09-22T13:49:00Z</dcterms:modified>
</cp:coreProperties>
</file>