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8647"/>
        <w:gridCol w:w="834"/>
      </w:tblGrid>
      <w:tr w:rsidR="00261FE3" w:rsidTr="00C60846">
        <w:trPr>
          <w:trHeight w:val="841"/>
        </w:trPr>
        <w:tc>
          <w:tcPr>
            <w:tcW w:w="1129" w:type="dxa"/>
          </w:tcPr>
          <w:p w:rsidR="00261FE3" w:rsidRDefault="00261FE3" w:rsidP="00C60846"/>
          <w:p w:rsidR="00261FE3" w:rsidRPr="00036A9F" w:rsidRDefault="00261FE3" w:rsidP="00C60846">
            <w:pPr>
              <w:jc w:val="center"/>
              <w:rPr>
                <w:rFonts w:cstheme="minorHAnsi"/>
              </w:rPr>
            </w:pPr>
            <w:r w:rsidRPr="00036A9F">
              <w:rPr>
                <w:rFonts w:cstheme="minorHAnsi"/>
                <w:sz w:val="28"/>
                <w:szCs w:val="28"/>
                <w:rtl/>
              </w:rPr>
              <w:t>العلامة</w:t>
            </w:r>
          </w:p>
        </w:tc>
        <w:tc>
          <w:tcPr>
            <w:tcW w:w="8647" w:type="dxa"/>
          </w:tcPr>
          <w:p w:rsidR="00261FE3" w:rsidRPr="00036A9F" w:rsidRDefault="00261FE3" w:rsidP="00C60846">
            <w:pPr>
              <w:rPr>
                <w:rFonts w:cstheme="minorHAnsi"/>
                <w:sz w:val="32"/>
                <w:szCs w:val="32"/>
              </w:rPr>
            </w:pPr>
          </w:p>
          <w:p w:rsidR="00261FE3" w:rsidRPr="00036A9F" w:rsidRDefault="00261FE3" w:rsidP="00C6084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36A9F">
              <w:rPr>
                <w:rFonts w:cstheme="minorHAnsi"/>
                <w:sz w:val="32"/>
                <w:szCs w:val="32"/>
                <w:rtl/>
              </w:rPr>
              <w:t>الاجابة النموذجية</w:t>
            </w:r>
            <w:r>
              <w:rPr>
                <w:rFonts w:cstheme="minorHAnsi" w:hint="cs"/>
                <w:sz w:val="32"/>
                <w:szCs w:val="32"/>
                <w:rtl/>
              </w:rPr>
              <w:t xml:space="preserve"> للفرض الثاني في الفيزياء (4متوسط)2018/2019</w:t>
            </w:r>
          </w:p>
        </w:tc>
        <w:tc>
          <w:tcPr>
            <w:tcW w:w="834" w:type="dxa"/>
          </w:tcPr>
          <w:p w:rsidR="00261FE3" w:rsidRPr="00036A9F" w:rsidRDefault="00261FE3" w:rsidP="00C60846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  <w:tr w:rsidR="00261FE3" w:rsidTr="001A645A">
        <w:trPr>
          <w:cantSplit/>
          <w:trHeight w:val="2391"/>
        </w:trPr>
        <w:tc>
          <w:tcPr>
            <w:tcW w:w="1129" w:type="dxa"/>
          </w:tcPr>
          <w:p w:rsidR="00261FE3" w:rsidRDefault="001A645A" w:rsidP="001A645A">
            <w:pPr>
              <w:jc w:val="center"/>
            </w:pPr>
            <w:r>
              <w:t>0.5</w:t>
            </w:r>
          </w:p>
          <w:p w:rsidR="001A645A" w:rsidRDefault="001A645A" w:rsidP="001A645A">
            <w:pPr>
              <w:jc w:val="center"/>
            </w:pPr>
            <w:r>
              <w:t>0.5</w:t>
            </w:r>
          </w:p>
          <w:p w:rsidR="001A645A" w:rsidRDefault="001A645A" w:rsidP="001A645A">
            <w:pPr>
              <w:jc w:val="center"/>
            </w:pPr>
            <w:r>
              <w:t>1</w:t>
            </w:r>
          </w:p>
          <w:p w:rsidR="001A645A" w:rsidRDefault="001A645A" w:rsidP="001A645A">
            <w:pPr>
              <w:jc w:val="center"/>
            </w:pPr>
          </w:p>
          <w:p w:rsidR="001A645A" w:rsidRDefault="001A645A" w:rsidP="001A645A">
            <w:pPr>
              <w:jc w:val="center"/>
            </w:pPr>
            <w:r>
              <w:t>1</w:t>
            </w:r>
          </w:p>
          <w:p w:rsidR="00AD261D" w:rsidRDefault="00AD261D" w:rsidP="001A645A">
            <w:pPr>
              <w:jc w:val="center"/>
            </w:pPr>
          </w:p>
          <w:p w:rsidR="001A645A" w:rsidRDefault="001A645A" w:rsidP="001A645A">
            <w:pPr>
              <w:jc w:val="center"/>
            </w:pPr>
            <w:r>
              <w:t>0.5</w:t>
            </w:r>
          </w:p>
          <w:p w:rsidR="00171294" w:rsidRDefault="00171294" w:rsidP="001A645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1.5</w:t>
            </w:r>
          </w:p>
          <w:p w:rsidR="001A645A" w:rsidRDefault="00171294" w:rsidP="001A645A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8647" w:type="dxa"/>
          </w:tcPr>
          <w:p w:rsidR="00261FE3" w:rsidRDefault="00261FE3" w:rsidP="00C60846">
            <w:pPr>
              <w:rPr>
                <w:rFonts w:cstheme="minorHAnsi"/>
                <w:sz w:val="32"/>
                <w:szCs w:val="32"/>
              </w:rPr>
            </w:pPr>
          </w:p>
          <w:p w:rsidR="00261FE3" w:rsidRDefault="00261FE3" w:rsidP="00261FE3">
            <w:pPr>
              <w:tabs>
                <w:tab w:val="left" w:pos="1320"/>
                <w:tab w:val="right" w:pos="8431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rtl/>
              </w:rPr>
              <w:tab/>
            </w:r>
            <w:r>
              <w:rPr>
                <w:rFonts w:cstheme="minorHAnsi"/>
                <w:sz w:val="24"/>
                <w:szCs w:val="24"/>
                <w:rtl/>
              </w:rPr>
              <w:tab/>
            </w:r>
            <w:r>
              <w:rPr>
                <w:rFonts w:cstheme="minorHAnsi" w:hint="cs"/>
                <w:sz w:val="24"/>
                <w:szCs w:val="24"/>
                <w:rtl/>
              </w:rPr>
              <w:t>1) على مستوى المهبط:ترسب شعيرات من معدن القصدير</w:t>
            </w:r>
          </w:p>
          <w:p w:rsidR="00261FE3" w:rsidRDefault="00261FE3" w:rsidP="00261FE3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     على مستوى المصعد: تصاعد فقاعات غازية من غاز الكلور</w:t>
            </w:r>
          </w:p>
          <w:p w:rsidR="00261FE3" w:rsidRDefault="00171294" w:rsidP="00261FE3">
            <w:pPr>
              <w:bidi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D9BF26" wp14:editId="0F870726">
                      <wp:simplePos x="0" y="0"/>
                      <wp:positionH relativeFrom="column">
                        <wp:posOffset>3515360</wp:posOffset>
                      </wp:positionH>
                      <wp:positionV relativeFrom="paragraph">
                        <wp:posOffset>104775</wp:posOffset>
                      </wp:positionV>
                      <wp:extent cx="180975" cy="0"/>
                      <wp:effectExtent l="0" t="76200" r="9525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E628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276.8pt;margin-top:8.25pt;width:14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261FE3">
              <w:rPr>
                <w:rFonts w:cstheme="minorHAnsi" w:hint="cs"/>
                <w:sz w:val="24"/>
                <w:szCs w:val="24"/>
                <w:rtl/>
              </w:rPr>
              <w:t xml:space="preserve">2) على مستوى المهبط:  </w:t>
            </w:r>
            <w:r w:rsidR="00261FE3">
              <w:rPr>
                <w:rFonts w:cstheme="minorHAnsi"/>
                <w:sz w:val="24"/>
                <w:szCs w:val="24"/>
              </w:rPr>
              <w:t>Sn</w:t>
            </w:r>
            <w:r w:rsidR="00261FE3" w:rsidRPr="00261FE3">
              <w:rPr>
                <w:rFonts w:cstheme="minorHAnsi"/>
                <w:sz w:val="24"/>
                <w:szCs w:val="24"/>
                <w:vertAlign w:val="superscript"/>
              </w:rPr>
              <w:t>2+</w:t>
            </w:r>
            <w:r w:rsidR="00261FE3">
              <w:rPr>
                <w:rFonts w:cstheme="minorHAnsi"/>
                <w:sz w:val="24"/>
                <w:szCs w:val="24"/>
              </w:rPr>
              <w:t xml:space="preserve">  + 2é                        </w:t>
            </w:r>
            <w:proofErr w:type="spellStart"/>
            <w:r w:rsidR="00261FE3">
              <w:rPr>
                <w:rFonts w:cstheme="minorHAnsi"/>
                <w:sz w:val="24"/>
                <w:szCs w:val="24"/>
              </w:rPr>
              <w:t>Sn</w:t>
            </w:r>
            <w:proofErr w:type="spellEnd"/>
          </w:p>
          <w:p w:rsidR="00261FE3" w:rsidRPr="00261FE3" w:rsidRDefault="00171294" w:rsidP="00261FE3">
            <w:pPr>
              <w:bidi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F9757B" wp14:editId="211CF2BC">
                      <wp:simplePos x="0" y="0"/>
                      <wp:positionH relativeFrom="column">
                        <wp:posOffset>2732405</wp:posOffset>
                      </wp:positionH>
                      <wp:positionV relativeFrom="paragraph">
                        <wp:posOffset>153035</wp:posOffset>
                      </wp:positionV>
                      <wp:extent cx="180975" cy="0"/>
                      <wp:effectExtent l="0" t="76200" r="9525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45E948" id="Straight Arrow Connector 8" o:spid="_x0000_s1026" type="#_x0000_t32" style="position:absolute;margin-left:215.15pt;margin-top:12.05pt;width:1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261FE3">
              <w:rPr>
                <w:rFonts w:cstheme="minorHAnsi"/>
                <w:sz w:val="24"/>
                <w:szCs w:val="24"/>
              </w:rPr>
              <w:t xml:space="preserve">   </w:t>
            </w:r>
            <w:r w:rsidR="00261FE3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 على مستوى المصعد:  </w:t>
            </w:r>
            <w:r w:rsidR="00261FE3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261FE3">
              <w:rPr>
                <w:rFonts w:cstheme="minorHAnsi"/>
                <w:sz w:val="24"/>
                <w:szCs w:val="24"/>
              </w:rPr>
              <w:t>2Cl</w:t>
            </w:r>
            <w:r w:rsidR="00261FE3" w:rsidRPr="00261FE3">
              <w:rPr>
                <w:rFonts w:cstheme="minorHAnsi"/>
                <w:sz w:val="24"/>
                <w:szCs w:val="24"/>
                <w:vertAlign w:val="superscript"/>
              </w:rPr>
              <w:t>-</w:t>
            </w:r>
            <w:r w:rsidR="00261FE3">
              <w:rPr>
                <w:rFonts w:cstheme="minorHAnsi"/>
                <w:sz w:val="24"/>
                <w:szCs w:val="24"/>
              </w:rPr>
              <w:t xml:space="preserve">                       Cl</w:t>
            </w:r>
            <w:r w:rsidR="00261FE3" w:rsidRPr="00261FE3"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 w:rsidR="00261FE3">
              <w:rPr>
                <w:rFonts w:cstheme="minorHAnsi"/>
                <w:sz w:val="24"/>
                <w:szCs w:val="24"/>
              </w:rPr>
              <w:t xml:space="preserve"> +2é          </w:t>
            </w:r>
            <w:r w:rsidR="00261FE3">
              <w:rPr>
                <w:rFonts w:cstheme="minorHAnsi" w:hint="cs"/>
                <w:sz w:val="24"/>
                <w:szCs w:val="24"/>
                <w:rtl/>
              </w:rPr>
              <w:t xml:space="preserve">                                                                        </w:t>
            </w:r>
          </w:p>
          <w:p w:rsidR="001A645A" w:rsidRDefault="001A645A" w:rsidP="001A645A">
            <w:pPr>
              <w:tabs>
                <w:tab w:val="left" w:pos="7696"/>
                <w:tab w:val="right" w:pos="8431"/>
              </w:tabs>
              <w:bidi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63984D" wp14:editId="25D69E10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108585</wp:posOffset>
                      </wp:positionV>
                      <wp:extent cx="180975" cy="0"/>
                      <wp:effectExtent l="0" t="76200" r="9525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E9DC21" id="Straight Arrow Connector 4" o:spid="_x0000_s1026" type="#_x0000_t32" style="position:absolute;margin-left:98.4pt;margin-top:8.55pt;width:14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61FE3"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>3) المعادلة الاجمالية </w:t>
            </w:r>
            <w:r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 xml:space="preserve">                                                           </w:t>
            </w:r>
            <w:r>
              <w:rPr>
                <w:rFonts w:cstheme="minorHAnsi"/>
                <w:sz w:val="24"/>
                <w:szCs w:val="24"/>
                <w:lang w:val="fr-FR" w:bidi="ar-DZ"/>
              </w:rPr>
              <w:t>C</w:t>
            </w:r>
            <w:r w:rsidRPr="001A645A">
              <w:rPr>
                <w:rFonts w:cstheme="minorHAnsi"/>
                <w:sz w:val="24"/>
                <w:szCs w:val="24"/>
                <w:lang w:val="fr-FR" w:bidi="ar-DZ"/>
              </w:rPr>
              <w:t>l</w:t>
            </w:r>
            <w:r w:rsidRPr="001A645A">
              <w:rPr>
                <w:rFonts w:cstheme="minorHAnsi"/>
                <w:sz w:val="24"/>
                <w:szCs w:val="24"/>
                <w:vertAlign w:val="subscript"/>
                <w:lang w:val="fr-FR" w:bidi="ar-DZ"/>
              </w:rPr>
              <w:t>2</w:t>
            </w:r>
            <w:r>
              <w:rPr>
                <w:rFonts w:cstheme="minorHAnsi"/>
                <w:sz w:val="24"/>
                <w:szCs w:val="24"/>
                <w:lang w:val="fr-FR" w:bidi="ar-DZ"/>
              </w:rPr>
              <w:t>+2é+Sn</w:t>
            </w:r>
            <w:r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 xml:space="preserve">   </w:t>
            </w:r>
            <w:r>
              <w:rPr>
                <w:rFonts w:cstheme="minorHAnsi"/>
                <w:sz w:val="24"/>
                <w:szCs w:val="24"/>
                <w:lang w:val="fr-FR" w:bidi="ar-DZ"/>
              </w:rPr>
              <w:t xml:space="preserve">       </w:t>
            </w:r>
            <w:r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 xml:space="preserve">     </w:t>
            </w:r>
            <w:r w:rsidRPr="001A645A">
              <w:rPr>
                <w:rFonts w:cstheme="minorHAnsi" w:hint="cs"/>
                <w:b/>
                <w:bCs/>
                <w:sz w:val="24"/>
                <w:szCs w:val="24"/>
                <w:vertAlign w:val="superscript"/>
                <w:rtl/>
                <w:lang w:val="fr-FR" w:bidi="ar-DZ"/>
              </w:rPr>
              <w:t>-</w:t>
            </w:r>
            <w:r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2Cl</w:t>
            </w:r>
            <w:r>
              <w:rPr>
                <w:rFonts w:cstheme="minorHAnsi" w:hint="cs"/>
                <w:sz w:val="24"/>
                <w:szCs w:val="24"/>
                <w:rtl/>
                <w:lang w:val="fr-FR" w:bidi="ar-DZ"/>
              </w:rPr>
              <w:t xml:space="preserve"> +</w:t>
            </w:r>
            <w:r w:rsidR="00261FE3">
              <w:rPr>
                <w:rFonts w:cstheme="minorHAnsi"/>
                <w:sz w:val="24"/>
                <w:szCs w:val="24"/>
                <w:lang w:val="fr-FR"/>
              </w:rPr>
              <w:t xml:space="preserve">    </w:t>
            </w:r>
            <w:r>
              <w:rPr>
                <w:rFonts w:cstheme="minorHAnsi"/>
                <w:sz w:val="24"/>
                <w:szCs w:val="24"/>
              </w:rPr>
              <w:t>Sn</w:t>
            </w:r>
            <w:r w:rsidRPr="00261FE3">
              <w:rPr>
                <w:rFonts w:cstheme="minorHAnsi"/>
                <w:sz w:val="24"/>
                <w:szCs w:val="24"/>
                <w:vertAlign w:val="superscript"/>
              </w:rPr>
              <w:t>2+</w:t>
            </w:r>
            <w:r>
              <w:rPr>
                <w:rFonts w:cstheme="minorHAnsi"/>
                <w:sz w:val="24"/>
                <w:szCs w:val="24"/>
              </w:rPr>
              <w:t xml:space="preserve">  + 2é</w:t>
            </w:r>
          </w:p>
          <w:p w:rsidR="00DD7E5C" w:rsidRDefault="00DD7E5C" w:rsidP="00DD7E5C">
            <w:pPr>
              <w:tabs>
                <w:tab w:val="right" w:pos="8431"/>
              </w:tabs>
              <w:bidi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>4) نوع التحليل بسيط لأن المسريان لم يشاركا في التفاعل.</w:t>
            </w:r>
            <w:r>
              <w:rPr>
                <w:rFonts w:cstheme="minorHAnsi"/>
                <w:sz w:val="24"/>
                <w:szCs w:val="24"/>
                <w:rtl/>
              </w:rPr>
              <w:tab/>
            </w:r>
          </w:p>
          <w:p w:rsidR="00261FE3" w:rsidRPr="001A645A" w:rsidRDefault="00171294" w:rsidP="00DD7E5C">
            <w:pPr>
              <w:tabs>
                <w:tab w:val="left" w:pos="5161"/>
                <w:tab w:val="right" w:pos="8431"/>
              </w:tabs>
              <w:bidi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cs"/>
                <w:sz w:val="24"/>
                <w:szCs w:val="24"/>
                <w:rtl/>
              </w:rPr>
              <w:t xml:space="preserve">وكذلك </w:t>
            </w:r>
            <w:r w:rsidR="001A645A">
              <w:rPr>
                <w:rFonts w:cstheme="minorHAnsi"/>
                <w:sz w:val="24"/>
                <w:szCs w:val="24"/>
              </w:rPr>
              <w:tab/>
            </w:r>
            <w:r w:rsidR="001A645A">
              <w:rPr>
                <w:rFonts w:cstheme="minorHAnsi"/>
                <w:sz w:val="24"/>
                <w:szCs w:val="24"/>
              </w:rPr>
              <w:tab/>
            </w:r>
            <w:r w:rsidR="001A645A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7A2CBF" wp14:editId="06137096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133985</wp:posOffset>
                      </wp:positionV>
                      <wp:extent cx="180975" cy="0"/>
                      <wp:effectExtent l="0" t="76200" r="9525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CE4C08" id="Straight Arrow Connector 5" o:spid="_x0000_s1026" type="#_x0000_t32" style="position:absolute;margin-left:78.65pt;margin-top:10.55pt;width:1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1A645A" w:rsidRPr="001A645A">
              <w:rPr>
                <w:rFonts w:cstheme="minorHAnsi"/>
                <w:sz w:val="24"/>
                <w:szCs w:val="24"/>
              </w:rPr>
              <w:t xml:space="preserve">(Sn2+ +2Cl-) </w:t>
            </w:r>
            <w:proofErr w:type="spellStart"/>
            <w:r w:rsidR="001A645A" w:rsidRPr="00AD261D">
              <w:rPr>
                <w:rFonts w:cstheme="minorHAnsi"/>
                <w:sz w:val="24"/>
                <w:szCs w:val="24"/>
                <w:vertAlign w:val="subscript"/>
              </w:rPr>
              <w:t>aq</w:t>
            </w:r>
            <w:proofErr w:type="spellEnd"/>
            <w:r w:rsidR="001A645A" w:rsidRPr="001A645A">
              <w:rPr>
                <w:rFonts w:cstheme="minorHAnsi"/>
                <w:sz w:val="24"/>
                <w:szCs w:val="24"/>
              </w:rPr>
              <w:t xml:space="preserve">           </w:t>
            </w:r>
            <w:proofErr w:type="spellStart"/>
            <w:r w:rsidR="001A645A" w:rsidRPr="001A645A">
              <w:rPr>
                <w:rFonts w:cstheme="minorHAnsi"/>
                <w:sz w:val="24"/>
                <w:szCs w:val="24"/>
              </w:rPr>
              <w:t>Sn</w:t>
            </w:r>
            <w:proofErr w:type="spellEnd"/>
            <w:r w:rsidR="001A645A">
              <w:rPr>
                <w:rFonts w:cstheme="minorHAnsi"/>
                <w:sz w:val="24"/>
                <w:szCs w:val="24"/>
              </w:rPr>
              <w:t>(s)</w:t>
            </w:r>
            <w:r w:rsidR="001A645A" w:rsidRPr="001A645A">
              <w:rPr>
                <w:rFonts w:cstheme="minorHAnsi"/>
                <w:sz w:val="24"/>
                <w:szCs w:val="24"/>
              </w:rPr>
              <w:t xml:space="preserve"> +Cl</w:t>
            </w:r>
            <w:r w:rsidR="001A645A" w:rsidRPr="001A645A"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 w:rsidR="00AD261D">
              <w:rPr>
                <w:rFonts w:cstheme="minorHAnsi"/>
                <w:sz w:val="24"/>
                <w:szCs w:val="24"/>
                <w:vertAlign w:val="subscript"/>
              </w:rPr>
              <w:t>(g)</w:t>
            </w:r>
          </w:p>
        </w:tc>
        <w:tc>
          <w:tcPr>
            <w:tcW w:w="834" w:type="dxa"/>
            <w:textDirection w:val="btLr"/>
          </w:tcPr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  <w:r w:rsidRPr="00036A9F">
              <w:rPr>
                <w:rFonts w:cstheme="minorHAnsi"/>
                <w:sz w:val="32"/>
                <w:szCs w:val="32"/>
                <w:rtl/>
              </w:rPr>
              <w:t>لتمرين الأول</w:t>
            </w:r>
          </w:p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</w:p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</w:p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  <w:r w:rsidRPr="00036A9F">
              <w:rPr>
                <w:rFonts w:cstheme="minorHAnsi"/>
                <w:sz w:val="32"/>
                <w:szCs w:val="32"/>
                <w:rtl/>
              </w:rPr>
              <w:t>التمرين الأول</w:t>
            </w:r>
          </w:p>
        </w:tc>
      </w:tr>
      <w:tr w:rsidR="00261FE3" w:rsidTr="00C60846">
        <w:trPr>
          <w:cantSplit/>
          <w:trHeight w:val="3768"/>
        </w:trPr>
        <w:tc>
          <w:tcPr>
            <w:tcW w:w="1129" w:type="dxa"/>
          </w:tcPr>
          <w:p w:rsidR="000A41DD" w:rsidRDefault="000A41DD" w:rsidP="000A41DD">
            <w:pPr>
              <w:jc w:val="center"/>
            </w:pPr>
          </w:p>
          <w:p w:rsidR="000A41DD" w:rsidRDefault="000A41DD" w:rsidP="000A41DD"/>
          <w:p w:rsidR="000A41DD" w:rsidRDefault="000A41DD" w:rsidP="000A41DD"/>
          <w:p w:rsidR="000A41DD" w:rsidRDefault="000A41DD" w:rsidP="000A41DD">
            <w:pPr>
              <w:jc w:val="center"/>
            </w:pPr>
            <w:r>
              <w:t>2.5</w:t>
            </w:r>
          </w:p>
          <w:p w:rsidR="000A41DD" w:rsidRDefault="000A41DD" w:rsidP="000A41DD"/>
          <w:p w:rsidR="000A41DD" w:rsidRDefault="000A41DD" w:rsidP="000A41DD"/>
          <w:p w:rsidR="000A41DD" w:rsidRDefault="000A41DD" w:rsidP="000A41DD">
            <w:pPr>
              <w:jc w:val="center"/>
            </w:pPr>
            <w:r>
              <w:t>2.5</w:t>
            </w:r>
          </w:p>
          <w:p w:rsidR="000A41DD" w:rsidRDefault="000A41DD" w:rsidP="000A41DD"/>
          <w:p w:rsidR="000A41DD" w:rsidRDefault="000A41DD" w:rsidP="000A41DD"/>
          <w:p w:rsidR="00261FE3" w:rsidRPr="000A41DD" w:rsidRDefault="000A41DD" w:rsidP="000A41DD">
            <w:pPr>
              <w:jc w:val="center"/>
            </w:pPr>
            <w:r>
              <w:t>1</w:t>
            </w:r>
          </w:p>
        </w:tc>
        <w:tc>
          <w:tcPr>
            <w:tcW w:w="8647" w:type="dxa"/>
          </w:tcPr>
          <w:p w:rsidR="00261FE3" w:rsidRPr="000A41DD" w:rsidRDefault="00AD261D" w:rsidP="00AD261D">
            <w:pPr>
              <w:jc w:val="right"/>
              <w:rPr>
                <w:rFonts w:cstheme="minorHAnsi" w:hint="cs"/>
                <w:sz w:val="24"/>
                <w:szCs w:val="24"/>
                <w:rtl/>
              </w:rPr>
            </w:pPr>
            <w:r w:rsidRPr="000A41DD">
              <w:rPr>
                <w:rFonts w:cstheme="minorHAnsi" w:hint="cs"/>
                <w:sz w:val="24"/>
                <w:szCs w:val="24"/>
                <w:rtl/>
              </w:rPr>
              <w:t>1) التفسير:</w:t>
            </w:r>
          </w:p>
          <w:p w:rsidR="00AD261D" w:rsidRDefault="00AD261D" w:rsidP="00AD261D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</w:rPr>
              <w:t>اختفاء اللون الأزرق دليل على اختفاء شوارد النحاس</w:t>
            </w:r>
          </w:p>
          <w:p w:rsidR="00AD261D" w:rsidRDefault="00AD261D" w:rsidP="00AD261D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ضهور لون أخضر فاتح دليل على تآكل الكأس الحديدي وتشكل شوارد الحديد الثنائي</w:t>
            </w:r>
          </w:p>
          <w:p w:rsidR="00AD261D" w:rsidRDefault="00AD261D" w:rsidP="00AD261D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ترسب الطبقة الحمراء دليل على تحول شوارد النحاس الى معدن النحاس وترسبه عل جدار الكأس</w:t>
            </w:r>
          </w:p>
          <w:p w:rsidR="00AD261D" w:rsidRPr="00AD261D" w:rsidRDefault="00AD261D" w:rsidP="00AD261D">
            <w:pPr>
              <w:jc w:val="right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2) كتابة المعادلة بالصيغة الشاردية:</w:t>
            </w:r>
          </w:p>
          <w:p w:rsidR="00BB48A9" w:rsidRDefault="00AD261D" w:rsidP="00AD261D">
            <w:pPr>
              <w:rPr>
                <w:rFonts w:cstheme="minorHAnsi"/>
                <w:lang w:bidi="ar-DZ"/>
              </w:rPr>
            </w:pPr>
            <w:r w:rsidRPr="00AD261D">
              <w:rPr>
                <w:rFonts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181964" wp14:editId="7092C613">
                      <wp:simplePos x="0" y="0"/>
                      <wp:positionH relativeFrom="column">
                        <wp:posOffset>1610360</wp:posOffset>
                      </wp:positionH>
                      <wp:positionV relativeFrom="paragraph">
                        <wp:posOffset>123825</wp:posOffset>
                      </wp:positionV>
                      <wp:extent cx="180975" cy="0"/>
                      <wp:effectExtent l="0" t="76200" r="9525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652D55" id="Straight Arrow Connector 6" o:spid="_x0000_s1026" type="#_x0000_t32" style="position:absolute;margin-left:126.8pt;margin-top:9.75pt;width:14.2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>Fe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 xml:space="preserve">(s)  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>+( Cu</w:t>
            </w:r>
            <w:r w:rsidRPr="00AD261D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2+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 xml:space="preserve"> + SO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4</w:t>
            </w:r>
            <w:r w:rsidRPr="00AD261D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2+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>)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 xml:space="preserve">) 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 xml:space="preserve">                 Cu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(s)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 xml:space="preserve">  +  (Fe</w:t>
            </w:r>
            <w:r w:rsidRPr="00AD261D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2+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 xml:space="preserve"> + SO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4</w:t>
            </w:r>
            <w:r w:rsidRPr="00AD261D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2-</w:t>
            </w:r>
            <w:r w:rsidRPr="00AD261D">
              <w:rPr>
                <w:rFonts w:cstheme="minorHAnsi"/>
                <w:sz w:val="24"/>
                <w:szCs w:val="24"/>
                <w:lang w:bidi="ar-DZ"/>
              </w:rPr>
              <w:t>)</w:t>
            </w:r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AD261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)</w:t>
            </w:r>
          </w:p>
          <w:p w:rsidR="00BB48A9" w:rsidRDefault="00BB48A9" w:rsidP="00BB48A9">
            <w:pPr>
              <w:rPr>
                <w:rFonts w:cstheme="minorHAnsi"/>
                <w:lang w:bidi="ar-DZ"/>
              </w:rPr>
            </w:pPr>
          </w:p>
          <w:p w:rsidR="00AD261D" w:rsidRDefault="00BB48A9" w:rsidP="00BB48A9">
            <w:pPr>
              <w:jc w:val="right"/>
              <w:rPr>
                <w:rFonts w:cstheme="minorHAnsi" w:hint="cs"/>
                <w:rtl/>
                <w:lang w:bidi="ar-DZ"/>
              </w:rPr>
            </w:pPr>
            <w:r>
              <w:rPr>
                <w:rFonts w:cstheme="minorHAnsi"/>
                <w:lang w:bidi="ar-DZ"/>
              </w:rPr>
              <w:t xml:space="preserve"> </w:t>
            </w:r>
            <w:r>
              <w:rPr>
                <w:rFonts w:cstheme="minorHAnsi" w:hint="cs"/>
                <w:rtl/>
                <w:lang w:bidi="ar-DZ"/>
              </w:rPr>
              <w:t>كتابة المعادلة بالصيغة الاحصائية:</w:t>
            </w:r>
          </w:p>
          <w:p w:rsidR="000A41DD" w:rsidRPr="000A41DD" w:rsidRDefault="000A41DD" w:rsidP="000A41DD">
            <w:pPr>
              <w:rPr>
                <w:rFonts w:cstheme="minorHAnsi"/>
                <w:sz w:val="24"/>
                <w:szCs w:val="24"/>
                <w:lang w:bidi="ar-DZ"/>
              </w:rPr>
            </w:pPr>
            <w:r w:rsidRPr="000A41DD">
              <w:rPr>
                <w:rFonts w:cstheme="minorHAns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7A31EA" wp14:editId="38D9AE08">
                      <wp:simplePos x="0" y="0"/>
                      <wp:positionH relativeFrom="column">
                        <wp:posOffset>1200785</wp:posOffset>
                      </wp:positionH>
                      <wp:positionV relativeFrom="paragraph">
                        <wp:posOffset>123825</wp:posOffset>
                      </wp:positionV>
                      <wp:extent cx="180975" cy="0"/>
                      <wp:effectExtent l="0" t="76200" r="9525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E71206" id="Straight Arrow Connector 7" o:spid="_x0000_s1026" type="#_x0000_t32" style="position:absolute;margin-left:94.55pt;margin-top:9.75pt;width:14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0A41DD">
              <w:rPr>
                <w:rFonts w:cstheme="minorHAnsi"/>
                <w:sz w:val="24"/>
                <w:szCs w:val="24"/>
                <w:lang w:bidi="ar-DZ"/>
              </w:rPr>
              <w:t>Fe</w:t>
            </w:r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(s)</w:t>
            </w:r>
            <w:r w:rsidRPr="000A41DD">
              <w:rPr>
                <w:rFonts w:cstheme="minorHAnsi"/>
                <w:sz w:val="24"/>
                <w:szCs w:val="24"/>
                <w:lang w:bidi="ar-DZ"/>
              </w:rPr>
              <w:t xml:space="preserve"> + CuSO</w:t>
            </w:r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4</w:t>
            </w:r>
            <w:r w:rsidRPr="000A41DD">
              <w:rPr>
                <w:rFonts w:cstheme="minorHAnsi"/>
                <w:sz w:val="24"/>
                <w:szCs w:val="24"/>
                <w:lang w:bidi="ar-DZ"/>
              </w:rPr>
              <w:t xml:space="preserve"> </w:t>
            </w:r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)</w:t>
            </w:r>
            <w:r w:rsidRPr="000A41DD">
              <w:rPr>
                <w:rFonts w:cstheme="minorHAnsi"/>
                <w:sz w:val="24"/>
                <w:szCs w:val="24"/>
                <w:lang w:bidi="ar-DZ"/>
              </w:rPr>
              <w:t xml:space="preserve">                  Cu</w:t>
            </w:r>
            <w:r w:rsidRPr="000A41DD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(s)</w:t>
            </w:r>
            <w:r w:rsidRPr="000A41DD">
              <w:rPr>
                <w:rFonts w:cstheme="minorHAnsi"/>
                <w:sz w:val="24"/>
                <w:szCs w:val="24"/>
                <w:lang w:bidi="ar-DZ"/>
              </w:rPr>
              <w:t xml:space="preserve">   +  FeSO4</w:t>
            </w:r>
            <w:r w:rsidRPr="000A41DD">
              <w:rPr>
                <w:rFonts w:cstheme="minorHAns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Pr="000A41DD">
              <w:rPr>
                <w:rFonts w:cstheme="minorHAns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Pr="000A41DD">
              <w:rPr>
                <w:rFonts w:cstheme="minorHAnsi"/>
                <w:sz w:val="28"/>
                <w:szCs w:val="28"/>
                <w:vertAlign w:val="subscript"/>
                <w:lang w:bidi="ar-DZ"/>
              </w:rPr>
              <w:t>)</w:t>
            </w:r>
          </w:p>
          <w:p w:rsidR="00BB48A9" w:rsidRPr="000A41DD" w:rsidRDefault="00BB48A9" w:rsidP="00BB48A9">
            <w:pPr>
              <w:rPr>
                <w:rFonts w:cstheme="minorHAnsi"/>
                <w:rtl/>
                <w:lang w:bidi="ar-DZ"/>
              </w:rPr>
            </w:pPr>
          </w:p>
        </w:tc>
        <w:tc>
          <w:tcPr>
            <w:tcW w:w="834" w:type="dxa"/>
            <w:textDirection w:val="btLr"/>
          </w:tcPr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  <w:r w:rsidRPr="00036A9F">
              <w:rPr>
                <w:rFonts w:cstheme="minorHAnsi"/>
                <w:sz w:val="32"/>
                <w:szCs w:val="32"/>
                <w:rtl/>
              </w:rPr>
              <w:t>التمرين الثاني</w:t>
            </w:r>
          </w:p>
        </w:tc>
      </w:tr>
      <w:tr w:rsidR="00261FE3" w:rsidTr="000A41DD">
        <w:trPr>
          <w:cantSplit/>
          <w:trHeight w:val="6562"/>
        </w:trPr>
        <w:tc>
          <w:tcPr>
            <w:tcW w:w="1129" w:type="dxa"/>
          </w:tcPr>
          <w:p w:rsidR="00261FE3" w:rsidRDefault="00171294" w:rsidP="00171294">
            <w:pPr>
              <w:jc w:val="center"/>
            </w:pPr>
            <w:r>
              <w:t xml:space="preserve">1 </w:t>
            </w:r>
          </w:p>
          <w:p w:rsidR="00171294" w:rsidRDefault="00171294" w:rsidP="00171294">
            <w:pPr>
              <w:jc w:val="center"/>
            </w:pPr>
          </w:p>
          <w:p w:rsidR="00171294" w:rsidRDefault="00171294" w:rsidP="00171294">
            <w:pPr>
              <w:jc w:val="center"/>
            </w:pPr>
            <w:r>
              <w:t>1</w:t>
            </w:r>
          </w:p>
          <w:p w:rsidR="00171294" w:rsidRDefault="00171294" w:rsidP="00171294">
            <w:pPr>
              <w:jc w:val="center"/>
            </w:pPr>
          </w:p>
          <w:p w:rsidR="00171294" w:rsidRDefault="00171294" w:rsidP="00171294">
            <w:pPr>
              <w:jc w:val="center"/>
            </w:pPr>
            <w:r>
              <w:t>1</w:t>
            </w:r>
          </w:p>
          <w:p w:rsidR="00171294" w:rsidRDefault="00171294" w:rsidP="00171294">
            <w:pPr>
              <w:jc w:val="center"/>
            </w:pPr>
            <w:r>
              <w:t>1</w:t>
            </w: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  <w:r>
              <w:t>2</w:t>
            </w:r>
          </w:p>
          <w:p w:rsidR="00AB64F6" w:rsidRDefault="00AB64F6" w:rsidP="00171294">
            <w:pPr>
              <w:jc w:val="center"/>
            </w:pPr>
            <w:r>
              <w:t>1</w:t>
            </w: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</w:p>
          <w:p w:rsidR="00AB64F6" w:rsidRDefault="00AB64F6" w:rsidP="00171294">
            <w:pPr>
              <w:jc w:val="center"/>
            </w:pPr>
            <w:r>
              <w:t>1</w:t>
            </w:r>
            <w:bookmarkStart w:id="0" w:name="_GoBack"/>
            <w:bookmarkEnd w:id="0"/>
          </w:p>
        </w:tc>
        <w:tc>
          <w:tcPr>
            <w:tcW w:w="8647" w:type="dxa"/>
          </w:tcPr>
          <w:p w:rsidR="00261FE3" w:rsidRDefault="00DD7E5C" w:rsidP="00DD7E5C">
            <w:pPr>
              <w:bidi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1/ الصفيحة (</w:t>
            </w:r>
            <w:r>
              <w:rPr>
                <w:rFonts w:cstheme="minorHAnsi"/>
                <w:sz w:val="24"/>
                <w:szCs w:val="24"/>
                <w:lang w:bidi="ar-DZ"/>
              </w:rPr>
              <w:t>A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نحاس لأن النحاس لا يتفاعل مع حمض كلور الماء</w:t>
            </w:r>
          </w:p>
          <w:p w:rsidR="00DD7E5C" w:rsidRDefault="00DD7E5C" w:rsidP="00DD7E5C">
            <w:pPr>
              <w:jc w:val="right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نقبل الفضة والبلاتين (الذهب مرفوض ،لا يمكن ايجاد صفيحة ذهبية في مخبر المدرسة)</w:t>
            </w:r>
          </w:p>
          <w:p w:rsidR="00DD7E5C" w:rsidRDefault="00DD7E5C" w:rsidP="00DD7E5C">
            <w:pPr>
              <w:bidi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2/ الصفيحة(</w:t>
            </w:r>
            <w:r>
              <w:rPr>
                <w:rFonts w:cstheme="minorHAnsi"/>
                <w:sz w:val="24"/>
                <w:szCs w:val="24"/>
                <w:lang w:bidi="ar-DZ"/>
              </w:rPr>
              <w:t>B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حديد لأنه ينجذب الى المغناطيس ويتفاعل مع (</w:t>
            </w:r>
            <w:proofErr w:type="spellStart"/>
            <w:r>
              <w:rPr>
                <w:rFonts w:cstheme="minorHAnsi"/>
                <w:sz w:val="24"/>
                <w:szCs w:val="24"/>
                <w:lang w:bidi="ar-DZ"/>
              </w:rPr>
              <w:t>HCl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</w:t>
            </w:r>
          </w:p>
          <w:p w:rsidR="00DD7E5C" w:rsidRDefault="00DD7E5C" w:rsidP="00DD7E5C">
            <w:pPr>
              <w:bidi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3/ الصفيحة (</w:t>
            </w:r>
            <w:r>
              <w:rPr>
                <w:rFonts w:cstheme="minorHAnsi"/>
                <w:sz w:val="24"/>
                <w:szCs w:val="24"/>
                <w:lang w:bidi="ar-DZ"/>
              </w:rPr>
              <w:t>C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زنك أو ألمنيوم  تقبل الاجابتين</w:t>
            </w:r>
          </w:p>
          <w:p w:rsidR="00DD7E5C" w:rsidRDefault="00DD7E5C" w:rsidP="00DD7E5C">
            <w:pPr>
              <w:bidi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لأنه يتفاعل مع (</w:t>
            </w:r>
            <w:proofErr w:type="spellStart"/>
            <w:r>
              <w:rPr>
                <w:rFonts w:cstheme="minorHAnsi"/>
                <w:sz w:val="24"/>
                <w:szCs w:val="24"/>
                <w:lang w:bidi="ar-DZ"/>
              </w:rPr>
              <w:t>HCl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وعند اضافة قطرات من(</w:t>
            </w:r>
            <w:proofErr w:type="spellStart"/>
            <w:r>
              <w:rPr>
                <w:rFonts w:cstheme="minorHAnsi"/>
                <w:sz w:val="24"/>
                <w:szCs w:val="24"/>
                <w:lang w:bidi="ar-DZ"/>
              </w:rPr>
              <w:t>NaOH</w:t>
            </w:r>
            <w:proofErr w:type="spellEnd"/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يتشكل راسب أبيض.</w:t>
            </w:r>
          </w:p>
          <w:p w:rsidR="00DD7E5C" w:rsidRDefault="00DD7E5C" w:rsidP="00DD7E5C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4/ تفاعل الصفيحة (</w:t>
            </w:r>
            <w:r>
              <w:rPr>
                <w:rFonts w:cstheme="minorHAnsi"/>
                <w:sz w:val="24"/>
                <w:szCs w:val="24"/>
                <w:lang w:bidi="ar-DZ"/>
              </w:rPr>
              <w:t>B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) الحديد مع حمض كلور الماء:</w:t>
            </w:r>
          </w:p>
          <w:p w:rsidR="00171294" w:rsidRDefault="00171294" w:rsidP="00171294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171294" w:rsidRDefault="00171294" w:rsidP="00171294">
            <w:pPr>
              <w:bidi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بالصيغة الشاردية:</w:t>
            </w:r>
          </w:p>
          <w:p w:rsidR="00171294" w:rsidRDefault="00171294" w:rsidP="00171294">
            <w:pPr>
              <w:bidi/>
              <w:jc w:val="right"/>
              <w:rPr>
                <w:rFonts w:cstheme="minorHAnsi"/>
                <w:sz w:val="24"/>
                <w:szCs w:val="24"/>
                <w:lang w:bidi="ar-DZ"/>
              </w:rPr>
            </w:pPr>
            <w:r w:rsidRPr="000A41DD">
              <w:rPr>
                <w:rFonts w:cstheme="minorHAns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181852" wp14:editId="7569DC00">
                      <wp:simplePos x="0" y="0"/>
                      <wp:positionH relativeFrom="column">
                        <wp:posOffset>1048385</wp:posOffset>
                      </wp:positionH>
                      <wp:positionV relativeFrom="paragraph">
                        <wp:posOffset>88900</wp:posOffset>
                      </wp:positionV>
                      <wp:extent cx="180975" cy="0"/>
                      <wp:effectExtent l="0" t="76200" r="9525" b="952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9DEEC6" id="Straight Arrow Connector 10" o:spid="_x0000_s1026" type="#_x0000_t32" style="position:absolute;margin-left:82.55pt;margin-top:7pt;width:14.2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>Fe + 2(H</w:t>
            </w:r>
            <w:r w:rsidRPr="00171294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+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 xml:space="preserve"> + </w:t>
            </w:r>
            <w:proofErr w:type="spellStart"/>
            <w:r w:rsidRPr="00171294">
              <w:rPr>
                <w:rFonts w:cstheme="minorHAnsi"/>
                <w:sz w:val="24"/>
                <w:szCs w:val="24"/>
                <w:lang w:bidi="ar-DZ"/>
              </w:rPr>
              <w:t>Cl</w:t>
            </w:r>
            <w:proofErr w:type="spellEnd"/>
            <w:r w:rsidRPr="00171294">
              <w:rPr>
                <w:rFonts w:cstheme="minorHAnsi"/>
                <w:b/>
                <w:bCs/>
                <w:sz w:val="24"/>
                <w:szCs w:val="24"/>
                <w:vertAlign w:val="superscript"/>
                <w:lang w:bidi="ar-DZ"/>
              </w:rPr>
              <w:t>-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>)              H</w:t>
            </w:r>
            <w:r w:rsidRPr="00171294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2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 xml:space="preserve">  +  (Fe</w:t>
            </w:r>
            <w:r w:rsidRPr="00171294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2+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 xml:space="preserve">  + 2Cl</w:t>
            </w:r>
            <w:r w:rsidRPr="00171294">
              <w:rPr>
                <w:rFonts w:cstheme="minorHAnsi"/>
                <w:b/>
                <w:bCs/>
                <w:sz w:val="24"/>
                <w:szCs w:val="24"/>
                <w:vertAlign w:val="superscript"/>
                <w:lang w:bidi="ar-DZ"/>
              </w:rPr>
              <w:t>-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>)</w:t>
            </w:r>
          </w:p>
          <w:p w:rsidR="00171294" w:rsidRPr="00171294" w:rsidRDefault="00171294" w:rsidP="00171294">
            <w:pPr>
              <w:bidi/>
              <w:jc w:val="right"/>
              <w:rPr>
                <w:rFonts w:cstheme="minorHAnsi" w:hint="cs"/>
                <w:sz w:val="24"/>
                <w:szCs w:val="24"/>
                <w:lang w:bidi="ar-DZ"/>
              </w:rPr>
            </w:pPr>
            <w:r>
              <w:rPr>
                <w:rFonts w:cstheme="minorHAnsi"/>
                <w:sz w:val="24"/>
                <w:szCs w:val="24"/>
                <w:lang w:bidi="ar-DZ"/>
              </w:rPr>
              <w:t>(s)         (</w:t>
            </w:r>
            <w:proofErr w:type="spellStart"/>
            <w:r>
              <w:rPr>
                <w:rFonts w:cstheme="minorHAnsi"/>
                <w:sz w:val="24"/>
                <w:szCs w:val="24"/>
                <w:lang w:bidi="ar-DZ"/>
              </w:rPr>
              <w:t>aq</w:t>
            </w:r>
            <w:proofErr w:type="spellEnd"/>
            <w:r>
              <w:rPr>
                <w:rFonts w:cstheme="minorHAnsi"/>
                <w:sz w:val="24"/>
                <w:szCs w:val="24"/>
                <w:lang w:bidi="ar-DZ"/>
              </w:rPr>
              <w:t>)                    (g)          (</w:t>
            </w:r>
            <w:proofErr w:type="spellStart"/>
            <w:r>
              <w:rPr>
                <w:rFonts w:cstheme="minorHAnsi"/>
                <w:sz w:val="24"/>
                <w:szCs w:val="24"/>
                <w:lang w:bidi="ar-DZ"/>
              </w:rPr>
              <w:t>aq</w:t>
            </w:r>
            <w:proofErr w:type="spellEnd"/>
            <w:r>
              <w:rPr>
                <w:rFonts w:cstheme="minorHAnsi"/>
                <w:sz w:val="24"/>
                <w:szCs w:val="24"/>
                <w:lang w:bidi="ar-DZ"/>
              </w:rPr>
              <w:t>)</w:t>
            </w:r>
          </w:p>
          <w:p w:rsidR="00DD7E5C" w:rsidRDefault="00DD7E5C" w:rsidP="00DD7E5C">
            <w:pPr>
              <w:jc w:val="right"/>
              <w:rPr>
                <w:rFonts w:cstheme="minorHAnsi"/>
                <w:sz w:val="24"/>
                <w:szCs w:val="24"/>
                <w:lang w:bidi="ar-DZ"/>
              </w:rPr>
            </w:pPr>
          </w:p>
          <w:p w:rsidR="00171294" w:rsidRDefault="00171294" w:rsidP="00DD7E5C">
            <w:pPr>
              <w:jc w:val="right"/>
              <w:rPr>
                <w:rFonts w:cstheme="minorHAnsi" w:hint="cs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بالصيغة الاحصائية:</w:t>
            </w:r>
          </w:p>
          <w:p w:rsidR="00171294" w:rsidRDefault="00171294" w:rsidP="00171294">
            <w:pPr>
              <w:rPr>
                <w:rFonts w:cstheme="minorHAnsi"/>
                <w:sz w:val="24"/>
                <w:szCs w:val="24"/>
                <w:lang w:val="fr-FR" w:bidi="ar-DZ"/>
              </w:rPr>
            </w:pPr>
          </w:p>
          <w:p w:rsidR="00171294" w:rsidRPr="00171294" w:rsidRDefault="00171294" w:rsidP="00171294">
            <w:pPr>
              <w:rPr>
                <w:rFonts w:cstheme="minorHAnsi"/>
                <w:sz w:val="24"/>
                <w:szCs w:val="24"/>
                <w:lang w:bidi="ar-DZ"/>
              </w:rPr>
            </w:pPr>
            <w:r w:rsidRPr="000A41DD">
              <w:rPr>
                <w:rFonts w:cstheme="minorHAns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BAFD982" wp14:editId="74380E7D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131445</wp:posOffset>
                      </wp:positionV>
                      <wp:extent cx="180975" cy="0"/>
                      <wp:effectExtent l="0" t="76200" r="9525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8BCC75" id="Straight Arrow Connector 11" o:spid="_x0000_s1026" type="#_x0000_t32" style="position:absolute;margin-left:54.8pt;margin-top:10.35pt;width:14.2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>Fe + 2HCl              H</w:t>
            </w:r>
            <w:r w:rsidRPr="00171294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2</w:t>
            </w:r>
            <w:r w:rsidRPr="00171294">
              <w:rPr>
                <w:rFonts w:cstheme="minorHAnsi"/>
                <w:sz w:val="24"/>
                <w:szCs w:val="24"/>
                <w:lang w:bidi="ar-DZ"/>
              </w:rPr>
              <w:t xml:space="preserve">     +    FeCl</w:t>
            </w:r>
            <w:r w:rsidRPr="00171294">
              <w:rPr>
                <w:rFonts w:cstheme="minorHAnsi"/>
                <w:sz w:val="24"/>
                <w:szCs w:val="24"/>
                <w:vertAlign w:val="subscript"/>
                <w:lang w:bidi="ar-DZ"/>
              </w:rPr>
              <w:t>2</w:t>
            </w:r>
          </w:p>
          <w:p w:rsidR="00171294" w:rsidRPr="00171294" w:rsidRDefault="00171294" w:rsidP="00171294">
            <w:pPr>
              <w:rPr>
                <w:rFonts w:cstheme="minorHAnsi"/>
                <w:sz w:val="24"/>
                <w:szCs w:val="24"/>
                <w:lang w:bidi="ar-DZ"/>
              </w:rPr>
            </w:pPr>
            <w:r w:rsidRPr="00171294">
              <w:rPr>
                <w:rFonts w:cstheme="minorHAnsi"/>
                <w:sz w:val="24"/>
                <w:szCs w:val="24"/>
                <w:lang w:bidi="ar-DZ"/>
              </w:rPr>
              <w:t>(s)      (</w:t>
            </w:r>
            <w:proofErr w:type="spellStart"/>
            <w:r w:rsidRPr="00171294">
              <w:rPr>
                <w:rFonts w:cstheme="minorHAnsi"/>
                <w:sz w:val="24"/>
                <w:szCs w:val="24"/>
                <w:lang w:bidi="ar-DZ"/>
              </w:rPr>
              <w:t>aq</w:t>
            </w:r>
            <w:proofErr w:type="spellEnd"/>
            <w:r w:rsidRPr="00171294">
              <w:rPr>
                <w:rFonts w:cstheme="minorHAnsi"/>
                <w:sz w:val="24"/>
                <w:szCs w:val="24"/>
                <w:lang w:bidi="ar-DZ"/>
              </w:rPr>
              <w:t>)             (g)             (</w:t>
            </w:r>
            <w:proofErr w:type="spellStart"/>
            <w:r w:rsidRPr="00171294">
              <w:rPr>
                <w:rFonts w:cstheme="minorHAnsi"/>
                <w:sz w:val="24"/>
                <w:szCs w:val="24"/>
                <w:lang w:bidi="ar-DZ"/>
              </w:rPr>
              <w:t>aq</w:t>
            </w:r>
            <w:proofErr w:type="spellEnd"/>
            <w:r w:rsidRPr="00171294">
              <w:rPr>
                <w:rFonts w:cstheme="minorHAnsi"/>
                <w:sz w:val="24"/>
                <w:szCs w:val="24"/>
                <w:lang w:bidi="ar-DZ"/>
              </w:rPr>
              <w:t>)</w:t>
            </w:r>
          </w:p>
        </w:tc>
        <w:tc>
          <w:tcPr>
            <w:tcW w:w="834" w:type="dxa"/>
            <w:textDirection w:val="btLr"/>
          </w:tcPr>
          <w:p w:rsidR="00261FE3" w:rsidRPr="00036A9F" w:rsidRDefault="00261FE3" w:rsidP="00C60846">
            <w:pPr>
              <w:ind w:left="113" w:right="113"/>
              <w:jc w:val="center"/>
              <w:rPr>
                <w:rFonts w:cstheme="minorHAnsi"/>
                <w:sz w:val="32"/>
                <w:szCs w:val="32"/>
              </w:rPr>
            </w:pPr>
            <w:r w:rsidRPr="00036A9F">
              <w:rPr>
                <w:rFonts w:cstheme="minorHAnsi"/>
                <w:sz w:val="32"/>
                <w:szCs w:val="32"/>
                <w:rtl/>
              </w:rPr>
              <w:t>الوضعية الادماجية</w:t>
            </w:r>
          </w:p>
        </w:tc>
      </w:tr>
    </w:tbl>
    <w:p w:rsidR="00261FE3" w:rsidRDefault="00261FE3" w:rsidP="00261FE3"/>
    <w:p w:rsidR="009E34D5" w:rsidRDefault="00AB64F6"/>
    <w:sectPr w:rsidR="009E34D5" w:rsidSect="00F454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FE3"/>
    <w:rsid w:val="000A41DD"/>
    <w:rsid w:val="00171294"/>
    <w:rsid w:val="001A645A"/>
    <w:rsid w:val="00261FE3"/>
    <w:rsid w:val="00902509"/>
    <w:rsid w:val="009B2CE0"/>
    <w:rsid w:val="00AB64F6"/>
    <w:rsid w:val="00AD261D"/>
    <w:rsid w:val="00BB48A9"/>
    <w:rsid w:val="00D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73F22D-27FB-448A-951C-8DD5F8AF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F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2019-01-30T09:59:00Z</dcterms:created>
  <dcterms:modified xsi:type="dcterms:W3CDTF">2019-01-30T11:48:00Z</dcterms:modified>
</cp:coreProperties>
</file>