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B767E" w:rsidRPr="00D60D5A" w:rsidRDefault="00FB767E" w:rsidP="0074322D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 w:rsidRPr="00D60D5A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>الجمهورية الجزائرية الديمقراطية الشعبية</w:t>
      </w:r>
    </w:p>
    <w:p w:rsidR="00FB767E" w:rsidRPr="00D60D5A" w:rsidRDefault="00EF406F" w:rsidP="00121B8D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 w:rsidRPr="00D60D5A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>وزارة</w:t>
      </w:r>
      <w:r w:rsidR="00FB767E" w:rsidRPr="00D60D5A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 التربيـ</w:t>
      </w:r>
      <w:r w:rsidRPr="00D60D5A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>ة الوطنية</w:t>
      </w:r>
    </w:p>
    <w:p w:rsidR="00C0578B" w:rsidRPr="00D60D5A" w:rsidRDefault="007E3E75" w:rsidP="00B3361B">
      <w:pPr>
        <w:bidi/>
        <w:spacing w:after="0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مديرية التربية لولاية </w:t>
      </w:r>
      <w:r w:rsidR="006D4EED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قسنطينة</w:t>
      </w:r>
      <w:r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    </w:t>
      </w:r>
      <w:r w:rsidR="006D4EED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                                                     </w:t>
      </w:r>
      <w:r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</w:t>
      </w:r>
      <w:r w:rsidR="00F23A1C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 التاريخ</w:t>
      </w:r>
      <w:r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:</w:t>
      </w:r>
      <w:r w:rsidR="001C1196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12</w:t>
      </w:r>
      <w:r w:rsidR="006D4EED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r w:rsidR="00F23A1C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/</w:t>
      </w:r>
      <w:r w:rsidR="00B3361B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0</w:t>
      </w:r>
      <w:r w:rsidR="001C1196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5</w:t>
      </w:r>
      <w:r w:rsidR="00F23A1C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/20</w:t>
      </w:r>
      <w:r w:rsidR="00B3361B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2</w:t>
      </w:r>
      <w:r w:rsidR="001C1196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4</w:t>
      </w:r>
    </w:p>
    <w:p w:rsidR="00C0578B" w:rsidRPr="00D60D5A" w:rsidRDefault="00854DE9" w:rsidP="001C1196">
      <w:pPr>
        <w:bidi/>
        <w:spacing w:after="0"/>
        <w:rPr>
          <w:rFonts w:ascii="Sakkal Majalla" w:hAnsi="Sakkal Majalla" w:cs="Sakkal Majalla"/>
          <w:b/>
          <w:bCs/>
          <w:position w:val="-18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position w:val="-18"/>
          <w:sz w:val="40"/>
          <w:szCs w:val="40"/>
          <w:u w:val="single"/>
          <w:rtl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36195</wp:posOffset>
                </wp:positionH>
                <wp:positionV relativeFrom="paragraph">
                  <wp:posOffset>6350</wp:posOffset>
                </wp:positionV>
                <wp:extent cx="6473825" cy="0"/>
                <wp:effectExtent l="5080" t="7620" r="7620" b="11430"/>
                <wp:wrapNone/>
                <wp:docPr id="4" name="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73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A89D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 198" o:spid="_x0000_s1026" type="#_x0000_t32" style="position:absolute;margin-left:2.85pt;margin-top:.5pt;width:509.75pt;height:0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">
                <o:lock v:ext="edit" shapetype="f"/>
              </v:shape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position w:val="-18"/>
          <w:sz w:val="44"/>
          <w:szCs w:val="44"/>
          <w:u w:val="single"/>
          <w:rtl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26670</wp:posOffset>
                </wp:positionH>
                <wp:positionV relativeFrom="paragraph">
                  <wp:posOffset>332740</wp:posOffset>
                </wp:positionV>
                <wp:extent cx="6473825" cy="0"/>
                <wp:effectExtent l="5080" t="10160" r="7620" b="8890"/>
                <wp:wrapNone/>
                <wp:docPr id="3" name="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73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BC76DC" id=" 197" o:spid="_x0000_s1026" type="#_x0000_t32" style="position:absolute;margin-left:2.1pt;margin-top:26.2pt;width:509.75pt;height:0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">
                <o:lock v:ext="edit" shapetype="f"/>
              </v:shape>
            </w:pict>
          </mc:Fallback>
        </mc:AlternateContent>
      </w:r>
      <w:r w:rsidR="00C0578B" w:rsidRPr="00D60D5A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>اختبار</w:t>
      </w:r>
      <w:r w:rsidR="007E3E75">
        <w:rPr>
          <w:rFonts w:ascii="Sakkal Majalla" w:hAnsi="Sakkal Majalla" w:cs="Sakkal Majalla" w:hint="cs"/>
          <w:b/>
          <w:bCs/>
          <w:position w:val="-18"/>
          <w:sz w:val="36"/>
          <w:szCs w:val="36"/>
          <w:rtl/>
          <w:lang w:bidi="ar-DZ"/>
        </w:rPr>
        <w:t xml:space="preserve"> الفصل </w:t>
      </w:r>
      <w:r w:rsidR="001C1196">
        <w:rPr>
          <w:rFonts w:ascii="Sakkal Majalla" w:hAnsi="Sakkal Majalla" w:cs="Sakkal Majalla" w:hint="cs"/>
          <w:b/>
          <w:bCs/>
          <w:position w:val="-18"/>
          <w:sz w:val="36"/>
          <w:szCs w:val="36"/>
          <w:rtl/>
          <w:lang w:bidi="ar-DZ"/>
        </w:rPr>
        <w:t>الثالث</w:t>
      </w:r>
      <w:r w:rsidR="00C0578B" w:rsidRPr="00D60D5A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 xml:space="preserve"> في مادة: العلوم الفيزيائية و التكنولوجيا </w:t>
      </w:r>
      <w:r w:rsidR="001C1196">
        <w:rPr>
          <w:rFonts w:ascii="Sakkal Majalla" w:hAnsi="Sakkal Majalla" w:cs="Sakkal Majalla" w:hint="cs"/>
          <w:b/>
          <w:bCs/>
          <w:position w:val="-18"/>
          <w:sz w:val="36"/>
          <w:szCs w:val="36"/>
          <w:rtl/>
          <w:lang w:bidi="ar-DZ"/>
        </w:rPr>
        <w:t xml:space="preserve">                 </w:t>
      </w:r>
      <w:r w:rsidR="00E1428A" w:rsidRPr="00D60D5A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>المـ</w:t>
      </w:r>
      <w:r w:rsidR="00C0578B" w:rsidRPr="00D60D5A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>دة: ساعة ونصـف</w:t>
      </w:r>
    </w:p>
    <w:p w:rsidR="00B3361B" w:rsidRDefault="00B3361B" w:rsidP="00B3361B">
      <w:pPr>
        <w:bidi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  <w:r w:rsidRPr="00FC46BE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>الوضعية الأولى:</w:t>
      </w:r>
      <w:r w:rsidRPr="00FC46BE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(6ن)</w:t>
      </w:r>
    </w:p>
    <w:p w:rsidR="000010C1" w:rsidRDefault="008B65B5" w:rsidP="008B65B5">
      <w:pPr>
        <w:bidi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 w:rsidRPr="008B65B5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اشترت امرأة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ملاعق مطلية بطبقة من الزنك</w:t>
      </w:r>
      <w:r w:rsidR="00E80B2C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</w:t>
      </w:r>
      <w:r w:rsidR="00E80B2C">
        <w:rPr>
          <w:rFonts w:ascii="Arabic Typesetting" w:hAnsi="Arabic Typesetting" w:cs="Arabic Typesetting"/>
          <w:sz w:val="40"/>
          <w:szCs w:val="40"/>
          <w:lang w:bidi="ar-DZ"/>
        </w:rPr>
        <w:t>(Zn)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، وبعد مدة من الزمن فقدت الملاعق بريقها من كثرة الاستعمال، فأرادت تنظيفها </w:t>
      </w:r>
      <w:r w:rsidR="000010C1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بحمض كلور الماء (</w:t>
      </w:r>
      <w:r w:rsidR="00E80B2C">
        <w:rPr>
          <w:rFonts w:ascii="Arabic Typesetting" w:hAnsi="Arabic Typesetting" w:cs="Arabic Typesetting"/>
          <w:sz w:val="40"/>
          <w:szCs w:val="40"/>
          <w:lang w:bidi="ar-DZ"/>
        </w:rPr>
        <w:t>HCl</w:t>
      </w:r>
      <w:r w:rsidR="000010C1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)، فلاحظت تآكل طبقة الزنك وتصاعد غاز.</w:t>
      </w:r>
    </w:p>
    <w:p w:rsidR="000B3F7C" w:rsidRDefault="000010C1" w:rsidP="000010C1">
      <w:pPr>
        <w:pStyle w:val="Paragraphedeliste"/>
        <w:numPr>
          <w:ilvl w:val="0"/>
          <w:numId w:val="12"/>
        </w:numPr>
        <w:bidi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سم</w:t>
      </w:r>
      <w:r>
        <w:rPr>
          <w:rFonts w:ascii="Arabic Typesetting" w:hAnsi="Arabic Typesetting" w:cs="Arabic Typesetting"/>
          <w:sz w:val="40"/>
          <w:szCs w:val="40"/>
          <w:lang w:bidi="ar-DZ"/>
        </w:rPr>
        <w:t xml:space="preserve"> 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الغاز المنطلق</w:t>
      </w:r>
      <w:r w:rsidR="000B3F7C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وبين كيف يتم الكشف عنه.</w:t>
      </w:r>
    </w:p>
    <w:p w:rsidR="00856FCA" w:rsidRDefault="00612171" w:rsidP="00856FCA">
      <w:pPr>
        <w:pStyle w:val="Paragraphedeliste"/>
        <w:numPr>
          <w:ilvl w:val="0"/>
          <w:numId w:val="12"/>
        </w:numPr>
        <w:bidi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أكتب معادلة</w:t>
      </w:r>
      <w:r w:rsidR="000B3F7C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التفاعل </w:t>
      </w:r>
      <w:r w:rsidR="00DE5AB5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الكيميائي الحادث </w:t>
      </w:r>
      <w:r w:rsidR="00856FCA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ثم وازنها.</w:t>
      </w:r>
    </w:p>
    <w:p w:rsidR="00856FCA" w:rsidRPr="00612171" w:rsidRDefault="00612171" w:rsidP="00612171">
      <w:pPr>
        <w:bidi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 w:rsidRPr="00612171">
        <w:rPr>
          <w:rFonts w:ascii="Arabic Typesetting" w:hAnsi="Arabic Typesetting" w:cs="Arabic Typesetting"/>
          <w:noProof/>
          <w:sz w:val="40"/>
          <w:szCs w:val="40"/>
          <w:rtl/>
          <w:lang w:bidi="ar-DZ"/>
        </w:rPr>
        <w:drawing>
          <wp:anchor distT="0" distB="0" distL="114300" distR="114300" simplePos="0" relativeHeight="251660288" behindDoc="0" locked="0" layoutInCell="1" allowOverlap="1" wp14:anchorId="3BFF057C">
            <wp:simplePos x="0" y="0"/>
            <wp:positionH relativeFrom="column">
              <wp:posOffset>1031240</wp:posOffset>
            </wp:positionH>
            <wp:positionV relativeFrom="paragraph">
              <wp:posOffset>423545</wp:posOffset>
            </wp:positionV>
            <wp:extent cx="2219325" cy="1152525"/>
            <wp:effectExtent l="0" t="0" r="9525" b="952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6FCA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من أجل إعادة طلائها</w:t>
      </w:r>
      <w:r w:rsidR="00BC3D79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بالزنك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ن</w:t>
      </w:r>
      <w:r w:rsidR="00BC3D79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ستعمل المحلول الشاردي الناتج </w:t>
      </w:r>
      <w:r w:rsidR="00BC3D79">
        <w:rPr>
          <w:rFonts w:ascii="Arabic Typesetting" w:hAnsi="Arabic Typesetting" w:cs="Arabic Typesetting"/>
          <w:sz w:val="40"/>
          <w:szCs w:val="40"/>
          <w:lang w:bidi="ar-DZ"/>
        </w:rPr>
        <w:t>(Zn</w:t>
      </w:r>
      <w:r w:rsidR="00BC3D79">
        <w:rPr>
          <w:rFonts w:ascii="Arabic Typesetting" w:hAnsi="Arabic Typesetting" w:cs="Arabic Typesetting"/>
          <w:sz w:val="40"/>
          <w:szCs w:val="40"/>
          <w:vertAlign w:val="superscript"/>
          <w:lang w:bidi="ar-DZ"/>
        </w:rPr>
        <w:t>2+</w:t>
      </w:r>
      <w:r w:rsidR="00BC3D79">
        <w:rPr>
          <w:rFonts w:ascii="Arabic Typesetting" w:hAnsi="Arabic Typesetting" w:cs="Arabic Typesetting"/>
          <w:sz w:val="40"/>
          <w:szCs w:val="40"/>
          <w:lang w:bidi="ar-DZ"/>
        </w:rPr>
        <w:t xml:space="preserve"> +2Cl</w:t>
      </w:r>
      <w:r w:rsidR="00BC3D79">
        <w:rPr>
          <w:rFonts w:ascii="Arabic Typesetting" w:hAnsi="Arabic Typesetting" w:cs="Arabic Typesetting"/>
          <w:sz w:val="40"/>
          <w:szCs w:val="40"/>
          <w:vertAlign w:val="superscript"/>
          <w:lang w:bidi="ar-DZ"/>
        </w:rPr>
        <w:t>-</w:t>
      </w:r>
      <w:r w:rsidR="00BC3D79">
        <w:rPr>
          <w:rFonts w:ascii="Arabic Typesetting" w:hAnsi="Arabic Typesetting" w:cs="Arabic Typesetting"/>
          <w:sz w:val="40"/>
          <w:szCs w:val="40"/>
          <w:lang w:bidi="ar-DZ"/>
        </w:rPr>
        <w:t>)</w:t>
      </w:r>
      <w:r w:rsidR="00BC3D79">
        <w:rPr>
          <w:rFonts w:ascii="Arabic Typesetting" w:hAnsi="Arabic Typesetting" w:cs="Arabic Typesetting"/>
          <w:sz w:val="40"/>
          <w:szCs w:val="40"/>
          <w:vertAlign w:val="subscript"/>
          <w:lang w:bidi="ar-DZ"/>
        </w:rPr>
        <w:t>(aq)</w:t>
      </w:r>
      <w:r>
        <w:rPr>
          <w:rFonts w:ascii="Arabic Typesetting" w:hAnsi="Arabic Typesetting" w:cs="Arabic Typesetting" w:hint="cs"/>
          <w:sz w:val="40"/>
          <w:szCs w:val="40"/>
          <w:vertAlign w:val="subscript"/>
          <w:rtl/>
          <w:lang w:bidi="ar-DZ"/>
        </w:rPr>
        <w:t xml:space="preserve"> </w:t>
      </w:r>
      <w:r w:rsidR="00BC3D79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وفق التجربة التالية:</w:t>
      </w:r>
    </w:p>
    <w:p w:rsidR="00BC3D79" w:rsidRDefault="00BC3D79" w:rsidP="00BC3D79">
      <w:pPr>
        <w:pStyle w:val="Paragraphedeliste"/>
        <w:numPr>
          <w:ilvl w:val="0"/>
          <w:numId w:val="12"/>
        </w:numPr>
        <w:bidi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سم ما يلي:</w:t>
      </w:r>
      <w:r w:rsidR="00612171" w:rsidRPr="00612171">
        <w:rPr>
          <w:noProof/>
        </w:rPr>
        <w:t xml:space="preserve"> </w:t>
      </w:r>
    </w:p>
    <w:p w:rsidR="00BC3D79" w:rsidRDefault="00BC3D79" w:rsidP="00BC3D79">
      <w:pPr>
        <w:pStyle w:val="Paragraphedeliste"/>
        <w:numPr>
          <w:ilvl w:val="0"/>
          <w:numId w:val="13"/>
        </w:numPr>
        <w:bidi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المسريين </w:t>
      </w:r>
      <w:r>
        <w:rPr>
          <w:rFonts w:ascii="Arabic Typesetting" w:hAnsi="Arabic Typesetting" w:cs="Arabic Typesetting"/>
          <w:sz w:val="40"/>
          <w:szCs w:val="40"/>
          <w:lang w:bidi="ar-DZ"/>
        </w:rPr>
        <w:t>(a)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و </w:t>
      </w:r>
      <w:r>
        <w:rPr>
          <w:rFonts w:ascii="Arabic Typesetting" w:hAnsi="Arabic Typesetting" w:cs="Arabic Typesetting"/>
          <w:sz w:val="40"/>
          <w:szCs w:val="40"/>
          <w:lang w:bidi="ar-DZ"/>
        </w:rPr>
        <w:t xml:space="preserve"> (b)</w:t>
      </w:r>
    </w:p>
    <w:p w:rsidR="00BC3D79" w:rsidRDefault="00BC3D79" w:rsidP="00BC3D79">
      <w:pPr>
        <w:pStyle w:val="Paragraphedeliste"/>
        <w:numPr>
          <w:ilvl w:val="0"/>
          <w:numId w:val="13"/>
        </w:numPr>
        <w:bidi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المحلول الشاردي المستعمل </w:t>
      </w:r>
    </w:p>
    <w:p w:rsidR="00BC3D79" w:rsidRDefault="00BC3D79" w:rsidP="00BC3D79">
      <w:pPr>
        <w:pStyle w:val="Paragraphedeliste"/>
        <w:numPr>
          <w:ilvl w:val="0"/>
          <w:numId w:val="12"/>
        </w:numPr>
        <w:bidi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برأيك في أي مسرى يجب وضع الملعقة حتى </w:t>
      </w:r>
      <w:r w:rsidR="00DE63FA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يتم طلاؤها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</w:t>
      </w:r>
      <w:r w:rsidR="00DE63FA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ب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معدن الزنك؟</w:t>
      </w:r>
    </w:p>
    <w:p w:rsidR="00856FCA" w:rsidRPr="00612171" w:rsidRDefault="00BC3D79" w:rsidP="00612171">
      <w:pPr>
        <w:pStyle w:val="Paragraphedeliste"/>
        <w:numPr>
          <w:ilvl w:val="0"/>
          <w:numId w:val="12"/>
        </w:numPr>
        <w:bidi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أكتب المعادلة الكيميائية عند المسر</w:t>
      </w:r>
      <w:r w:rsidR="00612171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ى</w:t>
      </w:r>
      <w:r w:rsidR="00612171">
        <w:rPr>
          <w:rFonts w:ascii="Arabic Typesetting" w:hAnsi="Arabic Typesetting" w:cs="Arabic Typesetting"/>
          <w:sz w:val="40"/>
          <w:szCs w:val="40"/>
          <w:lang w:bidi="ar-DZ"/>
        </w:rPr>
        <w:t xml:space="preserve">(b) </w:t>
      </w:r>
      <w:r w:rsidR="00612171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.</w:t>
      </w:r>
    </w:p>
    <w:p w:rsidR="00B3361B" w:rsidRDefault="00B3361B" w:rsidP="00B3361B">
      <w:pPr>
        <w:bidi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  <w:r w:rsidRPr="00FC46BE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>الوضعية الثانية</w:t>
      </w:r>
      <w:r w:rsidRPr="00FC46BE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: (6ن)</w:t>
      </w:r>
    </w:p>
    <w:p w:rsidR="008B65B5" w:rsidRDefault="008B65B5" w:rsidP="008B65B5">
      <w:pPr>
        <w:bidi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 w:rsidRPr="001C1196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كرة </w:t>
      </w:r>
      <w:r w:rsidR="00CB75E3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من الألمنيوم</w:t>
      </w:r>
      <w:r w:rsidRPr="001C1196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معلقة بخيط </w:t>
      </w:r>
      <w:r w:rsidRPr="001C1196">
        <w:rPr>
          <w:rFonts w:ascii="Arabic Typesetting" w:hAnsi="Arabic Typesetting" w:cs="Arabic Typesetting"/>
          <w:sz w:val="40"/>
          <w:szCs w:val="40"/>
          <w:lang w:bidi="ar-DZ"/>
        </w:rPr>
        <w:t>(f)</w:t>
      </w:r>
      <w:r w:rsidRPr="001C1196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، حيث </w:t>
      </w:r>
      <w:r w:rsidRPr="001C1196">
        <w:rPr>
          <w:rFonts w:ascii="Arabic Typesetting" w:hAnsi="Arabic Typesetting" w:cs="Arabic Typesetting"/>
          <w:sz w:val="40"/>
          <w:szCs w:val="40"/>
          <w:lang w:bidi="ar-DZ"/>
        </w:rPr>
        <w:t xml:space="preserve">T= </w:t>
      </w:r>
      <w:r w:rsidR="00CB75E3">
        <w:rPr>
          <w:rFonts w:ascii="Arabic Typesetting" w:hAnsi="Arabic Typesetting" w:cs="Arabic Typesetting"/>
          <w:sz w:val="40"/>
          <w:szCs w:val="40"/>
          <w:lang w:bidi="ar-DZ"/>
        </w:rPr>
        <w:t>0.2N</w:t>
      </w:r>
      <w:r w:rsidRPr="001C1196">
        <w:rPr>
          <w:rFonts w:ascii="Arabic Typesetting" w:hAnsi="Arabic Typesetting" w:cs="Arabic Typesetting"/>
          <w:sz w:val="40"/>
          <w:szCs w:val="40"/>
          <w:lang w:bidi="ar-DZ"/>
        </w:rPr>
        <w:t xml:space="preserve"> </w:t>
      </w:r>
      <w:r w:rsidRPr="001C1196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نعتبرها في حالة توازن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.</w:t>
      </w:r>
    </w:p>
    <w:p w:rsidR="008B65B5" w:rsidRDefault="00DE63FA" w:rsidP="008B65B5">
      <w:pPr>
        <w:pStyle w:val="Paragraphedeliste"/>
        <w:numPr>
          <w:ilvl w:val="0"/>
          <w:numId w:val="11"/>
        </w:numPr>
        <w:bidi/>
        <w:rPr>
          <w:rFonts w:ascii="Arabic Typesetting" w:hAnsi="Arabic Typesetting" w:cs="Arabic Typesetting"/>
          <w:sz w:val="40"/>
          <w:szCs w:val="40"/>
          <w:lang w:bidi="ar-DZ"/>
        </w:rPr>
      </w:pPr>
      <w:r w:rsidRPr="00DE63FA">
        <w:rPr>
          <w:rFonts w:ascii="Arabic Typesetting" w:hAnsi="Arabic Typesetting" w:cs="Arabic Typesetting"/>
          <w:noProof/>
          <w:sz w:val="40"/>
          <w:szCs w:val="40"/>
          <w:rtl/>
          <w:lang w:bidi="ar-DZ"/>
        </w:rPr>
        <w:drawing>
          <wp:anchor distT="0" distB="0" distL="114300" distR="114300" simplePos="0" relativeHeight="251663360" behindDoc="1" locked="0" layoutInCell="1" allowOverlap="1" wp14:anchorId="543BC531">
            <wp:simplePos x="0" y="0"/>
            <wp:positionH relativeFrom="column">
              <wp:posOffset>1042035</wp:posOffset>
            </wp:positionH>
            <wp:positionV relativeFrom="paragraph">
              <wp:posOffset>3810</wp:posOffset>
            </wp:positionV>
            <wp:extent cx="981075" cy="1038225"/>
            <wp:effectExtent l="0" t="0" r="9525" b="9525"/>
            <wp:wrapTight wrapText="bothSides">
              <wp:wrapPolygon edited="0">
                <wp:start x="0" y="0"/>
                <wp:lineTo x="0" y="21402"/>
                <wp:lineTo x="21390" y="21402"/>
                <wp:lineTo x="21390" y="0"/>
                <wp:lineTo x="0" y="0"/>
              </wp:wrapPolygon>
            </wp:wrapTight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65B5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أ</w:t>
      </w:r>
      <w:r w:rsidR="008B65B5" w:rsidRPr="00FC46BE">
        <w:rPr>
          <w:rFonts w:ascii="Arabic Typesetting" w:hAnsi="Arabic Typesetting" w:cs="Arabic Typesetting"/>
          <w:sz w:val="40"/>
          <w:szCs w:val="40"/>
          <w:rtl/>
          <w:lang w:bidi="ar-DZ"/>
        </w:rPr>
        <w:t>ذ</w:t>
      </w:r>
      <w:r w:rsidR="008B65B5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كر القوى المؤثرة على الكرة؟</w:t>
      </w:r>
    </w:p>
    <w:p w:rsidR="008B65B5" w:rsidRDefault="008B65B5" w:rsidP="008B65B5">
      <w:pPr>
        <w:pStyle w:val="Paragraphedeliste"/>
        <w:numPr>
          <w:ilvl w:val="0"/>
          <w:numId w:val="11"/>
        </w:numPr>
        <w:bidi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أكتب شرطي توازنها </w:t>
      </w:r>
    </w:p>
    <w:p w:rsidR="008B65B5" w:rsidRDefault="008B65B5" w:rsidP="008B65B5">
      <w:pPr>
        <w:pStyle w:val="Paragraphedeliste"/>
        <w:numPr>
          <w:ilvl w:val="0"/>
          <w:numId w:val="11"/>
        </w:numPr>
        <w:bidi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noProof/>
          <w:sz w:val="40"/>
          <w:szCs w:val="4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666FE4" wp14:editId="6DDF6D8B">
                <wp:simplePos x="0" y="0"/>
                <wp:positionH relativeFrom="column">
                  <wp:posOffset>3126105</wp:posOffset>
                </wp:positionH>
                <wp:positionV relativeFrom="paragraph">
                  <wp:posOffset>139065</wp:posOffset>
                </wp:positionV>
                <wp:extent cx="210820" cy="8890"/>
                <wp:effectExtent l="8890" t="43815" r="18415" b="61595"/>
                <wp:wrapNone/>
                <wp:docPr id="2" name="AutoShape 9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0820" cy="88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3161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99" o:spid="_x0000_s1026" type="#_x0000_t32" style="position:absolute;margin-left:246.15pt;margin-top:10.95pt;width:16.6pt;height: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">
                <v:stroke endarrow="block"/>
              </v:shape>
            </w:pict>
          </mc:Fallback>
        </mc:AlternateConten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مثل ه</w:t>
      </w:r>
      <w:r w:rsidRPr="00FC46BE">
        <w:rPr>
          <w:rFonts w:ascii="Arabic Typesetting" w:hAnsi="Arabic Typesetting" w:cs="Arabic Typesetting"/>
          <w:sz w:val="40"/>
          <w:szCs w:val="40"/>
          <w:rtl/>
          <w:lang w:bidi="ar-DZ"/>
        </w:rPr>
        <w:t>ذ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ه القوى باستعمال سلم الرسم التالي: </w:t>
      </w:r>
      <w:r w:rsidR="00CB75E3">
        <w:rPr>
          <w:rFonts w:ascii="Arabic Typesetting" w:hAnsi="Arabic Typesetting" w:cs="Arabic Typesetting"/>
          <w:sz w:val="40"/>
          <w:szCs w:val="40"/>
          <w:lang w:bidi="ar-DZ"/>
        </w:rPr>
        <w:t>0.1</w:t>
      </w:r>
      <w:r>
        <w:rPr>
          <w:rFonts w:ascii="Arabic Typesetting" w:hAnsi="Arabic Typesetting" w:cs="Arabic Typesetting"/>
          <w:sz w:val="40"/>
          <w:szCs w:val="40"/>
          <w:lang w:bidi="ar-DZ"/>
        </w:rPr>
        <w:t>N      1cm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</w:t>
      </w:r>
    </w:p>
    <w:p w:rsidR="008B65B5" w:rsidRDefault="00DE63FA" w:rsidP="008B65B5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E63FA">
        <w:rPr>
          <w:rFonts w:ascii="Arabic Typesetting" w:hAnsi="Arabic Typesetting" w:cs="Arabic Typesetting"/>
          <w:noProof/>
          <w:sz w:val="40"/>
          <w:szCs w:val="40"/>
          <w:rtl/>
          <w:lang w:bidi="ar-DZ"/>
        </w:rPr>
        <w:drawing>
          <wp:anchor distT="0" distB="0" distL="114300" distR="114300" simplePos="0" relativeHeight="251664384" behindDoc="1" locked="0" layoutInCell="1" allowOverlap="1" wp14:anchorId="509EB3CA">
            <wp:simplePos x="0" y="0"/>
            <wp:positionH relativeFrom="column">
              <wp:posOffset>1191260</wp:posOffset>
            </wp:positionH>
            <wp:positionV relativeFrom="paragraph">
              <wp:posOffset>402590</wp:posOffset>
            </wp:positionV>
            <wp:extent cx="958215" cy="1019810"/>
            <wp:effectExtent l="0" t="0" r="0" b="8890"/>
            <wp:wrapTight wrapText="bothSides">
              <wp:wrapPolygon edited="0">
                <wp:start x="0" y="0"/>
                <wp:lineTo x="0" y="21385"/>
                <wp:lineTo x="21042" y="21385"/>
                <wp:lineTo x="21042" y="0"/>
                <wp:lineTo x="0" y="0"/>
              </wp:wrapPolygon>
            </wp:wrapTight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8215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65B5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بعد </w:t>
      </w:r>
      <w:r w:rsidR="008B65B5" w:rsidRPr="00FC46BE">
        <w:rPr>
          <w:rFonts w:ascii="Arabic Typesetting" w:hAnsi="Arabic Typesetting" w:cs="Arabic Typesetting"/>
          <w:sz w:val="40"/>
          <w:szCs w:val="40"/>
          <w:rtl/>
          <w:lang w:bidi="ar-DZ"/>
        </w:rPr>
        <w:t>ذ</w:t>
      </w:r>
      <w:r w:rsidR="008B65B5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لك قربنا من الكرية قضيب زجاجي مشحون دون ملامستها حتى تكون في حالة توازن والخيط مائل بزاوية </w:t>
      </w:r>
      <w:r w:rsidR="008B65B5">
        <w:rPr>
          <w:rFonts w:ascii="Times New Roman" w:hAnsi="Times New Roman" w:cs="Times New Roman"/>
          <w:sz w:val="40"/>
          <w:szCs w:val="40"/>
          <w:lang w:bidi="ar-DZ"/>
        </w:rPr>
        <w:t xml:space="preserve">   </w:t>
      </w:r>
      <m:oMath>
        <m:r>
          <w:rPr>
            <w:rFonts w:ascii="Cambria Math" w:hAnsi="Cambria Math" w:cs="Cambria Math" w:hint="cs"/>
            <w:sz w:val="28"/>
            <w:szCs w:val="28"/>
            <w:rtl/>
            <w:lang w:bidi="ar-DZ"/>
          </w:rPr>
          <m:t>α</m:t>
        </m:r>
        <m:r>
          <w:rPr>
            <w:rFonts w:ascii="Cambria Math" w:hAnsi="Cambria Math" w:cs="Times New Roman"/>
            <w:sz w:val="28"/>
            <w:szCs w:val="28"/>
            <w:lang w:bidi="ar-DZ"/>
          </w:rPr>
          <m:t>=38°</m:t>
        </m:r>
      </m:oMath>
      <w:r w:rsidR="008B65B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.</w:t>
      </w:r>
    </w:p>
    <w:p w:rsidR="008B65B5" w:rsidRDefault="008B65B5" w:rsidP="008B65B5">
      <w:pPr>
        <w:pStyle w:val="Paragraphedeliste"/>
        <w:numPr>
          <w:ilvl w:val="0"/>
          <w:numId w:val="11"/>
        </w:numPr>
        <w:bidi/>
        <w:rPr>
          <w:rFonts w:ascii="Arabic Typesetting" w:hAnsi="Arabic Typesetting" w:cs="Arabic Typesetting"/>
          <w:sz w:val="40"/>
          <w:szCs w:val="40"/>
          <w:lang w:bidi="ar-DZ"/>
        </w:rPr>
      </w:pPr>
      <w:r w:rsidRPr="001C1196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ما نوع الشحنة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الكهربائية </w:t>
      </w:r>
      <w:r w:rsidRPr="001C1196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التي يحملها القضيب الزجاجي؟</w:t>
      </w:r>
    </w:p>
    <w:p w:rsidR="008B65B5" w:rsidRDefault="008B65B5" w:rsidP="008B65B5">
      <w:pPr>
        <w:pStyle w:val="Paragraphedeliste"/>
        <w:numPr>
          <w:ilvl w:val="0"/>
          <w:numId w:val="11"/>
        </w:numPr>
        <w:bidi/>
        <w:rPr>
          <w:rFonts w:ascii="Arabic Typesetting" w:hAnsi="Arabic Typesetting" w:cs="Arabic Typesetting"/>
          <w:sz w:val="40"/>
          <w:szCs w:val="40"/>
          <w:lang w:bidi="ar-DZ"/>
        </w:rPr>
      </w:pPr>
      <w:r w:rsidRPr="001C1196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ما</w:t>
      </w:r>
      <w:r w:rsidRPr="00FC46BE">
        <w:rPr>
          <w:rFonts w:ascii="Arabic Typesetting" w:hAnsi="Arabic Typesetting" w:cs="Arabic Typesetting"/>
          <w:sz w:val="40"/>
          <w:szCs w:val="40"/>
          <w:rtl/>
          <w:lang w:bidi="ar-DZ"/>
        </w:rPr>
        <w:t>ذ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ا يحدث للكرية؟(سم الظاهرة محددا نوعها).</w:t>
      </w:r>
    </w:p>
    <w:p w:rsidR="008B65B5" w:rsidRPr="008B65B5" w:rsidRDefault="008B65B5" w:rsidP="008B65B5">
      <w:pPr>
        <w:pStyle w:val="Paragraphedeliste"/>
        <w:numPr>
          <w:ilvl w:val="0"/>
          <w:numId w:val="11"/>
        </w:numPr>
        <w:bidi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حدد القوى المؤثرة على الكرة في ه</w:t>
      </w:r>
      <w:r w:rsidRPr="00FC46BE">
        <w:rPr>
          <w:rFonts w:ascii="Arabic Typesetting" w:hAnsi="Arabic Typesetting" w:cs="Arabic Typesetting"/>
          <w:sz w:val="40"/>
          <w:szCs w:val="40"/>
          <w:rtl/>
          <w:lang w:bidi="ar-DZ"/>
        </w:rPr>
        <w:t>ذ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ه الحالة، ثم أكتب شرطي توازنها.</w:t>
      </w:r>
    </w:p>
    <w:p w:rsidR="00B3361B" w:rsidRDefault="00B3361B" w:rsidP="00B3361B">
      <w:pPr>
        <w:bidi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  <w:r w:rsidRPr="00FC46BE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lastRenderedPageBreak/>
        <w:t xml:space="preserve">الوضعية الإدماجية: </w:t>
      </w:r>
      <w:r w:rsidRPr="00FC46BE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(8ن)</w:t>
      </w:r>
    </w:p>
    <w:p w:rsidR="000348B7" w:rsidRDefault="00612171" w:rsidP="00612171">
      <w:pPr>
        <w:bidi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 w:rsidRPr="00612171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شاهد تلمي</w:t>
      </w:r>
      <w:r w:rsidRPr="00FC46BE">
        <w:rPr>
          <w:rFonts w:ascii="Arabic Typesetting" w:hAnsi="Arabic Typesetting" w:cs="Arabic Typesetting"/>
          <w:sz w:val="40"/>
          <w:szCs w:val="40"/>
          <w:rtl/>
          <w:lang w:bidi="ar-DZ"/>
        </w:rPr>
        <w:t>ذ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</w:t>
      </w:r>
      <w:r w:rsidR="000348B7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شريطا وثائقيا حول الجبال الجليدية والأخطار التي تشكلها على السفن، فتساءل عن سبب طفو ه</w:t>
      </w:r>
      <w:r w:rsidR="000348B7" w:rsidRPr="00FC46BE">
        <w:rPr>
          <w:rFonts w:ascii="Arabic Typesetting" w:hAnsi="Arabic Typesetting" w:cs="Arabic Typesetting"/>
          <w:sz w:val="40"/>
          <w:szCs w:val="40"/>
          <w:rtl/>
          <w:lang w:bidi="ar-DZ"/>
        </w:rPr>
        <w:t>ذ</w:t>
      </w:r>
      <w:r w:rsidR="000348B7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ه الكتل الجليدية الضخمة وبقائها في حالة توازن. للإجابة عن تساؤلاته استعان بأستا</w:t>
      </w:r>
      <w:r w:rsidR="000348B7" w:rsidRPr="00FC46BE">
        <w:rPr>
          <w:rFonts w:ascii="Arabic Typesetting" w:hAnsi="Arabic Typesetting" w:cs="Arabic Typesetting"/>
          <w:sz w:val="40"/>
          <w:szCs w:val="40"/>
          <w:rtl/>
          <w:lang w:bidi="ar-DZ"/>
        </w:rPr>
        <w:t>ذ</w:t>
      </w:r>
      <w:r w:rsidR="000348B7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ه فقدم له الوثيقة التالية والتي تمثل نمو</w:t>
      </w:r>
      <w:r w:rsidR="000348B7" w:rsidRPr="00FC46BE">
        <w:rPr>
          <w:rFonts w:ascii="Arabic Typesetting" w:hAnsi="Arabic Typesetting" w:cs="Arabic Typesetting"/>
          <w:sz w:val="40"/>
          <w:szCs w:val="40"/>
          <w:rtl/>
          <w:lang w:bidi="ar-DZ"/>
        </w:rPr>
        <w:t>ذ</w:t>
      </w:r>
      <w:r w:rsidR="000348B7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جا لجبل جليدي، وزوده ك</w:t>
      </w:r>
      <w:r w:rsidR="000348B7" w:rsidRPr="00FC46BE">
        <w:rPr>
          <w:rFonts w:ascii="Arabic Typesetting" w:hAnsi="Arabic Typesetting" w:cs="Arabic Typesetting"/>
          <w:sz w:val="40"/>
          <w:szCs w:val="40"/>
          <w:rtl/>
          <w:lang w:bidi="ar-DZ"/>
        </w:rPr>
        <w:t>ذ</w:t>
      </w:r>
      <w:r w:rsidR="000348B7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لك بالمعلومات الموضحة في الجدول.</w:t>
      </w:r>
    </w:p>
    <w:tbl>
      <w:tblPr>
        <w:tblStyle w:val="Grilledutableau"/>
        <w:tblpPr w:leftFromText="180" w:rightFromText="180" w:vertAnchor="text" w:horzAnchor="margin" w:tblpXSpec="right" w:tblpY="70"/>
        <w:bidiVisual/>
        <w:tblW w:w="0" w:type="auto"/>
        <w:tblLook w:val="04A0" w:firstRow="1" w:lastRow="0" w:firstColumn="1" w:lastColumn="0" w:noHBand="0" w:noVBand="1"/>
      </w:tblPr>
      <w:tblGrid>
        <w:gridCol w:w="2408"/>
        <w:gridCol w:w="2146"/>
      </w:tblGrid>
      <w:tr w:rsidR="00E96B6D" w:rsidTr="00E96B6D">
        <w:tc>
          <w:tcPr>
            <w:tcW w:w="2408" w:type="dxa"/>
          </w:tcPr>
          <w:p w:rsidR="00E96B6D" w:rsidRDefault="00E96B6D" w:rsidP="00E96B6D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الكتلة الحجمية لماء البحر</w:t>
            </w:r>
          </w:p>
        </w:tc>
        <w:tc>
          <w:tcPr>
            <w:tcW w:w="2146" w:type="dxa"/>
          </w:tcPr>
          <w:p w:rsidR="00E96B6D" w:rsidRDefault="00E96B6D" w:rsidP="00E96B6D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Kg/m</w:t>
            </w:r>
            <w:r>
              <w:rPr>
                <w:rFonts w:ascii="Arabic Typesetting" w:hAnsi="Arabic Typesetting" w:cs="Arabic Typesetting"/>
                <w:sz w:val="40"/>
                <w:szCs w:val="40"/>
                <w:vertAlign w:val="superscript"/>
                <w:lang w:bidi="ar-DZ"/>
              </w:rPr>
              <w:t>3</w:t>
            </w:r>
            <w:r>
              <w:rPr>
                <w:rFonts w:ascii="Times New Roman" w:hAnsi="Times New Roman" w:cs="Times New Roman"/>
                <w:sz w:val="40"/>
                <w:szCs w:val="40"/>
                <w:rtl/>
                <w:lang w:bidi="ar-DZ"/>
              </w:rPr>
              <w:t>ρ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=1030</w:t>
            </w: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 xml:space="preserve">    </w:t>
            </w:r>
          </w:p>
        </w:tc>
      </w:tr>
      <w:tr w:rsidR="00E96B6D" w:rsidTr="00E96B6D">
        <w:tc>
          <w:tcPr>
            <w:tcW w:w="2408" w:type="dxa"/>
          </w:tcPr>
          <w:p w:rsidR="00E96B6D" w:rsidRDefault="00E96B6D" w:rsidP="00E96B6D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الكتلة الحجمية للجليد</w:t>
            </w:r>
          </w:p>
        </w:tc>
        <w:tc>
          <w:tcPr>
            <w:tcW w:w="2146" w:type="dxa"/>
          </w:tcPr>
          <w:p w:rsidR="00E96B6D" w:rsidRPr="007E05A6" w:rsidRDefault="00E96B6D" w:rsidP="00E96B6D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Kg/m</w:t>
            </w:r>
            <w:r>
              <w:rPr>
                <w:rFonts w:ascii="Arabic Typesetting" w:hAnsi="Arabic Typesetting" w:cs="Arabic Typesetting"/>
                <w:sz w:val="40"/>
                <w:szCs w:val="40"/>
                <w:vertAlign w:val="superscript"/>
                <w:lang w:bidi="ar-DZ"/>
              </w:rPr>
              <w:t>3</w:t>
            </w:r>
            <w:r>
              <w:rPr>
                <w:rFonts w:ascii="Times New Roman" w:hAnsi="Times New Roman" w:cs="Times New Roman"/>
                <w:sz w:val="40"/>
                <w:szCs w:val="40"/>
                <w:rtl/>
                <w:lang w:bidi="ar-DZ"/>
              </w:rPr>
              <w:t>ρ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=980</w:t>
            </w:r>
          </w:p>
        </w:tc>
      </w:tr>
      <w:tr w:rsidR="00E96B6D" w:rsidTr="00E96B6D">
        <w:tc>
          <w:tcPr>
            <w:tcW w:w="2408" w:type="dxa"/>
          </w:tcPr>
          <w:p w:rsidR="00E96B6D" w:rsidRDefault="00E96B6D" w:rsidP="00E96B6D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كتلة الجبل الجليدي</w:t>
            </w:r>
          </w:p>
        </w:tc>
        <w:tc>
          <w:tcPr>
            <w:tcW w:w="2146" w:type="dxa"/>
          </w:tcPr>
          <w:p w:rsidR="00E96B6D" w:rsidRDefault="00E96B6D" w:rsidP="00E96B6D">
            <w:pPr>
              <w:bidi/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</w:pP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m=5047kg</w:t>
            </w:r>
          </w:p>
        </w:tc>
      </w:tr>
      <w:tr w:rsidR="00E96B6D" w:rsidTr="00E96B6D">
        <w:tc>
          <w:tcPr>
            <w:tcW w:w="2408" w:type="dxa"/>
          </w:tcPr>
          <w:p w:rsidR="00E96B6D" w:rsidRDefault="00E96B6D" w:rsidP="00E96B6D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حجم الجزء المغمور من الجبل الجليدي في الماء</w:t>
            </w:r>
          </w:p>
        </w:tc>
        <w:tc>
          <w:tcPr>
            <w:tcW w:w="2146" w:type="dxa"/>
          </w:tcPr>
          <w:p w:rsidR="00E96B6D" w:rsidRPr="007E05A6" w:rsidRDefault="00E96B6D" w:rsidP="00E96B6D">
            <w:pPr>
              <w:bidi/>
              <w:rPr>
                <w:rFonts w:ascii="Arabic Typesetting" w:hAnsi="Arabic Typesetting" w:cs="Arabic Typesetting"/>
                <w:sz w:val="40"/>
                <w:szCs w:val="40"/>
                <w:vertAlign w:val="superscript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V= 4.9m</w:t>
            </w:r>
            <w:r>
              <w:rPr>
                <w:rFonts w:ascii="Arabic Typesetting" w:hAnsi="Arabic Typesetting" w:cs="Arabic Typesetting"/>
                <w:sz w:val="40"/>
                <w:szCs w:val="40"/>
                <w:vertAlign w:val="superscript"/>
                <w:lang w:bidi="ar-DZ"/>
              </w:rPr>
              <w:t>3</w:t>
            </w:r>
          </w:p>
        </w:tc>
      </w:tr>
      <w:tr w:rsidR="00E96B6D" w:rsidTr="00E96B6D">
        <w:tc>
          <w:tcPr>
            <w:tcW w:w="2408" w:type="dxa"/>
          </w:tcPr>
          <w:p w:rsidR="00E96B6D" w:rsidRDefault="00E96B6D" w:rsidP="00E96B6D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الجا</w:t>
            </w:r>
            <w:r w:rsidRPr="00FC46BE"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  <w:t>ذ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بية الأرضية </w:t>
            </w:r>
          </w:p>
        </w:tc>
        <w:tc>
          <w:tcPr>
            <w:tcW w:w="2146" w:type="dxa"/>
          </w:tcPr>
          <w:p w:rsidR="00E96B6D" w:rsidRDefault="00E96B6D" w:rsidP="00E96B6D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g=10N/kg</w:t>
            </w:r>
          </w:p>
        </w:tc>
      </w:tr>
    </w:tbl>
    <w:p w:rsidR="00E96B6D" w:rsidRDefault="00E96B6D" w:rsidP="00E96B6D">
      <w:pPr>
        <w:bidi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 w:rsidRPr="007E05A6">
        <w:rPr>
          <w:noProof/>
          <w:lang w:bidi="ar-DZ"/>
        </w:rPr>
        <w:drawing>
          <wp:anchor distT="0" distB="0" distL="114300" distR="114300" simplePos="0" relativeHeight="251661312" behindDoc="0" locked="0" layoutInCell="1" allowOverlap="1" wp14:anchorId="54525962">
            <wp:simplePos x="0" y="0"/>
            <wp:positionH relativeFrom="column">
              <wp:posOffset>961743</wp:posOffset>
            </wp:positionH>
            <wp:positionV relativeFrom="paragraph">
              <wp:posOffset>436033</wp:posOffset>
            </wp:positionV>
            <wp:extent cx="1743075" cy="2162175"/>
            <wp:effectExtent l="0" t="0" r="9525" b="9525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96B6D" w:rsidRDefault="00E96B6D" w:rsidP="00E96B6D">
      <w:pPr>
        <w:bidi/>
        <w:rPr>
          <w:rFonts w:ascii="Arabic Typesetting" w:hAnsi="Arabic Typesetting" w:cs="Arabic Typesetting"/>
          <w:sz w:val="40"/>
          <w:szCs w:val="40"/>
          <w:rtl/>
          <w:lang w:bidi="ar-DZ"/>
        </w:rPr>
      </w:pPr>
    </w:p>
    <w:p w:rsidR="00E96B6D" w:rsidRDefault="00E96B6D" w:rsidP="00E96B6D">
      <w:pPr>
        <w:bidi/>
        <w:rPr>
          <w:rFonts w:ascii="Arabic Typesetting" w:hAnsi="Arabic Typesetting" w:cs="Arabic Typesetting"/>
          <w:sz w:val="40"/>
          <w:szCs w:val="40"/>
          <w:rtl/>
          <w:lang w:bidi="ar-DZ"/>
        </w:rPr>
      </w:pPr>
    </w:p>
    <w:p w:rsidR="00E96B6D" w:rsidRDefault="00E96B6D" w:rsidP="00E96B6D">
      <w:pPr>
        <w:bidi/>
        <w:rPr>
          <w:rFonts w:ascii="Arabic Typesetting" w:hAnsi="Arabic Typesetting" w:cs="Arabic Typesetting"/>
          <w:sz w:val="40"/>
          <w:szCs w:val="40"/>
          <w:rtl/>
          <w:lang w:bidi="ar-DZ"/>
        </w:rPr>
      </w:pPr>
    </w:p>
    <w:p w:rsidR="00E96B6D" w:rsidRDefault="00E96B6D" w:rsidP="00E96B6D">
      <w:pPr>
        <w:bidi/>
        <w:rPr>
          <w:rFonts w:ascii="Arabic Typesetting" w:hAnsi="Arabic Typesetting" w:cs="Arabic Typesetting"/>
          <w:sz w:val="40"/>
          <w:szCs w:val="40"/>
          <w:rtl/>
          <w:lang w:bidi="ar-DZ"/>
        </w:rPr>
      </w:pPr>
    </w:p>
    <w:p w:rsidR="00E96B6D" w:rsidRDefault="00E96B6D" w:rsidP="00E96B6D">
      <w:pPr>
        <w:bidi/>
        <w:rPr>
          <w:rFonts w:ascii="Arabic Typesetting" w:hAnsi="Arabic Typesetting" w:cs="Arabic Typesetting"/>
          <w:sz w:val="40"/>
          <w:szCs w:val="40"/>
          <w:rtl/>
          <w:lang w:bidi="ar-DZ"/>
        </w:rPr>
      </w:pPr>
    </w:p>
    <w:p w:rsidR="00E96B6D" w:rsidRDefault="00E96B6D" w:rsidP="00E96B6D">
      <w:pPr>
        <w:bidi/>
        <w:rPr>
          <w:rFonts w:ascii="Arabic Typesetting" w:hAnsi="Arabic Typesetting" w:cs="Arabic Typesetting"/>
          <w:sz w:val="40"/>
          <w:szCs w:val="40"/>
          <w:lang w:bidi="ar-DZ"/>
        </w:rPr>
      </w:pPr>
    </w:p>
    <w:p w:rsidR="007E05A6" w:rsidRDefault="007E05A6" w:rsidP="007E05A6">
      <w:pPr>
        <w:pStyle w:val="Paragraphedeliste"/>
        <w:numPr>
          <w:ilvl w:val="0"/>
          <w:numId w:val="16"/>
        </w:numPr>
        <w:bidi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أ</w:t>
      </w:r>
      <w:r w:rsidRPr="00FC46BE">
        <w:rPr>
          <w:rFonts w:ascii="Arabic Typesetting" w:hAnsi="Arabic Typesetting" w:cs="Arabic Typesetting"/>
          <w:sz w:val="40"/>
          <w:szCs w:val="40"/>
          <w:rtl/>
          <w:lang w:bidi="ar-DZ"/>
        </w:rPr>
        <w:t>ذ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كر القوى المؤثرة في الجبل الجليدي وحدد خصائصها في جدول </w:t>
      </w:r>
    </w:p>
    <w:p w:rsidR="007E05A6" w:rsidRDefault="00E96B6D" w:rsidP="007E05A6">
      <w:pPr>
        <w:pStyle w:val="Paragraphedeliste"/>
        <w:numPr>
          <w:ilvl w:val="0"/>
          <w:numId w:val="16"/>
        </w:numPr>
        <w:bidi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noProof/>
          <w:sz w:val="40"/>
          <w:szCs w:val="4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2010904</wp:posOffset>
                </wp:positionH>
                <wp:positionV relativeFrom="paragraph">
                  <wp:posOffset>160514</wp:posOffset>
                </wp:positionV>
                <wp:extent cx="711200" cy="0"/>
                <wp:effectExtent l="0" t="95250" r="0" b="9525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200" cy="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F0A1CA" id="Connecteur droit avec flèche 7" o:spid="_x0000_s1026" type="#_x0000_t32" style="position:absolute;margin-left:158.35pt;margin-top:12.65pt;width:56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" strokecolor="black [3040]" strokeweight="3pt">
                <v:stroke endarrow="block"/>
              </v:shape>
            </w:pict>
          </mc:Fallback>
        </mc:AlternateContent>
      </w:r>
      <w:r w:rsidR="007E05A6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مثل القوى المؤثرة في الجبل الجليدي باعتماد السلم </w:t>
      </w:r>
      <w:r>
        <w:rPr>
          <w:rFonts w:ascii="Arabic Typesetting" w:hAnsi="Arabic Typesetting" w:cs="Arabic Typesetting"/>
          <w:sz w:val="40"/>
          <w:szCs w:val="40"/>
          <w:lang w:bidi="ar-DZ"/>
        </w:rPr>
        <w:t>1cm                25235N</w:t>
      </w:r>
    </w:p>
    <w:p w:rsidR="00E96B6D" w:rsidRDefault="00E96B6D" w:rsidP="00E96B6D">
      <w:pPr>
        <w:pStyle w:val="Paragraphedeliste"/>
        <w:numPr>
          <w:ilvl w:val="0"/>
          <w:numId w:val="16"/>
        </w:numPr>
        <w:bidi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ساعد ه</w:t>
      </w:r>
      <w:r w:rsidRPr="00FC46BE">
        <w:rPr>
          <w:rFonts w:ascii="Arabic Typesetting" w:hAnsi="Arabic Typesetting" w:cs="Arabic Typesetting"/>
          <w:sz w:val="40"/>
          <w:szCs w:val="40"/>
          <w:rtl/>
          <w:lang w:bidi="ar-DZ"/>
        </w:rPr>
        <w:t>ذ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ا التلميذ في تفسير:</w:t>
      </w:r>
    </w:p>
    <w:p w:rsidR="00E96B6D" w:rsidRDefault="00E96B6D" w:rsidP="00E96B6D">
      <w:pPr>
        <w:pStyle w:val="Paragraphedeliste"/>
        <w:numPr>
          <w:ilvl w:val="0"/>
          <w:numId w:val="17"/>
        </w:numPr>
        <w:bidi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سبب طفو الجبل الجليدي </w:t>
      </w:r>
    </w:p>
    <w:p w:rsidR="007E05A6" w:rsidRPr="00E96B6D" w:rsidRDefault="00E96B6D" w:rsidP="00E96B6D">
      <w:pPr>
        <w:pStyle w:val="Paragraphedeliste"/>
        <w:numPr>
          <w:ilvl w:val="0"/>
          <w:numId w:val="17"/>
        </w:numPr>
        <w:bidi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بقاء الجبل الجليدي في حالة توازن</w:t>
      </w:r>
    </w:p>
    <w:p w:rsidR="007E05A6" w:rsidRDefault="007E05A6" w:rsidP="007E05A6">
      <w:pPr>
        <w:tabs>
          <w:tab w:val="left" w:pos="4365"/>
        </w:tabs>
        <w:bidi/>
        <w:jc w:val="center"/>
        <w:rPr>
          <w:sz w:val="44"/>
          <w:szCs w:val="44"/>
          <w:lang w:bidi="ar-DZ"/>
        </w:rPr>
      </w:pPr>
    </w:p>
    <w:p w:rsidR="00E96B6D" w:rsidRDefault="00E96B6D" w:rsidP="007E05A6">
      <w:pPr>
        <w:tabs>
          <w:tab w:val="left" w:pos="4365"/>
        </w:tabs>
        <w:bidi/>
        <w:jc w:val="center"/>
        <w:rPr>
          <w:sz w:val="44"/>
          <w:szCs w:val="44"/>
          <w:rtl/>
          <w:lang w:bidi="ar-DZ"/>
        </w:rPr>
      </w:pPr>
    </w:p>
    <w:p w:rsidR="00E96B6D" w:rsidRDefault="00E96B6D" w:rsidP="00E96B6D">
      <w:pPr>
        <w:tabs>
          <w:tab w:val="left" w:pos="4365"/>
        </w:tabs>
        <w:bidi/>
        <w:jc w:val="center"/>
        <w:rPr>
          <w:sz w:val="44"/>
          <w:szCs w:val="44"/>
          <w:rtl/>
          <w:lang w:bidi="ar-DZ"/>
        </w:rPr>
      </w:pPr>
    </w:p>
    <w:p w:rsidR="00B3361B" w:rsidRPr="006218FA" w:rsidRDefault="00E96B6D" w:rsidP="00E96B6D">
      <w:pPr>
        <w:tabs>
          <w:tab w:val="left" w:pos="4365"/>
        </w:tabs>
        <w:bidi/>
        <w:jc w:val="center"/>
        <w:rPr>
          <w:sz w:val="44"/>
          <w:szCs w:val="44"/>
          <w:rtl/>
          <w:lang w:bidi="ar-DZ"/>
        </w:rPr>
      </w:pPr>
      <w:r>
        <w:rPr>
          <w:rFonts w:hint="cs"/>
          <w:sz w:val="44"/>
          <w:szCs w:val="44"/>
          <w:rtl/>
          <w:lang w:bidi="ar-DZ"/>
        </w:rPr>
        <w:t xml:space="preserve">                                               </w:t>
      </w:r>
      <w:r w:rsidR="00B3361B" w:rsidRPr="006218FA">
        <w:rPr>
          <w:rFonts w:hint="cs"/>
          <w:sz w:val="44"/>
          <w:szCs w:val="44"/>
          <w:rtl/>
          <w:lang w:bidi="ar-DZ"/>
        </w:rPr>
        <w:t>بالتوفيق</w:t>
      </w:r>
      <w:r w:rsidR="00B3361B">
        <w:rPr>
          <w:rFonts w:hint="cs"/>
          <w:sz w:val="44"/>
          <w:szCs w:val="44"/>
          <w:rtl/>
          <w:lang w:bidi="ar-DZ"/>
        </w:rPr>
        <w:t>.</w:t>
      </w:r>
    </w:p>
    <w:p w:rsidR="006D4EED" w:rsidRPr="003557D3" w:rsidRDefault="006D4EED" w:rsidP="00B3361B">
      <w:pPr>
        <w:tabs>
          <w:tab w:val="left" w:pos="1593"/>
        </w:tabs>
        <w:bidi/>
        <w:rPr>
          <w:sz w:val="28"/>
          <w:szCs w:val="28"/>
          <w:lang w:bidi="ar-DZ"/>
        </w:rPr>
      </w:pPr>
    </w:p>
    <w:p w:rsidR="006D4EED" w:rsidRDefault="006D4EED" w:rsidP="006D4EED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6D4EED" w:rsidRDefault="006D4EED" w:rsidP="006D4EED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442D4B" w:rsidRDefault="00442D4B" w:rsidP="00442D4B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442D4B" w:rsidRPr="00F23A1C" w:rsidRDefault="00442D4B" w:rsidP="00442D4B">
      <w:pPr>
        <w:bidi/>
        <w:jc w:val="center"/>
        <w:rPr>
          <w:rFonts w:cs="Sultan normal"/>
          <w:color w:val="FF0000"/>
          <w:sz w:val="32"/>
          <w:szCs w:val="32"/>
          <w:rtl/>
          <w:lang w:bidi="ar-DZ"/>
        </w:rPr>
      </w:pPr>
      <w:r>
        <w:rPr>
          <w:rFonts w:cs="Sultan normal" w:hint="cs"/>
          <w:color w:val="FF0000"/>
          <w:sz w:val="32"/>
          <w:szCs w:val="32"/>
          <w:rtl/>
          <w:lang w:bidi="ar-DZ"/>
        </w:rPr>
        <w:lastRenderedPageBreak/>
        <w:t>التصحيح النموذجي للاختبارال</w:t>
      </w:r>
      <w:r w:rsidR="00A57B6C">
        <w:rPr>
          <w:rFonts w:cs="Sultan normal" w:hint="cs"/>
          <w:color w:val="FF0000"/>
          <w:sz w:val="32"/>
          <w:szCs w:val="32"/>
          <w:rtl/>
          <w:lang w:bidi="ar-DZ"/>
        </w:rPr>
        <w:t>تجريبي</w:t>
      </w:r>
      <w:r w:rsidR="00001181">
        <w:rPr>
          <w:rFonts w:cs="Sultan normal"/>
          <w:color w:val="FF0000"/>
          <w:sz w:val="32"/>
          <w:szCs w:val="32"/>
          <w:rtl/>
          <w:lang w:bidi="ar-DZ"/>
        </w:rPr>
        <w:tab/>
      </w:r>
      <w:r w:rsidR="00001181">
        <w:rPr>
          <w:rFonts w:cs="Sultan normal"/>
          <w:color w:val="FF0000"/>
          <w:sz w:val="32"/>
          <w:szCs w:val="32"/>
          <w:rtl/>
          <w:lang w:bidi="ar-DZ"/>
        </w:rPr>
        <w:tab/>
      </w:r>
      <w:r w:rsidRPr="005824FB">
        <w:rPr>
          <w:rFonts w:cs="Sultan normal" w:hint="cs"/>
          <w:color w:val="FF0000"/>
          <w:sz w:val="32"/>
          <w:szCs w:val="32"/>
          <w:rtl/>
          <w:lang w:bidi="ar-DZ"/>
        </w:rPr>
        <w:t>:</w:t>
      </w:r>
    </w:p>
    <w:tbl>
      <w:tblPr>
        <w:tblStyle w:val="Grilledutableau1"/>
        <w:bidiVisual/>
        <w:tblW w:w="10774" w:type="dxa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8079"/>
        <w:gridCol w:w="993"/>
        <w:gridCol w:w="852"/>
      </w:tblGrid>
      <w:tr w:rsidR="00442D4B" w:rsidTr="00F36F9B">
        <w:trPr>
          <w:trHeight w:val="300"/>
          <w:jc w:val="center"/>
        </w:trPr>
        <w:tc>
          <w:tcPr>
            <w:tcW w:w="850" w:type="dxa"/>
            <w:vMerge w:val="restart"/>
            <w:vAlign w:val="center"/>
          </w:tcPr>
          <w:p w:rsidR="00442D4B" w:rsidRPr="00496BCA" w:rsidRDefault="00442D4B" w:rsidP="00F36F9B">
            <w:pPr>
              <w:tabs>
                <w:tab w:val="left" w:pos="518"/>
                <w:tab w:val="left" w:pos="982"/>
              </w:tabs>
              <w:spacing w:after="0"/>
              <w:jc w:val="center"/>
              <w:rPr>
                <w:rFonts w:ascii="Tahoma" w:hAnsi="Tahoma" w:cs="Sultan normal"/>
                <w:position w:val="10"/>
                <w:sz w:val="28"/>
                <w:szCs w:val="28"/>
                <w:rtl/>
                <w:lang w:bidi="ar-DZ"/>
              </w:rPr>
            </w:pPr>
            <w:r w:rsidRPr="00496BCA">
              <w:rPr>
                <w:rFonts w:ascii="Tahoma" w:hAnsi="Tahoma" w:cs="Sultan normal" w:hint="cs"/>
                <w:position w:val="10"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8079" w:type="dxa"/>
            <w:vMerge w:val="restart"/>
            <w:vAlign w:val="center"/>
          </w:tcPr>
          <w:p w:rsidR="00442D4B" w:rsidRPr="00496BCA" w:rsidRDefault="00442D4B" w:rsidP="00F36F9B">
            <w:pPr>
              <w:tabs>
                <w:tab w:val="left" w:pos="518"/>
                <w:tab w:val="left" w:pos="982"/>
              </w:tabs>
              <w:spacing w:after="0"/>
              <w:jc w:val="center"/>
              <w:rPr>
                <w:rFonts w:ascii="Tahoma" w:hAnsi="Tahoma" w:cs="Sultan normal"/>
                <w:position w:val="10"/>
                <w:sz w:val="28"/>
                <w:szCs w:val="28"/>
                <w:rtl/>
                <w:lang w:bidi="ar-DZ"/>
              </w:rPr>
            </w:pPr>
            <w:r w:rsidRPr="00496BCA">
              <w:rPr>
                <w:rFonts w:ascii="Tahoma" w:hAnsi="Tahoma" w:cs="Sultan normal" w:hint="cs"/>
                <w:position w:val="10"/>
                <w:sz w:val="28"/>
                <w:szCs w:val="28"/>
                <w:rtl/>
                <w:lang w:bidi="ar-DZ"/>
              </w:rPr>
              <w:t>عناصر الإجابة</w:t>
            </w:r>
          </w:p>
        </w:tc>
        <w:tc>
          <w:tcPr>
            <w:tcW w:w="1845" w:type="dxa"/>
            <w:gridSpan w:val="2"/>
            <w:vAlign w:val="center"/>
          </w:tcPr>
          <w:p w:rsidR="00442D4B" w:rsidRPr="00496BCA" w:rsidRDefault="00442D4B" w:rsidP="00F36F9B">
            <w:pPr>
              <w:tabs>
                <w:tab w:val="left" w:pos="518"/>
                <w:tab w:val="left" w:pos="982"/>
              </w:tabs>
              <w:spacing w:after="0" w:line="240" w:lineRule="auto"/>
              <w:jc w:val="center"/>
              <w:rPr>
                <w:rFonts w:ascii="Tahoma" w:hAnsi="Tahoma" w:cs="Sultan normal"/>
                <w:position w:val="10"/>
                <w:sz w:val="28"/>
                <w:szCs w:val="28"/>
                <w:rtl/>
                <w:lang w:bidi="ar-DZ"/>
              </w:rPr>
            </w:pPr>
            <w:r w:rsidRPr="00496BCA">
              <w:rPr>
                <w:rFonts w:ascii="Tahoma" w:hAnsi="Tahoma" w:cs="Sultan normal" w:hint="cs"/>
                <w:position w:val="10"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442D4B" w:rsidTr="00F36F9B">
        <w:trPr>
          <w:trHeight w:val="234"/>
          <w:jc w:val="center"/>
        </w:trPr>
        <w:tc>
          <w:tcPr>
            <w:tcW w:w="850" w:type="dxa"/>
            <w:vMerge/>
          </w:tcPr>
          <w:p w:rsidR="00442D4B" w:rsidRPr="00496BCA" w:rsidRDefault="00442D4B" w:rsidP="00F36F9B">
            <w:pPr>
              <w:tabs>
                <w:tab w:val="left" w:pos="518"/>
                <w:tab w:val="left" w:pos="982"/>
              </w:tabs>
              <w:spacing w:after="0"/>
              <w:jc w:val="center"/>
              <w:rPr>
                <w:rFonts w:ascii="Tahoma" w:hAnsi="Tahoma" w:cs="Sultan normal"/>
                <w:position w:val="10"/>
                <w:sz w:val="28"/>
                <w:szCs w:val="28"/>
                <w:rtl/>
                <w:lang w:bidi="ar-DZ"/>
              </w:rPr>
            </w:pPr>
          </w:p>
        </w:tc>
        <w:tc>
          <w:tcPr>
            <w:tcW w:w="8079" w:type="dxa"/>
            <w:vMerge/>
            <w:vAlign w:val="center"/>
          </w:tcPr>
          <w:p w:rsidR="00442D4B" w:rsidRPr="00496BCA" w:rsidRDefault="00442D4B" w:rsidP="00F36F9B">
            <w:pPr>
              <w:spacing w:after="0"/>
              <w:rPr>
                <w:rFonts w:ascii="Tahoma" w:hAnsi="Tahoma" w:cs="Sultan normal"/>
                <w:position w:val="10"/>
                <w:sz w:val="28"/>
                <w:szCs w:val="28"/>
                <w:rtl/>
                <w:lang w:bidi="ar-DZ"/>
              </w:rPr>
            </w:pPr>
          </w:p>
        </w:tc>
        <w:tc>
          <w:tcPr>
            <w:tcW w:w="993" w:type="dxa"/>
            <w:vAlign w:val="center"/>
          </w:tcPr>
          <w:p w:rsidR="00442D4B" w:rsidRPr="00496BCA" w:rsidRDefault="00442D4B" w:rsidP="00F36F9B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="Tahoma" w:hAnsi="Tahoma" w:cs="Sultan normal"/>
                <w:b/>
                <w:bCs/>
                <w:position w:val="10"/>
                <w:rtl/>
                <w:lang w:bidi="ar-DZ"/>
              </w:rPr>
            </w:pPr>
            <w:r w:rsidRPr="00496BCA">
              <w:rPr>
                <w:rFonts w:ascii="Tahoma" w:hAnsi="Tahoma" w:cs="Sultan normal" w:hint="cs"/>
                <w:b/>
                <w:bCs/>
                <w:position w:val="10"/>
                <w:rtl/>
                <w:lang w:bidi="ar-DZ"/>
              </w:rPr>
              <w:t>مجزأة</w:t>
            </w:r>
          </w:p>
        </w:tc>
        <w:tc>
          <w:tcPr>
            <w:tcW w:w="852" w:type="dxa"/>
            <w:vAlign w:val="center"/>
          </w:tcPr>
          <w:p w:rsidR="00442D4B" w:rsidRPr="00496BCA" w:rsidRDefault="00442D4B" w:rsidP="00F36F9B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="Tahoma" w:hAnsi="Tahoma" w:cs="Sultan normal"/>
                <w:b/>
                <w:bCs/>
                <w:position w:val="10"/>
                <w:sz w:val="18"/>
                <w:szCs w:val="18"/>
                <w:rtl/>
                <w:lang w:bidi="ar-DZ"/>
              </w:rPr>
            </w:pPr>
            <w:r w:rsidRPr="00496BCA">
              <w:rPr>
                <w:rFonts w:ascii="Tahoma" w:hAnsi="Tahoma" w:cs="Sultan normal" w:hint="cs"/>
                <w:b/>
                <w:bCs/>
                <w:position w:val="10"/>
                <w:sz w:val="18"/>
                <w:szCs w:val="18"/>
                <w:rtl/>
                <w:lang w:bidi="ar-DZ"/>
              </w:rPr>
              <w:t>المجموع</w:t>
            </w:r>
          </w:p>
        </w:tc>
      </w:tr>
      <w:tr w:rsidR="00442D4B" w:rsidTr="00F36F9B">
        <w:trPr>
          <w:cantSplit/>
          <w:trHeight w:val="2564"/>
          <w:jc w:val="center"/>
        </w:trPr>
        <w:tc>
          <w:tcPr>
            <w:tcW w:w="850" w:type="dxa"/>
            <w:vMerge w:val="restart"/>
            <w:vAlign w:val="center"/>
          </w:tcPr>
          <w:p w:rsidR="00442D4B" w:rsidRPr="005A4C1B" w:rsidRDefault="00442D4B" w:rsidP="00F36F9B">
            <w:pPr>
              <w:tabs>
                <w:tab w:val="left" w:pos="518"/>
                <w:tab w:val="left" w:pos="982"/>
              </w:tabs>
              <w:bidi/>
              <w:spacing w:after="0"/>
              <w:rPr>
                <w:rFonts w:ascii="Tahoma" w:hAnsi="Tahoma" w:cs="Sultan normal"/>
                <w:position w:val="10"/>
                <w:sz w:val="28"/>
                <w:szCs w:val="28"/>
                <w:rtl/>
                <w:lang w:bidi="ar-DZ"/>
              </w:rPr>
            </w:pPr>
          </w:p>
        </w:tc>
        <w:tc>
          <w:tcPr>
            <w:tcW w:w="8079" w:type="dxa"/>
          </w:tcPr>
          <w:p w:rsidR="00442D4B" w:rsidRPr="00995835" w:rsidRDefault="00442D4B" w:rsidP="00F36F9B">
            <w:pPr>
              <w:bidi/>
              <w:spacing w:after="0" w:line="240" w:lineRule="auto"/>
              <w:rPr>
                <w:rFonts w:ascii="Tahoma" w:hAnsi="Tahoma" w:cs="Sultan normal"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Tahoma" w:hAnsi="Tahoma" w:cs="Sultan normal" w:hint="cs"/>
                <w:color w:val="FF0000"/>
                <w:sz w:val="32"/>
                <w:szCs w:val="32"/>
                <w:u w:val="single"/>
                <w:rtl/>
                <w:lang w:bidi="ar-DZ"/>
              </w:rPr>
              <w:t>الوضعية الاولى</w:t>
            </w:r>
            <w:r w:rsidRPr="00995835">
              <w:rPr>
                <w:rFonts w:ascii="Tahoma" w:hAnsi="Tahoma" w:cs="Sultan normal"/>
                <w:color w:val="FF0000"/>
                <w:sz w:val="32"/>
                <w:szCs w:val="32"/>
                <w:rtl/>
                <w:lang w:bidi="ar-DZ"/>
              </w:rPr>
              <w:t>:</w:t>
            </w:r>
            <w:r>
              <w:rPr>
                <w:rFonts w:ascii="Tahoma" w:hAnsi="Tahoma" w:cs="Sultan normal" w:hint="cs"/>
                <w:color w:val="FF0000"/>
                <w:sz w:val="32"/>
                <w:szCs w:val="32"/>
                <w:rtl/>
                <w:lang w:bidi="ar-DZ"/>
              </w:rPr>
              <w:t>6ن</w:t>
            </w:r>
          </w:p>
          <w:p w:rsidR="00442D4B" w:rsidRDefault="00442D4B" w:rsidP="00C471BA">
            <w:pPr>
              <w:pStyle w:val="Paragraphedeliste"/>
              <w:numPr>
                <w:ilvl w:val="0"/>
                <w:numId w:val="18"/>
              </w:numPr>
              <w:bidi/>
              <w:spacing w:after="0" w:line="240" w:lineRule="auto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الغاز المنطلق هو غاز الهيدروجين ويتم الكشف عنه بتقريب عود ثقاب فتحدث فرقعة</w:t>
            </w:r>
          </w:p>
          <w:p w:rsidR="00442D4B" w:rsidRPr="00442D4B" w:rsidRDefault="00442D4B" w:rsidP="00C471BA">
            <w:pPr>
              <w:pStyle w:val="Paragraphedeliste"/>
              <w:numPr>
                <w:ilvl w:val="0"/>
                <w:numId w:val="18"/>
              </w:numPr>
              <w:bidi/>
              <w:spacing w:after="0" w:line="240" w:lineRule="auto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معادلة التفاعل الكيميائي الحادث: </w:t>
            </w:r>
          </w:p>
          <w:p w:rsidR="00442D4B" w:rsidRPr="00442D4B" w:rsidRDefault="00662E1F" w:rsidP="00C471BA">
            <w:pPr>
              <w:pStyle w:val="Paragraphedeliste"/>
              <w:numPr>
                <w:ilvl w:val="0"/>
                <w:numId w:val="13"/>
              </w:numPr>
              <w:bidi/>
              <w:spacing w:after="0" w:line="240" w:lineRule="auto"/>
              <w:jc w:val="center"/>
              <w:rPr>
                <w:rFonts w:ascii="Tahoma" w:hAnsi="Tahoma" w:cs="Sultan normal"/>
                <w:sz w:val="28"/>
                <w:szCs w:val="30"/>
                <w:u w:val="single"/>
                <w:lang w:bidi="ar-DZ"/>
              </w:rPr>
            </w:pPr>
            <w:r>
              <w:rPr>
                <w:rFonts w:ascii="Sakkal Majalla" w:hAnsi="Sakkal Majalla" w:cs="Sakkal Majalla" w:hint="cs"/>
                <w:noProof/>
                <w:sz w:val="28"/>
                <w:szCs w:val="28"/>
                <w:u w:val="single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1400810</wp:posOffset>
                      </wp:positionH>
                      <wp:positionV relativeFrom="paragraph">
                        <wp:posOffset>154305</wp:posOffset>
                      </wp:positionV>
                      <wp:extent cx="311150" cy="6350"/>
                      <wp:effectExtent l="0" t="57150" r="31750" b="88900"/>
                      <wp:wrapNone/>
                      <wp:docPr id="8" name="Connecteur droit avec flèch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1150" cy="635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9E93C1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8" o:spid="_x0000_s1026" type="#_x0000_t32" style="position:absolute;margin-left:110.3pt;margin-top:12.15pt;width:24.5pt;height: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" strokecolor="black [3213]" strokeweight="1.5pt">
                      <v:stroke endarrow="block"/>
                    </v:shape>
                  </w:pict>
                </mc:Fallback>
              </mc:AlternateContent>
            </w:r>
            <w:r w:rsidR="00442D4B" w:rsidRPr="00442D4B">
              <w:rPr>
                <w:rFonts w:ascii="Sakkal Majalla" w:hAnsi="Sakkal Majalla" w:cs="Sakkal Majalla" w:hint="cs"/>
                <w:sz w:val="28"/>
                <w:szCs w:val="28"/>
                <w:u w:val="single"/>
                <w:rtl/>
                <w:lang w:bidi="ar-DZ"/>
              </w:rPr>
              <w:t>بالصيغة الشاردية</w:t>
            </w:r>
            <w:r w:rsidR="00442D4B" w:rsidRPr="00662E1F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:</w:t>
            </w:r>
            <w:r>
              <w:rPr>
                <w:rFonts w:ascii="Sakkal Majalla" w:hAnsi="Sakkal Majalla" w:cs="Sakkal Majalla"/>
                <w:sz w:val="28"/>
                <w:szCs w:val="28"/>
                <w:lang w:bidi="ar-DZ"/>
              </w:rPr>
              <w:t xml:space="preserve">   </w:t>
            </w:r>
            <w:r w:rsidR="00442D4B" w:rsidRPr="00662E1F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/>
                <w:sz w:val="28"/>
                <w:szCs w:val="28"/>
                <w:lang w:bidi="ar-DZ"/>
              </w:rPr>
              <w:t xml:space="preserve"> 2</w:t>
            </w:r>
            <w:r w:rsidRPr="00662E1F"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(</w:t>
            </w: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H</w:t>
            </w:r>
            <w:r>
              <w:rPr>
                <w:rFonts w:ascii="Arabic Typesetting" w:hAnsi="Arabic Typesetting" w:cs="Arabic Typesetting"/>
                <w:sz w:val="40"/>
                <w:szCs w:val="40"/>
                <w:vertAlign w:val="superscript"/>
                <w:lang w:bidi="ar-DZ"/>
              </w:rPr>
              <w:t>+</w:t>
            </w: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+Cl</w:t>
            </w:r>
            <w:r>
              <w:rPr>
                <w:rFonts w:ascii="Arabic Typesetting" w:hAnsi="Arabic Typesetting" w:cs="Arabic Typesetting"/>
                <w:sz w:val="40"/>
                <w:szCs w:val="40"/>
                <w:vertAlign w:val="superscript"/>
                <w:lang w:bidi="ar-DZ"/>
              </w:rPr>
              <w:t>-</w:t>
            </w: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)</w:t>
            </w:r>
            <w:r w:rsidRPr="00662E1F">
              <w:rPr>
                <w:rFonts w:ascii="Arabic Typesetting" w:hAnsi="Arabic Typesetting" w:cs="Arabic Typesetting"/>
                <w:sz w:val="40"/>
                <w:szCs w:val="40"/>
                <w:vertAlign w:val="subscript"/>
                <w:lang w:bidi="ar-DZ"/>
              </w:rPr>
              <w:t xml:space="preserve">(aq) </w:t>
            </w: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+ Zn</w:t>
            </w:r>
            <w:r>
              <w:rPr>
                <w:rFonts w:ascii="Arabic Typesetting" w:hAnsi="Arabic Typesetting" w:cs="Arabic Typesetting"/>
                <w:sz w:val="40"/>
                <w:szCs w:val="40"/>
                <w:vertAlign w:val="subscript"/>
                <w:lang w:bidi="ar-DZ"/>
              </w:rPr>
              <w:t>(s)</w:t>
            </w: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 xml:space="preserve">       </w:t>
            </w:r>
            <w:r w:rsidR="00442D4B"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(Zn</w:t>
            </w:r>
            <w:r w:rsidR="00442D4B" w:rsidRPr="00662E1F">
              <w:rPr>
                <w:rFonts w:ascii="Arabic Typesetting" w:hAnsi="Arabic Typesetting" w:cs="Arabic Typesetting"/>
                <w:sz w:val="40"/>
                <w:szCs w:val="40"/>
                <w:vertAlign w:val="superscript"/>
                <w:lang w:bidi="ar-DZ"/>
              </w:rPr>
              <w:t>2+</w:t>
            </w:r>
            <w:r w:rsidR="00442D4B"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 xml:space="preserve"> +2Cl</w:t>
            </w:r>
            <w:r w:rsidR="00442D4B" w:rsidRPr="00662E1F">
              <w:rPr>
                <w:rFonts w:ascii="Arabic Typesetting" w:hAnsi="Arabic Typesetting" w:cs="Arabic Typesetting"/>
                <w:sz w:val="40"/>
                <w:szCs w:val="40"/>
                <w:vertAlign w:val="superscript"/>
                <w:lang w:bidi="ar-DZ"/>
              </w:rPr>
              <w:t>-</w:t>
            </w:r>
            <w:r w:rsidR="00442D4B"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)</w:t>
            </w:r>
            <w:r w:rsidR="00442D4B" w:rsidRPr="00662E1F">
              <w:rPr>
                <w:rFonts w:ascii="Arabic Typesetting" w:hAnsi="Arabic Typesetting" w:cs="Arabic Typesetting"/>
                <w:sz w:val="40"/>
                <w:szCs w:val="40"/>
                <w:vertAlign w:val="subscript"/>
                <w:lang w:bidi="ar-DZ"/>
              </w:rPr>
              <w:t xml:space="preserve">(aq) </w:t>
            </w:r>
            <w:r w:rsidR="00442D4B"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+H</w:t>
            </w:r>
            <w:r w:rsidR="00442D4B" w:rsidRPr="00662E1F">
              <w:rPr>
                <w:rFonts w:ascii="Arabic Typesetting" w:hAnsi="Arabic Typesetting" w:cs="Arabic Typesetting"/>
                <w:sz w:val="40"/>
                <w:szCs w:val="40"/>
                <w:vertAlign w:val="subscript"/>
                <w:lang w:bidi="ar-DZ"/>
              </w:rPr>
              <w:t>2</w:t>
            </w:r>
            <w:r w:rsidRPr="00662E1F">
              <w:rPr>
                <w:rFonts w:ascii="Arabic Typesetting" w:hAnsi="Arabic Typesetting" w:cs="Arabic Typesetting"/>
                <w:sz w:val="40"/>
                <w:szCs w:val="40"/>
                <w:vertAlign w:val="subscript"/>
                <w:lang w:bidi="ar-DZ"/>
              </w:rPr>
              <w:t>(g)</w:t>
            </w:r>
          </w:p>
          <w:p w:rsidR="00442D4B" w:rsidRPr="00442D4B" w:rsidRDefault="00662E1F" w:rsidP="00C471BA">
            <w:pPr>
              <w:pStyle w:val="Paragraphedeliste"/>
              <w:numPr>
                <w:ilvl w:val="0"/>
                <w:numId w:val="13"/>
              </w:numPr>
              <w:bidi/>
              <w:spacing w:after="0" w:line="240" w:lineRule="auto"/>
              <w:rPr>
                <w:rFonts w:ascii="Tahoma" w:hAnsi="Tahoma" w:cs="Sultan normal"/>
                <w:sz w:val="28"/>
                <w:szCs w:val="30"/>
                <w:u w:val="single"/>
                <w:lang w:bidi="ar-DZ"/>
              </w:rPr>
            </w:pPr>
            <w:r>
              <w:rPr>
                <w:rFonts w:ascii="Sakkal Majalla" w:hAnsi="Sakkal Majalla" w:cs="Sakkal Majalla" w:hint="cs"/>
                <w:noProof/>
                <w:sz w:val="28"/>
                <w:szCs w:val="28"/>
                <w:u w:val="single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DA50EA1" wp14:editId="002F17AD">
                      <wp:simplePos x="0" y="0"/>
                      <wp:positionH relativeFrom="column">
                        <wp:posOffset>1472565</wp:posOffset>
                      </wp:positionH>
                      <wp:positionV relativeFrom="paragraph">
                        <wp:posOffset>161925</wp:posOffset>
                      </wp:positionV>
                      <wp:extent cx="311150" cy="6350"/>
                      <wp:effectExtent l="0" t="57150" r="31750" b="88900"/>
                      <wp:wrapNone/>
                      <wp:docPr id="9" name="Connecteur droit avec flèch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1150" cy="635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D6DCFC" id="Connecteur droit avec flèche 9" o:spid="_x0000_s1026" type="#_x0000_t32" style="position:absolute;margin-left:115.95pt;margin-top:12.75pt;width:24.5pt;height: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" strokecolor="black [3213]" strokeweight="1.5pt">
                      <v:stroke endarrow="block"/>
                    </v:shape>
                  </w:pict>
                </mc:Fallback>
              </mc:AlternateContent>
            </w:r>
            <w:r w:rsidR="00442D4B" w:rsidRPr="00442D4B">
              <w:rPr>
                <w:rFonts w:ascii="Sakkal Majalla" w:hAnsi="Sakkal Majalla" w:cs="Sakkal Majalla" w:hint="cs"/>
                <w:sz w:val="28"/>
                <w:szCs w:val="28"/>
                <w:u w:val="single"/>
                <w:rtl/>
                <w:lang w:bidi="ar-DZ"/>
              </w:rPr>
              <w:t>بالصيغة الاحصائية</w:t>
            </w:r>
            <w:r w:rsidR="00442D4B" w:rsidRPr="00662E1F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:</w:t>
            </w:r>
            <w:r w:rsidRPr="00662E1F"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2</w:t>
            </w:r>
            <w:r w:rsidRPr="00662E1F"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(</w:t>
            </w: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HCl)</w:t>
            </w:r>
            <w:r w:rsidRPr="00662E1F">
              <w:rPr>
                <w:rFonts w:ascii="Arabic Typesetting" w:hAnsi="Arabic Typesetting" w:cs="Arabic Typesetting"/>
                <w:sz w:val="40"/>
                <w:szCs w:val="40"/>
                <w:vertAlign w:val="subscript"/>
                <w:lang w:bidi="ar-DZ"/>
              </w:rPr>
              <w:t xml:space="preserve">(aq) </w:t>
            </w: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+ Zn</w:t>
            </w:r>
            <w:r>
              <w:rPr>
                <w:rFonts w:ascii="Arabic Typesetting" w:hAnsi="Arabic Typesetting" w:cs="Arabic Typesetting"/>
                <w:sz w:val="40"/>
                <w:szCs w:val="40"/>
                <w:vertAlign w:val="subscript"/>
                <w:lang w:bidi="ar-DZ"/>
              </w:rPr>
              <w:t>(s)</w:t>
            </w: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 xml:space="preserve">       (ZnCl</w:t>
            </w:r>
            <w:r w:rsidRPr="00662E1F">
              <w:rPr>
                <w:rFonts w:ascii="Arabic Typesetting" w:hAnsi="Arabic Typesetting" w:cs="Arabic Typesetting"/>
                <w:sz w:val="40"/>
                <w:szCs w:val="40"/>
                <w:vertAlign w:val="subscript"/>
                <w:lang w:bidi="ar-DZ"/>
              </w:rPr>
              <w:t>2</w:t>
            </w: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)</w:t>
            </w:r>
            <w:r w:rsidRPr="00662E1F">
              <w:rPr>
                <w:rFonts w:ascii="Arabic Typesetting" w:hAnsi="Arabic Typesetting" w:cs="Arabic Typesetting"/>
                <w:sz w:val="40"/>
                <w:szCs w:val="40"/>
                <w:vertAlign w:val="subscript"/>
                <w:lang w:bidi="ar-DZ"/>
              </w:rPr>
              <w:t>(aq)</w:t>
            </w:r>
            <w:r>
              <w:rPr>
                <w:rFonts w:ascii="Arabic Typesetting" w:hAnsi="Arabic Typesetting" w:cs="Arabic Typesetting"/>
                <w:sz w:val="40"/>
                <w:szCs w:val="40"/>
                <w:vertAlign w:val="subscript"/>
                <w:lang w:bidi="ar-DZ"/>
              </w:rPr>
              <w:t xml:space="preserve">  </w:t>
            </w: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+H</w:t>
            </w:r>
            <w:r w:rsidRPr="00662E1F">
              <w:rPr>
                <w:rFonts w:ascii="Arabic Typesetting" w:hAnsi="Arabic Typesetting" w:cs="Arabic Typesetting"/>
                <w:sz w:val="40"/>
                <w:szCs w:val="40"/>
                <w:vertAlign w:val="subscript"/>
                <w:lang w:bidi="ar-DZ"/>
              </w:rPr>
              <w:t>2(g)</w:t>
            </w:r>
            <w:r>
              <w:rPr>
                <w:rFonts w:ascii="Arabic Typesetting" w:hAnsi="Arabic Typesetting" w:cs="Arabic Typesetting"/>
                <w:sz w:val="40"/>
                <w:szCs w:val="40"/>
                <w:vertAlign w:val="subscript"/>
                <w:lang w:bidi="ar-DZ"/>
              </w:rPr>
              <w:t xml:space="preserve"> </w:t>
            </w:r>
            <w:r w:rsidRPr="00662E1F">
              <w:rPr>
                <w:rFonts w:ascii="Tahoma" w:hAnsi="Tahoma" w:cs="Sultan normal"/>
                <w:sz w:val="28"/>
                <w:szCs w:val="30"/>
                <w:lang w:bidi="ar-DZ"/>
              </w:rPr>
              <w:t xml:space="preserve">    </w:t>
            </w:r>
          </w:p>
          <w:p w:rsidR="00442D4B" w:rsidRPr="00442D4B" w:rsidRDefault="00C471BA" w:rsidP="00C471BA">
            <w:pPr>
              <w:pStyle w:val="Paragraphedeliste"/>
              <w:numPr>
                <w:ilvl w:val="0"/>
                <w:numId w:val="13"/>
              </w:numPr>
              <w:bidi/>
              <w:spacing w:after="0" w:line="240" w:lineRule="auto"/>
              <w:rPr>
                <w:rFonts w:ascii="Tahoma" w:hAnsi="Tahoma" w:cs="Sultan normal"/>
                <w:sz w:val="28"/>
                <w:szCs w:val="30"/>
                <w:u w:val="single"/>
                <w:lang w:bidi="ar-DZ"/>
              </w:rPr>
            </w:pPr>
            <w:r>
              <w:rPr>
                <w:rFonts w:ascii="Sakkal Majalla" w:hAnsi="Sakkal Majalla" w:cs="Sakkal Majalla" w:hint="cs"/>
                <w:noProof/>
                <w:sz w:val="28"/>
                <w:szCs w:val="28"/>
                <w:u w:val="single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27397DD" wp14:editId="0795E9E8">
                      <wp:simplePos x="0" y="0"/>
                      <wp:positionH relativeFrom="column">
                        <wp:posOffset>1948815</wp:posOffset>
                      </wp:positionH>
                      <wp:positionV relativeFrom="paragraph">
                        <wp:posOffset>132080</wp:posOffset>
                      </wp:positionV>
                      <wp:extent cx="311150" cy="6350"/>
                      <wp:effectExtent l="0" t="57150" r="31750" b="88900"/>
                      <wp:wrapNone/>
                      <wp:docPr id="12" name="Connecteur droit avec flèch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1150" cy="635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D61465" id="Connecteur droit avec flèche 12" o:spid="_x0000_s1026" type="#_x0000_t32" style="position:absolute;margin-left:153.45pt;margin-top:10.4pt;width:24.5pt;height: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" strokecolor="black [3213]" strokeweight="1.5pt">
                      <v:stroke endarrow="block"/>
                    </v:shape>
                  </w:pict>
                </mc:Fallback>
              </mc:AlternateContent>
            </w:r>
            <w:r w:rsidR="00442D4B" w:rsidRPr="00442D4B">
              <w:rPr>
                <w:rFonts w:ascii="Sakkal Majalla" w:hAnsi="Sakkal Majalla" w:cs="Sakkal Majalla" w:hint="cs"/>
                <w:sz w:val="28"/>
                <w:szCs w:val="28"/>
                <w:u w:val="single"/>
                <w:rtl/>
                <w:lang w:bidi="ar-DZ"/>
              </w:rPr>
              <w:t>المعادلة المختصرة:</w:t>
            </w:r>
            <w:r>
              <w:rPr>
                <w:rFonts w:ascii="Sakkal Majalla" w:hAnsi="Sakkal Majalla" w:cs="Sakkal Majalla"/>
                <w:sz w:val="28"/>
                <w:szCs w:val="28"/>
                <w:lang w:bidi="ar-DZ"/>
              </w:rPr>
              <w:t xml:space="preserve"> 2</w:t>
            </w:r>
            <w:r w:rsidRPr="00662E1F"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(</w:t>
            </w: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H</w:t>
            </w:r>
            <w:r>
              <w:rPr>
                <w:rFonts w:ascii="Arabic Typesetting" w:hAnsi="Arabic Typesetting" w:cs="Arabic Typesetting"/>
                <w:sz w:val="40"/>
                <w:szCs w:val="40"/>
                <w:vertAlign w:val="superscript"/>
                <w:lang w:bidi="ar-DZ"/>
              </w:rPr>
              <w:t>+</w:t>
            </w: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)</w:t>
            </w:r>
            <w:r w:rsidRPr="00662E1F">
              <w:rPr>
                <w:rFonts w:ascii="Arabic Typesetting" w:hAnsi="Arabic Typesetting" w:cs="Arabic Typesetting"/>
                <w:sz w:val="40"/>
                <w:szCs w:val="40"/>
                <w:vertAlign w:val="subscript"/>
                <w:lang w:bidi="ar-DZ"/>
              </w:rPr>
              <w:t xml:space="preserve">(aq) </w:t>
            </w: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+ Zn</w:t>
            </w:r>
            <w:r>
              <w:rPr>
                <w:rFonts w:ascii="Arabic Typesetting" w:hAnsi="Arabic Typesetting" w:cs="Arabic Typesetting"/>
                <w:sz w:val="40"/>
                <w:szCs w:val="40"/>
                <w:vertAlign w:val="subscript"/>
                <w:lang w:bidi="ar-DZ"/>
              </w:rPr>
              <w:t>(s)</w:t>
            </w: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 xml:space="preserve">       (Zn</w:t>
            </w:r>
            <w:r w:rsidRPr="00662E1F">
              <w:rPr>
                <w:rFonts w:ascii="Arabic Typesetting" w:hAnsi="Arabic Typesetting" w:cs="Arabic Typesetting"/>
                <w:sz w:val="40"/>
                <w:szCs w:val="40"/>
                <w:vertAlign w:val="superscript"/>
                <w:lang w:bidi="ar-DZ"/>
              </w:rPr>
              <w:t>2+</w:t>
            </w: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)</w:t>
            </w:r>
            <w:r w:rsidRPr="00662E1F">
              <w:rPr>
                <w:rFonts w:ascii="Arabic Typesetting" w:hAnsi="Arabic Typesetting" w:cs="Arabic Typesetting"/>
                <w:sz w:val="40"/>
                <w:szCs w:val="40"/>
                <w:vertAlign w:val="subscript"/>
                <w:lang w:bidi="ar-DZ"/>
              </w:rPr>
              <w:t xml:space="preserve">(aq) </w:t>
            </w: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+H</w:t>
            </w:r>
            <w:r w:rsidRPr="00662E1F">
              <w:rPr>
                <w:rFonts w:ascii="Arabic Typesetting" w:hAnsi="Arabic Typesetting" w:cs="Arabic Typesetting"/>
                <w:sz w:val="40"/>
                <w:szCs w:val="40"/>
                <w:vertAlign w:val="subscript"/>
                <w:lang w:bidi="ar-DZ"/>
              </w:rPr>
              <w:t>2(g</w:t>
            </w:r>
            <w:r>
              <w:rPr>
                <w:rFonts w:ascii="Arabic Typesetting" w:hAnsi="Arabic Typesetting" w:cs="Arabic Typesetting"/>
                <w:sz w:val="40"/>
                <w:szCs w:val="40"/>
                <w:vertAlign w:val="subscript"/>
                <w:lang w:bidi="ar-DZ"/>
              </w:rPr>
              <w:t xml:space="preserve">) </w:t>
            </w:r>
          </w:p>
          <w:p w:rsidR="00442D4B" w:rsidRDefault="00C471BA" w:rsidP="001B6D39">
            <w:pPr>
              <w:pStyle w:val="Paragraphedeliste"/>
              <w:numPr>
                <w:ilvl w:val="0"/>
                <w:numId w:val="18"/>
              </w:numPr>
              <w:bidi/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المسريين </w:t>
            </w: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(a)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 w:rsidR="001B6D39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و</w:t>
            </w:r>
            <w:r w:rsidR="001B6D39" w:rsidRPr="001B6D39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 w:rsidRPr="001B6D39"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 xml:space="preserve"> </w:t>
            </w:r>
            <w:r w:rsidR="001B6D39" w:rsidRPr="001B6D39"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 xml:space="preserve">   </w:t>
            </w:r>
            <w:r w:rsidRPr="001B6D39"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(b)</w:t>
            </w:r>
          </w:p>
          <w:p w:rsidR="001B6D39" w:rsidRDefault="001B6D39" w:rsidP="001B6D39">
            <w:pPr>
              <w:pStyle w:val="Paragraphedeliste"/>
              <w:bidi/>
              <w:ind w:left="1069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(a)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: المصعد و </w:t>
            </w: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(b)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: المهبط</w:t>
            </w:r>
          </w:p>
          <w:p w:rsidR="001B6D39" w:rsidRDefault="001B6D39" w:rsidP="001B6D39">
            <w:pPr>
              <w:pStyle w:val="Paragraphedeliste"/>
              <w:bidi/>
              <w:ind w:left="1069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المحلول الشاردي المستعمل هو:</w:t>
            </w:r>
            <w:r w:rsidR="00AF3E4E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كلور الزنك</w:t>
            </w:r>
          </w:p>
          <w:p w:rsidR="001B6D39" w:rsidRPr="001B6D39" w:rsidRDefault="001B6D39" w:rsidP="001B6D39">
            <w:pPr>
              <w:pStyle w:val="Paragraphedeliste"/>
              <w:numPr>
                <w:ilvl w:val="0"/>
                <w:numId w:val="18"/>
              </w:numPr>
              <w:bidi/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حتى يتم طلاء الملعقة بمعدن الزنك يجب وضعها في </w:t>
            </w:r>
            <w:r w:rsidR="00A57B6C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مسرى</w:t>
            </w:r>
            <w:r w:rsidR="00A57B6C"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(b)</w:t>
            </w:r>
          </w:p>
          <w:p w:rsidR="00442D4B" w:rsidRPr="00A57B6C" w:rsidRDefault="00A57B6C" w:rsidP="00A57B6C">
            <w:pPr>
              <w:pStyle w:val="Paragraphedeliste"/>
              <w:numPr>
                <w:ilvl w:val="0"/>
                <w:numId w:val="18"/>
              </w:numPr>
              <w:bidi/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</w:pPr>
            <w:r>
              <w:rPr>
                <w:rFonts w:ascii="Sakkal Majalla" w:hAnsi="Sakkal Majalla" w:cs="Sakkal Majalla" w:hint="cs"/>
                <w:noProof/>
                <w:sz w:val="28"/>
                <w:szCs w:val="28"/>
                <w:u w:val="single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611465F" wp14:editId="4FC57045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149225</wp:posOffset>
                      </wp:positionV>
                      <wp:extent cx="311150" cy="6350"/>
                      <wp:effectExtent l="0" t="57150" r="31750" b="88900"/>
                      <wp:wrapNone/>
                      <wp:docPr id="13" name="Connecteur droit avec flèch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1150" cy="635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3218ED" id="Connecteur droit avec flèche 13" o:spid="_x0000_s1026" type="#_x0000_t32" style="position:absolute;margin-left:132.95pt;margin-top:11.75pt;width:24.5pt;height: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" strokecolor="black [3213]" strokeweight="1.5pt">
                      <v:stroke endarrow="block"/>
                    </v:shape>
                  </w:pict>
                </mc:Fallback>
              </mc:AlternateConten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المعادلة الكيميائية عند المسرى</w:t>
            </w: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 xml:space="preserve">(b) 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: </w:t>
            </w: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Zn</w:t>
            </w:r>
            <w:r w:rsidRPr="00662E1F">
              <w:rPr>
                <w:rFonts w:ascii="Arabic Typesetting" w:hAnsi="Arabic Typesetting" w:cs="Arabic Typesetting"/>
                <w:sz w:val="40"/>
                <w:szCs w:val="40"/>
                <w:vertAlign w:val="superscript"/>
                <w:lang w:bidi="ar-DZ"/>
              </w:rPr>
              <w:t>2+</w:t>
            </w:r>
            <w:r>
              <w:rPr>
                <w:rFonts w:ascii="Arabic Typesetting" w:hAnsi="Arabic Typesetting" w:cs="Arabic Typesetting"/>
                <w:sz w:val="40"/>
                <w:szCs w:val="40"/>
                <w:vertAlign w:val="subscript"/>
                <w:lang w:bidi="ar-DZ"/>
              </w:rPr>
              <w:t>(aq)</w:t>
            </w:r>
            <w:r>
              <w:rPr>
                <w:rFonts w:ascii="Arabic Typesetting" w:hAnsi="Arabic Typesetting" w:cs="Arabic Typesetting"/>
                <w:sz w:val="40"/>
                <w:szCs w:val="40"/>
                <w:vertAlign w:val="superscript"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+e</w:t>
            </w:r>
            <w:r>
              <w:rPr>
                <w:rFonts w:ascii="Arabic Typesetting" w:hAnsi="Arabic Typesetting" w:cs="Arabic Typesetting"/>
                <w:sz w:val="40"/>
                <w:szCs w:val="40"/>
                <w:vertAlign w:val="superscript"/>
                <w:lang w:bidi="ar-DZ"/>
              </w:rPr>
              <w:t xml:space="preserve">-           </w:t>
            </w: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Zn</w:t>
            </w:r>
            <w:r>
              <w:rPr>
                <w:rFonts w:ascii="Arabic Typesetting" w:hAnsi="Arabic Typesetting" w:cs="Arabic Typesetting"/>
                <w:sz w:val="40"/>
                <w:szCs w:val="40"/>
                <w:vertAlign w:val="subscript"/>
                <w:lang w:bidi="ar-DZ"/>
              </w:rPr>
              <w:t>(s)</w:t>
            </w:r>
            <w:r>
              <w:rPr>
                <w:rFonts w:ascii="Arabic Typesetting" w:hAnsi="Arabic Typesetting" w:cs="Arabic Typesetting"/>
                <w:sz w:val="40"/>
                <w:szCs w:val="40"/>
                <w:vertAlign w:val="superscript"/>
                <w:lang w:bidi="ar-DZ"/>
              </w:rPr>
              <w:t xml:space="preserve"> </w:t>
            </w:r>
          </w:p>
          <w:p w:rsidR="00442D4B" w:rsidRPr="00577168" w:rsidRDefault="00442D4B" w:rsidP="00F36F9B">
            <w:pPr>
              <w:pStyle w:val="Paragraphedeliste"/>
              <w:bidi/>
              <w:spacing w:after="0" w:line="240" w:lineRule="auto"/>
              <w:rPr>
                <w:rFonts w:ascii="Sakkal Majalla" w:hAnsi="Sakkal Majalla" w:cs="Sakkal Majalla"/>
                <w:sz w:val="32"/>
                <w:szCs w:val="32"/>
                <w:u w:val="single"/>
                <w:lang w:bidi="ar-DZ"/>
              </w:rPr>
            </w:pPr>
          </w:p>
        </w:tc>
        <w:tc>
          <w:tcPr>
            <w:tcW w:w="993" w:type="dxa"/>
          </w:tcPr>
          <w:p w:rsidR="00442D4B" w:rsidRDefault="00442D4B" w:rsidP="00F36F9B">
            <w:pPr>
              <w:tabs>
                <w:tab w:val="left" w:pos="518"/>
                <w:tab w:val="left" w:pos="982"/>
              </w:tabs>
              <w:bidi/>
              <w:spacing w:after="0" w:line="360" w:lineRule="auto"/>
              <w:rPr>
                <w:rFonts w:ascii="Times New Roman" w:hAnsi="Times New Roman" w:cs="Times New Roman"/>
                <w:position w:val="10"/>
                <w:rtl/>
                <w:lang w:bidi="ar-DZ"/>
              </w:rPr>
            </w:pPr>
          </w:p>
          <w:p w:rsidR="00442D4B" w:rsidRDefault="00442D4B" w:rsidP="00F36F9B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="Times New Roman" w:hAnsi="Times New Roman" w:cs="Times New Roman"/>
                <w:position w:val="10"/>
                <w:rtl/>
                <w:lang w:bidi="ar-DZ"/>
              </w:rPr>
            </w:pPr>
            <w:r w:rsidRPr="00913D45">
              <w:rPr>
                <w:rFonts w:ascii="Times New Roman" w:hAnsi="Times New Roman" w:cs="Times New Roman" w:hint="cs"/>
                <w:position w:val="10"/>
                <w:rtl/>
                <w:lang w:bidi="ar-DZ"/>
              </w:rPr>
              <w:t>0.5*</w:t>
            </w:r>
            <w:r w:rsidR="00AF3E4E">
              <w:rPr>
                <w:rFonts w:ascii="Times New Roman" w:hAnsi="Times New Roman" w:cs="Times New Roman" w:hint="cs"/>
                <w:position w:val="10"/>
                <w:rtl/>
                <w:lang w:bidi="ar-DZ"/>
              </w:rPr>
              <w:t>2</w:t>
            </w:r>
          </w:p>
          <w:p w:rsidR="00AF3E4E" w:rsidRDefault="00AF3E4E" w:rsidP="00AF3E4E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="Times New Roman" w:hAnsi="Times New Roman" w:cs="Times New Roman"/>
                <w:position w:val="10"/>
                <w:rtl/>
                <w:lang w:bidi="ar-DZ"/>
              </w:rPr>
            </w:pPr>
          </w:p>
          <w:p w:rsidR="00AF3E4E" w:rsidRDefault="00AF3E4E" w:rsidP="00AF3E4E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="Times New Roman" w:hAnsi="Times New Roman" w:cs="Times New Roman"/>
                <w:position w:val="10"/>
                <w:rtl/>
                <w:lang w:bidi="ar-DZ"/>
              </w:rPr>
            </w:pPr>
          </w:p>
          <w:p w:rsidR="00AF3E4E" w:rsidRDefault="00442D4B" w:rsidP="00AF3E4E">
            <w:pPr>
              <w:bidi/>
              <w:jc w:val="center"/>
              <w:rPr>
                <w:rFonts w:ascii="Times New Roman" w:hAnsi="Times New Roman" w:cs="Times New Roman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rtl/>
                <w:lang w:bidi="ar-DZ"/>
              </w:rPr>
              <w:t>3*</w:t>
            </w:r>
            <w:r w:rsidR="00AF3E4E">
              <w:rPr>
                <w:rFonts w:ascii="Times New Roman" w:hAnsi="Times New Roman" w:cs="Times New Roman" w:hint="cs"/>
                <w:rtl/>
                <w:lang w:bidi="ar-DZ"/>
              </w:rPr>
              <w:t xml:space="preserve"> 1</w:t>
            </w:r>
          </w:p>
          <w:p w:rsidR="00AF3E4E" w:rsidRDefault="00AF3E4E" w:rsidP="00AF3E4E">
            <w:pPr>
              <w:bidi/>
              <w:jc w:val="center"/>
              <w:rPr>
                <w:rFonts w:ascii="Times New Roman" w:hAnsi="Times New Roman" w:cs="Times New Roman"/>
                <w:rtl/>
                <w:lang w:bidi="ar-DZ"/>
              </w:rPr>
            </w:pPr>
          </w:p>
          <w:p w:rsidR="00AF3E4E" w:rsidRDefault="00AF3E4E" w:rsidP="00AF3E4E">
            <w:pPr>
              <w:bidi/>
              <w:jc w:val="center"/>
              <w:rPr>
                <w:rFonts w:ascii="Times New Roman" w:hAnsi="Times New Roman" w:cs="Times New Roman"/>
                <w:rtl/>
                <w:lang w:bidi="ar-DZ"/>
              </w:rPr>
            </w:pPr>
          </w:p>
          <w:p w:rsidR="00AF3E4E" w:rsidRDefault="00AF3E4E" w:rsidP="00AF3E4E">
            <w:pPr>
              <w:bidi/>
              <w:jc w:val="center"/>
              <w:rPr>
                <w:rFonts w:ascii="Times New Roman" w:hAnsi="Times New Roman" w:cs="Times New Roman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rtl/>
                <w:lang w:bidi="ar-DZ"/>
              </w:rPr>
              <w:t>0.5</w:t>
            </w:r>
          </w:p>
          <w:p w:rsidR="00AF3E4E" w:rsidRDefault="00AF3E4E" w:rsidP="00AF3E4E">
            <w:pPr>
              <w:bidi/>
              <w:jc w:val="center"/>
              <w:rPr>
                <w:rFonts w:ascii="Times New Roman" w:hAnsi="Times New Roman" w:cs="Times New Roman"/>
                <w:rtl/>
                <w:lang w:bidi="ar-DZ"/>
              </w:rPr>
            </w:pPr>
          </w:p>
          <w:p w:rsidR="00AF3E4E" w:rsidRDefault="00AF3E4E" w:rsidP="00AF3E4E">
            <w:pPr>
              <w:bidi/>
              <w:jc w:val="center"/>
              <w:rPr>
                <w:rFonts w:ascii="Times New Roman" w:hAnsi="Times New Roman" w:cs="Times New Roman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rtl/>
                <w:lang w:bidi="ar-DZ"/>
              </w:rPr>
              <w:t>0.5</w:t>
            </w:r>
          </w:p>
          <w:p w:rsidR="00AF3E4E" w:rsidRDefault="00AF3E4E" w:rsidP="00AF3E4E">
            <w:pPr>
              <w:bidi/>
              <w:jc w:val="center"/>
              <w:rPr>
                <w:rFonts w:ascii="Times New Roman" w:hAnsi="Times New Roman" w:cs="Times New Roman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rtl/>
                <w:lang w:bidi="ar-DZ"/>
              </w:rPr>
              <w:t>0.5</w:t>
            </w:r>
          </w:p>
          <w:p w:rsidR="00442D4B" w:rsidRPr="00913D45" w:rsidRDefault="00AF3E4E" w:rsidP="00F36F9B">
            <w:pPr>
              <w:bidi/>
              <w:jc w:val="center"/>
              <w:rPr>
                <w:rFonts w:ascii="Times New Roman" w:hAnsi="Times New Roman" w:cs="Times New Roman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rtl/>
                <w:lang w:bidi="ar-DZ"/>
              </w:rPr>
              <w:t>0.5</w:t>
            </w:r>
            <w:r w:rsidR="00442D4B">
              <w:rPr>
                <w:rFonts w:ascii="Times New Roman" w:hAnsi="Times New Roman" w:cs="Times New Roman" w:hint="cs"/>
                <w:rtl/>
                <w:lang w:bidi="ar-DZ"/>
              </w:rPr>
              <w:t xml:space="preserve"> </w:t>
            </w:r>
          </w:p>
        </w:tc>
        <w:tc>
          <w:tcPr>
            <w:tcW w:w="852" w:type="dxa"/>
          </w:tcPr>
          <w:p w:rsidR="00442D4B" w:rsidRDefault="00442D4B" w:rsidP="00F36F9B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Traditional Arabic"/>
                <w:color w:val="FF0000"/>
                <w:position w:val="10"/>
                <w:sz w:val="32"/>
                <w:szCs w:val="32"/>
                <w:rtl/>
                <w:lang w:bidi="ar-DZ"/>
              </w:rPr>
            </w:pPr>
          </w:p>
          <w:p w:rsidR="00442D4B" w:rsidRDefault="00442D4B" w:rsidP="00F36F9B">
            <w:pPr>
              <w:tabs>
                <w:tab w:val="left" w:pos="518"/>
                <w:tab w:val="left" w:pos="982"/>
              </w:tabs>
              <w:rPr>
                <w:rFonts w:ascii="Tahoma" w:hAnsi="Tahoma" w:cs="Traditional Arabic"/>
                <w:color w:val="FF0000"/>
                <w:position w:val="10"/>
                <w:sz w:val="32"/>
                <w:szCs w:val="32"/>
                <w:rtl/>
                <w:lang w:bidi="ar-DZ"/>
              </w:rPr>
            </w:pPr>
          </w:p>
          <w:p w:rsidR="00442D4B" w:rsidRPr="00644E93" w:rsidRDefault="00442D4B" w:rsidP="00F36F9B">
            <w:pPr>
              <w:tabs>
                <w:tab w:val="left" w:pos="518"/>
                <w:tab w:val="left" w:pos="982"/>
              </w:tabs>
              <w:jc w:val="center"/>
              <w:rPr>
                <w:rFonts w:ascii="Times New Roman" w:hAnsi="Times New Roman" w:cs="Times New Roman"/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  <w:t>6</w:t>
            </w:r>
          </w:p>
          <w:p w:rsidR="00442D4B" w:rsidRPr="00DB44B7" w:rsidRDefault="00442D4B" w:rsidP="00F36F9B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Traditional Arabic"/>
                <w:color w:val="FF0000"/>
                <w:position w:val="10"/>
                <w:sz w:val="32"/>
                <w:szCs w:val="32"/>
                <w:rtl/>
                <w:lang w:bidi="ar-DZ"/>
              </w:rPr>
            </w:pPr>
          </w:p>
        </w:tc>
      </w:tr>
      <w:tr w:rsidR="00442D4B" w:rsidTr="00F36F9B">
        <w:trPr>
          <w:trHeight w:val="4400"/>
          <w:jc w:val="center"/>
        </w:trPr>
        <w:tc>
          <w:tcPr>
            <w:tcW w:w="850" w:type="dxa"/>
            <w:vMerge/>
            <w:vAlign w:val="center"/>
          </w:tcPr>
          <w:p w:rsidR="00442D4B" w:rsidRDefault="00442D4B" w:rsidP="00F36F9B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Traditional Arabic"/>
                <w:position w:val="10"/>
                <w:sz w:val="32"/>
                <w:szCs w:val="32"/>
                <w:rtl/>
                <w:lang w:bidi="ar-DZ"/>
              </w:rPr>
            </w:pPr>
          </w:p>
        </w:tc>
        <w:tc>
          <w:tcPr>
            <w:tcW w:w="8079" w:type="dxa"/>
          </w:tcPr>
          <w:p w:rsidR="00442D4B" w:rsidRDefault="00442D4B" w:rsidP="00F36F9B">
            <w:pPr>
              <w:bidi/>
              <w:spacing w:after="0" w:line="240" w:lineRule="auto"/>
              <w:rPr>
                <w:rFonts w:ascii="Tahoma" w:hAnsi="Tahoma" w:cs="Sultan normal"/>
                <w:color w:val="FF0000"/>
                <w:sz w:val="32"/>
                <w:szCs w:val="32"/>
                <w:u w:val="single"/>
                <w:rtl/>
                <w:lang w:bidi="ar-DZ"/>
              </w:rPr>
            </w:pPr>
          </w:p>
          <w:p w:rsidR="00442D4B" w:rsidRPr="006752E8" w:rsidRDefault="00442D4B" w:rsidP="00F36F9B">
            <w:pPr>
              <w:bidi/>
              <w:spacing w:after="0" w:line="240" w:lineRule="auto"/>
              <w:rPr>
                <w:rFonts w:ascii="Tahoma" w:hAnsi="Tahoma" w:cs="Sultan normal"/>
                <w:color w:val="FF0000"/>
                <w:sz w:val="32"/>
                <w:szCs w:val="32"/>
                <w:rtl/>
                <w:lang w:bidi="ar-DZ"/>
              </w:rPr>
            </w:pPr>
            <w:r w:rsidRPr="00995835">
              <w:rPr>
                <w:rFonts w:ascii="Tahoma" w:hAnsi="Tahoma" w:cs="Sultan normal"/>
                <w:color w:val="FF0000"/>
                <w:sz w:val="32"/>
                <w:szCs w:val="32"/>
                <w:u w:val="single"/>
                <w:rtl/>
                <w:lang w:bidi="ar-DZ"/>
              </w:rPr>
              <w:t>ال</w:t>
            </w:r>
            <w:r>
              <w:rPr>
                <w:rFonts w:ascii="Tahoma" w:hAnsi="Tahoma" w:cs="Sultan normal" w:hint="cs"/>
                <w:color w:val="FF0000"/>
                <w:sz w:val="32"/>
                <w:szCs w:val="32"/>
                <w:u w:val="single"/>
                <w:rtl/>
                <w:lang w:bidi="ar-DZ"/>
              </w:rPr>
              <w:t>وضعية</w:t>
            </w:r>
            <w:r w:rsidRPr="00995835">
              <w:rPr>
                <w:rFonts w:ascii="Tahoma" w:hAnsi="Tahoma" w:cs="Sultan normal"/>
                <w:color w:val="FF0000"/>
                <w:sz w:val="32"/>
                <w:szCs w:val="32"/>
                <w:u w:val="single"/>
                <w:rtl/>
                <w:lang w:bidi="ar-DZ"/>
              </w:rPr>
              <w:t xml:space="preserve"> الثاني</w:t>
            </w:r>
            <w:r>
              <w:rPr>
                <w:rFonts w:ascii="Tahoma" w:hAnsi="Tahoma" w:cs="Sultan normal" w:hint="cs"/>
                <w:color w:val="FF0000"/>
                <w:sz w:val="32"/>
                <w:szCs w:val="32"/>
                <w:u w:val="single"/>
                <w:rtl/>
                <w:lang w:bidi="ar-DZ"/>
              </w:rPr>
              <w:t>ة</w:t>
            </w:r>
            <w:r w:rsidRPr="00995835">
              <w:rPr>
                <w:rFonts w:ascii="Tahoma" w:hAnsi="Tahoma" w:cs="Sultan normal"/>
                <w:color w:val="FF0000"/>
                <w:sz w:val="32"/>
                <w:szCs w:val="32"/>
                <w:rtl/>
                <w:lang w:bidi="ar-DZ"/>
              </w:rPr>
              <w:t>:</w:t>
            </w:r>
            <w:r w:rsidRPr="00995835">
              <w:rPr>
                <w:rFonts w:ascii="Tahoma" w:hAnsi="Tahoma" w:cs="Sultan normal" w:hint="cs"/>
                <w:color w:val="FF0000"/>
                <w:sz w:val="32"/>
                <w:szCs w:val="32"/>
                <w:rtl/>
                <w:lang w:bidi="ar-DZ"/>
              </w:rPr>
              <w:t>6ن</w:t>
            </w:r>
          </w:p>
          <w:p w:rsidR="00442D4B" w:rsidRPr="00A456D7" w:rsidRDefault="00AF3E4E" w:rsidP="00F36F9B">
            <w:pPr>
              <w:pStyle w:val="Paragraphedeliste"/>
              <w:numPr>
                <w:ilvl w:val="0"/>
                <w:numId w:val="7"/>
              </w:numPr>
              <w:tabs>
                <w:tab w:val="center" w:pos="2520"/>
                <w:tab w:val="left" w:pos="3422"/>
              </w:tabs>
              <w:bidi/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القوى المؤثرة على الكرة: الثقل وقوة شد الخيط (مع إعطاء رمز كل قوة).</w:t>
            </w:r>
          </w:p>
          <w:p w:rsidR="00AF3E4E" w:rsidRPr="00A456D7" w:rsidRDefault="00AF3E4E" w:rsidP="00F36F9B">
            <w:pPr>
              <w:pStyle w:val="Paragraphedeliste"/>
              <w:numPr>
                <w:ilvl w:val="0"/>
                <w:numId w:val="7"/>
              </w:numPr>
              <w:tabs>
                <w:tab w:val="center" w:pos="2520"/>
                <w:tab w:val="left" w:pos="3422"/>
              </w:tabs>
              <w:bidi/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شرطي توازنها: </w:t>
            </w:r>
            <w:r w:rsidR="00A456D7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* للقوتين نفس الحامل *القوتان متعاكستان في الجهة و متساويتان في الشدة (مع كتابة العلاقة الرياضية)</w:t>
            </w:r>
          </w:p>
          <w:p w:rsidR="00A456D7" w:rsidRPr="00A456D7" w:rsidRDefault="00A456D7" w:rsidP="00F36F9B">
            <w:pPr>
              <w:pStyle w:val="Paragraphedeliste"/>
              <w:numPr>
                <w:ilvl w:val="0"/>
                <w:numId w:val="7"/>
              </w:numPr>
              <w:tabs>
                <w:tab w:val="center" w:pos="2520"/>
                <w:tab w:val="left" w:pos="3422"/>
              </w:tabs>
              <w:bidi/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</w:pPr>
            <w:r w:rsidRPr="00A456D7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تمثيل القوى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:</w:t>
            </w:r>
          </w:p>
          <w:p w:rsidR="00442D4B" w:rsidRPr="00A456D7" w:rsidRDefault="00A456D7" w:rsidP="00A456D7">
            <w:pPr>
              <w:pStyle w:val="Paragraphedeliste"/>
              <w:numPr>
                <w:ilvl w:val="0"/>
                <w:numId w:val="7"/>
              </w:numPr>
              <w:tabs>
                <w:tab w:val="center" w:pos="2520"/>
                <w:tab w:val="left" w:pos="3422"/>
              </w:tabs>
              <w:bidi/>
              <w:rPr>
                <w:b/>
                <w:bCs/>
                <w:lang w:bidi="ar-DZ"/>
              </w:rPr>
            </w:pPr>
            <w:r w:rsidRPr="001C1196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الشحنة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الكهربائية </w:t>
            </w:r>
            <w:r w:rsidRPr="001C1196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التي يحملها القضيب الزجاجي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: موجبة</w:t>
            </w:r>
          </w:p>
          <w:p w:rsidR="00A456D7" w:rsidRPr="00A456D7" w:rsidRDefault="00A456D7" w:rsidP="00A456D7">
            <w:pPr>
              <w:pStyle w:val="Paragraphedeliste"/>
              <w:numPr>
                <w:ilvl w:val="0"/>
                <w:numId w:val="7"/>
              </w:numPr>
              <w:tabs>
                <w:tab w:val="center" w:pos="2520"/>
                <w:tab w:val="left" w:pos="3422"/>
              </w:tabs>
              <w:bidi/>
              <w:rPr>
                <w:b/>
                <w:bCs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الكرية تكهربت بالتأثير </w:t>
            </w:r>
          </w:p>
          <w:p w:rsidR="00A456D7" w:rsidRPr="00E5333C" w:rsidRDefault="00A456D7" w:rsidP="00A456D7">
            <w:pPr>
              <w:pStyle w:val="Paragraphedeliste"/>
              <w:numPr>
                <w:ilvl w:val="0"/>
                <w:numId w:val="7"/>
              </w:numPr>
              <w:tabs>
                <w:tab w:val="center" w:pos="2520"/>
                <w:tab w:val="left" w:pos="3422"/>
              </w:tabs>
              <w:bidi/>
              <w:rPr>
                <w:b/>
                <w:bCs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القوى المؤثرة عليها في هذه الحالة هي: الثقل وقوة شد الخيط وقوة ج</w:t>
            </w:r>
            <w:r w:rsidRPr="00FC46BE"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  <w:t>ذ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ب القضيب (مع إعطاء رمز كل قوة) ثم </w:t>
            </w:r>
            <w:r w:rsidRPr="00FC46BE"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  <w:t>ذ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كر شرطي التوازن: *القوى الثلاث على نفس المستوي وتتقاطع في نقطة واحدة *مجموع القوى الثلاث يساوي الشعاع المعدوم.  </w:t>
            </w:r>
          </w:p>
        </w:tc>
        <w:tc>
          <w:tcPr>
            <w:tcW w:w="993" w:type="dxa"/>
          </w:tcPr>
          <w:p w:rsidR="00442D4B" w:rsidRDefault="00442D4B" w:rsidP="00F36F9B">
            <w:pPr>
              <w:tabs>
                <w:tab w:val="left" w:pos="518"/>
                <w:tab w:val="left" w:pos="982"/>
              </w:tabs>
              <w:spacing w:after="0" w:line="240" w:lineRule="auto"/>
              <w:rPr>
                <w:rFonts w:asciiTheme="minorHAnsi" w:hAnsiTheme="minorHAnsi" w:cs="Times New Roman"/>
                <w:position w:val="10"/>
                <w:lang w:bidi="ar-DZ"/>
              </w:rPr>
            </w:pPr>
          </w:p>
          <w:p w:rsidR="00442D4B" w:rsidRDefault="00442D4B" w:rsidP="00F36F9B">
            <w:pPr>
              <w:tabs>
                <w:tab w:val="left" w:pos="518"/>
                <w:tab w:val="left" w:pos="982"/>
              </w:tabs>
              <w:spacing w:after="0" w:line="240" w:lineRule="auto"/>
              <w:jc w:val="center"/>
              <w:rPr>
                <w:rFonts w:asciiTheme="minorHAnsi" w:hAnsiTheme="minorHAnsi" w:cs="Times New Roman"/>
                <w:position w:val="10"/>
                <w:lang w:bidi="ar-DZ"/>
              </w:rPr>
            </w:pPr>
          </w:p>
          <w:p w:rsidR="00AF3E4E" w:rsidRDefault="00AF3E4E" w:rsidP="00AF3E4E">
            <w:pPr>
              <w:tabs>
                <w:tab w:val="left" w:pos="518"/>
                <w:tab w:val="left" w:pos="982"/>
              </w:tabs>
              <w:spacing w:after="0" w:line="240" w:lineRule="auto"/>
              <w:jc w:val="center"/>
              <w:rPr>
                <w:rFonts w:asciiTheme="minorHAnsi" w:hAnsiTheme="minorHAnsi" w:cs="Times New Roman"/>
                <w:position w:val="10"/>
                <w:rtl/>
                <w:lang w:bidi="ar-DZ"/>
              </w:rPr>
            </w:pPr>
          </w:p>
          <w:p w:rsidR="00AF3E4E" w:rsidRDefault="00AF3E4E" w:rsidP="00AF3E4E">
            <w:pPr>
              <w:tabs>
                <w:tab w:val="left" w:pos="518"/>
                <w:tab w:val="left" w:pos="982"/>
              </w:tabs>
              <w:spacing w:after="0" w:line="240" w:lineRule="auto"/>
              <w:jc w:val="center"/>
              <w:rPr>
                <w:rFonts w:asciiTheme="minorHAnsi" w:hAnsiTheme="minorHAnsi" w:cs="Times New Roman"/>
                <w:position w:val="10"/>
                <w:rtl/>
                <w:lang w:bidi="ar-DZ"/>
              </w:rPr>
            </w:pPr>
            <w:r>
              <w:rPr>
                <w:rFonts w:asciiTheme="minorHAnsi" w:hAnsiTheme="minorHAnsi" w:cs="Times New Roman" w:hint="cs"/>
                <w:position w:val="10"/>
                <w:rtl/>
                <w:lang w:bidi="ar-DZ"/>
              </w:rPr>
              <w:t>1</w:t>
            </w:r>
          </w:p>
          <w:p w:rsidR="00AF3E4E" w:rsidRDefault="00AF3E4E" w:rsidP="00AF3E4E">
            <w:pPr>
              <w:tabs>
                <w:tab w:val="left" w:pos="518"/>
                <w:tab w:val="left" w:pos="982"/>
              </w:tabs>
              <w:spacing w:after="0" w:line="240" w:lineRule="auto"/>
              <w:jc w:val="center"/>
              <w:rPr>
                <w:rFonts w:asciiTheme="minorHAnsi" w:hAnsiTheme="minorHAnsi" w:cs="Times New Roman"/>
                <w:position w:val="10"/>
                <w:lang w:bidi="ar-DZ"/>
              </w:rPr>
            </w:pPr>
          </w:p>
          <w:p w:rsidR="00442D4B" w:rsidRDefault="00442D4B" w:rsidP="00F36F9B">
            <w:pPr>
              <w:tabs>
                <w:tab w:val="left" w:pos="518"/>
                <w:tab w:val="left" w:pos="982"/>
              </w:tabs>
              <w:spacing w:after="0" w:line="240" w:lineRule="auto"/>
              <w:jc w:val="center"/>
              <w:rPr>
                <w:rFonts w:asciiTheme="minorHAnsi" w:hAnsiTheme="minorHAnsi" w:cs="Times New Roman"/>
                <w:position w:val="10"/>
                <w:lang w:bidi="ar-DZ"/>
              </w:rPr>
            </w:pPr>
          </w:p>
          <w:p w:rsidR="00442D4B" w:rsidRDefault="00442D4B" w:rsidP="00F36F9B">
            <w:pPr>
              <w:tabs>
                <w:tab w:val="left" w:pos="518"/>
                <w:tab w:val="left" w:pos="982"/>
              </w:tabs>
              <w:spacing w:after="0" w:line="240" w:lineRule="auto"/>
              <w:jc w:val="center"/>
              <w:rPr>
                <w:rFonts w:asciiTheme="minorHAnsi" w:hAnsiTheme="minorHAnsi" w:cs="Times New Roman"/>
                <w:position w:val="10"/>
                <w:lang w:bidi="ar-DZ"/>
              </w:rPr>
            </w:pPr>
            <w:r>
              <w:rPr>
                <w:rFonts w:asciiTheme="minorHAnsi" w:hAnsiTheme="minorHAnsi" w:cs="Times New Roman"/>
                <w:position w:val="10"/>
                <w:lang w:bidi="ar-DZ"/>
              </w:rPr>
              <w:t>1</w:t>
            </w:r>
          </w:p>
          <w:p w:rsidR="00442D4B" w:rsidRDefault="00442D4B" w:rsidP="00F36F9B">
            <w:pPr>
              <w:tabs>
                <w:tab w:val="left" w:pos="518"/>
                <w:tab w:val="left" w:pos="982"/>
              </w:tabs>
              <w:spacing w:after="0" w:line="240" w:lineRule="auto"/>
              <w:jc w:val="center"/>
              <w:rPr>
                <w:rFonts w:asciiTheme="minorHAnsi" w:hAnsiTheme="minorHAnsi" w:cs="Times New Roman"/>
                <w:position w:val="10"/>
                <w:lang w:bidi="ar-DZ"/>
              </w:rPr>
            </w:pPr>
          </w:p>
          <w:p w:rsidR="00442D4B" w:rsidRDefault="00A456D7" w:rsidP="00F36F9B">
            <w:pPr>
              <w:tabs>
                <w:tab w:val="left" w:pos="518"/>
                <w:tab w:val="left" w:pos="982"/>
              </w:tabs>
              <w:spacing w:after="0" w:line="240" w:lineRule="auto"/>
              <w:jc w:val="center"/>
              <w:rPr>
                <w:rFonts w:asciiTheme="minorHAnsi" w:hAnsiTheme="minorHAnsi" w:cs="Times New Roman"/>
                <w:position w:val="10"/>
                <w:lang w:bidi="ar-DZ"/>
              </w:rPr>
            </w:pPr>
            <w:r>
              <w:rPr>
                <w:rFonts w:asciiTheme="minorHAnsi" w:hAnsiTheme="minorHAnsi" w:cs="Times New Roman" w:hint="cs"/>
                <w:position w:val="10"/>
                <w:rtl/>
                <w:lang w:bidi="ar-DZ"/>
              </w:rPr>
              <w:t>1</w:t>
            </w:r>
          </w:p>
          <w:p w:rsidR="00442D4B" w:rsidRDefault="00442D4B" w:rsidP="00F36F9B">
            <w:pPr>
              <w:tabs>
                <w:tab w:val="left" w:pos="518"/>
                <w:tab w:val="left" w:pos="982"/>
              </w:tabs>
              <w:spacing w:after="0" w:line="240" w:lineRule="auto"/>
              <w:jc w:val="center"/>
              <w:rPr>
                <w:rFonts w:asciiTheme="minorHAnsi" w:hAnsiTheme="minorHAnsi" w:cs="Times New Roman"/>
                <w:position w:val="10"/>
                <w:lang w:bidi="ar-DZ"/>
              </w:rPr>
            </w:pPr>
          </w:p>
          <w:p w:rsidR="00442D4B" w:rsidRDefault="00A456D7" w:rsidP="00F36F9B">
            <w:pPr>
              <w:tabs>
                <w:tab w:val="left" w:pos="518"/>
                <w:tab w:val="left" w:pos="982"/>
              </w:tabs>
              <w:spacing w:after="0" w:line="240" w:lineRule="auto"/>
              <w:jc w:val="center"/>
              <w:rPr>
                <w:rFonts w:asciiTheme="minorHAnsi" w:hAnsiTheme="minorHAnsi" w:cs="Times New Roman"/>
                <w:position w:val="10"/>
                <w:lang w:bidi="ar-DZ"/>
              </w:rPr>
            </w:pPr>
            <w:r>
              <w:rPr>
                <w:rFonts w:asciiTheme="minorHAnsi" w:hAnsiTheme="minorHAnsi" w:cs="Times New Roman" w:hint="cs"/>
                <w:position w:val="10"/>
                <w:rtl/>
                <w:lang w:bidi="ar-DZ"/>
              </w:rPr>
              <w:t>0.5</w:t>
            </w:r>
          </w:p>
          <w:p w:rsidR="00A456D7" w:rsidRDefault="00A456D7" w:rsidP="00A456D7">
            <w:pPr>
              <w:tabs>
                <w:tab w:val="left" w:pos="518"/>
                <w:tab w:val="left" w:pos="982"/>
              </w:tabs>
              <w:spacing w:after="0" w:line="240" w:lineRule="auto"/>
              <w:jc w:val="center"/>
              <w:rPr>
                <w:rFonts w:asciiTheme="minorHAnsi" w:hAnsiTheme="minorHAnsi" w:cs="Times New Roman"/>
                <w:position w:val="10"/>
                <w:rtl/>
                <w:lang w:bidi="ar-DZ"/>
              </w:rPr>
            </w:pPr>
          </w:p>
          <w:p w:rsidR="00442D4B" w:rsidRDefault="00A456D7" w:rsidP="00A456D7">
            <w:pPr>
              <w:tabs>
                <w:tab w:val="left" w:pos="518"/>
                <w:tab w:val="left" w:pos="982"/>
              </w:tabs>
              <w:spacing w:after="0" w:line="240" w:lineRule="auto"/>
              <w:jc w:val="center"/>
              <w:rPr>
                <w:rFonts w:asciiTheme="minorHAnsi" w:hAnsiTheme="minorHAnsi" w:cs="Times New Roman"/>
                <w:position w:val="10"/>
                <w:rtl/>
                <w:lang w:bidi="ar-DZ"/>
              </w:rPr>
            </w:pPr>
            <w:r>
              <w:rPr>
                <w:rFonts w:asciiTheme="minorHAnsi" w:hAnsiTheme="minorHAnsi" w:cs="Times New Roman" w:hint="cs"/>
                <w:position w:val="10"/>
                <w:rtl/>
                <w:lang w:bidi="ar-DZ"/>
              </w:rPr>
              <w:t>0.5</w:t>
            </w:r>
          </w:p>
          <w:p w:rsidR="00A456D7" w:rsidRDefault="00A456D7" w:rsidP="00A456D7">
            <w:pPr>
              <w:tabs>
                <w:tab w:val="left" w:pos="518"/>
                <w:tab w:val="left" w:pos="982"/>
              </w:tabs>
              <w:spacing w:after="0" w:line="240" w:lineRule="auto"/>
              <w:jc w:val="center"/>
              <w:rPr>
                <w:rFonts w:asciiTheme="minorHAnsi" w:hAnsiTheme="minorHAnsi" w:cs="Times New Roman"/>
                <w:position w:val="10"/>
                <w:rtl/>
                <w:lang w:bidi="ar-DZ"/>
              </w:rPr>
            </w:pPr>
          </w:p>
          <w:p w:rsidR="00A456D7" w:rsidRDefault="00A456D7" w:rsidP="00A456D7">
            <w:pPr>
              <w:tabs>
                <w:tab w:val="left" w:pos="518"/>
                <w:tab w:val="left" w:pos="982"/>
              </w:tabs>
              <w:spacing w:after="0" w:line="240" w:lineRule="auto"/>
              <w:jc w:val="center"/>
              <w:rPr>
                <w:rFonts w:asciiTheme="minorHAnsi" w:hAnsiTheme="minorHAnsi" w:cs="Times New Roman"/>
                <w:position w:val="10"/>
                <w:rtl/>
                <w:lang w:bidi="ar-DZ"/>
              </w:rPr>
            </w:pPr>
          </w:p>
          <w:p w:rsidR="00A456D7" w:rsidRDefault="00A456D7" w:rsidP="00A456D7">
            <w:pPr>
              <w:tabs>
                <w:tab w:val="left" w:pos="518"/>
                <w:tab w:val="left" w:pos="982"/>
              </w:tabs>
              <w:spacing w:after="0" w:line="240" w:lineRule="auto"/>
              <w:jc w:val="center"/>
              <w:rPr>
                <w:rFonts w:asciiTheme="minorHAnsi" w:hAnsiTheme="minorHAnsi" w:cs="Times New Roman"/>
                <w:position w:val="10"/>
                <w:rtl/>
                <w:lang w:bidi="ar-DZ"/>
              </w:rPr>
            </w:pPr>
          </w:p>
          <w:p w:rsidR="00A456D7" w:rsidRPr="002624FB" w:rsidRDefault="00A456D7" w:rsidP="00A456D7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Theme="minorHAnsi" w:hAnsiTheme="minorHAnsi" w:cs="Times New Roman"/>
                <w:position w:val="10"/>
                <w:rtl/>
                <w:lang w:bidi="ar-DZ"/>
              </w:rPr>
            </w:pPr>
            <w:r>
              <w:rPr>
                <w:rFonts w:asciiTheme="minorHAnsi" w:hAnsiTheme="minorHAnsi" w:cs="Times New Roman" w:hint="cs"/>
                <w:position w:val="10"/>
                <w:rtl/>
                <w:lang w:bidi="ar-DZ"/>
              </w:rPr>
              <w:t>1*2</w:t>
            </w:r>
          </w:p>
        </w:tc>
        <w:tc>
          <w:tcPr>
            <w:tcW w:w="852" w:type="dxa"/>
            <w:vAlign w:val="center"/>
          </w:tcPr>
          <w:p w:rsidR="00442D4B" w:rsidRPr="00644E93" w:rsidRDefault="00442D4B" w:rsidP="00F36F9B">
            <w:pPr>
              <w:tabs>
                <w:tab w:val="left" w:pos="518"/>
                <w:tab w:val="left" w:pos="982"/>
              </w:tabs>
              <w:rPr>
                <w:rFonts w:ascii="Times New Roman" w:hAnsi="Times New Roman" w:cs="Times New Roman"/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</w:pPr>
          </w:p>
          <w:p w:rsidR="00442D4B" w:rsidRPr="00644E93" w:rsidRDefault="00442D4B" w:rsidP="00F36F9B">
            <w:pPr>
              <w:tabs>
                <w:tab w:val="left" w:pos="518"/>
                <w:tab w:val="left" w:pos="982"/>
              </w:tabs>
              <w:jc w:val="center"/>
              <w:rPr>
                <w:rFonts w:ascii="Times New Roman" w:hAnsi="Times New Roman" w:cs="Times New Roman"/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</w:pPr>
          </w:p>
          <w:p w:rsidR="00442D4B" w:rsidRDefault="00442D4B" w:rsidP="00F36F9B">
            <w:pPr>
              <w:tabs>
                <w:tab w:val="left" w:pos="518"/>
                <w:tab w:val="left" w:pos="982"/>
              </w:tabs>
              <w:rPr>
                <w:rFonts w:ascii="Times New Roman" w:hAnsi="Times New Roman" w:cs="Times New Roman"/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</w:pPr>
          </w:p>
          <w:p w:rsidR="00442D4B" w:rsidRDefault="00442D4B" w:rsidP="00F36F9B">
            <w:pPr>
              <w:tabs>
                <w:tab w:val="left" w:pos="518"/>
                <w:tab w:val="left" w:pos="982"/>
              </w:tabs>
              <w:jc w:val="center"/>
              <w:rPr>
                <w:rFonts w:ascii="Times New Roman" w:hAnsi="Times New Roman" w:cs="Times New Roman"/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  <w:t>6</w:t>
            </w:r>
          </w:p>
          <w:p w:rsidR="00442D4B" w:rsidRPr="00644E93" w:rsidRDefault="00442D4B" w:rsidP="00F36F9B">
            <w:pPr>
              <w:tabs>
                <w:tab w:val="left" w:pos="518"/>
                <w:tab w:val="left" w:pos="982"/>
              </w:tabs>
              <w:jc w:val="center"/>
              <w:rPr>
                <w:rFonts w:ascii="Times New Roman" w:hAnsi="Times New Roman" w:cs="Times New Roman"/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</w:pPr>
          </w:p>
          <w:p w:rsidR="00442D4B" w:rsidRDefault="00442D4B" w:rsidP="00F36F9B">
            <w:pPr>
              <w:tabs>
                <w:tab w:val="left" w:pos="518"/>
                <w:tab w:val="left" w:pos="982"/>
              </w:tabs>
              <w:jc w:val="center"/>
              <w:rPr>
                <w:rFonts w:ascii="Times New Roman" w:hAnsi="Times New Roman" w:cs="Times New Roman"/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</w:pPr>
          </w:p>
          <w:p w:rsidR="00442D4B" w:rsidRPr="00644E93" w:rsidRDefault="00442D4B" w:rsidP="00F36F9B">
            <w:pPr>
              <w:tabs>
                <w:tab w:val="left" w:pos="518"/>
                <w:tab w:val="left" w:pos="982"/>
              </w:tabs>
              <w:rPr>
                <w:rFonts w:ascii="Times New Roman" w:hAnsi="Times New Roman" w:cs="Times New Roman"/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</w:pPr>
          </w:p>
        </w:tc>
      </w:tr>
      <w:tr w:rsidR="00442D4B" w:rsidTr="00F36F9B">
        <w:trPr>
          <w:jc w:val="center"/>
        </w:trPr>
        <w:tc>
          <w:tcPr>
            <w:tcW w:w="850" w:type="dxa"/>
            <w:vAlign w:val="center"/>
          </w:tcPr>
          <w:p w:rsidR="00442D4B" w:rsidRPr="00673FC4" w:rsidRDefault="00442D4B" w:rsidP="00F36F9B">
            <w:pPr>
              <w:tabs>
                <w:tab w:val="left" w:pos="518"/>
                <w:tab w:val="left" w:pos="982"/>
              </w:tabs>
              <w:bidi/>
              <w:jc w:val="center"/>
              <w:rPr>
                <w:rFonts w:ascii="Tahoma" w:hAnsi="Tahoma" w:cs="Sultan normal"/>
                <w:position w:val="10"/>
                <w:sz w:val="28"/>
                <w:szCs w:val="28"/>
                <w:rtl/>
                <w:lang w:bidi="ar-DZ"/>
              </w:rPr>
            </w:pPr>
          </w:p>
          <w:p w:rsidR="00442D4B" w:rsidRDefault="00442D4B" w:rsidP="00F36F9B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Traditional Arabic"/>
                <w:position w:val="10"/>
                <w:sz w:val="32"/>
                <w:szCs w:val="32"/>
                <w:rtl/>
                <w:lang w:bidi="ar-DZ"/>
              </w:rPr>
            </w:pPr>
          </w:p>
          <w:p w:rsidR="00442D4B" w:rsidRDefault="00442D4B" w:rsidP="00F36F9B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Traditional Arabic"/>
                <w:position w:val="10"/>
                <w:sz w:val="32"/>
                <w:szCs w:val="32"/>
                <w:rtl/>
                <w:lang w:bidi="ar-DZ"/>
              </w:rPr>
            </w:pPr>
          </w:p>
          <w:p w:rsidR="00442D4B" w:rsidRDefault="00442D4B" w:rsidP="00F36F9B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Traditional Arabic"/>
                <w:position w:val="10"/>
                <w:sz w:val="32"/>
                <w:szCs w:val="32"/>
                <w:rtl/>
                <w:lang w:bidi="ar-DZ"/>
              </w:rPr>
            </w:pPr>
          </w:p>
          <w:p w:rsidR="00442D4B" w:rsidRDefault="00442D4B" w:rsidP="00F36F9B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Traditional Arabic"/>
                <w:position w:val="10"/>
                <w:sz w:val="32"/>
                <w:szCs w:val="32"/>
                <w:rtl/>
                <w:lang w:bidi="ar-DZ"/>
              </w:rPr>
            </w:pPr>
          </w:p>
          <w:p w:rsidR="00442D4B" w:rsidRDefault="00442D4B" w:rsidP="00F36F9B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Traditional Arabic"/>
                <w:position w:val="10"/>
                <w:sz w:val="32"/>
                <w:szCs w:val="32"/>
                <w:rtl/>
                <w:lang w:bidi="ar-DZ"/>
              </w:rPr>
            </w:pPr>
          </w:p>
          <w:p w:rsidR="00442D4B" w:rsidRDefault="00442D4B" w:rsidP="00F36F9B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Traditional Arabic"/>
                <w:position w:val="10"/>
                <w:sz w:val="32"/>
                <w:szCs w:val="32"/>
                <w:rtl/>
                <w:lang w:bidi="ar-DZ"/>
              </w:rPr>
            </w:pPr>
          </w:p>
        </w:tc>
        <w:tc>
          <w:tcPr>
            <w:tcW w:w="8079" w:type="dxa"/>
          </w:tcPr>
          <w:p w:rsidR="00442D4B" w:rsidRDefault="00442D4B" w:rsidP="00F36F9B">
            <w:pPr>
              <w:bidi/>
              <w:spacing w:after="0" w:line="240" w:lineRule="auto"/>
              <w:rPr>
                <w:rFonts w:ascii="Tahoma" w:hAnsi="Tahoma" w:cs="Sultan normal"/>
                <w:color w:val="FF0000"/>
                <w:sz w:val="32"/>
                <w:szCs w:val="32"/>
                <w:rtl/>
                <w:lang w:bidi="ar-DZ"/>
              </w:rPr>
            </w:pPr>
            <w:r w:rsidRPr="00995835">
              <w:rPr>
                <w:rFonts w:ascii="Tahoma" w:hAnsi="Tahoma" w:cs="Sultan normal"/>
                <w:color w:val="FF0000"/>
                <w:sz w:val="32"/>
                <w:szCs w:val="32"/>
                <w:u w:val="single"/>
                <w:rtl/>
                <w:lang w:bidi="ar-DZ"/>
              </w:rPr>
              <w:lastRenderedPageBreak/>
              <w:t>ال</w:t>
            </w:r>
            <w:r>
              <w:rPr>
                <w:rFonts w:ascii="Tahoma" w:hAnsi="Tahoma" w:cs="Sultan normal" w:hint="cs"/>
                <w:color w:val="FF0000"/>
                <w:sz w:val="32"/>
                <w:szCs w:val="32"/>
                <w:u w:val="single"/>
                <w:rtl/>
                <w:lang w:bidi="ar-DZ"/>
              </w:rPr>
              <w:t>وضعية الادماجية</w:t>
            </w:r>
            <w:r w:rsidRPr="00995835">
              <w:rPr>
                <w:rFonts w:ascii="Tahoma" w:hAnsi="Tahoma" w:cs="Sultan normal"/>
                <w:color w:val="FF0000"/>
                <w:sz w:val="32"/>
                <w:szCs w:val="32"/>
                <w:rtl/>
                <w:lang w:bidi="ar-DZ"/>
              </w:rPr>
              <w:t>:</w:t>
            </w:r>
            <w:r>
              <w:rPr>
                <w:rFonts w:ascii="Tahoma" w:hAnsi="Tahoma" w:cs="Sultan normal" w:hint="cs"/>
                <w:color w:val="FF0000"/>
                <w:sz w:val="32"/>
                <w:szCs w:val="32"/>
                <w:rtl/>
                <w:lang w:bidi="ar-DZ"/>
              </w:rPr>
              <w:t>8</w:t>
            </w:r>
            <w:r w:rsidRPr="00995835">
              <w:rPr>
                <w:rFonts w:ascii="Tahoma" w:hAnsi="Tahoma" w:cs="Sultan normal" w:hint="cs"/>
                <w:color w:val="FF0000"/>
                <w:sz w:val="32"/>
                <w:szCs w:val="32"/>
                <w:rtl/>
                <w:lang w:bidi="ar-DZ"/>
              </w:rPr>
              <w:t>ن</w:t>
            </w:r>
          </w:p>
          <w:p w:rsidR="00C31BC0" w:rsidRDefault="00C31BC0" w:rsidP="003C0C33">
            <w:pPr>
              <w:pStyle w:val="Paragraphedeliste"/>
              <w:numPr>
                <w:ilvl w:val="0"/>
                <w:numId w:val="19"/>
              </w:numPr>
              <w:bidi/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القوى المؤثرة في الجبل الجليدي وتحديد خصائصها في جدول: دافعة أرخميدس والثقل</w:t>
            </w:r>
          </w:p>
          <w:tbl>
            <w:tblPr>
              <w:tblStyle w:val="Grilledutableau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570"/>
              <w:gridCol w:w="1570"/>
              <w:gridCol w:w="1571"/>
              <w:gridCol w:w="1571"/>
              <w:gridCol w:w="1571"/>
            </w:tblGrid>
            <w:tr w:rsidR="00F36F9B" w:rsidTr="00F36F9B">
              <w:trPr>
                <w:trHeight w:val="362"/>
              </w:trPr>
              <w:tc>
                <w:tcPr>
                  <w:tcW w:w="1570" w:type="dxa"/>
                </w:tcPr>
                <w:p w:rsidR="00F36F9B" w:rsidRPr="00620AEB" w:rsidRDefault="00620AEB" w:rsidP="00F36F9B">
                  <w:pPr>
                    <w:pStyle w:val="Paragraphedeliste"/>
                    <w:bidi/>
                    <w:ind w:left="0"/>
                    <w:jc w:val="center"/>
                    <w:rPr>
                      <w:rFonts w:ascii="Arabic Typesetting" w:eastAsia="Calibri" w:hAnsi="Arabic Typesetting" w:cs="Arabic Typesetting" w:hint="cs"/>
                      <w:sz w:val="24"/>
                      <w:szCs w:val="24"/>
                      <w:rtl/>
                      <w:lang w:bidi="ar-DZ"/>
                    </w:rPr>
                  </w:pPr>
                  <w:r w:rsidRPr="00620AEB">
                    <w:rPr>
                      <w:rFonts w:ascii="Arabic Typesetting" w:eastAsia="Calibri" w:hAnsi="Arabic Typesetting" w:cs="Arabic Typesetting" w:hint="cs"/>
                      <w:sz w:val="24"/>
                      <w:szCs w:val="24"/>
                      <w:rtl/>
                      <w:lang w:bidi="ar-DZ"/>
                    </w:rPr>
                    <w:t>الخصائص</w:t>
                  </w:r>
                </w:p>
              </w:tc>
              <w:tc>
                <w:tcPr>
                  <w:tcW w:w="1570" w:type="dxa"/>
                </w:tcPr>
                <w:p w:rsidR="00F36F9B" w:rsidRPr="00620AEB" w:rsidRDefault="00620AEB" w:rsidP="00620AEB">
                  <w:pPr>
                    <w:pStyle w:val="Paragraphedeliste"/>
                    <w:bidi/>
                    <w:ind w:left="0"/>
                    <w:jc w:val="center"/>
                    <w:rPr>
                      <w:rFonts w:ascii="Arabic Typesetting" w:eastAsia="Calibri" w:hAnsi="Arabic Typesetting" w:cs="Arabic Typesetting" w:hint="cs"/>
                      <w:sz w:val="24"/>
                      <w:szCs w:val="24"/>
                      <w:rtl/>
                      <w:lang w:bidi="ar-DZ"/>
                    </w:rPr>
                  </w:pPr>
                  <w:r w:rsidRPr="00620AEB">
                    <w:rPr>
                      <w:rFonts w:ascii="Arabic Typesetting" w:eastAsia="Calibri" w:hAnsi="Arabic Typesetting" w:cs="Arabic Typesetting" w:hint="cs"/>
                      <w:sz w:val="24"/>
                      <w:szCs w:val="24"/>
                      <w:rtl/>
                      <w:lang w:bidi="ar-DZ"/>
                    </w:rPr>
                    <w:t>المبدأ</w:t>
                  </w:r>
                </w:p>
              </w:tc>
              <w:tc>
                <w:tcPr>
                  <w:tcW w:w="1571" w:type="dxa"/>
                </w:tcPr>
                <w:p w:rsidR="00F36F9B" w:rsidRPr="00620AEB" w:rsidRDefault="00620AEB" w:rsidP="00620AEB">
                  <w:pPr>
                    <w:pStyle w:val="Paragraphedeliste"/>
                    <w:bidi/>
                    <w:ind w:left="0"/>
                    <w:jc w:val="center"/>
                    <w:rPr>
                      <w:rFonts w:ascii="Arabic Typesetting" w:eastAsia="Calibri" w:hAnsi="Arabic Typesetting" w:cs="Arabic Typesetting" w:hint="cs"/>
                      <w:sz w:val="24"/>
                      <w:szCs w:val="24"/>
                      <w:rtl/>
                      <w:lang w:bidi="ar-DZ"/>
                    </w:rPr>
                  </w:pPr>
                  <w:r w:rsidRPr="00620AEB">
                    <w:rPr>
                      <w:rFonts w:ascii="Arabic Typesetting" w:eastAsia="Calibri" w:hAnsi="Arabic Typesetting" w:cs="Arabic Typesetting" w:hint="cs"/>
                      <w:sz w:val="24"/>
                      <w:szCs w:val="24"/>
                      <w:rtl/>
                      <w:lang w:bidi="ar-DZ"/>
                    </w:rPr>
                    <w:t>الحامل</w:t>
                  </w:r>
                </w:p>
              </w:tc>
              <w:tc>
                <w:tcPr>
                  <w:tcW w:w="1571" w:type="dxa"/>
                </w:tcPr>
                <w:p w:rsidR="00F36F9B" w:rsidRPr="00620AEB" w:rsidRDefault="00620AEB" w:rsidP="00620AEB">
                  <w:pPr>
                    <w:pStyle w:val="Paragraphedeliste"/>
                    <w:bidi/>
                    <w:ind w:left="0"/>
                    <w:jc w:val="center"/>
                    <w:rPr>
                      <w:rFonts w:ascii="Arabic Typesetting" w:eastAsia="Calibri" w:hAnsi="Arabic Typesetting" w:cs="Arabic Typesetting" w:hint="cs"/>
                      <w:sz w:val="24"/>
                      <w:szCs w:val="24"/>
                      <w:rtl/>
                      <w:lang w:bidi="ar-DZ"/>
                    </w:rPr>
                  </w:pPr>
                  <w:r w:rsidRPr="00620AEB">
                    <w:rPr>
                      <w:rFonts w:ascii="Arabic Typesetting" w:eastAsia="Calibri" w:hAnsi="Arabic Typesetting" w:cs="Arabic Typesetting" w:hint="cs"/>
                      <w:sz w:val="24"/>
                      <w:szCs w:val="24"/>
                      <w:rtl/>
                      <w:lang w:bidi="ar-DZ"/>
                    </w:rPr>
                    <w:t>الجهة</w:t>
                  </w:r>
                </w:p>
              </w:tc>
              <w:tc>
                <w:tcPr>
                  <w:tcW w:w="1571" w:type="dxa"/>
                </w:tcPr>
                <w:p w:rsidR="00F36F9B" w:rsidRPr="00620AEB" w:rsidRDefault="00620AEB" w:rsidP="00620AEB">
                  <w:pPr>
                    <w:pStyle w:val="Paragraphedeliste"/>
                    <w:bidi/>
                    <w:ind w:left="0"/>
                    <w:jc w:val="center"/>
                    <w:rPr>
                      <w:rFonts w:ascii="Arabic Typesetting" w:eastAsia="Calibri" w:hAnsi="Arabic Typesetting" w:cs="Arabic Typesetting" w:hint="cs"/>
                      <w:sz w:val="24"/>
                      <w:szCs w:val="24"/>
                      <w:rtl/>
                      <w:lang w:bidi="ar-DZ"/>
                    </w:rPr>
                  </w:pPr>
                  <w:r w:rsidRPr="00620AEB">
                    <w:rPr>
                      <w:rFonts w:ascii="Arabic Typesetting" w:eastAsia="Calibri" w:hAnsi="Arabic Typesetting" w:cs="Arabic Typesetting" w:hint="cs"/>
                      <w:sz w:val="24"/>
                      <w:szCs w:val="24"/>
                      <w:rtl/>
                      <w:lang w:bidi="ar-DZ"/>
                    </w:rPr>
                    <w:t>الشدة</w:t>
                  </w:r>
                </w:p>
              </w:tc>
            </w:tr>
            <w:tr w:rsidR="00F36F9B" w:rsidTr="00F36F9B">
              <w:tc>
                <w:tcPr>
                  <w:tcW w:w="1570" w:type="dxa"/>
                </w:tcPr>
                <w:p w:rsidR="00F36F9B" w:rsidRPr="00620AEB" w:rsidRDefault="00620AEB" w:rsidP="00620AEB">
                  <w:pPr>
                    <w:pStyle w:val="Paragraphedeliste"/>
                    <w:bidi/>
                    <w:ind w:left="0"/>
                    <w:jc w:val="center"/>
                    <w:rPr>
                      <w:rFonts w:ascii="Arabic Typesetting" w:eastAsia="Calibri" w:hAnsi="Arabic Typesetting" w:cs="Arabic Typesetting" w:hint="cs"/>
                      <w:sz w:val="24"/>
                      <w:szCs w:val="24"/>
                      <w:rtl/>
                      <w:lang w:bidi="ar-DZ"/>
                    </w:rPr>
                  </w:pPr>
                  <w:r w:rsidRPr="00620AEB">
                    <w:rPr>
                      <w:rFonts w:ascii="Arabic Typesetting" w:eastAsia="Calibri" w:hAnsi="Arabic Typesetting" w:cs="Arabic Typesetting" w:hint="cs"/>
                      <w:sz w:val="24"/>
                      <w:szCs w:val="24"/>
                      <w:rtl/>
                      <w:lang w:bidi="ar-DZ"/>
                    </w:rPr>
                    <w:t>الثقل</w:t>
                  </w:r>
                </w:p>
              </w:tc>
              <w:tc>
                <w:tcPr>
                  <w:tcW w:w="1570" w:type="dxa"/>
                </w:tcPr>
                <w:p w:rsidR="00F36F9B" w:rsidRPr="00620AEB" w:rsidRDefault="00620AEB" w:rsidP="00620AEB">
                  <w:pPr>
                    <w:pStyle w:val="Paragraphedeliste"/>
                    <w:bidi/>
                    <w:ind w:left="0"/>
                    <w:jc w:val="center"/>
                    <w:rPr>
                      <w:rFonts w:ascii="Arabic Typesetting" w:eastAsia="Calibri" w:hAnsi="Arabic Typesetting" w:cs="Arabic Typesetting" w:hint="cs"/>
                      <w:sz w:val="24"/>
                      <w:szCs w:val="24"/>
                      <w:rtl/>
                      <w:lang w:bidi="ar-DZ"/>
                    </w:rPr>
                  </w:pPr>
                  <w:r w:rsidRPr="00620AEB">
                    <w:rPr>
                      <w:rFonts w:ascii="Arabic Typesetting" w:eastAsia="Calibri" w:hAnsi="Arabic Typesetting" w:cs="Arabic Typesetting" w:hint="cs"/>
                      <w:sz w:val="24"/>
                      <w:szCs w:val="24"/>
                      <w:rtl/>
                      <w:lang w:bidi="ar-DZ"/>
                    </w:rPr>
                    <w:t>مركز ثقل الجسم</w:t>
                  </w:r>
                </w:p>
              </w:tc>
              <w:tc>
                <w:tcPr>
                  <w:tcW w:w="1571" w:type="dxa"/>
                </w:tcPr>
                <w:p w:rsidR="00F36F9B" w:rsidRPr="00620AEB" w:rsidRDefault="00620AEB" w:rsidP="00620AEB">
                  <w:pPr>
                    <w:pStyle w:val="Paragraphedeliste"/>
                    <w:bidi/>
                    <w:ind w:left="0"/>
                    <w:jc w:val="center"/>
                    <w:rPr>
                      <w:rFonts w:ascii="Arabic Typesetting" w:eastAsia="Calibri" w:hAnsi="Arabic Typesetting" w:cs="Arabic Typesetting" w:hint="cs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Arabic Typesetting" w:eastAsia="Calibri" w:hAnsi="Arabic Typesetting" w:cs="Arabic Typesetting" w:hint="cs"/>
                      <w:sz w:val="24"/>
                      <w:szCs w:val="24"/>
                      <w:rtl/>
                      <w:lang w:bidi="ar-DZ"/>
                    </w:rPr>
                    <w:t>شاقولي</w:t>
                  </w:r>
                </w:p>
              </w:tc>
              <w:tc>
                <w:tcPr>
                  <w:tcW w:w="1571" w:type="dxa"/>
                </w:tcPr>
                <w:p w:rsidR="00F36F9B" w:rsidRPr="00620AEB" w:rsidRDefault="00620AEB" w:rsidP="00620AEB">
                  <w:pPr>
                    <w:pStyle w:val="Paragraphedeliste"/>
                    <w:bidi/>
                    <w:ind w:left="0"/>
                    <w:jc w:val="center"/>
                    <w:rPr>
                      <w:rFonts w:ascii="Arabic Typesetting" w:eastAsia="Calibri" w:hAnsi="Arabic Typesetting" w:cs="Arabic Typesetting" w:hint="cs"/>
                      <w:sz w:val="24"/>
                      <w:szCs w:val="24"/>
                      <w:rtl/>
                      <w:lang w:bidi="ar-DZ"/>
                    </w:rPr>
                  </w:pPr>
                  <w:r w:rsidRPr="00620AEB">
                    <w:rPr>
                      <w:rFonts w:ascii="Arabic Typesetting" w:eastAsia="Calibri" w:hAnsi="Arabic Typesetting" w:cs="Arabic Typesetting" w:hint="cs"/>
                      <w:sz w:val="24"/>
                      <w:szCs w:val="24"/>
                      <w:rtl/>
                      <w:lang w:bidi="ar-DZ"/>
                    </w:rPr>
                    <w:t>نحو الأسفل</w:t>
                  </w:r>
                </w:p>
              </w:tc>
              <w:tc>
                <w:tcPr>
                  <w:tcW w:w="1571" w:type="dxa"/>
                </w:tcPr>
                <w:p w:rsidR="00F36F9B" w:rsidRPr="00620AEB" w:rsidRDefault="00620AEB" w:rsidP="00620AEB">
                  <w:pPr>
                    <w:pStyle w:val="Paragraphedeliste"/>
                    <w:bidi/>
                    <w:ind w:left="0"/>
                    <w:jc w:val="center"/>
                    <w:rPr>
                      <w:rFonts w:ascii="Arabic Typesetting" w:eastAsia="Calibri" w:hAnsi="Arabic Typesetting" w:cs="Arabic Typesetting" w:hint="cs"/>
                      <w:sz w:val="24"/>
                      <w:szCs w:val="24"/>
                      <w:rtl/>
                      <w:lang w:bidi="ar-DZ"/>
                    </w:rPr>
                  </w:pPr>
                  <w:r w:rsidRPr="00620AEB">
                    <w:rPr>
                      <w:rFonts w:ascii="Arabic Typesetting" w:eastAsia="Calibri" w:hAnsi="Arabic Typesetting" w:cs="Arabic Typesetting" w:hint="cs"/>
                      <w:sz w:val="24"/>
                      <w:szCs w:val="24"/>
                      <w:rtl/>
                      <w:lang w:bidi="ar-DZ"/>
                    </w:rPr>
                    <w:t>50470</w:t>
                  </w:r>
                </w:p>
              </w:tc>
            </w:tr>
            <w:tr w:rsidR="00F36F9B" w:rsidTr="00F36F9B">
              <w:trPr>
                <w:trHeight w:val="77"/>
              </w:trPr>
              <w:tc>
                <w:tcPr>
                  <w:tcW w:w="1570" w:type="dxa"/>
                </w:tcPr>
                <w:p w:rsidR="00F36F9B" w:rsidRPr="00620AEB" w:rsidRDefault="00620AEB" w:rsidP="00620AEB">
                  <w:pPr>
                    <w:pStyle w:val="Paragraphedeliste"/>
                    <w:bidi/>
                    <w:ind w:left="0"/>
                    <w:jc w:val="center"/>
                    <w:rPr>
                      <w:rFonts w:ascii="Arabic Typesetting" w:eastAsia="Calibri" w:hAnsi="Arabic Typesetting" w:cs="Arabic Typesetting" w:hint="cs"/>
                      <w:sz w:val="24"/>
                      <w:szCs w:val="24"/>
                      <w:rtl/>
                      <w:lang w:bidi="ar-DZ"/>
                    </w:rPr>
                  </w:pPr>
                  <w:r w:rsidRPr="00620AEB">
                    <w:rPr>
                      <w:rFonts w:ascii="Arabic Typesetting" w:eastAsia="Calibri" w:hAnsi="Arabic Typesetting" w:cs="Arabic Typesetting" w:hint="cs"/>
                      <w:sz w:val="24"/>
                      <w:szCs w:val="24"/>
                      <w:rtl/>
                      <w:lang w:bidi="ar-DZ"/>
                    </w:rPr>
                    <w:t>دافعة أرخميدس</w:t>
                  </w:r>
                </w:p>
              </w:tc>
              <w:tc>
                <w:tcPr>
                  <w:tcW w:w="1570" w:type="dxa"/>
                </w:tcPr>
                <w:p w:rsidR="00F36F9B" w:rsidRPr="00620AEB" w:rsidRDefault="00620AEB" w:rsidP="00620AEB">
                  <w:pPr>
                    <w:pStyle w:val="Paragraphedeliste"/>
                    <w:bidi/>
                    <w:ind w:left="0"/>
                    <w:jc w:val="center"/>
                    <w:rPr>
                      <w:rFonts w:ascii="Arabic Typesetting" w:eastAsia="Calibri" w:hAnsi="Arabic Typesetting" w:cs="Arabic Typesetting" w:hint="cs"/>
                      <w:sz w:val="24"/>
                      <w:szCs w:val="24"/>
                      <w:rtl/>
                      <w:lang w:bidi="ar-DZ"/>
                    </w:rPr>
                  </w:pPr>
                  <w:r w:rsidRPr="00620AEB">
                    <w:rPr>
                      <w:rFonts w:ascii="Arabic Typesetting" w:eastAsia="Calibri" w:hAnsi="Arabic Typesetting" w:cs="Arabic Typesetting" w:hint="cs"/>
                      <w:sz w:val="24"/>
                      <w:szCs w:val="24"/>
                      <w:rtl/>
                      <w:lang w:bidi="ar-DZ"/>
                    </w:rPr>
                    <w:t>مركز ثقل الجزء المغمور من الجسم</w:t>
                  </w:r>
                </w:p>
              </w:tc>
              <w:tc>
                <w:tcPr>
                  <w:tcW w:w="1571" w:type="dxa"/>
                </w:tcPr>
                <w:p w:rsidR="00F36F9B" w:rsidRPr="00620AEB" w:rsidRDefault="00620AEB" w:rsidP="00620AEB">
                  <w:pPr>
                    <w:pStyle w:val="Paragraphedeliste"/>
                    <w:bidi/>
                    <w:ind w:left="0"/>
                    <w:jc w:val="center"/>
                    <w:rPr>
                      <w:rFonts w:ascii="Arabic Typesetting" w:eastAsia="Calibri" w:hAnsi="Arabic Typesetting" w:cs="Arabic Typesetting" w:hint="cs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Arabic Typesetting" w:eastAsia="Calibri" w:hAnsi="Arabic Typesetting" w:cs="Arabic Typesetting" w:hint="cs"/>
                      <w:sz w:val="24"/>
                      <w:szCs w:val="24"/>
                      <w:rtl/>
                      <w:lang w:bidi="ar-DZ"/>
                    </w:rPr>
                    <w:t>شاقولي</w:t>
                  </w:r>
                </w:p>
              </w:tc>
              <w:tc>
                <w:tcPr>
                  <w:tcW w:w="1571" w:type="dxa"/>
                </w:tcPr>
                <w:p w:rsidR="00F36F9B" w:rsidRPr="00620AEB" w:rsidRDefault="00620AEB" w:rsidP="00620AEB">
                  <w:pPr>
                    <w:pStyle w:val="Paragraphedeliste"/>
                    <w:bidi/>
                    <w:ind w:left="0"/>
                    <w:jc w:val="center"/>
                    <w:rPr>
                      <w:rFonts w:ascii="Arabic Typesetting" w:eastAsia="Calibri" w:hAnsi="Arabic Typesetting" w:cs="Arabic Typesetting" w:hint="cs"/>
                      <w:sz w:val="24"/>
                      <w:szCs w:val="24"/>
                      <w:rtl/>
                      <w:lang w:bidi="ar-DZ"/>
                    </w:rPr>
                  </w:pPr>
                  <w:r w:rsidRPr="00620AEB">
                    <w:rPr>
                      <w:rFonts w:ascii="Arabic Typesetting" w:eastAsia="Calibri" w:hAnsi="Arabic Typesetting" w:cs="Arabic Typesetting" w:hint="cs"/>
                      <w:sz w:val="24"/>
                      <w:szCs w:val="24"/>
                      <w:rtl/>
                      <w:lang w:bidi="ar-DZ"/>
                    </w:rPr>
                    <w:t>نحو الأعلى</w:t>
                  </w:r>
                </w:p>
              </w:tc>
              <w:tc>
                <w:tcPr>
                  <w:tcW w:w="1571" w:type="dxa"/>
                </w:tcPr>
                <w:p w:rsidR="00F36F9B" w:rsidRPr="00620AEB" w:rsidRDefault="00620AEB" w:rsidP="00620AEB">
                  <w:pPr>
                    <w:pStyle w:val="Paragraphedeliste"/>
                    <w:bidi/>
                    <w:ind w:left="0"/>
                    <w:jc w:val="center"/>
                    <w:rPr>
                      <w:rFonts w:ascii="Arabic Typesetting" w:eastAsia="Calibri" w:hAnsi="Arabic Typesetting" w:cs="Arabic Typesetting" w:hint="cs"/>
                      <w:sz w:val="24"/>
                      <w:szCs w:val="24"/>
                      <w:rtl/>
                      <w:lang w:bidi="ar-DZ"/>
                    </w:rPr>
                  </w:pPr>
                  <w:r w:rsidRPr="00620AEB">
                    <w:rPr>
                      <w:rFonts w:ascii="Arabic Typesetting" w:eastAsia="Calibri" w:hAnsi="Arabic Typesetting" w:cs="Arabic Typesetting" w:hint="cs"/>
                      <w:sz w:val="24"/>
                      <w:szCs w:val="24"/>
                      <w:rtl/>
                      <w:lang w:bidi="ar-DZ"/>
                    </w:rPr>
                    <w:t>50470</w:t>
                  </w:r>
                </w:p>
              </w:tc>
            </w:tr>
          </w:tbl>
          <w:p w:rsidR="00442D4B" w:rsidRPr="00AB6F44" w:rsidRDefault="00620AEB" w:rsidP="003C0C33">
            <w:pPr>
              <w:pStyle w:val="Paragraphedeliste"/>
              <w:bidi/>
              <w:spacing w:after="0" w:line="240" w:lineRule="auto"/>
              <w:ind w:left="675"/>
              <w:rPr>
                <w:rFonts w:ascii="Sakkal Majalla" w:hAnsi="Sakkal Majalla" w:cs="Sakkal Majalla"/>
                <w:color w:val="000000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/>
                <w:noProof/>
                <w:color w:val="000000"/>
                <w:sz w:val="32"/>
                <w:szCs w:val="32"/>
                <w:rtl/>
                <w:lang w:val="ar-DZ" w:bidi="ar-DZ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434429</wp:posOffset>
                      </wp:positionH>
                      <wp:positionV relativeFrom="paragraph">
                        <wp:posOffset>197131</wp:posOffset>
                      </wp:positionV>
                      <wp:extent cx="3030279" cy="935665"/>
                      <wp:effectExtent l="0" t="0" r="17780" b="17145"/>
                      <wp:wrapNone/>
                      <wp:docPr id="14" name="Zone de text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30279" cy="9356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:rsidR="003C0C33" w:rsidRDefault="00620AEB" w:rsidP="003C0C33">
                                  <w:pPr>
                                    <w:rPr>
                                      <w:rFonts w:ascii="Arabic Typesetting" w:hAnsi="Arabic Typesetting" w:cs="Arabic Typesetting"/>
                                      <w:sz w:val="36"/>
                                      <w:szCs w:val="36"/>
                                      <w:lang w:bidi="ar-DZ"/>
                                    </w:rPr>
                                  </w:pPr>
                                  <w:r w:rsidRPr="003C0C33">
                                    <w:rPr>
                                      <w:sz w:val="24"/>
                                      <w:szCs w:val="24"/>
                                    </w:rPr>
                                    <w:t>P= m x g</w:t>
                                  </w:r>
                                  <w:r w:rsidR="003C0C33"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C0C33">
                                    <w:rPr>
                                      <w:sz w:val="24"/>
                                      <w:szCs w:val="24"/>
                                    </w:rPr>
                                    <w:t xml:space="preserve"> , P= </w:t>
                                  </w:r>
                                  <w:r w:rsidR="003C0C33" w:rsidRPr="003C0C33">
                                    <w:rPr>
                                      <w:rFonts w:ascii="Arabic Typesetting" w:hAnsi="Arabic Typesetting" w:cs="Arabic Typesetting"/>
                                      <w:sz w:val="36"/>
                                      <w:szCs w:val="36"/>
                                      <w:lang w:bidi="ar-DZ"/>
                                    </w:rPr>
                                    <w:t>5047kg</w:t>
                                  </w:r>
                                  <w:r w:rsidR="003C0C33" w:rsidRPr="003C0C33">
                                    <w:rPr>
                                      <w:rFonts w:ascii="Arabic Typesetting" w:hAnsi="Arabic Typesetting" w:cs="Arabic Typesetting"/>
                                      <w:sz w:val="36"/>
                                      <w:szCs w:val="36"/>
                                      <w:lang w:bidi="ar-DZ"/>
                                    </w:rPr>
                                    <w:t xml:space="preserve">  x 10 = 50470 N</w:t>
                                  </w:r>
                                </w:p>
                                <w:p w:rsidR="003C0C33" w:rsidRPr="003C0C33" w:rsidRDefault="003C0C33" w:rsidP="003C0C33">
                                  <w:pPr>
                                    <w:rPr>
                                      <w:rFonts w:ascii="Arabic Typesetting" w:hAnsi="Arabic Typesetting" w:cs="Arabic Typesetting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3C0C33">
                                    <w:rPr>
                                      <w:rFonts w:ascii="Arabic Typesetting" w:hAnsi="Arabic Typesetting" w:cs="Arabic Typesetting"/>
                                      <w:sz w:val="36"/>
                                      <w:szCs w:val="36"/>
                                      <w:lang w:bidi="ar-DZ"/>
                                    </w:rPr>
                                    <w:t xml:space="preserve">Fa = </w:t>
                                  </w:r>
                                  <w:r w:rsidRPr="003C0C33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lang w:bidi="ar-DZ"/>
                                    </w:rPr>
                                    <w:t>ρ x v x g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bidi="ar-DZ"/>
                                    </w:rPr>
                                    <w:t xml:space="preserve">= 1030 x </w:t>
                                  </w:r>
                                  <w:r w:rsidRPr="003C0C33">
                                    <w:rPr>
                                      <w:rFonts w:ascii="Arabic Typesetting" w:hAnsi="Arabic Typesetting" w:cs="Arabic Typesetting"/>
                                      <w:sz w:val="36"/>
                                      <w:szCs w:val="36"/>
                                      <w:lang w:bidi="ar-DZ"/>
                                    </w:rPr>
                                    <w:t>4.9</w:t>
                                  </w:r>
                                  <w:r>
                                    <w:rPr>
                                      <w:rFonts w:ascii="Arabic Typesetting" w:hAnsi="Arabic Typesetting" w:cs="Arabic Typesetting"/>
                                      <w:sz w:val="36"/>
                                      <w:szCs w:val="36"/>
                                      <w:lang w:bidi="ar-DZ"/>
                                    </w:rPr>
                                    <w:t xml:space="preserve"> x 10 = 50470 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4" o:spid="_x0000_s1026" type="#_x0000_t202" style="position:absolute;left:0;text-align:left;margin-left:34.2pt;margin-top:15.5pt;width:238.6pt;height:73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" fillcolor="white [3201]" strokecolor="white [3212]" strokeweight=".5pt">
                      <v:textbox>
                        <w:txbxContent>
                          <w:p w:rsidR="003C0C33" w:rsidRDefault="00620AEB" w:rsidP="003C0C33">
                            <w:pPr>
                              <w:rPr>
                                <w:rFonts w:ascii="Arabic Typesetting" w:hAnsi="Arabic Typesetting" w:cs="Arabic Typesetting"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3C0C33">
                              <w:rPr>
                                <w:sz w:val="24"/>
                                <w:szCs w:val="24"/>
                              </w:rPr>
                              <w:t>P= m x g</w:t>
                            </w:r>
                            <w:r w:rsidR="003C0C33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0C33">
                              <w:rPr>
                                <w:sz w:val="24"/>
                                <w:szCs w:val="24"/>
                              </w:rPr>
                              <w:t xml:space="preserve"> , P= </w:t>
                            </w:r>
                            <w:r w:rsidR="003C0C33" w:rsidRPr="003C0C33">
                              <w:rPr>
                                <w:rFonts w:ascii="Arabic Typesetting" w:hAnsi="Arabic Typesetting" w:cs="Arabic Typesetting"/>
                                <w:sz w:val="36"/>
                                <w:szCs w:val="36"/>
                                <w:lang w:bidi="ar-DZ"/>
                              </w:rPr>
                              <w:t>5047kg</w:t>
                            </w:r>
                            <w:r w:rsidR="003C0C33" w:rsidRPr="003C0C33">
                              <w:rPr>
                                <w:rFonts w:ascii="Arabic Typesetting" w:hAnsi="Arabic Typesetting" w:cs="Arabic Typesetting"/>
                                <w:sz w:val="36"/>
                                <w:szCs w:val="36"/>
                                <w:lang w:bidi="ar-DZ"/>
                              </w:rPr>
                              <w:t xml:space="preserve">  x 10 = 50470 N</w:t>
                            </w:r>
                          </w:p>
                          <w:p w:rsidR="003C0C33" w:rsidRPr="003C0C33" w:rsidRDefault="003C0C33" w:rsidP="003C0C33">
                            <w:pPr>
                              <w:rPr>
                                <w:rFonts w:ascii="Arabic Typesetting" w:hAnsi="Arabic Typesetting" w:cs="Arabic Typesetting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3C0C33">
                              <w:rPr>
                                <w:rFonts w:ascii="Arabic Typesetting" w:hAnsi="Arabic Typesetting" w:cs="Arabic Typesetting"/>
                                <w:sz w:val="36"/>
                                <w:szCs w:val="36"/>
                                <w:lang w:bidi="ar-DZ"/>
                              </w:rPr>
                              <w:t xml:space="preserve">Fa = </w:t>
                            </w:r>
                            <w:r w:rsidRPr="003C0C3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bidi="ar-DZ"/>
                              </w:rPr>
                              <w:t>ρ x v x g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bidi="ar-DZ"/>
                              </w:rPr>
                              <w:t xml:space="preserve">= 1030 x </w:t>
                            </w:r>
                            <w:r w:rsidRPr="003C0C33">
                              <w:rPr>
                                <w:rFonts w:ascii="Arabic Typesetting" w:hAnsi="Arabic Typesetting" w:cs="Arabic Typesetting"/>
                                <w:sz w:val="36"/>
                                <w:szCs w:val="36"/>
                                <w:lang w:bidi="ar-DZ"/>
                              </w:rPr>
                              <w:t>4.9</w:t>
                            </w:r>
                            <w:r>
                              <w:rPr>
                                <w:rFonts w:ascii="Arabic Typesetting" w:hAnsi="Arabic Typesetting" w:cs="Arabic Typesetting"/>
                                <w:sz w:val="36"/>
                                <w:szCs w:val="36"/>
                                <w:lang w:bidi="ar-DZ"/>
                              </w:rPr>
                              <w:t xml:space="preserve"> x 10 = 50470 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42D4B" w:rsidRPr="00A26F6B" w:rsidRDefault="00442D4B" w:rsidP="00F36F9B">
            <w:pPr>
              <w:pStyle w:val="Paragraphedeliste"/>
              <w:bidi/>
              <w:spacing w:after="0" w:line="240" w:lineRule="auto"/>
              <w:rPr>
                <w:rFonts w:ascii="Tahoma" w:hAnsi="Tahoma" w:cs="Sultan normal"/>
                <w:color w:val="FF0000"/>
                <w:sz w:val="32"/>
                <w:szCs w:val="32"/>
                <w:u w:val="single"/>
                <w:lang w:bidi="ar-DZ"/>
              </w:rPr>
            </w:pPr>
          </w:p>
          <w:p w:rsidR="00442D4B" w:rsidRDefault="00442D4B" w:rsidP="00F36F9B">
            <w:pPr>
              <w:pStyle w:val="Paragraphedeliste"/>
              <w:bidi/>
              <w:spacing w:after="0" w:line="240" w:lineRule="auto"/>
              <w:ind w:left="360"/>
              <w:rPr>
                <w:rFonts w:ascii="Tahoma" w:hAnsi="Tahoma" w:cs="Sultan normal"/>
                <w:color w:val="FF0000"/>
                <w:sz w:val="32"/>
                <w:szCs w:val="32"/>
                <w:u w:val="single"/>
                <w:rtl/>
                <w:lang w:bidi="ar-DZ"/>
              </w:rPr>
            </w:pPr>
          </w:p>
          <w:p w:rsidR="00442D4B" w:rsidRDefault="00442D4B" w:rsidP="00F36F9B">
            <w:pPr>
              <w:pStyle w:val="Paragraphedeliste"/>
              <w:bidi/>
              <w:spacing w:after="0" w:line="240" w:lineRule="auto"/>
              <w:ind w:left="360"/>
              <w:rPr>
                <w:rFonts w:ascii="Tahoma" w:hAnsi="Tahoma" w:cs="Sultan normal"/>
                <w:color w:val="FF0000"/>
                <w:sz w:val="32"/>
                <w:szCs w:val="32"/>
                <w:u w:val="single"/>
                <w:lang w:bidi="ar-DZ"/>
              </w:rPr>
            </w:pPr>
          </w:p>
          <w:p w:rsidR="003C0C33" w:rsidRDefault="003C0C33" w:rsidP="003C0C33">
            <w:pPr>
              <w:pStyle w:val="Paragraphedeliste"/>
              <w:bidi/>
              <w:spacing w:after="0" w:line="240" w:lineRule="auto"/>
              <w:ind w:left="360"/>
              <w:rPr>
                <w:rFonts w:ascii="Tahoma" w:hAnsi="Tahoma" w:cs="Sultan normal"/>
                <w:color w:val="FF0000"/>
                <w:sz w:val="32"/>
                <w:szCs w:val="32"/>
                <w:u w:val="single"/>
                <w:lang w:bidi="ar-DZ"/>
              </w:rPr>
            </w:pPr>
          </w:p>
          <w:p w:rsidR="003C0C33" w:rsidRDefault="003C0C33" w:rsidP="003C0C33">
            <w:pPr>
              <w:pStyle w:val="Paragraphedeliste"/>
              <w:numPr>
                <w:ilvl w:val="0"/>
                <w:numId w:val="19"/>
              </w:numPr>
              <w:bidi/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</w:pPr>
            <w:r>
              <w:rPr>
                <w:rFonts w:ascii="Arabic Typesetting" w:hAnsi="Arabic Typesetting" w:cs="Arabic Typesetting" w:hint="cs"/>
                <w:noProof/>
                <w:sz w:val="40"/>
                <w:szCs w:val="40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900DEAB" wp14:editId="316B3CF5">
                      <wp:simplePos x="0" y="0"/>
                      <wp:positionH relativeFrom="column">
                        <wp:posOffset>553425</wp:posOffset>
                      </wp:positionH>
                      <wp:positionV relativeFrom="paragraph">
                        <wp:posOffset>159577</wp:posOffset>
                      </wp:positionV>
                      <wp:extent cx="711200" cy="0"/>
                      <wp:effectExtent l="0" t="95250" r="0" b="95250"/>
                      <wp:wrapNone/>
                      <wp:docPr id="15" name="Connecteur droit avec flèch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1200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7EC508" id="Connecteur droit avec flèche 15" o:spid="_x0000_s1026" type="#_x0000_t32" style="position:absolute;margin-left:43.6pt;margin-top:12.55pt;width:56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" strokecolor="black [3040]" strokeweight="3pt">
                      <v:stroke endarrow="block"/>
                    </v:shape>
                  </w:pict>
                </mc:Fallback>
              </mc:AlternateConten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تمثيل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القوى المؤثرة في الجبل الجليدي باعتماد السلم </w:t>
            </w: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1cm                25235N</w:t>
            </w:r>
          </w:p>
          <w:p w:rsidR="004D30B9" w:rsidRDefault="004D30B9" w:rsidP="004D30B9">
            <w:pPr>
              <w:pStyle w:val="Paragraphedeliste"/>
              <w:numPr>
                <w:ilvl w:val="0"/>
                <w:numId w:val="19"/>
              </w:numPr>
              <w:bidi/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* تفسير سبب الطفو : هو أن : 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الكتلة الحجمية لماء البحر</w:t>
            </w:r>
            <w:r w:rsidRPr="004D30B9"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rtl/>
                <w:lang w:bidi="ar-DZ"/>
              </w:rPr>
              <w:t>&gt;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الكتلة الحجمية للجليد</w:t>
            </w:r>
          </w:p>
          <w:p w:rsidR="00442D4B" w:rsidRPr="004D30B9" w:rsidRDefault="004D30B9" w:rsidP="004D30B9">
            <w:pPr>
              <w:pStyle w:val="Paragraphedeliste"/>
              <w:bidi/>
              <w:spacing w:after="0" w:line="240" w:lineRule="auto"/>
              <w:ind w:left="675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4D30B9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*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تفسير سبب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التوازن : تحقق شروط توازن جسم صلب خاضع لقوتين</w:t>
            </w:r>
          </w:p>
          <w:p w:rsidR="00442D4B" w:rsidRPr="00EE3B85" w:rsidRDefault="00442D4B" w:rsidP="00EE3B85">
            <w:pPr>
              <w:bidi/>
              <w:spacing w:after="0" w:line="240" w:lineRule="auto"/>
              <w:rPr>
                <w:rFonts w:ascii="Tahoma" w:hAnsi="Tahoma" w:cs="Sultan normal"/>
                <w:color w:val="FF0000"/>
                <w:sz w:val="32"/>
                <w:szCs w:val="32"/>
                <w:u w:val="single"/>
                <w:rtl/>
                <w:lang w:bidi="ar-DZ"/>
              </w:rPr>
            </w:pPr>
          </w:p>
          <w:p w:rsidR="00442D4B" w:rsidRPr="00E6092B" w:rsidRDefault="00442D4B" w:rsidP="00F36F9B">
            <w:pPr>
              <w:pStyle w:val="Paragraphedeliste"/>
              <w:bidi/>
              <w:spacing w:after="0" w:line="240" w:lineRule="auto"/>
              <w:ind w:left="360"/>
              <w:jc w:val="right"/>
              <w:rPr>
                <w:rFonts w:ascii="Tahoma" w:hAnsi="Tahoma" w:cs="Sultan normal"/>
                <w:sz w:val="32"/>
                <w:szCs w:val="32"/>
                <w:rtl/>
                <w:lang w:bidi="ar-DZ"/>
              </w:rPr>
            </w:pPr>
            <w:r w:rsidRPr="00E6092B">
              <w:rPr>
                <w:rFonts w:ascii="Tahoma" w:hAnsi="Tahoma" w:cs="Sultan normal" w:hint="cs"/>
                <w:sz w:val="32"/>
                <w:szCs w:val="32"/>
                <w:rtl/>
                <w:lang w:bidi="ar-DZ"/>
              </w:rPr>
              <w:t>+</w:t>
            </w:r>
            <w:r w:rsidR="004D30B9">
              <w:rPr>
                <w:rFonts w:ascii="Tahoma" w:hAnsi="Tahoma" w:cs="Sultan normal" w:hint="cs"/>
                <w:sz w:val="32"/>
                <w:szCs w:val="32"/>
                <w:rtl/>
                <w:lang w:bidi="ar-DZ"/>
              </w:rPr>
              <w:t>1.5</w:t>
            </w:r>
            <w:r>
              <w:rPr>
                <w:rFonts w:ascii="Tahoma" w:hAnsi="Tahoma" w:cs="Sultan normal" w:hint="cs"/>
                <w:sz w:val="32"/>
                <w:szCs w:val="32"/>
                <w:rtl/>
                <w:lang w:bidi="ar-DZ"/>
              </w:rPr>
              <w:t xml:space="preserve"> الانسجام و الاتقان </w:t>
            </w:r>
          </w:p>
          <w:p w:rsidR="00442D4B" w:rsidRPr="00EE3B85" w:rsidRDefault="00442D4B" w:rsidP="00EE3B85">
            <w:pPr>
              <w:bidi/>
              <w:spacing w:line="240" w:lineRule="auto"/>
              <w:rPr>
                <w:rFonts w:ascii="Tahoma" w:hAnsi="Tahoma" w:cs="Sultan normal"/>
                <w:color w:val="FF0000"/>
                <w:sz w:val="16"/>
                <w:szCs w:val="16"/>
                <w:rtl/>
                <w:lang w:bidi="ar-DZ"/>
              </w:rPr>
            </w:pPr>
          </w:p>
        </w:tc>
        <w:tc>
          <w:tcPr>
            <w:tcW w:w="993" w:type="dxa"/>
          </w:tcPr>
          <w:p w:rsidR="00442D4B" w:rsidRDefault="00442D4B" w:rsidP="00F36F9B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</w:p>
          <w:p w:rsidR="00442D4B" w:rsidRDefault="008263E6" w:rsidP="00F36F9B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2.5</w:t>
            </w:r>
          </w:p>
          <w:p w:rsidR="008263E6" w:rsidRDefault="008263E6" w:rsidP="00F36F9B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8263E6" w:rsidRDefault="008263E6" w:rsidP="00F36F9B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8263E6" w:rsidRDefault="008263E6" w:rsidP="00F36F9B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8263E6" w:rsidRDefault="008263E6" w:rsidP="00F36F9B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8263E6" w:rsidRDefault="008263E6" w:rsidP="00F36F9B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8263E6" w:rsidRDefault="008263E6" w:rsidP="00F36F9B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8263E6" w:rsidRDefault="008263E6" w:rsidP="00F36F9B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8263E6" w:rsidRDefault="008263E6" w:rsidP="00F36F9B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8263E6" w:rsidRDefault="008263E6" w:rsidP="00F36F9B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8263E6" w:rsidRDefault="008263E6" w:rsidP="00F36F9B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8263E6" w:rsidRDefault="008263E6" w:rsidP="00F36F9B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2</w:t>
            </w:r>
          </w:p>
          <w:p w:rsidR="008263E6" w:rsidRDefault="008263E6" w:rsidP="00F36F9B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8263E6" w:rsidRDefault="008263E6" w:rsidP="00F36F9B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8263E6" w:rsidRDefault="008263E6" w:rsidP="008263E6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2.25</w:t>
            </w:r>
          </w:p>
          <w:p w:rsidR="00442D4B" w:rsidRDefault="00442D4B" w:rsidP="00F36F9B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442D4B" w:rsidRDefault="00442D4B" w:rsidP="00F36F9B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442D4B" w:rsidRPr="00FA1C75" w:rsidRDefault="00442D4B" w:rsidP="00F36F9B">
            <w:pPr>
              <w:spacing w:after="0" w:line="240" w:lineRule="auto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852" w:type="dxa"/>
            <w:vAlign w:val="center"/>
          </w:tcPr>
          <w:p w:rsidR="00442D4B" w:rsidRPr="00644E93" w:rsidRDefault="00442D4B" w:rsidP="00F36F9B">
            <w:pPr>
              <w:tabs>
                <w:tab w:val="left" w:pos="518"/>
                <w:tab w:val="left" w:pos="982"/>
              </w:tabs>
              <w:jc w:val="center"/>
              <w:rPr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  <w:lastRenderedPageBreak/>
              <w:t>6</w:t>
            </w:r>
            <w:r w:rsidR="008263E6">
              <w:rPr>
                <w:rFonts w:hint="cs"/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  <w:t>.5</w:t>
            </w:r>
          </w:p>
        </w:tc>
      </w:tr>
    </w:tbl>
    <w:p w:rsidR="00442D4B" w:rsidRDefault="00442D4B" w:rsidP="00EE3B85">
      <w:pPr>
        <w:bidi/>
        <w:rPr>
          <w:rFonts w:cs="Sultan normal"/>
          <w:color w:val="FF0000"/>
          <w:sz w:val="32"/>
          <w:szCs w:val="32"/>
          <w:rtl/>
          <w:lang w:bidi="ar-DZ"/>
        </w:rPr>
      </w:pPr>
    </w:p>
    <w:p w:rsidR="00442D4B" w:rsidRPr="005824FB" w:rsidRDefault="00442D4B" w:rsidP="00442D4B">
      <w:pPr>
        <w:bidi/>
        <w:jc w:val="center"/>
        <w:rPr>
          <w:rFonts w:cs="Sultan normal"/>
          <w:color w:val="FF0000"/>
          <w:sz w:val="32"/>
          <w:szCs w:val="32"/>
          <w:rtl/>
          <w:lang w:bidi="ar-DZ"/>
        </w:rPr>
      </w:pPr>
      <w:r w:rsidRPr="005824FB">
        <w:rPr>
          <w:rFonts w:cs="Sultan normal" w:hint="cs"/>
          <w:color w:val="FF0000"/>
          <w:sz w:val="32"/>
          <w:szCs w:val="32"/>
          <w:rtl/>
          <w:lang w:bidi="ar-DZ"/>
        </w:rPr>
        <w:t>شبكة تقويم الوضعية:</w:t>
      </w:r>
    </w:p>
    <w:tbl>
      <w:tblPr>
        <w:tblpPr w:leftFromText="141" w:rightFromText="141" w:vertAnchor="text" w:horzAnchor="margin" w:tblpXSpec="center" w:tblpY="87"/>
        <w:tblW w:w="106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884"/>
        <w:gridCol w:w="6662"/>
        <w:gridCol w:w="993"/>
        <w:gridCol w:w="1275"/>
      </w:tblGrid>
      <w:tr w:rsidR="00442D4B" w:rsidRPr="00FA1C75" w:rsidTr="00F36F9B">
        <w:trPr>
          <w:trHeight w:val="411"/>
        </w:trPr>
        <w:tc>
          <w:tcPr>
            <w:tcW w:w="1735" w:type="dxa"/>
            <w:gridSpan w:val="2"/>
            <w:vAlign w:val="center"/>
          </w:tcPr>
          <w:p w:rsidR="00442D4B" w:rsidRPr="00FA1C75" w:rsidRDefault="00442D4B" w:rsidP="00F36F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العلامة</w:t>
            </w:r>
          </w:p>
        </w:tc>
        <w:tc>
          <w:tcPr>
            <w:tcW w:w="6662" w:type="dxa"/>
            <w:vMerge w:val="restart"/>
            <w:vAlign w:val="center"/>
          </w:tcPr>
          <w:p w:rsidR="00442D4B" w:rsidRPr="00FA1C75" w:rsidRDefault="00442D4B" w:rsidP="00F36F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المؤشرات</w:t>
            </w:r>
          </w:p>
        </w:tc>
        <w:tc>
          <w:tcPr>
            <w:tcW w:w="993" w:type="dxa"/>
            <w:vMerge w:val="restart"/>
            <w:vAlign w:val="center"/>
          </w:tcPr>
          <w:p w:rsidR="00442D4B" w:rsidRPr="00FA1C75" w:rsidRDefault="00442D4B" w:rsidP="00F36F9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رقم السؤال</w:t>
            </w:r>
          </w:p>
        </w:tc>
        <w:tc>
          <w:tcPr>
            <w:tcW w:w="1275" w:type="dxa"/>
            <w:vMerge w:val="restart"/>
            <w:vAlign w:val="center"/>
          </w:tcPr>
          <w:p w:rsidR="00442D4B" w:rsidRPr="00FA1C75" w:rsidRDefault="00442D4B" w:rsidP="00F36F9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المعيـار</w:t>
            </w:r>
          </w:p>
        </w:tc>
      </w:tr>
      <w:tr w:rsidR="00442D4B" w:rsidRPr="00FA1C75" w:rsidTr="00F36F9B">
        <w:trPr>
          <w:trHeight w:val="403"/>
        </w:trPr>
        <w:tc>
          <w:tcPr>
            <w:tcW w:w="851" w:type="dxa"/>
            <w:vAlign w:val="center"/>
          </w:tcPr>
          <w:p w:rsidR="00442D4B" w:rsidRPr="00FA1C75" w:rsidRDefault="00442D4B" w:rsidP="00F36F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A1C75">
              <w:rPr>
                <w:rFonts w:ascii="Sakkal Majalla" w:hAnsi="Sakkal Majalla" w:cs="Sakkal Majalla"/>
                <w:b/>
                <w:bCs/>
                <w:rtl/>
              </w:rPr>
              <w:t>المجموع</w:t>
            </w:r>
          </w:p>
        </w:tc>
        <w:tc>
          <w:tcPr>
            <w:tcW w:w="884" w:type="dxa"/>
            <w:vAlign w:val="center"/>
          </w:tcPr>
          <w:p w:rsidR="00442D4B" w:rsidRPr="00FA1C75" w:rsidRDefault="00442D4B" w:rsidP="00F36F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A1C7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مجزأة</w:t>
            </w:r>
          </w:p>
        </w:tc>
        <w:tc>
          <w:tcPr>
            <w:tcW w:w="6662" w:type="dxa"/>
            <w:vMerge/>
            <w:vAlign w:val="center"/>
          </w:tcPr>
          <w:p w:rsidR="00442D4B" w:rsidRPr="00FA1C75" w:rsidRDefault="00442D4B" w:rsidP="00F36F9B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3" w:type="dxa"/>
            <w:vMerge/>
            <w:vAlign w:val="center"/>
          </w:tcPr>
          <w:p w:rsidR="00442D4B" w:rsidRPr="00FA1C75" w:rsidRDefault="00442D4B" w:rsidP="00F36F9B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75" w:type="dxa"/>
            <w:vMerge/>
            <w:vAlign w:val="center"/>
          </w:tcPr>
          <w:p w:rsidR="00442D4B" w:rsidRPr="00FA1C75" w:rsidRDefault="00442D4B" w:rsidP="00F36F9B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442D4B" w:rsidRPr="00FA1C75" w:rsidTr="00F36F9B">
        <w:trPr>
          <w:trHeight w:val="460"/>
        </w:trPr>
        <w:tc>
          <w:tcPr>
            <w:tcW w:w="851" w:type="dxa"/>
            <w:vMerge w:val="restart"/>
            <w:vAlign w:val="center"/>
          </w:tcPr>
          <w:p w:rsidR="00442D4B" w:rsidRPr="00FA1C75" w:rsidRDefault="00442D4B" w:rsidP="00F36F9B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1.5</w:t>
            </w:r>
          </w:p>
        </w:tc>
        <w:tc>
          <w:tcPr>
            <w:tcW w:w="884" w:type="dxa"/>
            <w:vAlign w:val="center"/>
          </w:tcPr>
          <w:p w:rsidR="00442D4B" w:rsidRPr="00FA1C75" w:rsidRDefault="00442D4B" w:rsidP="00F36F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0.5</w:t>
            </w:r>
          </w:p>
        </w:tc>
        <w:tc>
          <w:tcPr>
            <w:tcW w:w="6662" w:type="dxa"/>
            <w:vAlign w:val="center"/>
          </w:tcPr>
          <w:p w:rsidR="00442D4B" w:rsidRPr="00FA1C75" w:rsidRDefault="00442D4B" w:rsidP="00EE3B85">
            <w:pPr>
              <w:bidi/>
              <w:spacing w:after="0" w:line="240" w:lineRule="auto"/>
              <w:ind w:left="12"/>
              <w:jc w:val="lowKashida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-   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يذكر </w:t>
            </w:r>
            <w:r w:rsidR="00EE3B85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القوى المؤثرة و يحدد خصائصها في جدول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993" w:type="dxa"/>
            <w:vAlign w:val="center"/>
          </w:tcPr>
          <w:p w:rsidR="00442D4B" w:rsidRPr="00FA1C75" w:rsidRDefault="00442D4B" w:rsidP="00F36F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vertAlign w:val="subscript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س1</w:t>
            </w:r>
          </w:p>
        </w:tc>
        <w:tc>
          <w:tcPr>
            <w:tcW w:w="1275" w:type="dxa"/>
            <w:vMerge w:val="restart"/>
            <w:vAlign w:val="center"/>
          </w:tcPr>
          <w:p w:rsidR="00442D4B" w:rsidRPr="00FA1C75" w:rsidRDefault="00442D4B" w:rsidP="00F36F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1-الترجمة  السليمة للوضعية</w:t>
            </w:r>
          </w:p>
        </w:tc>
      </w:tr>
      <w:tr w:rsidR="00442D4B" w:rsidRPr="00FA1C75" w:rsidTr="00F36F9B">
        <w:trPr>
          <w:trHeight w:val="593"/>
        </w:trPr>
        <w:tc>
          <w:tcPr>
            <w:tcW w:w="851" w:type="dxa"/>
            <w:vMerge/>
            <w:vAlign w:val="center"/>
          </w:tcPr>
          <w:p w:rsidR="00442D4B" w:rsidRPr="00FA1C75" w:rsidRDefault="00442D4B" w:rsidP="00F36F9B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884" w:type="dxa"/>
            <w:vAlign w:val="center"/>
          </w:tcPr>
          <w:p w:rsidR="00442D4B" w:rsidRPr="00FA1C75" w:rsidRDefault="00442D4B" w:rsidP="00F36F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0.</w:t>
            </w:r>
            <w:r w:rsidR="00EE3B85">
              <w:rPr>
                <w:rFonts w:ascii="Sakkal Majalla" w:hAnsi="Sakkal Majalla" w:cs="Sakkal Majalla" w:hint="cs"/>
                <w:sz w:val="28"/>
                <w:szCs w:val="28"/>
                <w:rtl/>
              </w:rPr>
              <w:t>5</w:t>
            </w:r>
          </w:p>
        </w:tc>
        <w:tc>
          <w:tcPr>
            <w:tcW w:w="6662" w:type="dxa"/>
            <w:vAlign w:val="center"/>
          </w:tcPr>
          <w:p w:rsidR="00442D4B" w:rsidRPr="00FA1C75" w:rsidRDefault="00442D4B" w:rsidP="00F36F9B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  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- </w:t>
            </w: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 </w:t>
            </w:r>
            <w:r w:rsidR="00EE3B85">
              <w:rPr>
                <w:rFonts w:ascii="Sakkal Majalla" w:hAnsi="Sakkal Majalla" w:cs="Sakkal Majalla" w:hint="cs"/>
                <w:sz w:val="28"/>
                <w:szCs w:val="28"/>
                <w:rtl/>
              </w:rPr>
              <w:t>يمثل القوى وفق السلم المعطى</w:t>
            </w:r>
          </w:p>
        </w:tc>
        <w:tc>
          <w:tcPr>
            <w:tcW w:w="993" w:type="dxa"/>
            <w:vAlign w:val="center"/>
          </w:tcPr>
          <w:p w:rsidR="00442D4B" w:rsidRPr="00FA1C75" w:rsidRDefault="00442D4B" w:rsidP="00F36F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س2</w:t>
            </w:r>
          </w:p>
        </w:tc>
        <w:tc>
          <w:tcPr>
            <w:tcW w:w="1275" w:type="dxa"/>
            <w:vMerge/>
            <w:vAlign w:val="center"/>
          </w:tcPr>
          <w:p w:rsidR="00442D4B" w:rsidRPr="00FA1C75" w:rsidRDefault="00442D4B" w:rsidP="00F36F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</w:tr>
      <w:tr w:rsidR="00442D4B" w:rsidRPr="00FA1C75" w:rsidTr="00F36F9B">
        <w:trPr>
          <w:trHeight w:val="405"/>
        </w:trPr>
        <w:tc>
          <w:tcPr>
            <w:tcW w:w="851" w:type="dxa"/>
            <w:vMerge/>
            <w:vAlign w:val="center"/>
          </w:tcPr>
          <w:p w:rsidR="00442D4B" w:rsidRPr="00FA1C75" w:rsidRDefault="00442D4B" w:rsidP="00F36F9B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884" w:type="dxa"/>
            <w:vAlign w:val="center"/>
          </w:tcPr>
          <w:p w:rsidR="00442D4B" w:rsidRPr="00FA1C75" w:rsidRDefault="00442D4B" w:rsidP="00F36F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0</w:t>
            </w:r>
            <w:r w:rsidR="00EE3B85">
              <w:rPr>
                <w:rFonts w:ascii="Sakkal Majalla" w:hAnsi="Sakkal Majalla" w:cs="Sakkal Majalla" w:hint="cs"/>
                <w:sz w:val="28"/>
                <w:szCs w:val="28"/>
                <w:rtl/>
              </w:rPr>
              <w:t>.5</w:t>
            </w:r>
          </w:p>
        </w:tc>
        <w:tc>
          <w:tcPr>
            <w:tcW w:w="6662" w:type="dxa"/>
            <w:vAlign w:val="center"/>
          </w:tcPr>
          <w:p w:rsidR="00442D4B" w:rsidRPr="00FA1C75" w:rsidRDefault="00442D4B" w:rsidP="00F36F9B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- </w:t>
            </w:r>
            <w:r w:rsidR="00EE3B85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يفسر سبب الطفو و سبب التوازن</w:t>
            </w:r>
          </w:p>
        </w:tc>
        <w:tc>
          <w:tcPr>
            <w:tcW w:w="993" w:type="dxa"/>
            <w:vAlign w:val="center"/>
          </w:tcPr>
          <w:p w:rsidR="00442D4B" w:rsidRPr="00FA1C75" w:rsidRDefault="00442D4B" w:rsidP="00F36F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س3</w:t>
            </w:r>
          </w:p>
        </w:tc>
        <w:tc>
          <w:tcPr>
            <w:tcW w:w="1275" w:type="dxa"/>
            <w:vMerge/>
            <w:vAlign w:val="center"/>
          </w:tcPr>
          <w:p w:rsidR="00442D4B" w:rsidRPr="00FA1C75" w:rsidRDefault="00442D4B" w:rsidP="00F36F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</w:tr>
      <w:tr w:rsidR="00442D4B" w:rsidRPr="00FA1C75" w:rsidTr="00F36F9B">
        <w:trPr>
          <w:trHeight w:val="567"/>
        </w:trPr>
        <w:tc>
          <w:tcPr>
            <w:tcW w:w="851" w:type="dxa"/>
            <w:vMerge w:val="restart"/>
            <w:vAlign w:val="center"/>
          </w:tcPr>
          <w:p w:rsidR="00442D4B" w:rsidRPr="00FA1C75" w:rsidRDefault="00BE0413" w:rsidP="00F36F9B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5</w:t>
            </w:r>
          </w:p>
          <w:p w:rsidR="00442D4B" w:rsidRPr="00FA1C75" w:rsidRDefault="00442D4B" w:rsidP="00F36F9B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884" w:type="dxa"/>
            <w:vAlign w:val="center"/>
          </w:tcPr>
          <w:p w:rsidR="00442D4B" w:rsidRPr="00FA1C75" w:rsidRDefault="00BE0413" w:rsidP="00BE0413">
            <w:pPr>
              <w:bidi/>
              <w:spacing w:after="0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1*2</w:t>
            </w:r>
          </w:p>
        </w:tc>
        <w:tc>
          <w:tcPr>
            <w:tcW w:w="6662" w:type="dxa"/>
            <w:vAlign w:val="center"/>
          </w:tcPr>
          <w:p w:rsidR="00EE3B85" w:rsidRPr="00EE3B85" w:rsidRDefault="00BE0413" w:rsidP="00EE3B85">
            <w:pPr>
              <w:pStyle w:val="Paragraphedeliste"/>
              <w:numPr>
                <w:ilvl w:val="0"/>
                <w:numId w:val="20"/>
              </w:numPr>
              <w:bidi/>
              <w:rPr>
                <w:rFonts w:ascii="Arabic Typesetting" w:hAnsi="Arabic Typesetting" w:cs="Arabic Typesetting"/>
                <w:lang w:bidi="ar-DZ"/>
              </w:rPr>
            </w:pPr>
            <w:r w:rsidRPr="00EE3B85">
              <w:rPr>
                <w:rFonts w:ascii="Sakkal Majalla" w:hAnsi="Sakkal Majalla" w:cs="Sakkal Majalla"/>
                <w:noProof/>
                <w:color w:val="000000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A1B21AE" wp14:editId="4DE7BB12">
                      <wp:simplePos x="0" y="0"/>
                      <wp:positionH relativeFrom="column">
                        <wp:posOffset>213995</wp:posOffset>
                      </wp:positionH>
                      <wp:positionV relativeFrom="paragraph">
                        <wp:posOffset>182245</wp:posOffset>
                      </wp:positionV>
                      <wp:extent cx="2636520" cy="531495"/>
                      <wp:effectExtent l="0" t="0" r="11430" b="20955"/>
                      <wp:wrapNone/>
                      <wp:docPr id="16" name="Zone de tex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36520" cy="5314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:rsidR="00EE3B85" w:rsidRPr="00BE0413" w:rsidRDefault="00EE3B85" w:rsidP="00BE0413">
                                  <w:pPr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BE0413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P= m x g  , P= </w:t>
                                  </w:r>
                                  <w:r w:rsidRPr="00BE0413"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5047kg  x 10 = 50470 N</w:t>
                                  </w:r>
                                  <w:r w:rsidR="00BE0413">
                                    <w:rPr>
                                      <w:rFonts w:ascii="Arabic Typesetting" w:hAnsi="Arabic Typesetting" w:cs="Arabic Typesetting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/</w:t>
                                  </w:r>
                                  <w:r w:rsidRPr="00BE0413"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 xml:space="preserve">Fa = </w:t>
                                  </w:r>
                                  <w:r w:rsidRPr="00BE0413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  <w:lang w:bidi="ar-DZ"/>
                                    </w:rPr>
                                    <w:t xml:space="preserve">ρ x v x g </w:t>
                                  </w:r>
                                  <w:r w:rsidRPr="00BE0413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  <w:lang w:bidi="ar-DZ"/>
                                    </w:rPr>
                                    <w:t xml:space="preserve">= 1030 x </w:t>
                                  </w:r>
                                  <w:r w:rsidRPr="00BE0413"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4.9 x 10 = 50470 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1B21AE" id="Zone de texte 16" o:spid="_x0000_s1027" type="#_x0000_t202" style="position:absolute;left:0;text-align:left;margin-left:16.85pt;margin-top:14.35pt;width:207.6pt;height:41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" fillcolor="white [3201]" strokecolor="white [3212]" strokeweight=".5pt">
                      <v:textbox>
                        <w:txbxContent>
                          <w:p w:rsidR="00EE3B85" w:rsidRPr="00BE0413" w:rsidRDefault="00EE3B85" w:rsidP="00BE0413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BE0413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P= m x g  , P= </w:t>
                            </w:r>
                            <w:r w:rsidRPr="00BE0413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5047kg  x 10 = 50470 N</w:t>
                            </w:r>
                            <w:r w:rsidR="00BE0413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/</w:t>
                            </w:r>
                            <w:r w:rsidRPr="00BE0413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Fa = </w:t>
                            </w:r>
                            <w:r w:rsidRPr="00BE041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  <w:t xml:space="preserve">ρ x v x g </w:t>
                            </w:r>
                            <w:r w:rsidRPr="00BE041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bidi="ar-DZ"/>
                              </w:rPr>
                              <w:t xml:space="preserve">= 1030 x </w:t>
                            </w:r>
                            <w:r w:rsidRPr="00BE0413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4.9 x 10 = 50470 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E3B85" w:rsidRPr="00EE3B85">
              <w:rPr>
                <w:rFonts w:ascii="Arabic Typesetting" w:hAnsi="Arabic Typesetting" w:cs="Arabic Typesetting" w:hint="cs"/>
                <w:rtl/>
                <w:lang w:bidi="ar-DZ"/>
              </w:rPr>
              <w:t>القوى المؤثرة في الجبل الجليدي وتحديد خصائصها في جدول: دافعة أرخميدس والثقل</w:t>
            </w:r>
          </w:p>
          <w:p w:rsidR="00EE3B85" w:rsidRPr="00EE3B85" w:rsidRDefault="00BE0413" w:rsidP="00EE3B85">
            <w:pPr>
              <w:pStyle w:val="Paragraphedeliste"/>
              <w:bidi/>
              <w:spacing w:after="0" w:line="240" w:lineRule="auto"/>
              <w:ind w:left="675"/>
              <w:rPr>
                <w:rFonts w:ascii="Sakkal Majalla" w:hAnsi="Sakkal Majalla" w:cs="Sakkal Majalla"/>
                <w:color w:val="000000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bidi="ar-DZ"/>
              </w:rPr>
              <w:t xml:space="preserve">الجدول + الحساب </w:t>
            </w:r>
          </w:p>
          <w:p w:rsidR="00EE3B85" w:rsidRPr="00EE3B85" w:rsidRDefault="00EE3B85" w:rsidP="00EE3B85">
            <w:pPr>
              <w:pStyle w:val="Paragraphedeliste"/>
              <w:bidi/>
              <w:spacing w:after="0" w:line="240" w:lineRule="auto"/>
              <w:rPr>
                <w:rFonts w:ascii="Tahoma" w:hAnsi="Tahoma" w:cs="Sultan normal"/>
                <w:color w:val="FF0000"/>
                <w:u w:val="single"/>
                <w:lang w:bidi="ar-DZ"/>
              </w:rPr>
            </w:pPr>
          </w:p>
          <w:p w:rsidR="00442D4B" w:rsidRPr="00EE3B85" w:rsidRDefault="00442D4B" w:rsidP="00F36F9B">
            <w:pPr>
              <w:bidi/>
              <w:spacing w:after="0" w:line="240" w:lineRule="auto"/>
              <w:ind w:left="567"/>
              <w:rPr>
                <w:rFonts w:ascii="Sakkal Majalla" w:hAnsi="Sakkal Majalla" w:cs="Sakkal Majalla"/>
                <w:color w:val="000000"/>
                <w:lang w:bidi="ar-DZ"/>
              </w:rPr>
            </w:pPr>
          </w:p>
        </w:tc>
        <w:tc>
          <w:tcPr>
            <w:tcW w:w="993" w:type="dxa"/>
            <w:vAlign w:val="center"/>
          </w:tcPr>
          <w:p w:rsidR="00442D4B" w:rsidRPr="00FA1C75" w:rsidRDefault="00442D4B" w:rsidP="00F36F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i/>
                <w:iCs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س1</w:t>
            </w:r>
          </w:p>
        </w:tc>
        <w:tc>
          <w:tcPr>
            <w:tcW w:w="1275" w:type="dxa"/>
            <w:vMerge w:val="restart"/>
            <w:vAlign w:val="center"/>
          </w:tcPr>
          <w:p w:rsidR="00442D4B" w:rsidRPr="00FA1C75" w:rsidRDefault="00442D4B" w:rsidP="00F36F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2- الاستعمال السليم لأدوات المادة</w:t>
            </w:r>
          </w:p>
        </w:tc>
      </w:tr>
      <w:tr w:rsidR="00442D4B" w:rsidRPr="00FA1C75" w:rsidTr="00F36F9B">
        <w:trPr>
          <w:trHeight w:val="383"/>
        </w:trPr>
        <w:tc>
          <w:tcPr>
            <w:tcW w:w="851" w:type="dxa"/>
            <w:vMerge/>
            <w:vAlign w:val="center"/>
          </w:tcPr>
          <w:p w:rsidR="00442D4B" w:rsidRPr="00FA1C75" w:rsidRDefault="00442D4B" w:rsidP="00F36F9B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884" w:type="dxa"/>
          </w:tcPr>
          <w:p w:rsidR="00442D4B" w:rsidRPr="00FA1C75" w:rsidRDefault="00BE0413" w:rsidP="00F36F9B">
            <w:pPr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1</w:t>
            </w:r>
          </w:p>
        </w:tc>
        <w:tc>
          <w:tcPr>
            <w:tcW w:w="6662" w:type="dxa"/>
            <w:vAlign w:val="center"/>
          </w:tcPr>
          <w:p w:rsidR="00442D4B" w:rsidRPr="00AB29A0" w:rsidRDefault="00BE0413" w:rsidP="00F36F9B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rPr>
                <w:rFonts w:ascii="Sakkal Majalla" w:hAnsi="Sakkal Majalla" w:cs="Sakkal Majalla"/>
                <w:color w:val="000000"/>
                <w:sz w:val="32"/>
                <w:szCs w:val="32"/>
                <w:rtl/>
                <w:lang w:bidi="ar-DZ"/>
              </w:rPr>
            </w:pPr>
            <w:r w:rsidRPr="00BE0413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تمثيل القوى المؤثرة في الجبل الجليدي باعتماد السل</w:t>
            </w:r>
            <w:r w:rsidRPr="00BE0413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م</w:t>
            </w:r>
          </w:p>
        </w:tc>
        <w:tc>
          <w:tcPr>
            <w:tcW w:w="993" w:type="dxa"/>
            <w:vAlign w:val="center"/>
          </w:tcPr>
          <w:p w:rsidR="00442D4B" w:rsidRPr="00FA1C75" w:rsidRDefault="00442D4B" w:rsidP="00F36F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س2</w:t>
            </w:r>
          </w:p>
        </w:tc>
        <w:tc>
          <w:tcPr>
            <w:tcW w:w="1275" w:type="dxa"/>
            <w:vMerge/>
            <w:textDirection w:val="btLr"/>
            <w:vAlign w:val="center"/>
          </w:tcPr>
          <w:p w:rsidR="00442D4B" w:rsidRPr="00FA1C75" w:rsidRDefault="00442D4B" w:rsidP="00F36F9B">
            <w:pPr>
              <w:bidi/>
              <w:spacing w:after="0" w:line="240" w:lineRule="auto"/>
              <w:ind w:left="113" w:right="113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</w:tr>
      <w:tr w:rsidR="00442D4B" w:rsidRPr="00FA1C75" w:rsidTr="00F36F9B">
        <w:trPr>
          <w:trHeight w:val="632"/>
        </w:trPr>
        <w:tc>
          <w:tcPr>
            <w:tcW w:w="851" w:type="dxa"/>
            <w:vMerge/>
            <w:vAlign w:val="center"/>
          </w:tcPr>
          <w:p w:rsidR="00442D4B" w:rsidRPr="00FA1C75" w:rsidRDefault="00442D4B" w:rsidP="00F36F9B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884" w:type="dxa"/>
            <w:vAlign w:val="center"/>
          </w:tcPr>
          <w:p w:rsidR="00442D4B" w:rsidRPr="00B56EB6" w:rsidRDefault="00BE0413" w:rsidP="00F36F9B">
            <w:pPr>
              <w:spacing w:after="0" w:line="240" w:lineRule="auto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1*2</w:t>
            </w:r>
          </w:p>
        </w:tc>
        <w:tc>
          <w:tcPr>
            <w:tcW w:w="6662" w:type="dxa"/>
            <w:vAlign w:val="center"/>
          </w:tcPr>
          <w:p w:rsidR="00BE0413" w:rsidRPr="00BE0413" w:rsidRDefault="00BE0413" w:rsidP="00BE0413">
            <w:pPr>
              <w:bidi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BE0413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* تفسير سبب الطفو : هو أن : الكتلة الحجمية لماء البحر&gt; الكتلة الحجمية للجليد</w:t>
            </w:r>
          </w:p>
          <w:p w:rsidR="00BE0413" w:rsidRPr="00BE0413" w:rsidRDefault="00BE0413" w:rsidP="00BE0413">
            <w:pPr>
              <w:bidi/>
              <w:spacing w:after="0" w:line="240" w:lineRule="auto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BE0413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* تفسير سبب التوازن : تحقق شروط توازن جسم صلب خاضع لقوتين</w:t>
            </w:r>
          </w:p>
          <w:p w:rsidR="00442D4B" w:rsidRPr="00BE0413" w:rsidRDefault="00442D4B" w:rsidP="00BE0413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:rsidR="00442D4B" w:rsidRPr="00FA1C75" w:rsidRDefault="00442D4B" w:rsidP="00F36F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i/>
                <w:iCs/>
                <w:sz w:val="28"/>
                <w:szCs w:val="28"/>
                <w:rtl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س3</w:t>
            </w:r>
          </w:p>
        </w:tc>
        <w:tc>
          <w:tcPr>
            <w:tcW w:w="1275" w:type="dxa"/>
            <w:vMerge/>
            <w:vAlign w:val="center"/>
          </w:tcPr>
          <w:p w:rsidR="00442D4B" w:rsidRPr="00FA1C75" w:rsidRDefault="00442D4B" w:rsidP="00F36F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</w:tr>
      <w:tr w:rsidR="00442D4B" w:rsidRPr="00FA1C75" w:rsidTr="00F36F9B">
        <w:trPr>
          <w:cantSplit/>
          <w:trHeight w:val="569"/>
        </w:trPr>
        <w:tc>
          <w:tcPr>
            <w:tcW w:w="851" w:type="dxa"/>
            <w:vAlign w:val="center"/>
          </w:tcPr>
          <w:p w:rsidR="00442D4B" w:rsidRPr="00FA1C75" w:rsidRDefault="00BE0413" w:rsidP="00F36F9B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0.5</w:t>
            </w:r>
            <w:bookmarkStart w:id="0" w:name="_GoBack"/>
            <w:bookmarkEnd w:id="0"/>
          </w:p>
        </w:tc>
        <w:tc>
          <w:tcPr>
            <w:tcW w:w="884" w:type="dxa"/>
            <w:vAlign w:val="center"/>
          </w:tcPr>
          <w:p w:rsidR="00442D4B" w:rsidRDefault="00BE0413" w:rsidP="00BE0413">
            <w:pPr>
              <w:bidi/>
              <w:spacing w:after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0.25</w:t>
            </w:r>
          </w:p>
          <w:p w:rsidR="00BE0413" w:rsidRPr="00FA1C75" w:rsidRDefault="00BE0413" w:rsidP="00BE0413">
            <w:pPr>
              <w:bidi/>
              <w:spacing w:after="0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0.25</w:t>
            </w:r>
          </w:p>
        </w:tc>
        <w:tc>
          <w:tcPr>
            <w:tcW w:w="6662" w:type="dxa"/>
            <w:vAlign w:val="center"/>
          </w:tcPr>
          <w:p w:rsidR="00442D4B" w:rsidRPr="00FA1C75" w:rsidRDefault="00442D4B" w:rsidP="00F36F9B">
            <w:pPr>
              <w:numPr>
                <w:ilvl w:val="0"/>
                <w:numId w:val="1"/>
              </w:num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التعبير بلغة علمية سليمة.</w:t>
            </w:r>
          </w:p>
          <w:p w:rsidR="00442D4B" w:rsidRPr="00FA1C75" w:rsidRDefault="00442D4B" w:rsidP="00F36F9B">
            <w:pPr>
              <w:numPr>
                <w:ilvl w:val="0"/>
                <w:numId w:val="1"/>
              </w:num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التسلسل المنطقي للأفكار و دقة </w:t>
            </w:r>
            <w:r w:rsidRPr="00FA1C75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الإجابة</w:t>
            </w: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.</w:t>
            </w:r>
          </w:p>
        </w:tc>
        <w:tc>
          <w:tcPr>
            <w:tcW w:w="993" w:type="dxa"/>
            <w:vAlign w:val="center"/>
          </w:tcPr>
          <w:p w:rsidR="00442D4B" w:rsidRPr="00FA1C75" w:rsidRDefault="00442D4B" w:rsidP="00F36F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كل الإجابة</w:t>
            </w:r>
          </w:p>
        </w:tc>
        <w:tc>
          <w:tcPr>
            <w:tcW w:w="1275" w:type="dxa"/>
            <w:vAlign w:val="center"/>
          </w:tcPr>
          <w:p w:rsidR="00442D4B" w:rsidRPr="00FA1C75" w:rsidRDefault="00442D4B" w:rsidP="00F36F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3-انسجام الإجابة</w:t>
            </w:r>
          </w:p>
        </w:tc>
      </w:tr>
      <w:tr w:rsidR="00442D4B" w:rsidRPr="00FA1C75" w:rsidTr="00F36F9B">
        <w:trPr>
          <w:cantSplit/>
          <w:trHeight w:val="555"/>
        </w:trPr>
        <w:tc>
          <w:tcPr>
            <w:tcW w:w="851" w:type="dxa"/>
            <w:vAlign w:val="center"/>
          </w:tcPr>
          <w:p w:rsidR="00442D4B" w:rsidRPr="00FA1C75" w:rsidRDefault="00442D4B" w:rsidP="00F36F9B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1</w:t>
            </w:r>
          </w:p>
        </w:tc>
        <w:tc>
          <w:tcPr>
            <w:tcW w:w="884" w:type="dxa"/>
            <w:vAlign w:val="center"/>
          </w:tcPr>
          <w:p w:rsidR="00442D4B" w:rsidRPr="00FA1C75" w:rsidRDefault="00442D4B" w:rsidP="00F36F9B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sz w:val="28"/>
                <w:szCs w:val="28"/>
              </w:rPr>
              <w:t>0. 5</w:t>
            </w:r>
          </w:p>
          <w:p w:rsidR="00442D4B" w:rsidRPr="00FA1C75" w:rsidRDefault="00442D4B" w:rsidP="00F36F9B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/>
                <w:sz w:val="28"/>
                <w:szCs w:val="28"/>
              </w:rPr>
              <w:t>0. 5</w:t>
            </w:r>
          </w:p>
        </w:tc>
        <w:tc>
          <w:tcPr>
            <w:tcW w:w="6662" w:type="dxa"/>
            <w:vAlign w:val="center"/>
          </w:tcPr>
          <w:p w:rsidR="00442D4B" w:rsidRPr="00FA1C75" w:rsidRDefault="00442D4B" w:rsidP="00F36F9B">
            <w:pPr>
              <w:numPr>
                <w:ilvl w:val="0"/>
                <w:numId w:val="1"/>
              </w:num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التمييز والإبداع.وضوح الخط والرسم .</w:t>
            </w:r>
          </w:p>
          <w:p w:rsidR="00442D4B" w:rsidRPr="00FA1C75" w:rsidRDefault="00442D4B" w:rsidP="00F36F9B">
            <w:pPr>
              <w:numPr>
                <w:ilvl w:val="0"/>
                <w:numId w:val="1"/>
              </w:num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نظافة وتنظيم ورقة الإجابة.</w:t>
            </w:r>
          </w:p>
        </w:tc>
        <w:tc>
          <w:tcPr>
            <w:tcW w:w="993" w:type="dxa"/>
            <w:vAlign w:val="center"/>
          </w:tcPr>
          <w:p w:rsidR="00442D4B" w:rsidRPr="00FA1C75" w:rsidRDefault="00442D4B" w:rsidP="00F36F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i/>
                <w:iCs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كل الإجابة</w:t>
            </w:r>
          </w:p>
        </w:tc>
        <w:tc>
          <w:tcPr>
            <w:tcW w:w="1275" w:type="dxa"/>
            <w:vAlign w:val="center"/>
          </w:tcPr>
          <w:p w:rsidR="00442D4B" w:rsidRPr="00FA1C75" w:rsidRDefault="00442D4B" w:rsidP="00F36F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4- الإتقان </w:t>
            </w:r>
          </w:p>
        </w:tc>
      </w:tr>
    </w:tbl>
    <w:p w:rsidR="00442D4B" w:rsidRDefault="00442D4B" w:rsidP="00442D4B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442D4B" w:rsidRDefault="00442D4B" w:rsidP="00442D4B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566C67" w:rsidRDefault="00566C67" w:rsidP="00566C67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sectPr w:rsidR="00566C67" w:rsidSect="008207A0">
      <w:pgSz w:w="11906" w:h="16838"/>
      <w:pgMar w:top="567" w:right="851" w:bottom="567" w:left="851" w:header="227" w:footer="22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DC701E" w:rsidRDefault="00DC701E" w:rsidP="005B0CD7">
      <w:pPr>
        <w:spacing w:after="0" w:line="240" w:lineRule="auto"/>
      </w:pPr>
      <w:r>
        <w:separator/>
      </w:r>
    </w:p>
  </w:endnote>
  <w:endnote w:type="continuationSeparator" w:id="0">
    <w:p w:rsidR="00DC701E" w:rsidRDefault="00DC701E" w:rsidP="005B0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ultan normal">
    <w:altName w:val="Arial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DC701E" w:rsidRDefault="00DC701E" w:rsidP="005B0CD7">
      <w:pPr>
        <w:spacing w:after="0" w:line="240" w:lineRule="auto"/>
      </w:pPr>
      <w:r>
        <w:separator/>
      </w:r>
    </w:p>
  </w:footnote>
  <w:footnote w:type="continuationSeparator" w:id="0">
    <w:p w:rsidR="00DC701E" w:rsidRDefault="00DC701E" w:rsidP="005B0C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050AE"/>
    <w:multiLevelType w:val="hybridMultilevel"/>
    <w:tmpl w:val="80A4BC1A"/>
    <w:lvl w:ilvl="0" w:tplc="FA5A0B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E1AFB"/>
    <w:multiLevelType w:val="hybridMultilevel"/>
    <w:tmpl w:val="B096DCE2"/>
    <w:lvl w:ilvl="0" w:tplc="29563138">
      <w:start w:val="1"/>
      <w:numFmt w:val="bullet"/>
      <w:lvlText w:val="-"/>
      <w:lvlJc w:val="left"/>
      <w:pPr>
        <w:ind w:left="1080" w:hanging="360"/>
      </w:pPr>
      <w:rPr>
        <w:rFonts w:ascii="Arabic Typesetting" w:eastAsia="Times New Roman" w:hAnsi="Arabic Typesetting" w:cs="Arabic Typesetting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8B3909"/>
    <w:multiLevelType w:val="hybridMultilevel"/>
    <w:tmpl w:val="FD3217FA"/>
    <w:lvl w:ilvl="0" w:tplc="DC4833EA">
      <w:start w:val="1"/>
      <w:numFmt w:val="bullet"/>
      <w:lvlText w:val="-"/>
      <w:lvlJc w:val="left"/>
      <w:pPr>
        <w:ind w:left="502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DB3714"/>
    <w:multiLevelType w:val="hybridMultilevel"/>
    <w:tmpl w:val="AE962A02"/>
    <w:lvl w:ilvl="0" w:tplc="655AA4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F56D01"/>
    <w:multiLevelType w:val="hybridMultilevel"/>
    <w:tmpl w:val="513AAD4C"/>
    <w:lvl w:ilvl="0" w:tplc="0CB036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903EE8"/>
    <w:multiLevelType w:val="hybridMultilevel"/>
    <w:tmpl w:val="8E9EC9BA"/>
    <w:lvl w:ilvl="0" w:tplc="8F4032FE">
      <w:start w:val="1"/>
      <w:numFmt w:val="decimal"/>
      <w:lvlText w:val="%1-"/>
      <w:lvlJc w:val="left"/>
      <w:pPr>
        <w:ind w:left="720" w:hanging="360"/>
      </w:pPr>
      <w:rPr>
        <w:rFonts w:ascii="Sakkal Majalla" w:hAnsi="Sakkal Majalla" w:cs="Sakkal Majalla" w:hint="default"/>
        <w:b w:val="0"/>
        <w:bCs w:val="0"/>
        <w:sz w:val="24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2843C9"/>
    <w:multiLevelType w:val="hybridMultilevel"/>
    <w:tmpl w:val="095A24C4"/>
    <w:lvl w:ilvl="0" w:tplc="BDF25C22">
      <w:numFmt w:val="bullet"/>
      <w:lvlText w:val="-"/>
      <w:lvlJc w:val="left"/>
      <w:pPr>
        <w:ind w:left="72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CF38CE"/>
    <w:multiLevelType w:val="hybridMultilevel"/>
    <w:tmpl w:val="D7D6B4D2"/>
    <w:lvl w:ilvl="0" w:tplc="040C0005">
      <w:start w:val="1"/>
      <w:numFmt w:val="bullet"/>
      <w:lvlText w:val=""/>
      <w:lvlJc w:val="left"/>
      <w:pPr>
        <w:ind w:left="151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8" w15:restartNumberingAfterBreak="0">
    <w:nsid w:val="3C1834FC"/>
    <w:multiLevelType w:val="hybridMultilevel"/>
    <w:tmpl w:val="FD2C1CA6"/>
    <w:lvl w:ilvl="0" w:tplc="FD6246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DB2259"/>
    <w:multiLevelType w:val="hybridMultilevel"/>
    <w:tmpl w:val="5558A9D8"/>
    <w:lvl w:ilvl="0" w:tplc="CA746AE6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Arabic Typesetting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8342EF1"/>
    <w:multiLevelType w:val="hybridMultilevel"/>
    <w:tmpl w:val="836C5CA0"/>
    <w:lvl w:ilvl="0" w:tplc="A1FA8B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262168"/>
    <w:multiLevelType w:val="hybridMultilevel"/>
    <w:tmpl w:val="B57269A2"/>
    <w:lvl w:ilvl="0" w:tplc="443E66EA">
      <w:start w:val="1"/>
      <w:numFmt w:val="arabicAlpha"/>
      <w:lvlText w:val="%1-"/>
      <w:lvlJc w:val="left"/>
      <w:pPr>
        <w:ind w:left="720" w:hanging="360"/>
      </w:pPr>
      <w:rPr>
        <w:rFonts w:ascii="Sakkal Majalla" w:hAnsi="Sakkal Majalla" w:cs="Sakkal Majalla" w:hint="default"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FC0E24"/>
    <w:multiLevelType w:val="hybridMultilevel"/>
    <w:tmpl w:val="AE1E387A"/>
    <w:lvl w:ilvl="0" w:tplc="D4F087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8D5D0A"/>
    <w:multiLevelType w:val="hybridMultilevel"/>
    <w:tmpl w:val="9732FA58"/>
    <w:lvl w:ilvl="0" w:tplc="C494185E">
      <w:start w:val="1"/>
      <w:numFmt w:val="decimal"/>
      <w:lvlText w:val="%1-"/>
      <w:lvlJc w:val="left"/>
      <w:pPr>
        <w:ind w:left="675" w:hanging="360"/>
      </w:pPr>
      <w:rPr>
        <w:rFonts w:hint="default"/>
        <w:color w:val="auto"/>
        <w:sz w:val="32"/>
        <w:szCs w:val="32"/>
      </w:rPr>
    </w:lvl>
    <w:lvl w:ilvl="1" w:tplc="20000019" w:tentative="1">
      <w:start w:val="1"/>
      <w:numFmt w:val="lowerLetter"/>
      <w:lvlText w:val="%2."/>
      <w:lvlJc w:val="left"/>
      <w:pPr>
        <w:ind w:left="1395" w:hanging="360"/>
      </w:pPr>
    </w:lvl>
    <w:lvl w:ilvl="2" w:tplc="2000001B" w:tentative="1">
      <w:start w:val="1"/>
      <w:numFmt w:val="lowerRoman"/>
      <w:lvlText w:val="%3."/>
      <w:lvlJc w:val="right"/>
      <w:pPr>
        <w:ind w:left="2115" w:hanging="180"/>
      </w:pPr>
    </w:lvl>
    <w:lvl w:ilvl="3" w:tplc="2000000F" w:tentative="1">
      <w:start w:val="1"/>
      <w:numFmt w:val="decimal"/>
      <w:lvlText w:val="%4."/>
      <w:lvlJc w:val="left"/>
      <w:pPr>
        <w:ind w:left="2835" w:hanging="360"/>
      </w:pPr>
    </w:lvl>
    <w:lvl w:ilvl="4" w:tplc="20000019" w:tentative="1">
      <w:start w:val="1"/>
      <w:numFmt w:val="lowerLetter"/>
      <w:lvlText w:val="%5."/>
      <w:lvlJc w:val="left"/>
      <w:pPr>
        <w:ind w:left="3555" w:hanging="360"/>
      </w:pPr>
    </w:lvl>
    <w:lvl w:ilvl="5" w:tplc="2000001B" w:tentative="1">
      <w:start w:val="1"/>
      <w:numFmt w:val="lowerRoman"/>
      <w:lvlText w:val="%6."/>
      <w:lvlJc w:val="right"/>
      <w:pPr>
        <w:ind w:left="4275" w:hanging="180"/>
      </w:pPr>
    </w:lvl>
    <w:lvl w:ilvl="6" w:tplc="2000000F" w:tentative="1">
      <w:start w:val="1"/>
      <w:numFmt w:val="decimal"/>
      <w:lvlText w:val="%7."/>
      <w:lvlJc w:val="left"/>
      <w:pPr>
        <w:ind w:left="4995" w:hanging="360"/>
      </w:pPr>
    </w:lvl>
    <w:lvl w:ilvl="7" w:tplc="20000019" w:tentative="1">
      <w:start w:val="1"/>
      <w:numFmt w:val="lowerLetter"/>
      <w:lvlText w:val="%8."/>
      <w:lvlJc w:val="left"/>
      <w:pPr>
        <w:ind w:left="5715" w:hanging="360"/>
      </w:pPr>
    </w:lvl>
    <w:lvl w:ilvl="8" w:tplc="2000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4" w15:restartNumberingAfterBreak="0">
    <w:nsid w:val="571164CA"/>
    <w:multiLevelType w:val="hybridMultilevel"/>
    <w:tmpl w:val="008413CC"/>
    <w:lvl w:ilvl="0" w:tplc="8318CA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480F36"/>
    <w:multiLevelType w:val="hybridMultilevel"/>
    <w:tmpl w:val="3D9043C8"/>
    <w:lvl w:ilvl="0" w:tplc="05BE8240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8823D6E"/>
    <w:multiLevelType w:val="hybridMultilevel"/>
    <w:tmpl w:val="9732FA58"/>
    <w:lvl w:ilvl="0" w:tplc="C494185E">
      <w:start w:val="1"/>
      <w:numFmt w:val="decimal"/>
      <w:lvlText w:val="%1-"/>
      <w:lvlJc w:val="left"/>
      <w:pPr>
        <w:ind w:left="675" w:hanging="360"/>
      </w:pPr>
      <w:rPr>
        <w:rFonts w:hint="default"/>
        <w:color w:val="auto"/>
        <w:sz w:val="32"/>
        <w:szCs w:val="32"/>
      </w:rPr>
    </w:lvl>
    <w:lvl w:ilvl="1" w:tplc="20000019" w:tentative="1">
      <w:start w:val="1"/>
      <w:numFmt w:val="lowerLetter"/>
      <w:lvlText w:val="%2."/>
      <w:lvlJc w:val="left"/>
      <w:pPr>
        <w:ind w:left="1395" w:hanging="360"/>
      </w:pPr>
    </w:lvl>
    <w:lvl w:ilvl="2" w:tplc="2000001B" w:tentative="1">
      <w:start w:val="1"/>
      <w:numFmt w:val="lowerRoman"/>
      <w:lvlText w:val="%3."/>
      <w:lvlJc w:val="right"/>
      <w:pPr>
        <w:ind w:left="2115" w:hanging="180"/>
      </w:pPr>
    </w:lvl>
    <w:lvl w:ilvl="3" w:tplc="2000000F" w:tentative="1">
      <w:start w:val="1"/>
      <w:numFmt w:val="decimal"/>
      <w:lvlText w:val="%4."/>
      <w:lvlJc w:val="left"/>
      <w:pPr>
        <w:ind w:left="2835" w:hanging="360"/>
      </w:pPr>
    </w:lvl>
    <w:lvl w:ilvl="4" w:tplc="20000019" w:tentative="1">
      <w:start w:val="1"/>
      <w:numFmt w:val="lowerLetter"/>
      <w:lvlText w:val="%5."/>
      <w:lvlJc w:val="left"/>
      <w:pPr>
        <w:ind w:left="3555" w:hanging="360"/>
      </w:pPr>
    </w:lvl>
    <w:lvl w:ilvl="5" w:tplc="2000001B" w:tentative="1">
      <w:start w:val="1"/>
      <w:numFmt w:val="lowerRoman"/>
      <w:lvlText w:val="%6."/>
      <w:lvlJc w:val="right"/>
      <w:pPr>
        <w:ind w:left="4275" w:hanging="180"/>
      </w:pPr>
    </w:lvl>
    <w:lvl w:ilvl="6" w:tplc="2000000F" w:tentative="1">
      <w:start w:val="1"/>
      <w:numFmt w:val="decimal"/>
      <w:lvlText w:val="%7."/>
      <w:lvlJc w:val="left"/>
      <w:pPr>
        <w:ind w:left="4995" w:hanging="360"/>
      </w:pPr>
    </w:lvl>
    <w:lvl w:ilvl="7" w:tplc="20000019" w:tentative="1">
      <w:start w:val="1"/>
      <w:numFmt w:val="lowerLetter"/>
      <w:lvlText w:val="%8."/>
      <w:lvlJc w:val="left"/>
      <w:pPr>
        <w:ind w:left="5715" w:hanging="360"/>
      </w:pPr>
    </w:lvl>
    <w:lvl w:ilvl="8" w:tplc="2000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7" w15:restartNumberingAfterBreak="0">
    <w:nsid w:val="5E5B1F9E"/>
    <w:multiLevelType w:val="hybridMultilevel"/>
    <w:tmpl w:val="041849F2"/>
    <w:lvl w:ilvl="0" w:tplc="2FAE7BCA">
      <w:start w:val="1"/>
      <w:numFmt w:val="decimal"/>
      <w:lvlText w:val="%1-"/>
      <w:lvlJc w:val="left"/>
      <w:pPr>
        <w:ind w:left="360" w:hanging="360"/>
      </w:pPr>
      <w:rPr>
        <w:rFonts w:ascii="Sakkal Majalla" w:eastAsia="Calibri" w:hAnsi="Sakkal Majalla" w:cs="Sakkal Majalla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0306B5"/>
    <w:multiLevelType w:val="hybridMultilevel"/>
    <w:tmpl w:val="4F62E4D4"/>
    <w:lvl w:ilvl="0" w:tplc="94F275CA">
      <w:start w:val="3"/>
      <w:numFmt w:val="bullet"/>
      <w:lvlText w:val="-"/>
      <w:lvlJc w:val="left"/>
      <w:pPr>
        <w:tabs>
          <w:tab w:val="num" w:pos="1210"/>
        </w:tabs>
        <w:ind w:left="121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90"/>
        </w:tabs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50"/>
        </w:tabs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</w:rPr>
    </w:lvl>
  </w:abstractNum>
  <w:abstractNum w:abstractNumId="19" w15:restartNumberingAfterBreak="0">
    <w:nsid w:val="7B5C4E05"/>
    <w:multiLevelType w:val="hybridMultilevel"/>
    <w:tmpl w:val="9732FA58"/>
    <w:lvl w:ilvl="0" w:tplc="C494185E">
      <w:start w:val="1"/>
      <w:numFmt w:val="decimal"/>
      <w:lvlText w:val="%1-"/>
      <w:lvlJc w:val="left"/>
      <w:pPr>
        <w:ind w:left="675" w:hanging="360"/>
      </w:pPr>
      <w:rPr>
        <w:rFonts w:hint="default"/>
        <w:color w:val="auto"/>
        <w:sz w:val="32"/>
        <w:szCs w:val="32"/>
      </w:rPr>
    </w:lvl>
    <w:lvl w:ilvl="1" w:tplc="20000019" w:tentative="1">
      <w:start w:val="1"/>
      <w:numFmt w:val="lowerLetter"/>
      <w:lvlText w:val="%2."/>
      <w:lvlJc w:val="left"/>
      <w:pPr>
        <w:ind w:left="1395" w:hanging="360"/>
      </w:pPr>
    </w:lvl>
    <w:lvl w:ilvl="2" w:tplc="2000001B" w:tentative="1">
      <w:start w:val="1"/>
      <w:numFmt w:val="lowerRoman"/>
      <w:lvlText w:val="%3."/>
      <w:lvlJc w:val="right"/>
      <w:pPr>
        <w:ind w:left="2115" w:hanging="180"/>
      </w:pPr>
    </w:lvl>
    <w:lvl w:ilvl="3" w:tplc="2000000F" w:tentative="1">
      <w:start w:val="1"/>
      <w:numFmt w:val="decimal"/>
      <w:lvlText w:val="%4."/>
      <w:lvlJc w:val="left"/>
      <w:pPr>
        <w:ind w:left="2835" w:hanging="360"/>
      </w:pPr>
    </w:lvl>
    <w:lvl w:ilvl="4" w:tplc="20000019" w:tentative="1">
      <w:start w:val="1"/>
      <w:numFmt w:val="lowerLetter"/>
      <w:lvlText w:val="%5."/>
      <w:lvlJc w:val="left"/>
      <w:pPr>
        <w:ind w:left="3555" w:hanging="360"/>
      </w:pPr>
    </w:lvl>
    <w:lvl w:ilvl="5" w:tplc="2000001B" w:tentative="1">
      <w:start w:val="1"/>
      <w:numFmt w:val="lowerRoman"/>
      <w:lvlText w:val="%6."/>
      <w:lvlJc w:val="right"/>
      <w:pPr>
        <w:ind w:left="4275" w:hanging="180"/>
      </w:pPr>
    </w:lvl>
    <w:lvl w:ilvl="6" w:tplc="2000000F" w:tentative="1">
      <w:start w:val="1"/>
      <w:numFmt w:val="decimal"/>
      <w:lvlText w:val="%7."/>
      <w:lvlJc w:val="left"/>
      <w:pPr>
        <w:ind w:left="4995" w:hanging="360"/>
      </w:pPr>
    </w:lvl>
    <w:lvl w:ilvl="7" w:tplc="20000019" w:tentative="1">
      <w:start w:val="1"/>
      <w:numFmt w:val="lowerLetter"/>
      <w:lvlText w:val="%8."/>
      <w:lvlJc w:val="left"/>
      <w:pPr>
        <w:ind w:left="5715" w:hanging="360"/>
      </w:pPr>
    </w:lvl>
    <w:lvl w:ilvl="8" w:tplc="2000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20" w15:restartNumberingAfterBreak="0">
    <w:nsid w:val="7F262128"/>
    <w:multiLevelType w:val="hybridMultilevel"/>
    <w:tmpl w:val="1E5AB3C2"/>
    <w:lvl w:ilvl="0" w:tplc="9BB863E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7"/>
  </w:num>
  <w:num w:numId="3">
    <w:abstractNumId w:val="2"/>
  </w:num>
  <w:num w:numId="4">
    <w:abstractNumId w:val="6"/>
  </w:num>
  <w:num w:numId="5">
    <w:abstractNumId w:val="20"/>
  </w:num>
  <w:num w:numId="6">
    <w:abstractNumId w:val="7"/>
  </w:num>
  <w:num w:numId="7">
    <w:abstractNumId w:val="5"/>
  </w:num>
  <w:num w:numId="8">
    <w:abstractNumId w:val="11"/>
  </w:num>
  <w:num w:numId="9">
    <w:abstractNumId w:val="12"/>
  </w:num>
  <w:num w:numId="10">
    <w:abstractNumId w:val="3"/>
  </w:num>
  <w:num w:numId="11">
    <w:abstractNumId w:val="4"/>
  </w:num>
  <w:num w:numId="12">
    <w:abstractNumId w:val="0"/>
  </w:num>
  <w:num w:numId="13">
    <w:abstractNumId w:val="9"/>
  </w:num>
  <w:num w:numId="14">
    <w:abstractNumId w:val="10"/>
  </w:num>
  <w:num w:numId="15">
    <w:abstractNumId w:val="8"/>
  </w:num>
  <w:num w:numId="16">
    <w:abstractNumId w:val="14"/>
  </w:num>
  <w:num w:numId="17">
    <w:abstractNumId w:val="1"/>
  </w:num>
  <w:num w:numId="18">
    <w:abstractNumId w:val="15"/>
  </w:num>
  <w:num w:numId="19">
    <w:abstractNumId w:val="16"/>
  </w:num>
  <w:num w:numId="20">
    <w:abstractNumId w:val="19"/>
  </w:num>
  <w:num w:numId="21">
    <w:abstractNumId w:val="1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78B"/>
    <w:rsid w:val="000010C1"/>
    <w:rsid w:val="00001181"/>
    <w:rsid w:val="00003831"/>
    <w:rsid w:val="000113AF"/>
    <w:rsid w:val="00011DFB"/>
    <w:rsid w:val="00014854"/>
    <w:rsid w:val="00030443"/>
    <w:rsid w:val="000335C2"/>
    <w:rsid w:val="000348B7"/>
    <w:rsid w:val="0003523F"/>
    <w:rsid w:val="00041C53"/>
    <w:rsid w:val="00045CEF"/>
    <w:rsid w:val="0007137E"/>
    <w:rsid w:val="000713AA"/>
    <w:rsid w:val="0007178E"/>
    <w:rsid w:val="0007436C"/>
    <w:rsid w:val="00075B7D"/>
    <w:rsid w:val="0008016A"/>
    <w:rsid w:val="00080FB4"/>
    <w:rsid w:val="00084651"/>
    <w:rsid w:val="000A2859"/>
    <w:rsid w:val="000B29FB"/>
    <w:rsid w:val="000B3F49"/>
    <w:rsid w:val="000B3F7C"/>
    <w:rsid w:val="000C6880"/>
    <w:rsid w:val="000D05ED"/>
    <w:rsid w:val="000D083A"/>
    <w:rsid w:val="000D0FAB"/>
    <w:rsid w:val="000D6A08"/>
    <w:rsid w:val="000D7E3A"/>
    <w:rsid w:val="000E1F5E"/>
    <w:rsid w:val="000E34BD"/>
    <w:rsid w:val="000E60BA"/>
    <w:rsid w:val="000E683D"/>
    <w:rsid w:val="000E7A07"/>
    <w:rsid w:val="000F4867"/>
    <w:rsid w:val="000F5444"/>
    <w:rsid w:val="000F59DE"/>
    <w:rsid w:val="000F611D"/>
    <w:rsid w:val="000F75A9"/>
    <w:rsid w:val="00112421"/>
    <w:rsid w:val="001124A3"/>
    <w:rsid w:val="0011337E"/>
    <w:rsid w:val="001152DF"/>
    <w:rsid w:val="001162A7"/>
    <w:rsid w:val="00117BFF"/>
    <w:rsid w:val="00117CE7"/>
    <w:rsid w:val="00121B8D"/>
    <w:rsid w:val="00125087"/>
    <w:rsid w:val="00125C03"/>
    <w:rsid w:val="0012732D"/>
    <w:rsid w:val="001351F8"/>
    <w:rsid w:val="00137F19"/>
    <w:rsid w:val="001425FF"/>
    <w:rsid w:val="00142CB5"/>
    <w:rsid w:val="00144623"/>
    <w:rsid w:val="00145FA4"/>
    <w:rsid w:val="00146691"/>
    <w:rsid w:val="00151696"/>
    <w:rsid w:val="00151DAE"/>
    <w:rsid w:val="00152446"/>
    <w:rsid w:val="00161D5E"/>
    <w:rsid w:val="001666C5"/>
    <w:rsid w:val="00166C52"/>
    <w:rsid w:val="00172D8A"/>
    <w:rsid w:val="00173302"/>
    <w:rsid w:val="001736DC"/>
    <w:rsid w:val="0017619F"/>
    <w:rsid w:val="00183669"/>
    <w:rsid w:val="0018682A"/>
    <w:rsid w:val="001A15B6"/>
    <w:rsid w:val="001A1AF4"/>
    <w:rsid w:val="001A1DDF"/>
    <w:rsid w:val="001A2250"/>
    <w:rsid w:val="001A358D"/>
    <w:rsid w:val="001A62F7"/>
    <w:rsid w:val="001A7C42"/>
    <w:rsid w:val="001B0E0D"/>
    <w:rsid w:val="001B2D31"/>
    <w:rsid w:val="001B3A13"/>
    <w:rsid w:val="001B6D39"/>
    <w:rsid w:val="001C1196"/>
    <w:rsid w:val="001C4A3D"/>
    <w:rsid w:val="001C4FA9"/>
    <w:rsid w:val="001C58D8"/>
    <w:rsid w:val="001C628F"/>
    <w:rsid w:val="001C67AD"/>
    <w:rsid w:val="001C7091"/>
    <w:rsid w:val="001D0DD7"/>
    <w:rsid w:val="001D28D7"/>
    <w:rsid w:val="001D4975"/>
    <w:rsid w:val="001D569B"/>
    <w:rsid w:val="001D7B2B"/>
    <w:rsid w:val="001E5EEC"/>
    <w:rsid w:val="001E7C40"/>
    <w:rsid w:val="001F216B"/>
    <w:rsid w:val="001F279E"/>
    <w:rsid w:val="002022DD"/>
    <w:rsid w:val="00206642"/>
    <w:rsid w:val="00211879"/>
    <w:rsid w:val="002145C4"/>
    <w:rsid w:val="0022678A"/>
    <w:rsid w:val="00226C52"/>
    <w:rsid w:val="0022750E"/>
    <w:rsid w:val="00234D2B"/>
    <w:rsid w:val="002371BF"/>
    <w:rsid w:val="00237326"/>
    <w:rsid w:val="00240AFE"/>
    <w:rsid w:val="00243E90"/>
    <w:rsid w:val="002527CE"/>
    <w:rsid w:val="00253A77"/>
    <w:rsid w:val="002624FB"/>
    <w:rsid w:val="0026459E"/>
    <w:rsid w:val="0026588E"/>
    <w:rsid w:val="00275CF1"/>
    <w:rsid w:val="0027761C"/>
    <w:rsid w:val="00284F18"/>
    <w:rsid w:val="00290599"/>
    <w:rsid w:val="002907AF"/>
    <w:rsid w:val="00292755"/>
    <w:rsid w:val="00296C6D"/>
    <w:rsid w:val="002A028F"/>
    <w:rsid w:val="002B048F"/>
    <w:rsid w:val="002B3D53"/>
    <w:rsid w:val="002C2EAB"/>
    <w:rsid w:val="002D455F"/>
    <w:rsid w:val="002D45CF"/>
    <w:rsid w:val="002E0E26"/>
    <w:rsid w:val="002E5DE0"/>
    <w:rsid w:val="002F0F72"/>
    <w:rsid w:val="002F14E8"/>
    <w:rsid w:val="002F1E50"/>
    <w:rsid w:val="00300E38"/>
    <w:rsid w:val="00304888"/>
    <w:rsid w:val="00304ABA"/>
    <w:rsid w:val="00322577"/>
    <w:rsid w:val="00324389"/>
    <w:rsid w:val="00326754"/>
    <w:rsid w:val="00326C6E"/>
    <w:rsid w:val="00327A11"/>
    <w:rsid w:val="00331C8E"/>
    <w:rsid w:val="003335A7"/>
    <w:rsid w:val="0033377B"/>
    <w:rsid w:val="00340389"/>
    <w:rsid w:val="00340714"/>
    <w:rsid w:val="00343036"/>
    <w:rsid w:val="0034712E"/>
    <w:rsid w:val="00354A9F"/>
    <w:rsid w:val="00365AB6"/>
    <w:rsid w:val="00375817"/>
    <w:rsid w:val="00376C93"/>
    <w:rsid w:val="00377F4C"/>
    <w:rsid w:val="00384CFF"/>
    <w:rsid w:val="003953FC"/>
    <w:rsid w:val="00396B55"/>
    <w:rsid w:val="0039754B"/>
    <w:rsid w:val="003A3C5A"/>
    <w:rsid w:val="003B0204"/>
    <w:rsid w:val="003B1402"/>
    <w:rsid w:val="003B4584"/>
    <w:rsid w:val="003C050E"/>
    <w:rsid w:val="003C0C33"/>
    <w:rsid w:val="003D399B"/>
    <w:rsid w:val="003D7892"/>
    <w:rsid w:val="003F2C34"/>
    <w:rsid w:val="00401362"/>
    <w:rsid w:val="004039EB"/>
    <w:rsid w:val="00410BF4"/>
    <w:rsid w:val="0041242B"/>
    <w:rsid w:val="00417E2B"/>
    <w:rsid w:val="0042389B"/>
    <w:rsid w:val="0043124D"/>
    <w:rsid w:val="00434644"/>
    <w:rsid w:val="004355E8"/>
    <w:rsid w:val="0043601F"/>
    <w:rsid w:val="00436066"/>
    <w:rsid w:val="00442D4B"/>
    <w:rsid w:val="004448E4"/>
    <w:rsid w:val="0044761A"/>
    <w:rsid w:val="0045064F"/>
    <w:rsid w:val="00463DDD"/>
    <w:rsid w:val="004701FD"/>
    <w:rsid w:val="00475989"/>
    <w:rsid w:val="00475F27"/>
    <w:rsid w:val="00481EE8"/>
    <w:rsid w:val="00484143"/>
    <w:rsid w:val="004843A9"/>
    <w:rsid w:val="004876D0"/>
    <w:rsid w:val="00491B93"/>
    <w:rsid w:val="00493114"/>
    <w:rsid w:val="00497E21"/>
    <w:rsid w:val="004A5767"/>
    <w:rsid w:val="004A5F96"/>
    <w:rsid w:val="004A649A"/>
    <w:rsid w:val="004B1E16"/>
    <w:rsid w:val="004B348B"/>
    <w:rsid w:val="004C1BDB"/>
    <w:rsid w:val="004D0BE3"/>
    <w:rsid w:val="004D30B9"/>
    <w:rsid w:val="004D38FC"/>
    <w:rsid w:val="004D43BA"/>
    <w:rsid w:val="004D777C"/>
    <w:rsid w:val="004E4C50"/>
    <w:rsid w:val="004E5BCF"/>
    <w:rsid w:val="004E700A"/>
    <w:rsid w:val="004E7DC0"/>
    <w:rsid w:val="004F7C4D"/>
    <w:rsid w:val="00501D51"/>
    <w:rsid w:val="00506BC1"/>
    <w:rsid w:val="005122FE"/>
    <w:rsid w:val="00521837"/>
    <w:rsid w:val="005352BC"/>
    <w:rsid w:val="00540DC9"/>
    <w:rsid w:val="00541949"/>
    <w:rsid w:val="005421FE"/>
    <w:rsid w:val="00544C77"/>
    <w:rsid w:val="00551336"/>
    <w:rsid w:val="0055296F"/>
    <w:rsid w:val="00552D5B"/>
    <w:rsid w:val="00555F12"/>
    <w:rsid w:val="0055796F"/>
    <w:rsid w:val="00562A3C"/>
    <w:rsid w:val="005635F3"/>
    <w:rsid w:val="00563AD5"/>
    <w:rsid w:val="005640DA"/>
    <w:rsid w:val="005656DF"/>
    <w:rsid w:val="00566C67"/>
    <w:rsid w:val="00577168"/>
    <w:rsid w:val="005771A6"/>
    <w:rsid w:val="005772A8"/>
    <w:rsid w:val="00577450"/>
    <w:rsid w:val="00577490"/>
    <w:rsid w:val="0058325E"/>
    <w:rsid w:val="005846A4"/>
    <w:rsid w:val="005847A1"/>
    <w:rsid w:val="005862C6"/>
    <w:rsid w:val="005868CC"/>
    <w:rsid w:val="00594683"/>
    <w:rsid w:val="005962E6"/>
    <w:rsid w:val="005A2015"/>
    <w:rsid w:val="005A4C1B"/>
    <w:rsid w:val="005A5BA8"/>
    <w:rsid w:val="005B0CD7"/>
    <w:rsid w:val="005B1452"/>
    <w:rsid w:val="005B590C"/>
    <w:rsid w:val="005C5AA4"/>
    <w:rsid w:val="005E08C0"/>
    <w:rsid w:val="005E1307"/>
    <w:rsid w:val="005E2A0D"/>
    <w:rsid w:val="005F0FC0"/>
    <w:rsid w:val="005F1E30"/>
    <w:rsid w:val="00605076"/>
    <w:rsid w:val="00607615"/>
    <w:rsid w:val="0061009C"/>
    <w:rsid w:val="00610C2A"/>
    <w:rsid w:val="00612171"/>
    <w:rsid w:val="00615AFB"/>
    <w:rsid w:val="00620AEB"/>
    <w:rsid w:val="00621FA1"/>
    <w:rsid w:val="00622D0E"/>
    <w:rsid w:val="006232FF"/>
    <w:rsid w:val="006268A8"/>
    <w:rsid w:val="00630C80"/>
    <w:rsid w:val="00643752"/>
    <w:rsid w:val="0064575E"/>
    <w:rsid w:val="00650C14"/>
    <w:rsid w:val="00662E1F"/>
    <w:rsid w:val="00666E62"/>
    <w:rsid w:val="00673CE6"/>
    <w:rsid w:val="00673FC4"/>
    <w:rsid w:val="006752E8"/>
    <w:rsid w:val="006761F5"/>
    <w:rsid w:val="00677ABD"/>
    <w:rsid w:val="0068461A"/>
    <w:rsid w:val="00687DB3"/>
    <w:rsid w:val="006A0266"/>
    <w:rsid w:val="006A1FA7"/>
    <w:rsid w:val="006A534E"/>
    <w:rsid w:val="006B21EE"/>
    <w:rsid w:val="006B27F4"/>
    <w:rsid w:val="006B38B4"/>
    <w:rsid w:val="006B6A91"/>
    <w:rsid w:val="006C3BFC"/>
    <w:rsid w:val="006C4C4A"/>
    <w:rsid w:val="006D09FE"/>
    <w:rsid w:val="006D34B9"/>
    <w:rsid w:val="006D4EED"/>
    <w:rsid w:val="006D529C"/>
    <w:rsid w:val="006E3EF2"/>
    <w:rsid w:val="006E58DB"/>
    <w:rsid w:val="006F18E6"/>
    <w:rsid w:val="006F6B62"/>
    <w:rsid w:val="00701ECF"/>
    <w:rsid w:val="007075EC"/>
    <w:rsid w:val="00710355"/>
    <w:rsid w:val="00710A38"/>
    <w:rsid w:val="00721C99"/>
    <w:rsid w:val="00721D3D"/>
    <w:rsid w:val="007252A9"/>
    <w:rsid w:val="00726CFC"/>
    <w:rsid w:val="00730DCE"/>
    <w:rsid w:val="007347CE"/>
    <w:rsid w:val="007349D9"/>
    <w:rsid w:val="00735669"/>
    <w:rsid w:val="0074119C"/>
    <w:rsid w:val="0074322D"/>
    <w:rsid w:val="00743D69"/>
    <w:rsid w:val="00743DE4"/>
    <w:rsid w:val="00744B24"/>
    <w:rsid w:val="007509AC"/>
    <w:rsid w:val="007577B5"/>
    <w:rsid w:val="007609C6"/>
    <w:rsid w:val="00764DD2"/>
    <w:rsid w:val="00773A55"/>
    <w:rsid w:val="00774BE1"/>
    <w:rsid w:val="0077663E"/>
    <w:rsid w:val="00776C63"/>
    <w:rsid w:val="00777FCD"/>
    <w:rsid w:val="0078040D"/>
    <w:rsid w:val="00782134"/>
    <w:rsid w:val="0078225F"/>
    <w:rsid w:val="00793475"/>
    <w:rsid w:val="007A16CF"/>
    <w:rsid w:val="007A22CD"/>
    <w:rsid w:val="007A2A24"/>
    <w:rsid w:val="007A2D77"/>
    <w:rsid w:val="007A5F31"/>
    <w:rsid w:val="007A7EC4"/>
    <w:rsid w:val="007B2EA8"/>
    <w:rsid w:val="007C27BB"/>
    <w:rsid w:val="007C560A"/>
    <w:rsid w:val="007D6AB3"/>
    <w:rsid w:val="007E05A6"/>
    <w:rsid w:val="007E25D4"/>
    <w:rsid w:val="007E3E75"/>
    <w:rsid w:val="007E5C77"/>
    <w:rsid w:val="007E6D12"/>
    <w:rsid w:val="007E755A"/>
    <w:rsid w:val="007F1EFA"/>
    <w:rsid w:val="007F34DF"/>
    <w:rsid w:val="007F663B"/>
    <w:rsid w:val="00803A2C"/>
    <w:rsid w:val="00806453"/>
    <w:rsid w:val="00807A8E"/>
    <w:rsid w:val="00813D59"/>
    <w:rsid w:val="00815B9E"/>
    <w:rsid w:val="00816A8B"/>
    <w:rsid w:val="008207A0"/>
    <w:rsid w:val="00821970"/>
    <w:rsid w:val="00826303"/>
    <w:rsid w:val="008263E6"/>
    <w:rsid w:val="0083604D"/>
    <w:rsid w:val="00840B7B"/>
    <w:rsid w:val="0084351F"/>
    <w:rsid w:val="00843543"/>
    <w:rsid w:val="0084480F"/>
    <w:rsid w:val="008515FA"/>
    <w:rsid w:val="00854DE9"/>
    <w:rsid w:val="00856F14"/>
    <w:rsid w:val="00856FCA"/>
    <w:rsid w:val="008618BB"/>
    <w:rsid w:val="00872288"/>
    <w:rsid w:val="00874716"/>
    <w:rsid w:val="008748ED"/>
    <w:rsid w:val="00874B89"/>
    <w:rsid w:val="008814E6"/>
    <w:rsid w:val="00886E2E"/>
    <w:rsid w:val="00892567"/>
    <w:rsid w:val="008974DA"/>
    <w:rsid w:val="008B4632"/>
    <w:rsid w:val="008B65B5"/>
    <w:rsid w:val="008B6D4F"/>
    <w:rsid w:val="008C28FA"/>
    <w:rsid w:val="008C2AD1"/>
    <w:rsid w:val="008C3E61"/>
    <w:rsid w:val="008C4236"/>
    <w:rsid w:val="008C61CA"/>
    <w:rsid w:val="008C7AD2"/>
    <w:rsid w:val="008D2F40"/>
    <w:rsid w:val="008E4470"/>
    <w:rsid w:val="008F35B5"/>
    <w:rsid w:val="008F52DD"/>
    <w:rsid w:val="008F742C"/>
    <w:rsid w:val="00902B96"/>
    <w:rsid w:val="00902CE0"/>
    <w:rsid w:val="00907161"/>
    <w:rsid w:val="00910AF0"/>
    <w:rsid w:val="00912E03"/>
    <w:rsid w:val="00913D45"/>
    <w:rsid w:val="0092423B"/>
    <w:rsid w:val="00924934"/>
    <w:rsid w:val="00926EAB"/>
    <w:rsid w:val="009331BF"/>
    <w:rsid w:val="00934B4B"/>
    <w:rsid w:val="00936D33"/>
    <w:rsid w:val="00942BBE"/>
    <w:rsid w:val="0094491A"/>
    <w:rsid w:val="00946942"/>
    <w:rsid w:val="0095025D"/>
    <w:rsid w:val="00950824"/>
    <w:rsid w:val="00953F97"/>
    <w:rsid w:val="00970FDD"/>
    <w:rsid w:val="00975F43"/>
    <w:rsid w:val="009776C4"/>
    <w:rsid w:val="0097786B"/>
    <w:rsid w:val="0098117C"/>
    <w:rsid w:val="0099130F"/>
    <w:rsid w:val="0099158E"/>
    <w:rsid w:val="00992E77"/>
    <w:rsid w:val="00995713"/>
    <w:rsid w:val="00995733"/>
    <w:rsid w:val="00995A05"/>
    <w:rsid w:val="00996943"/>
    <w:rsid w:val="00996E1B"/>
    <w:rsid w:val="00997316"/>
    <w:rsid w:val="009A0498"/>
    <w:rsid w:val="009A1356"/>
    <w:rsid w:val="009A2EFF"/>
    <w:rsid w:val="009A7ADD"/>
    <w:rsid w:val="009B29AB"/>
    <w:rsid w:val="009C39DD"/>
    <w:rsid w:val="009D28A1"/>
    <w:rsid w:val="009D31B4"/>
    <w:rsid w:val="009D45BD"/>
    <w:rsid w:val="009D6B52"/>
    <w:rsid w:val="009D7154"/>
    <w:rsid w:val="009F312D"/>
    <w:rsid w:val="009F5F6D"/>
    <w:rsid w:val="009F6BAC"/>
    <w:rsid w:val="00A02949"/>
    <w:rsid w:val="00A1309F"/>
    <w:rsid w:val="00A146F3"/>
    <w:rsid w:val="00A15276"/>
    <w:rsid w:val="00A21564"/>
    <w:rsid w:val="00A22F92"/>
    <w:rsid w:val="00A26A17"/>
    <w:rsid w:val="00A26F6B"/>
    <w:rsid w:val="00A279D7"/>
    <w:rsid w:val="00A30056"/>
    <w:rsid w:val="00A3128A"/>
    <w:rsid w:val="00A326CB"/>
    <w:rsid w:val="00A41172"/>
    <w:rsid w:val="00A426EC"/>
    <w:rsid w:val="00A430F4"/>
    <w:rsid w:val="00A456D7"/>
    <w:rsid w:val="00A54286"/>
    <w:rsid w:val="00A542E7"/>
    <w:rsid w:val="00A564B0"/>
    <w:rsid w:val="00A57B6C"/>
    <w:rsid w:val="00A60D4D"/>
    <w:rsid w:val="00A6160B"/>
    <w:rsid w:val="00A61FE9"/>
    <w:rsid w:val="00A64687"/>
    <w:rsid w:val="00A70B23"/>
    <w:rsid w:val="00A728D2"/>
    <w:rsid w:val="00A83A00"/>
    <w:rsid w:val="00A84C77"/>
    <w:rsid w:val="00A85C33"/>
    <w:rsid w:val="00A91E66"/>
    <w:rsid w:val="00A942DA"/>
    <w:rsid w:val="00A95EC3"/>
    <w:rsid w:val="00A97D6C"/>
    <w:rsid w:val="00AA05A7"/>
    <w:rsid w:val="00AA0E45"/>
    <w:rsid w:val="00AA53D2"/>
    <w:rsid w:val="00AA5D96"/>
    <w:rsid w:val="00AA76CB"/>
    <w:rsid w:val="00AB29A0"/>
    <w:rsid w:val="00AB3403"/>
    <w:rsid w:val="00AB6F44"/>
    <w:rsid w:val="00AC4FEF"/>
    <w:rsid w:val="00AD2FE1"/>
    <w:rsid w:val="00AD3F5C"/>
    <w:rsid w:val="00AD507D"/>
    <w:rsid w:val="00AF1AC2"/>
    <w:rsid w:val="00AF3E4E"/>
    <w:rsid w:val="00B01045"/>
    <w:rsid w:val="00B02308"/>
    <w:rsid w:val="00B05DA7"/>
    <w:rsid w:val="00B10FEC"/>
    <w:rsid w:val="00B125EF"/>
    <w:rsid w:val="00B144C2"/>
    <w:rsid w:val="00B20A51"/>
    <w:rsid w:val="00B22ED8"/>
    <w:rsid w:val="00B235E4"/>
    <w:rsid w:val="00B25C73"/>
    <w:rsid w:val="00B32CB9"/>
    <w:rsid w:val="00B3361B"/>
    <w:rsid w:val="00B33746"/>
    <w:rsid w:val="00B453D1"/>
    <w:rsid w:val="00B46817"/>
    <w:rsid w:val="00B46B07"/>
    <w:rsid w:val="00B46FBA"/>
    <w:rsid w:val="00B475F6"/>
    <w:rsid w:val="00B47A93"/>
    <w:rsid w:val="00B5065D"/>
    <w:rsid w:val="00B52BF7"/>
    <w:rsid w:val="00B563C8"/>
    <w:rsid w:val="00B56EB6"/>
    <w:rsid w:val="00B7126C"/>
    <w:rsid w:val="00B716C5"/>
    <w:rsid w:val="00B71B4D"/>
    <w:rsid w:val="00B75D7B"/>
    <w:rsid w:val="00B7756A"/>
    <w:rsid w:val="00B80D56"/>
    <w:rsid w:val="00B83FD5"/>
    <w:rsid w:val="00B85C8E"/>
    <w:rsid w:val="00B90762"/>
    <w:rsid w:val="00B9234B"/>
    <w:rsid w:val="00B938F5"/>
    <w:rsid w:val="00B95261"/>
    <w:rsid w:val="00BA17B3"/>
    <w:rsid w:val="00BB15D6"/>
    <w:rsid w:val="00BB5658"/>
    <w:rsid w:val="00BB7745"/>
    <w:rsid w:val="00BC3D79"/>
    <w:rsid w:val="00BC5C75"/>
    <w:rsid w:val="00BD14C3"/>
    <w:rsid w:val="00BD4DC9"/>
    <w:rsid w:val="00BD4F8F"/>
    <w:rsid w:val="00BE0413"/>
    <w:rsid w:val="00BF402F"/>
    <w:rsid w:val="00BF539D"/>
    <w:rsid w:val="00C00697"/>
    <w:rsid w:val="00C01DD2"/>
    <w:rsid w:val="00C0578B"/>
    <w:rsid w:val="00C139CF"/>
    <w:rsid w:val="00C14D28"/>
    <w:rsid w:val="00C17D9C"/>
    <w:rsid w:val="00C27DB6"/>
    <w:rsid w:val="00C31BC0"/>
    <w:rsid w:val="00C418ED"/>
    <w:rsid w:val="00C43F93"/>
    <w:rsid w:val="00C471BA"/>
    <w:rsid w:val="00C55AEC"/>
    <w:rsid w:val="00C568C7"/>
    <w:rsid w:val="00C65045"/>
    <w:rsid w:val="00C6577C"/>
    <w:rsid w:val="00C65FAF"/>
    <w:rsid w:val="00C6657E"/>
    <w:rsid w:val="00C7300E"/>
    <w:rsid w:val="00C82D3D"/>
    <w:rsid w:val="00C84A15"/>
    <w:rsid w:val="00C87319"/>
    <w:rsid w:val="00C910E0"/>
    <w:rsid w:val="00C91476"/>
    <w:rsid w:val="00C939F7"/>
    <w:rsid w:val="00C97E30"/>
    <w:rsid w:val="00CA186D"/>
    <w:rsid w:val="00CA5CC1"/>
    <w:rsid w:val="00CA7BF9"/>
    <w:rsid w:val="00CB5FED"/>
    <w:rsid w:val="00CB75E3"/>
    <w:rsid w:val="00CC181F"/>
    <w:rsid w:val="00CC5C73"/>
    <w:rsid w:val="00CD473F"/>
    <w:rsid w:val="00CE27D4"/>
    <w:rsid w:val="00CE61E5"/>
    <w:rsid w:val="00CF11CD"/>
    <w:rsid w:val="00CF6581"/>
    <w:rsid w:val="00D129C4"/>
    <w:rsid w:val="00D16614"/>
    <w:rsid w:val="00D2359E"/>
    <w:rsid w:val="00D24568"/>
    <w:rsid w:val="00D24759"/>
    <w:rsid w:val="00D25204"/>
    <w:rsid w:val="00D2719A"/>
    <w:rsid w:val="00D32EBE"/>
    <w:rsid w:val="00D413A9"/>
    <w:rsid w:val="00D4255E"/>
    <w:rsid w:val="00D43420"/>
    <w:rsid w:val="00D44F79"/>
    <w:rsid w:val="00D537A3"/>
    <w:rsid w:val="00D53B60"/>
    <w:rsid w:val="00D60D5A"/>
    <w:rsid w:val="00D63BDE"/>
    <w:rsid w:val="00D658F9"/>
    <w:rsid w:val="00D67F0A"/>
    <w:rsid w:val="00D71EAE"/>
    <w:rsid w:val="00D72681"/>
    <w:rsid w:val="00D73F35"/>
    <w:rsid w:val="00D748E9"/>
    <w:rsid w:val="00D7659E"/>
    <w:rsid w:val="00D8122B"/>
    <w:rsid w:val="00D82CDE"/>
    <w:rsid w:val="00D84304"/>
    <w:rsid w:val="00D84460"/>
    <w:rsid w:val="00D96847"/>
    <w:rsid w:val="00DA1799"/>
    <w:rsid w:val="00DA2465"/>
    <w:rsid w:val="00DB0658"/>
    <w:rsid w:val="00DB0FAA"/>
    <w:rsid w:val="00DB1E75"/>
    <w:rsid w:val="00DB2234"/>
    <w:rsid w:val="00DB26DD"/>
    <w:rsid w:val="00DB4903"/>
    <w:rsid w:val="00DB4B0B"/>
    <w:rsid w:val="00DB7A4F"/>
    <w:rsid w:val="00DC14B0"/>
    <w:rsid w:val="00DC2B91"/>
    <w:rsid w:val="00DC52F4"/>
    <w:rsid w:val="00DC701E"/>
    <w:rsid w:val="00DD03C1"/>
    <w:rsid w:val="00DD417E"/>
    <w:rsid w:val="00DD62CD"/>
    <w:rsid w:val="00DD639E"/>
    <w:rsid w:val="00DE39A0"/>
    <w:rsid w:val="00DE3FF6"/>
    <w:rsid w:val="00DE41B4"/>
    <w:rsid w:val="00DE5768"/>
    <w:rsid w:val="00DE5AB5"/>
    <w:rsid w:val="00DE63FA"/>
    <w:rsid w:val="00DE6DC0"/>
    <w:rsid w:val="00DF04B6"/>
    <w:rsid w:val="00DF2136"/>
    <w:rsid w:val="00DF4A24"/>
    <w:rsid w:val="00E04FB0"/>
    <w:rsid w:val="00E052E4"/>
    <w:rsid w:val="00E06AB7"/>
    <w:rsid w:val="00E07203"/>
    <w:rsid w:val="00E1428A"/>
    <w:rsid w:val="00E14456"/>
    <w:rsid w:val="00E1503B"/>
    <w:rsid w:val="00E1521C"/>
    <w:rsid w:val="00E22B2E"/>
    <w:rsid w:val="00E22D14"/>
    <w:rsid w:val="00E23A00"/>
    <w:rsid w:val="00E24866"/>
    <w:rsid w:val="00E24D3F"/>
    <w:rsid w:val="00E356AA"/>
    <w:rsid w:val="00E4261E"/>
    <w:rsid w:val="00E43C84"/>
    <w:rsid w:val="00E50171"/>
    <w:rsid w:val="00E5268C"/>
    <w:rsid w:val="00E5333C"/>
    <w:rsid w:val="00E55A0F"/>
    <w:rsid w:val="00E57CB8"/>
    <w:rsid w:val="00E60705"/>
    <w:rsid w:val="00E6092B"/>
    <w:rsid w:val="00E70B03"/>
    <w:rsid w:val="00E7172D"/>
    <w:rsid w:val="00E72D8D"/>
    <w:rsid w:val="00E73E50"/>
    <w:rsid w:val="00E74F3F"/>
    <w:rsid w:val="00E75B7F"/>
    <w:rsid w:val="00E80B2C"/>
    <w:rsid w:val="00E815E9"/>
    <w:rsid w:val="00E83716"/>
    <w:rsid w:val="00E83F53"/>
    <w:rsid w:val="00E84A92"/>
    <w:rsid w:val="00E84E00"/>
    <w:rsid w:val="00E90F67"/>
    <w:rsid w:val="00E967BF"/>
    <w:rsid w:val="00E96B6D"/>
    <w:rsid w:val="00E979DE"/>
    <w:rsid w:val="00EA1845"/>
    <w:rsid w:val="00EA5DA9"/>
    <w:rsid w:val="00EA6AA4"/>
    <w:rsid w:val="00EB0678"/>
    <w:rsid w:val="00EB3CC0"/>
    <w:rsid w:val="00EB5ED2"/>
    <w:rsid w:val="00EC0835"/>
    <w:rsid w:val="00EC08BF"/>
    <w:rsid w:val="00EC1AED"/>
    <w:rsid w:val="00EC20DE"/>
    <w:rsid w:val="00EC3985"/>
    <w:rsid w:val="00EC5430"/>
    <w:rsid w:val="00EE3B85"/>
    <w:rsid w:val="00EE59EF"/>
    <w:rsid w:val="00EE5E0E"/>
    <w:rsid w:val="00EF406F"/>
    <w:rsid w:val="00EF5017"/>
    <w:rsid w:val="00EF5D5D"/>
    <w:rsid w:val="00F01292"/>
    <w:rsid w:val="00F03E2D"/>
    <w:rsid w:val="00F047A2"/>
    <w:rsid w:val="00F056AE"/>
    <w:rsid w:val="00F12794"/>
    <w:rsid w:val="00F13C23"/>
    <w:rsid w:val="00F147C9"/>
    <w:rsid w:val="00F164EF"/>
    <w:rsid w:val="00F20535"/>
    <w:rsid w:val="00F23A1C"/>
    <w:rsid w:val="00F2412C"/>
    <w:rsid w:val="00F24CD7"/>
    <w:rsid w:val="00F25C74"/>
    <w:rsid w:val="00F26F88"/>
    <w:rsid w:val="00F3309F"/>
    <w:rsid w:val="00F33839"/>
    <w:rsid w:val="00F3482C"/>
    <w:rsid w:val="00F3575B"/>
    <w:rsid w:val="00F36F9B"/>
    <w:rsid w:val="00F41B11"/>
    <w:rsid w:val="00F45872"/>
    <w:rsid w:val="00F53E82"/>
    <w:rsid w:val="00F53E8B"/>
    <w:rsid w:val="00F55A16"/>
    <w:rsid w:val="00F6046C"/>
    <w:rsid w:val="00F6388B"/>
    <w:rsid w:val="00F64060"/>
    <w:rsid w:val="00F66E02"/>
    <w:rsid w:val="00F751FF"/>
    <w:rsid w:val="00F76D07"/>
    <w:rsid w:val="00F777D4"/>
    <w:rsid w:val="00F81E37"/>
    <w:rsid w:val="00F82E2B"/>
    <w:rsid w:val="00F87508"/>
    <w:rsid w:val="00F93E8F"/>
    <w:rsid w:val="00F93FD4"/>
    <w:rsid w:val="00F950AC"/>
    <w:rsid w:val="00F95CA1"/>
    <w:rsid w:val="00F95F8E"/>
    <w:rsid w:val="00F973CF"/>
    <w:rsid w:val="00F97E7D"/>
    <w:rsid w:val="00FA1A30"/>
    <w:rsid w:val="00FA1C75"/>
    <w:rsid w:val="00FA459F"/>
    <w:rsid w:val="00FA5BF2"/>
    <w:rsid w:val="00FB3247"/>
    <w:rsid w:val="00FB5BB0"/>
    <w:rsid w:val="00FB6995"/>
    <w:rsid w:val="00FB767E"/>
    <w:rsid w:val="00FC04B5"/>
    <w:rsid w:val="00FD2538"/>
    <w:rsid w:val="00FD2715"/>
    <w:rsid w:val="00FD6261"/>
    <w:rsid w:val="00FD7229"/>
    <w:rsid w:val="00FD737B"/>
    <w:rsid w:val="00FE095C"/>
    <w:rsid w:val="00FE4D55"/>
    <w:rsid w:val="00FF0CF1"/>
    <w:rsid w:val="00FF1EB4"/>
    <w:rsid w:val="00FF5A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821FF4"/>
  <w15:docId w15:val="{A759F4DC-B0A5-44DB-B4AD-95A430AAC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4B6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B0C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B0CD7"/>
  </w:style>
  <w:style w:type="paragraph" w:styleId="Pieddepage">
    <w:name w:val="footer"/>
    <w:basedOn w:val="Normal"/>
    <w:link w:val="PieddepageCar"/>
    <w:uiPriority w:val="99"/>
    <w:unhideWhenUsed/>
    <w:rsid w:val="005B0C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B0CD7"/>
  </w:style>
  <w:style w:type="paragraph" w:styleId="Textedebulles">
    <w:name w:val="Balloon Text"/>
    <w:basedOn w:val="Normal"/>
    <w:link w:val="TextedebullesCar"/>
    <w:uiPriority w:val="99"/>
    <w:semiHidden/>
    <w:unhideWhenUsed/>
    <w:rsid w:val="005B0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B0CD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813D59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B47A93"/>
    <w:rPr>
      <w:b/>
      <w:bCs/>
    </w:rPr>
  </w:style>
  <w:style w:type="table" w:customStyle="1" w:styleId="Grilledutableau1">
    <w:name w:val="Grille du tableau1"/>
    <w:basedOn w:val="TableauNormal"/>
    <w:uiPriority w:val="59"/>
    <w:rsid w:val="00AA53D2"/>
    <w:rPr>
      <w:rFonts w:eastAsia="Calibr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lledutableau">
    <w:name w:val="Table Grid"/>
    <w:basedOn w:val="TableauNormal"/>
    <w:uiPriority w:val="39"/>
    <w:rsid w:val="00AA53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edelespacerserv">
    <w:name w:val="Placeholder Text"/>
    <w:basedOn w:val="Policepardfaut"/>
    <w:uiPriority w:val="99"/>
    <w:semiHidden/>
    <w:rsid w:val="001C11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50DC5F-3587-41A1-A6CE-2142667DC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1426</TotalTime>
  <Pages>4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Links>
    <vt:vector size="12" baseType="variant">
      <vt:variant>
        <vt:i4>6291559</vt:i4>
      </vt:variant>
      <vt:variant>
        <vt:i4>-1</vt:i4>
      </vt:variant>
      <vt:variant>
        <vt:i4>1563</vt:i4>
      </vt:variant>
      <vt:variant>
        <vt:i4>1</vt:i4>
      </vt:variant>
      <vt:variant>
        <vt:lpwstr>C:\Documents and Settings\Administrateur\Local Settings\Temp\Rar$DI27.406\phys-p2.gif</vt:lpwstr>
      </vt:variant>
      <vt:variant>
        <vt:lpwstr/>
      </vt:variant>
      <vt:variant>
        <vt:i4>6684781</vt:i4>
      </vt:variant>
      <vt:variant>
        <vt:i4>-1</vt:i4>
      </vt:variant>
      <vt:variant>
        <vt:i4>1562</vt:i4>
      </vt:variant>
      <vt:variant>
        <vt:i4>1</vt:i4>
      </vt:variant>
      <vt:variant>
        <vt:lpwstr>C:\Documents and Settings\Administrateur\Local Settings\Temp\Rar$DI00.844\phys-p1.gif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lazib</dc:creator>
  <cp:lastModifiedBy>nounoukehili@gmail.com</cp:lastModifiedBy>
  <cp:revision>8</cp:revision>
  <cp:lastPrinted>2019-12-07T22:32:00Z</cp:lastPrinted>
  <dcterms:created xsi:type="dcterms:W3CDTF">2024-05-09T09:59:00Z</dcterms:created>
  <dcterms:modified xsi:type="dcterms:W3CDTF">2024-05-16T20:05:00Z</dcterms:modified>
</cp:coreProperties>
</file>