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5902" w:rsidRPr="005D76C1" w:rsidRDefault="0047089B" w:rsidP="000615FA">
      <w:pPr>
        <w:bidi/>
        <w:spacing w:after="0" w:line="240" w:lineRule="auto"/>
        <w:ind w:firstLine="708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line id="_x0000_s1028" style="position:absolute;left:0;text-align:left;flip:x;z-index:251663360;visibility:visible;mso-position-horizontal-relative:margin;mso-width-relative:margin;mso-height-relative:margin" from="1.8pt,-6.6pt" to="541.75pt,-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" strokecolor="windowText" strokeweight="1pt">
            <w10:wrap anchorx="margin"/>
          </v:line>
        </w:pict>
      </w:r>
      <w:r w:rsidR="000615F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</w:t>
      </w:r>
      <w:r w:rsidR="008C5902" w:rsidRPr="005D76C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ا</w:t>
      </w:r>
      <w:r w:rsidR="008C5902" w:rsidRPr="005D76C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لـجمهوري</w:t>
      </w:r>
      <w:r w:rsidR="008C5902" w:rsidRPr="005D76C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ّ</w:t>
      </w:r>
      <w:r w:rsidR="008C5902" w:rsidRPr="005D76C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ة الـجزائري</w:t>
      </w:r>
      <w:r w:rsidR="008C5902" w:rsidRPr="005D76C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ّ</w:t>
      </w:r>
      <w:r w:rsidR="008C5902" w:rsidRPr="005D76C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ة الد</w:t>
      </w:r>
      <w:r w:rsidR="008C5902" w:rsidRPr="005D76C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ّ</w:t>
      </w:r>
      <w:r w:rsidR="008C5902" w:rsidRPr="005D76C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يمقراطي</w:t>
      </w:r>
      <w:r w:rsidR="008C5902" w:rsidRPr="005D76C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ّ</w:t>
      </w:r>
      <w:r w:rsidR="008C5902" w:rsidRPr="005D76C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ة الش</w:t>
      </w:r>
      <w:r w:rsidR="008C5902" w:rsidRPr="005D76C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ّ</w:t>
      </w:r>
      <w:r w:rsidR="008C5902" w:rsidRPr="005D76C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عبي</w:t>
      </w:r>
      <w:r w:rsidR="008C5902" w:rsidRPr="005D76C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ّ</w:t>
      </w:r>
      <w:r w:rsidR="008C5902" w:rsidRPr="005D76C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ة</w:t>
      </w:r>
    </w:p>
    <w:p w:rsidR="008C5902" w:rsidRPr="005D76C1" w:rsidRDefault="008C5902" w:rsidP="000615FA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5D76C1"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3151505</wp:posOffset>
            </wp:positionH>
            <wp:positionV relativeFrom="paragraph">
              <wp:posOffset>62230</wp:posOffset>
            </wp:positionV>
            <wp:extent cx="819150" cy="495935"/>
            <wp:effectExtent l="0" t="0" r="0" b="0"/>
            <wp:wrapNone/>
            <wp:docPr id="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495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5D76C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مديرية التربية لولاية سكيكدة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</w:t>
      </w:r>
      <w:r w:rsidR="000615F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                                          </w:t>
      </w:r>
      <w:r w:rsidRPr="005D76C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السنة الدراسية :20</w:t>
      </w:r>
      <w:r w:rsidR="000615F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23</w:t>
      </w:r>
      <w:r w:rsidRPr="005D76C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/20</w:t>
      </w:r>
      <w:r w:rsidR="000615F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24</w:t>
      </w:r>
    </w:p>
    <w:p w:rsidR="008C5902" w:rsidRPr="005D76C1" w:rsidRDefault="008C5902" w:rsidP="00CA5BFE">
      <w:pPr>
        <w:bidi/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5D76C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متوسطة لخضر قصاب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</w:t>
      </w:r>
      <w:r w:rsidR="000615F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                                                         </w:t>
      </w:r>
      <w:r w:rsidRPr="005D76C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المستوى: </w:t>
      </w:r>
      <w:r w:rsidR="00CA5BF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رابعة </w:t>
      </w:r>
      <w:r w:rsidRPr="005D76C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متوسط</w:t>
      </w:r>
    </w:p>
    <w:p w:rsidR="008C5902" w:rsidRDefault="0047089B" w:rsidP="008C5902">
      <w:pPr>
        <w:bidi/>
        <w:spacing w:line="240" w:lineRule="auto"/>
        <w:rPr>
          <w:rtl/>
        </w:rPr>
      </w:pPr>
      <w:r w:rsidRPr="0047089B">
        <w:rPr>
          <w:rFonts w:asciiTheme="majorBidi" w:hAnsiTheme="majorBidi" w:cstheme="majorBidi"/>
          <w:b/>
          <w:bCs/>
          <w:noProof/>
          <w:sz w:val="24"/>
          <w:szCs w:val="24"/>
          <w:rtl/>
          <w:lang w:eastAsia="fr-FR"/>
        </w:rPr>
        <w:pict>
          <v:line id="رابط مستقيم 2" o:spid="_x0000_s1026" style="position:absolute;left:0;text-align:left;flip:x;z-index:251660288;visibility:visible;mso-position-horizontal-relative:margin;mso-width-relative:margin;mso-height-relative:margin" from="1.8pt,18.6pt" to="541.75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" strokecolor="windowText" strokeweight="1pt">
            <w10:wrap anchorx="margin"/>
          </v:line>
        </w:pict>
      </w:r>
    </w:p>
    <w:p w:rsidR="00B65974" w:rsidRPr="002D5F5A" w:rsidRDefault="0047089B" w:rsidP="00A01795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line id="رابط مستقيم 4" o:spid="_x0000_s1027" style="position:absolute;left:0;text-align:left;flip:x;z-index:251662336;visibility:visible;mso-position-horizontal-relative:margin;mso-width-relative:margin;mso-height-relative:margin" from="1.8pt,25.25pt" to="541.75pt,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" strokecolor="windowText">
            <w10:wrap anchorx="margin"/>
          </v:line>
        </w:pict>
      </w:r>
      <w:r w:rsidR="00A01795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>الاختبار التجريبي</w:t>
      </w:r>
      <w:r w:rsidR="00CA5BFE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 xml:space="preserve"> </w:t>
      </w:r>
      <w:r w:rsidR="008C5902" w:rsidRPr="005D76C1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>في مادة: العلوم</w:t>
      </w:r>
      <w:r w:rsidR="00A01795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 xml:space="preserve">  الفيزيائية والتكنولوجيا</w:t>
      </w:r>
      <w:r w:rsidR="000615FA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 xml:space="preserve">                                              </w:t>
      </w:r>
      <w:r w:rsidR="008C5902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 xml:space="preserve">المدة: ساعة </w:t>
      </w:r>
      <w:r w:rsidR="00A01795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>ونصف</w:t>
      </w:r>
    </w:p>
    <w:p w:rsidR="00A01795" w:rsidRDefault="00B65974" w:rsidP="00A01795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B6597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الوضعية الاولى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:</w:t>
      </w:r>
      <w:r w:rsidR="008829A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8829A3" w:rsidRPr="008829A3">
        <w:rPr>
          <w:rFonts w:asciiTheme="majorBidi" w:hAnsiTheme="majorBidi" w:cstheme="majorBidi" w:hint="cs"/>
          <w:sz w:val="24"/>
          <w:szCs w:val="24"/>
          <w:rtl/>
          <w:lang w:bidi="ar-DZ"/>
        </w:rPr>
        <w:t>في حصة الأعمال المخبرية فوج الأستاذ المتعلمين الى 03 أفواج وقدم لهم الوسائل المناسبة من أجل مشاهدات تجريبية لظواهر كيميائية بحيث:</w:t>
      </w:r>
    </w:p>
    <w:p w:rsidR="008829A3" w:rsidRDefault="008829A3" w:rsidP="008829A3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 xml:space="preserve">الفوج الأول :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وضع كمية من برادة الحديد في أنبوب اختبار ومسمار نحاسي في أنبوب آخر  ثم صب عليهما قطرات من محلول روح الملح فكانت نتائج هذا الفوج كالاتي :</w:t>
      </w:r>
    </w:p>
    <w:p w:rsidR="008829A3" w:rsidRDefault="008829A3" w:rsidP="008829A3">
      <w:pPr>
        <w:pStyle w:val="Paragraphedeliste"/>
        <w:numPr>
          <w:ilvl w:val="0"/>
          <w:numId w:val="21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املئ الجدول أسفله :</w:t>
      </w:r>
    </w:p>
    <w:tbl>
      <w:tblPr>
        <w:tblStyle w:val="Grilledutableau"/>
        <w:bidiVisual/>
        <w:tblW w:w="0" w:type="auto"/>
        <w:tblInd w:w="720" w:type="dxa"/>
        <w:tblLook w:val="04A0"/>
      </w:tblPr>
      <w:tblGrid>
        <w:gridCol w:w="968"/>
        <w:gridCol w:w="2955"/>
        <w:gridCol w:w="3825"/>
        <w:gridCol w:w="2520"/>
      </w:tblGrid>
      <w:tr w:rsidR="008829A3" w:rsidRPr="009023BB" w:rsidTr="009023BB">
        <w:tc>
          <w:tcPr>
            <w:tcW w:w="968" w:type="dxa"/>
          </w:tcPr>
          <w:p w:rsidR="008829A3" w:rsidRPr="009023BB" w:rsidRDefault="008829A3" w:rsidP="009023BB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9023BB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الانبوبين</w:t>
            </w:r>
          </w:p>
        </w:tc>
        <w:tc>
          <w:tcPr>
            <w:tcW w:w="2955" w:type="dxa"/>
          </w:tcPr>
          <w:p w:rsidR="008829A3" w:rsidRPr="009023BB" w:rsidRDefault="008829A3" w:rsidP="009023BB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9023BB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الملاحظات</w:t>
            </w:r>
          </w:p>
        </w:tc>
        <w:tc>
          <w:tcPr>
            <w:tcW w:w="3825" w:type="dxa"/>
          </w:tcPr>
          <w:p w:rsidR="008829A3" w:rsidRPr="009023BB" w:rsidRDefault="009023BB" w:rsidP="009023BB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9023BB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معادلة ال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تفاعل بالصيغة الشاردية</w:t>
            </w:r>
          </w:p>
        </w:tc>
        <w:tc>
          <w:tcPr>
            <w:tcW w:w="2520" w:type="dxa"/>
          </w:tcPr>
          <w:p w:rsidR="008829A3" w:rsidRPr="009023BB" w:rsidRDefault="009023BB" w:rsidP="009023BB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اسم المحلول الناتج</w:t>
            </w:r>
          </w:p>
        </w:tc>
      </w:tr>
      <w:tr w:rsidR="008829A3" w:rsidRPr="009023BB" w:rsidTr="009023BB">
        <w:tc>
          <w:tcPr>
            <w:tcW w:w="968" w:type="dxa"/>
          </w:tcPr>
          <w:p w:rsidR="008829A3" w:rsidRPr="009023BB" w:rsidRDefault="009023BB" w:rsidP="009023BB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955" w:type="dxa"/>
          </w:tcPr>
          <w:p w:rsidR="008829A3" w:rsidRPr="009023BB" w:rsidRDefault="00676E5A" w:rsidP="009023BB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</w:t>
            </w:r>
          </w:p>
        </w:tc>
        <w:tc>
          <w:tcPr>
            <w:tcW w:w="3825" w:type="dxa"/>
          </w:tcPr>
          <w:p w:rsidR="008829A3" w:rsidRPr="009023BB" w:rsidRDefault="0047089B" w:rsidP="009023BB">
            <w:pPr>
              <w:pStyle w:val="Paragraphedeliste"/>
              <w:tabs>
                <w:tab w:val="center" w:pos="1804"/>
                <w:tab w:val="right" w:pos="3609"/>
              </w:tabs>
              <w:bidi/>
              <w:ind w:left="0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  <w:rtl/>
                <w:lang w:eastAsia="fr-F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9" type="#_x0000_t32" style="position:absolute;left:0;text-align:left;margin-left:69.8pt;margin-top:9.35pt;width:31.25pt;height:0;z-index:251664384;mso-position-horizontal-relative:text;mso-position-vertical-relative:text" o:connectortype="straight">
                  <v:stroke endarrow="block"/>
                </v:shape>
              </w:pict>
            </w:r>
            <w:r w:rsidR="009023BB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ab/>
            </w:r>
          </w:p>
        </w:tc>
        <w:tc>
          <w:tcPr>
            <w:tcW w:w="2520" w:type="dxa"/>
          </w:tcPr>
          <w:p w:rsidR="008829A3" w:rsidRPr="009023BB" w:rsidRDefault="00676E5A" w:rsidP="009023BB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</w:t>
            </w:r>
          </w:p>
        </w:tc>
      </w:tr>
      <w:tr w:rsidR="008829A3" w:rsidRPr="009023BB" w:rsidTr="009023BB">
        <w:tc>
          <w:tcPr>
            <w:tcW w:w="968" w:type="dxa"/>
          </w:tcPr>
          <w:p w:rsidR="008829A3" w:rsidRPr="009023BB" w:rsidRDefault="009023BB" w:rsidP="009023BB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02</w:t>
            </w:r>
          </w:p>
        </w:tc>
        <w:tc>
          <w:tcPr>
            <w:tcW w:w="2955" w:type="dxa"/>
          </w:tcPr>
          <w:p w:rsidR="008829A3" w:rsidRDefault="009023BB" w:rsidP="009023BB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9023BB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-انط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لاق غاز الهيدروجين</w:t>
            </w:r>
          </w:p>
          <w:p w:rsidR="009023BB" w:rsidRPr="009023BB" w:rsidRDefault="009023BB" w:rsidP="009023BB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-تشكل محلول لونه أخضر فاتح</w:t>
            </w:r>
          </w:p>
        </w:tc>
        <w:tc>
          <w:tcPr>
            <w:tcW w:w="3825" w:type="dxa"/>
          </w:tcPr>
          <w:p w:rsidR="008829A3" w:rsidRPr="009023BB" w:rsidRDefault="0047089B" w:rsidP="009023BB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  <w:rtl/>
                <w:lang w:eastAsia="fr-FR"/>
              </w:rPr>
              <w:pict>
                <v:shape id="_x0000_s1030" type="#_x0000_t32" style="position:absolute;left:0;text-align:left;margin-left:83.4pt;margin-top:16.3pt;width:21.05pt;height:0;z-index:251665408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2520" w:type="dxa"/>
          </w:tcPr>
          <w:p w:rsidR="008829A3" w:rsidRPr="009023BB" w:rsidRDefault="00676E5A" w:rsidP="009023BB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</w:t>
            </w:r>
          </w:p>
        </w:tc>
      </w:tr>
    </w:tbl>
    <w:p w:rsidR="008829A3" w:rsidRDefault="008829A3" w:rsidP="008829A3">
      <w:pPr>
        <w:pStyle w:val="Paragraphedeliste"/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9023BB" w:rsidRDefault="00676E5A" w:rsidP="002C2F64">
      <w:pPr>
        <w:pStyle w:val="Paragraphedeliste"/>
        <w:bidi/>
        <w:spacing w:line="36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4"/>
          <w:szCs w:val="24"/>
          <w:u w:val="single"/>
          <w:rtl/>
          <w:lang w:eastAsia="fr-FR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margin">
              <wp:posOffset>-48260</wp:posOffset>
            </wp:positionH>
            <wp:positionV relativeFrom="margin">
              <wp:posOffset>3935730</wp:posOffset>
            </wp:positionV>
            <wp:extent cx="1818005" cy="1543685"/>
            <wp:effectExtent l="19050" t="0" r="0" b="0"/>
            <wp:wrapSquare wrapText="bothSides"/>
            <wp:docPr id="10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8005" cy="1543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023BB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 xml:space="preserve">الفوج الثاني :  </w:t>
      </w:r>
      <w:r w:rsidR="009023BB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تلاميذ الفوج الثاني طلبوا من  أستاذهم امكانية الحصول على معدن النحاس فاقترح عليهم تجربة التحليل الكهربائي البسيط الموضح في الوثيقة :</w:t>
      </w:r>
    </w:p>
    <w:p w:rsidR="00C71BD0" w:rsidRDefault="009023BB" w:rsidP="002C2F64">
      <w:pPr>
        <w:pStyle w:val="Paragraphedeliste"/>
        <w:numPr>
          <w:ilvl w:val="0"/>
          <w:numId w:val="22"/>
        </w:numPr>
        <w:bidi/>
        <w:spacing w:line="360" w:lineRule="auto"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صف ماذا  </w:t>
      </w:r>
      <w:r w:rsidR="00C71BD0">
        <w:rPr>
          <w:rFonts w:asciiTheme="majorBidi" w:hAnsiTheme="majorBidi" w:cstheme="majorBidi" w:hint="cs"/>
          <w:sz w:val="24"/>
          <w:szCs w:val="24"/>
          <w:rtl/>
          <w:lang w:bidi="ar-DZ"/>
        </w:rPr>
        <w:t>يحدث عند غلق القاطعة ؟ فسر ذللك</w:t>
      </w:r>
    </w:p>
    <w:p w:rsidR="00C71BD0" w:rsidRDefault="00C71BD0" w:rsidP="002C2F64">
      <w:pPr>
        <w:pStyle w:val="Paragraphedeliste"/>
        <w:bidi/>
        <w:spacing w:line="360" w:lineRule="auto"/>
        <w:ind w:left="1080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-أضاف الأستاذ كمية من الماء المقطر لبلورات كلور النحاس فتحصل على محلول أزرق </w:t>
      </w:r>
    </w:p>
    <w:p w:rsidR="00C71BD0" w:rsidRDefault="00C71BD0" w:rsidP="002C2F64">
      <w:pPr>
        <w:pStyle w:val="Paragraphedeliste"/>
        <w:numPr>
          <w:ilvl w:val="0"/>
          <w:numId w:val="22"/>
        </w:numPr>
        <w:bidi/>
        <w:spacing w:line="360" w:lineRule="auto"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قدم تفسيرا علميا لظهور اللون الأزرق ،ثم أكتب الصيغة الشاردية لهذا المحلول الناتج </w:t>
      </w:r>
    </w:p>
    <w:p w:rsidR="00C71BD0" w:rsidRDefault="00C71BD0" w:rsidP="002C2F64">
      <w:pPr>
        <w:pStyle w:val="Paragraphedeliste"/>
        <w:numPr>
          <w:ilvl w:val="0"/>
          <w:numId w:val="22"/>
        </w:numPr>
        <w:bidi/>
        <w:spacing w:line="360" w:lineRule="auto"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صف ماذا يحدث بجوار كل مسرى ؟ مدعما اجابتك بمعادلات نصفية </w:t>
      </w:r>
    </w:p>
    <w:p w:rsidR="00C71BD0" w:rsidRDefault="00C71BD0" w:rsidP="002C2F64">
      <w:pPr>
        <w:pStyle w:val="Paragraphedeliste"/>
        <w:numPr>
          <w:ilvl w:val="0"/>
          <w:numId w:val="22"/>
        </w:numPr>
        <w:bidi/>
        <w:spacing w:line="360" w:lineRule="auto"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أكتب المعادلة الاجمالية للتفاعل الحادث </w:t>
      </w:r>
    </w:p>
    <w:p w:rsidR="00C71BD0" w:rsidRDefault="00C71BD0" w:rsidP="002C2F64">
      <w:pPr>
        <w:pStyle w:val="Paragraphedeliste"/>
        <w:numPr>
          <w:ilvl w:val="0"/>
          <w:numId w:val="22"/>
        </w:numPr>
        <w:bidi/>
        <w:spacing w:line="360" w:lineRule="auto"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أذكر بعض فوائد التحليل الكهربائي في حياتنا اليومية </w:t>
      </w:r>
    </w:p>
    <w:p w:rsidR="008829A3" w:rsidRDefault="00F86DFE" w:rsidP="008829A3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الوضعية الثانية : </w:t>
      </w:r>
    </w:p>
    <w:p w:rsidR="00F86DFE" w:rsidRDefault="00F86DFE" w:rsidP="00F86DFE">
      <w:pPr>
        <w:bidi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كرة مغلفة بالألمنيوم </w:t>
      </w:r>
      <w:r w:rsidR="004D46FE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متعادلة كهربائيا ، كتلتها </w:t>
      </w:r>
      <w:r w:rsidR="004D46FE">
        <w:rPr>
          <w:rFonts w:asciiTheme="majorBidi" w:hAnsiTheme="majorBidi" w:cstheme="majorBidi"/>
          <w:sz w:val="24"/>
          <w:szCs w:val="24"/>
          <w:lang w:bidi="ar-DZ"/>
        </w:rPr>
        <w:t>20g</w:t>
      </w:r>
      <w:r w:rsidR="004D46FE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معلقة بخيط ، نقرب منها قضيب</w:t>
      </w:r>
      <w:r w:rsidR="00096729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 w:rsidR="004D46FE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مشحون سلبا كما</w:t>
      </w:r>
      <w:r w:rsidR="00A82AFD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هو  موضح </w:t>
      </w:r>
      <w:r w:rsidR="004D46FE">
        <w:rPr>
          <w:rFonts w:asciiTheme="majorBidi" w:hAnsiTheme="majorBidi" w:cstheme="majorBidi" w:hint="cs"/>
          <w:sz w:val="24"/>
          <w:szCs w:val="24"/>
          <w:rtl/>
          <w:lang w:bidi="ar-DZ"/>
        </w:rPr>
        <w:t>في الوثيقة :</w:t>
      </w:r>
      <w:r w:rsidR="00237764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 w:rsidR="00237764">
        <w:rPr>
          <w:rFonts w:asciiTheme="majorBidi" w:hAnsiTheme="majorBidi" w:cstheme="majorBidi"/>
          <w:sz w:val="24"/>
          <w:szCs w:val="24"/>
          <w:lang w:bidi="ar-DZ"/>
        </w:rPr>
        <w:t xml:space="preserve">(g=10N/Kg)  </w:t>
      </w:r>
    </w:p>
    <w:p w:rsidR="004D46FE" w:rsidRDefault="00E618F0" w:rsidP="004D46FE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4"/>
          <w:szCs w:val="24"/>
          <w:u w:val="single"/>
          <w:rtl/>
          <w:lang w:eastAsia="fr-FR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-116840</wp:posOffset>
            </wp:positionH>
            <wp:positionV relativeFrom="margin">
              <wp:posOffset>6980555</wp:posOffset>
            </wp:positionV>
            <wp:extent cx="2888615" cy="1889125"/>
            <wp:effectExtent l="19050" t="0" r="6985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8615" cy="188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D46FE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 xml:space="preserve">الوضع 01 : </w:t>
      </w:r>
      <w:r w:rsidR="004D46FE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الكرة </w:t>
      </w:r>
      <w:r w:rsidR="004D46FE">
        <w:rPr>
          <w:rFonts w:asciiTheme="majorBidi" w:hAnsiTheme="majorBidi" w:cstheme="majorBidi"/>
          <w:sz w:val="24"/>
          <w:szCs w:val="24"/>
          <w:lang w:bidi="ar-DZ"/>
        </w:rPr>
        <w:t>(B)</w:t>
      </w:r>
      <w:r w:rsidR="004D46FE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في حالة توازن :</w:t>
      </w:r>
    </w:p>
    <w:p w:rsidR="004D46FE" w:rsidRDefault="004D46FE" w:rsidP="004D46FE">
      <w:pPr>
        <w:pStyle w:val="Paragraphedeliste"/>
        <w:numPr>
          <w:ilvl w:val="0"/>
          <w:numId w:val="27"/>
        </w:numPr>
        <w:bidi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أحسب ثقل الكرة</w:t>
      </w:r>
    </w:p>
    <w:p w:rsidR="004D46FE" w:rsidRDefault="004D46FE" w:rsidP="00A82AFD">
      <w:pPr>
        <w:pStyle w:val="Paragraphedeliste"/>
        <w:numPr>
          <w:ilvl w:val="0"/>
          <w:numId w:val="27"/>
        </w:numPr>
        <w:bidi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حدد القوى المؤثرة على الكرية </w:t>
      </w:r>
      <w:r w:rsidR="00A82AFD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ثم مثلها باستعمال سلم رسم</w:t>
      </w:r>
    </w:p>
    <w:p w:rsidR="004D46FE" w:rsidRDefault="004D46FE" w:rsidP="00A82AFD">
      <w:pPr>
        <w:pStyle w:val="Paragraphedeliste"/>
        <w:numPr>
          <w:ilvl w:val="0"/>
          <w:numId w:val="27"/>
        </w:numPr>
        <w:bidi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مثل </w:t>
      </w:r>
      <w:r w:rsidR="00A82AFD">
        <w:rPr>
          <w:rFonts w:asciiTheme="majorBidi" w:hAnsiTheme="majorBidi" w:cstheme="majorBidi" w:hint="cs"/>
          <w:sz w:val="24"/>
          <w:szCs w:val="24"/>
          <w:rtl/>
          <w:lang w:bidi="ar-DZ"/>
        </w:rPr>
        <w:t>الفعلين المتبادلين بين كل من الكرة والخيط</w:t>
      </w:r>
    </w:p>
    <w:p w:rsidR="00A82AFD" w:rsidRDefault="00A82AFD" w:rsidP="00A82AFD">
      <w:pPr>
        <w:bidi/>
        <w:ind w:left="360"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>الوضع 02:  -</w:t>
      </w:r>
    </w:p>
    <w:p w:rsidR="00A82AFD" w:rsidRDefault="00391475" w:rsidP="00D023A1">
      <w:pPr>
        <w:tabs>
          <w:tab w:val="left" w:pos="9998"/>
        </w:tabs>
        <w:bidi/>
        <w:ind w:left="360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4"/>
          <w:szCs w:val="24"/>
          <w:u w:val="single"/>
          <w:rtl/>
          <w:lang w:eastAsia="fr-FR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8999220</wp:posOffset>
            </wp:positionV>
            <wp:extent cx="2361565" cy="1112520"/>
            <wp:effectExtent l="19050" t="0" r="635" b="0"/>
            <wp:wrapSquare wrapText="bothSides"/>
            <wp:docPr id="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565" cy="1112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82AFD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 xml:space="preserve"> </w:t>
      </w:r>
      <w:r w:rsidR="00A82AFD">
        <w:rPr>
          <w:rFonts w:asciiTheme="majorBidi" w:hAnsiTheme="majorBidi" w:cstheme="majorBidi" w:hint="cs"/>
          <w:sz w:val="24"/>
          <w:szCs w:val="24"/>
          <w:rtl/>
          <w:lang w:bidi="ar-DZ"/>
        </w:rPr>
        <w:t>صف ما</w:t>
      </w:r>
      <w:r w:rsidR="00D023A1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 w:rsidR="00A82AFD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يحث للكرية عند تقريب </w:t>
      </w:r>
      <w:r w:rsidR="00D023A1">
        <w:rPr>
          <w:rFonts w:asciiTheme="majorBidi" w:hAnsiTheme="majorBidi" w:cstheme="majorBidi" w:hint="cs"/>
          <w:sz w:val="24"/>
          <w:szCs w:val="24"/>
          <w:rtl/>
          <w:lang w:bidi="ar-DZ"/>
        </w:rPr>
        <w:t>القضيب المشحون سلبا</w:t>
      </w:r>
      <w:r w:rsidR="00A82AFD">
        <w:rPr>
          <w:rFonts w:asciiTheme="majorBidi" w:hAnsiTheme="majorBidi" w:cstheme="majorBidi" w:hint="cs"/>
          <w:sz w:val="24"/>
          <w:szCs w:val="24"/>
          <w:rtl/>
          <w:lang w:bidi="ar-DZ"/>
        </w:rPr>
        <w:t>؟ اشرح</w:t>
      </w:r>
      <w:r>
        <w:rPr>
          <w:rFonts w:asciiTheme="majorBidi" w:hAnsiTheme="majorBidi" w:cstheme="majorBidi"/>
          <w:sz w:val="24"/>
          <w:szCs w:val="24"/>
          <w:rtl/>
          <w:lang w:bidi="ar-DZ"/>
        </w:rPr>
        <w:tab/>
      </w:r>
    </w:p>
    <w:p w:rsidR="00A82AFD" w:rsidRDefault="00A82AFD" w:rsidP="00A82AFD">
      <w:pPr>
        <w:pStyle w:val="Paragraphedeliste"/>
        <w:numPr>
          <w:ilvl w:val="0"/>
          <w:numId w:val="28"/>
        </w:numPr>
        <w:bidi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مثل كيفيا كل القوى المؤثرة عليها في هذه الحالة </w:t>
      </w:r>
    </w:p>
    <w:p w:rsidR="00A82AFD" w:rsidRDefault="00A82AFD" w:rsidP="00A82AFD">
      <w:pPr>
        <w:bidi/>
        <w:ind w:left="360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 xml:space="preserve">الوضع 03 : </w:t>
      </w:r>
      <w:r w:rsidR="00AD4D78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نقطع الخيط فتسقط الكرة في حوض به ماء كتلته الحجمية </w:t>
      </w:r>
      <w:r w:rsidR="00AD4D78">
        <w:rPr>
          <w:rFonts w:asciiTheme="majorBidi" w:hAnsiTheme="majorBidi" w:cstheme="majorBidi"/>
          <w:sz w:val="24"/>
          <w:szCs w:val="24"/>
          <w:lang w:bidi="ar-DZ"/>
        </w:rPr>
        <w:t>ρ=1000kg/m</w:t>
      </w:r>
      <w:r w:rsidR="00AD4D78">
        <w:rPr>
          <w:rFonts w:asciiTheme="majorBidi" w:hAnsiTheme="majorBidi" w:cstheme="majorBidi"/>
          <w:sz w:val="24"/>
          <w:szCs w:val="24"/>
          <w:vertAlign w:val="superscript"/>
          <w:lang w:bidi="ar-DZ"/>
        </w:rPr>
        <w:t>3</w:t>
      </w:r>
      <w:r w:rsidR="00AD4D78">
        <w:rPr>
          <w:rFonts w:asciiTheme="majorBidi" w:hAnsiTheme="majorBidi" w:cstheme="majorBidi" w:hint="cs"/>
          <w:sz w:val="24"/>
          <w:szCs w:val="24"/>
          <w:vertAlign w:val="superscript"/>
          <w:rtl/>
          <w:lang w:bidi="ar-DZ"/>
        </w:rPr>
        <w:t xml:space="preserve">  </w:t>
      </w:r>
      <w:r w:rsidR="00AD4D78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، ثم تستقر في وضع عالق وهي مغمورة كليا </w:t>
      </w:r>
    </w:p>
    <w:p w:rsidR="00AD4D78" w:rsidRDefault="00AD4D78" w:rsidP="00391475">
      <w:pPr>
        <w:pStyle w:val="Paragraphedeliste"/>
        <w:numPr>
          <w:ilvl w:val="0"/>
          <w:numId w:val="29"/>
        </w:numPr>
        <w:bidi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أحسب دافعة أرخميدس بطريقتين </w:t>
      </w:r>
    </w:p>
    <w:p w:rsidR="003B33D9" w:rsidRPr="003B33D9" w:rsidRDefault="00AD4D78" w:rsidP="003B33D9">
      <w:pPr>
        <w:pStyle w:val="Paragraphedeliste"/>
        <w:numPr>
          <w:ilvl w:val="0"/>
          <w:numId w:val="29"/>
        </w:numPr>
        <w:bidi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استنتج ثقل الماء المزاح ثم كتلته </w:t>
      </w:r>
    </w:p>
    <w:p w:rsidR="00AD4D78" w:rsidRPr="00AD4D78" w:rsidRDefault="00AD4D78" w:rsidP="00AD4D78">
      <w:pPr>
        <w:pStyle w:val="Paragraphedeliste"/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391475" w:rsidRDefault="00391475" w:rsidP="00391475">
      <w:pPr>
        <w:bidi/>
        <w:ind w:left="360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الوضعية الادماجية :</w:t>
      </w:r>
    </w:p>
    <w:p w:rsidR="00391475" w:rsidRDefault="00310E5D" w:rsidP="00391475">
      <w:pPr>
        <w:bidi/>
        <w:ind w:left="360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1261110</wp:posOffset>
            </wp:positionV>
            <wp:extent cx="2360930" cy="1440180"/>
            <wp:effectExtent l="19050" t="0" r="1270" b="0"/>
            <wp:wrapSquare wrapText="bothSides"/>
            <wp:docPr id="8" name="Image 4" descr="C:\Users\SONY PC\AppData\Local\Microsoft\Windows\INetCache\Content.Word\images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ONY PC\AppData\Local\Microsoft\Windows\INetCache\Content.Word\images (1).jpe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930" cy="1440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91475">
        <w:rPr>
          <w:rFonts w:asciiTheme="majorBidi" w:hAnsiTheme="majorBidi" w:cstheme="majorBidi" w:hint="cs"/>
          <w:sz w:val="24"/>
          <w:szCs w:val="24"/>
          <w:rtl/>
          <w:lang w:bidi="ar-DZ"/>
        </w:rPr>
        <w:t>تستخدم طواحين الهواء الحديثة لتحويل الطاقة الحركية الى طاقة كهربائية بواسطة منوبات كبيرة وتنقل الى المنازل عبر خطوط الشبكة</w:t>
      </w:r>
      <w:r w:rsidR="00B133F9">
        <w:rPr>
          <w:rFonts w:asciiTheme="majorBidi" w:hAnsiTheme="majorBidi" w:cstheme="majorBidi"/>
          <w:sz w:val="24"/>
          <w:szCs w:val="24"/>
          <w:lang w:bidi="ar-DZ"/>
        </w:rPr>
        <w:t xml:space="preserve"> </w:t>
      </w:r>
      <w:r w:rsidR="00391475">
        <w:rPr>
          <w:rFonts w:asciiTheme="majorBidi" w:hAnsiTheme="majorBidi" w:cstheme="majorBidi" w:hint="cs"/>
          <w:sz w:val="24"/>
          <w:szCs w:val="24"/>
          <w:rtl/>
          <w:lang w:bidi="ar-DZ"/>
        </w:rPr>
        <w:t>الكهربائية و تعتبر مصدر نظيف ومتجدد وأقل مصادر للطاقة تكلفة</w:t>
      </w:r>
    </w:p>
    <w:p w:rsidR="003B33D9" w:rsidRDefault="00391475" w:rsidP="003B33D9">
      <w:pPr>
        <w:bidi/>
        <w:ind w:left="360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-تتكون المنوبة من عنصرين أساسيين </w:t>
      </w:r>
      <w:r w:rsidR="00B133F9">
        <w:rPr>
          <w:rFonts w:asciiTheme="majorBidi" w:hAnsiTheme="majorBidi" w:cstheme="majorBidi" w:hint="cs"/>
          <w:sz w:val="24"/>
          <w:szCs w:val="24"/>
          <w:rtl/>
          <w:lang w:bidi="ar-DZ"/>
        </w:rPr>
        <w:t>لإنتاج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هذا النوع من  التيار الكهربائي </w:t>
      </w:r>
    </w:p>
    <w:p w:rsidR="003B33D9" w:rsidRPr="003B33D9" w:rsidRDefault="00391475" w:rsidP="003B33D9">
      <w:pPr>
        <w:pStyle w:val="Paragraphedeliste"/>
        <w:numPr>
          <w:ilvl w:val="0"/>
          <w:numId w:val="31"/>
        </w:numPr>
        <w:bidi/>
        <w:spacing w:line="36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3B33D9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حدد هاذين العنصرين </w:t>
      </w:r>
      <w:r w:rsidR="00B133F9" w:rsidRPr="003B33D9">
        <w:rPr>
          <w:rFonts w:asciiTheme="majorBidi" w:hAnsiTheme="majorBidi" w:cstheme="majorBidi" w:hint="cs"/>
          <w:sz w:val="24"/>
          <w:szCs w:val="24"/>
          <w:rtl/>
          <w:lang w:bidi="ar-DZ"/>
        </w:rPr>
        <w:t>وما دورهما</w:t>
      </w:r>
      <w:r w:rsidR="003B33D9" w:rsidRPr="003B33D9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؟</w:t>
      </w:r>
    </w:p>
    <w:p w:rsidR="003B33D9" w:rsidRDefault="003B33D9" w:rsidP="003B33D9">
      <w:pPr>
        <w:pStyle w:val="Paragraphedeliste"/>
        <w:numPr>
          <w:ilvl w:val="0"/>
          <w:numId w:val="31"/>
        </w:numPr>
        <w:bidi/>
        <w:spacing w:line="360" w:lineRule="auto"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سم هذه الظاهرة التي تسمح بانتاج هذا النوع من التيار ؟</w:t>
      </w:r>
    </w:p>
    <w:p w:rsidR="003B33D9" w:rsidRDefault="003B33D9" w:rsidP="003B33D9">
      <w:pPr>
        <w:pStyle w:val="Paragraphedeliste"/>
        <w:numPr>
          <w:ilvl w:val="0"/>
          <w:numId w:val="28"/>
        </w:numPr>
        <w:bidi/>
        <w:spacing w:line="360" w:lineRule="auto"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 w:hint="cs"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posOffset>219710</wp:posOffset>
            </wp:positionH>
            <wp:positionV relativeFrom="margin">
              <wp:posOffset>2961005</wp:posOffset>
            </wp:positionV>
            <wp:extent cx="3379470" cy="1932305"/>
            <wp:effectExtent l="19050" t="0" r="0" b="0"/>
            <wp:wrapSquare wrapText="bothSides"/>
            <wp:docPr id="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470" cy="1932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معاينة التوتر الكهربائي الناتج عن هذه الظاهرة بجهاز راسم الاهتزاز المهبطي مكننا من الحصول على المنحنى الموضح في الوثيقة </w:t>
      </w:r>
    </w:p>
    <w:p w:rsidR="003B33D9" w:rsidRDefault="003B33D9" w:rsidP="003B33D9">
      <w:pPr>
        <w:pStyle w:val="Paragraphedeliste"/>
        <w:numPr>
          <w:ilvl w:val="0"/>
          <w:numId w:val="33"/>
        </w:numPr>
        <w:bidi/>
        <w:spacing w:line="360" w:lineRule="auto"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حدد طبيعة هذا التوتر الكهربائي ؟ علل </w:t>
      </w:r>
    </w:p>
    <w:p w:rsidR="003B33D9" w:rsidRDefault="003B33D9" w:rsidP="003B33D9">
      <w:pPr>
        <w:pStyle w:val="Paragraphedeliste"/>
        <w:numPr>
          <w:ilvl w:val="0"/>
          <w:numId w:val="33"/>
        </w:numPr>
        <w:bidi/>
        <w:spacing w:line="360" w:lineRule="auto"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أحسب القيمة الأعظمية للتوتر </w:t>
      </w:r>
      <w:r>
        <w:rPr>
          <w:rFonts w:asciiTheme="majorBidi" w:hAnsiTheme="majorBidi" w:cstheme="majorBidi"/>
          <w:sz w:val="24"/>
          <w:szCs w:val="24"/>
          <w:lang w:bidi="ar-DZ"/>
        </w:rPr>
        <w:t>U</w:t>
      </w:r>
      <w:r>
        <w:rPr>
          <w:rFonts w:asciiTheme="majorBidi" w:hAnsiTheme="majorBidi" w:cstheme="majorBidi"/>
          <w:sz w:val="24"/>
          <w:szCs w:val="24"/>
          <w:vertAlign w:val="subscript"/>
          <w:lang w:bidi="ar-DZ"/>
        </w:rPr>
        <w:t>max</w:t>
      </w:r>
      <w:r>
        <w:rPr>
          <w:rFonts w:asciiTheme="majorBidi" w:hAnsiTheme="majorBidi" w:cstheme="majorBidi" w:hint="cs"/>
          <w:sz w:val="24"/>
          <w:szCs w:val="24"/>
          <w:vertAlign w:val="subscript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واستنتج التوتر الفعال </w:t>
      </w:r>
    </w:p>
    <w:p w:rsidR="003B33D9" w:rsidRDefault="003B33D9" w:rsidP="003B33D9">
      <w:pPr>
        <w:pStyle w:val="Paragraphedeliste"/>
        <w:numPr>
          <w:ilvl w:val="0"/>
          <w:numId w:val="33"/>
        </w:numPr>
        <w:bidi/>
        <w:spacing w:line="360" w:lineRule="auto"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أحسب قيمة الدور </w:t>
      </w:r>
      <w:r>
        <w:rPr>
          <w:rFonts w:asciiTheme="majorBidi" w:hAnsiTheme="majorBidi" w:cstheme="majorBidi"/>
          <w:sz w:val="24"/>
          <w:szCs w:val="24"/>
          <w:lang w:bidi="ar-DZ"/>
        </w:rPr>
        <w:t>T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واستنتج قيمة التواتر </w:t>
      </w:r>
    </w:p>
    <w:p w:rsidR="003B33D9" w:rsidRPr="003B33D9" w:rsidRDefault="003B33D9" w:rsidP="003B33D9">
      <w:pPr>
        <w:pStyle w:val="Paragraphedeliste"/>
        <w:bidi/>
        <w:spacing w:line="360" w:lineRule="auto"/>
        <w:ind w:left="1080"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F86DFE" w:rsidRPr="00F86DFE" w:rsidRDefault="00310E5D" w:rsidP="00310E5D">
      <w:pPr>
        <w:bidi/>
        <w:jc w:val="right"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/>
          <w:sz w:val="24"/>
          <w:szCs w:val="24"/>
          <w:lang w:bidi="ar-DZ"/>
        </w:rPr>
        <w:t>Sv =78V/Div             Sh =5ms/Div</w:t>
      </w:r>
    </w:p>
    <w:p w:rsidR="00310E5D" w:rsidRPr="00310E5D" w:rsidRDefault="00310E5D" w:rsidP="00310E5D">
      <w:pPr>
        <w:pStyle w:val="Paragraphedeliste"/>
        <w:numPr>
          <w:ilvl w:val="0"/>
          <w:numId w:val="28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يعاني صاحب مطعم مزود بهذا النوع من التيار الكهربائي من بعض المشاكل منها </w:t>
      </w:r>
      <w:r w:rsidRPr="00310E5D">
        <w:rPr>
          <w:rFonts w:asciiTheme="majorBidi" w:hAnsiTheme="majorBidi" w:cstheme="majorBidi"/>
          <w:sz w:val="24"/>
          <w:szCs w:val="24"/>
          <w:lang w:bidi="ar-DZ"/>
        </w:rPr>
        <w:sym w:font="Wingdings" w:char="F04A"/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لاحظ الوثيقة أدناه )</w:t>
      </w:r>
    </w:p>
    <w:p w:rsidR="00310E5D" w:rsidRDefault="00310E5D" w:rsidP="00310E5D">
      <w:pPr>
        <w:pStyle w:val="Paragraphedeliste"/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المشكلة 01 :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يصاب العمال بصعقة كهربائية عند لمس الهيكل المعدني لغسالة </w:t>
      </w:r>
      <w:r w:rsidR="00B133F9">
        <w:rPr>
          <w:rFonts w:asciiTheme="majorBidi" w:hAnsiTheme="majorBidi" w:cstheme="majorBidi" w:hint="cs"/>
          <w:sz w:val="24"/>
          <w:szCs w:val="24"/>
          <w:rtl/>
          <w:lang w:bidi="ar-DZ"/>
        </w:rPr>
        <w:t>الأواني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أثناء الاشتغال</w:t>
      </w:r>
    </w:p>
    <w:p w:rsidR="00310E5D" w:rsidRDefault="00310E5D" w:rsidP="00310E5D">
      <w:pPr>
        <w:pStyle w:val="Paragraphedeliste"/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المشكلة 02 :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عند توصيل الفرن الكهربائي ذات الدلالتين </w:t>
      </w:r>
      <w:r>
        <w:rPr>
          <w:rFonts w:asciiTheme="majorBidi" w:hAnsiTheme="majorBidi" w:cstheme="majorBidi"/>
          <w:sz w:val="24"/>
          <w:szCs w:val="24"/>
          <w:lang w:bidi="ar-DZ"/>
        </w:rPr>
        <w:t>(200V/ 2200W)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بالمأخذ الكهربائي لايشتغل رغم سلامته </w:t>
      </w:r>
    </w:p>
    <w:p w:rsidR="00310E5D" w:rsidRPr="00310E5D" w:rsidRDefault="00310E5D" w:rsidP="00310E5D">
      <w:pPr>
        <w:pStyle w:val="Paragraphedeliste"/>
        <w:numPr>
          <w:ilvl w:val="0"/>
          <w:numId w:val="34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بين سبب كل مشكل ثم اقترح حلا </w:t>
      </w:r>
      <w:r w:rsidR="00B133F9">
        <w:rPr>
          <w:rFonts w:asciiTheme="majorBidi" w:hAnsiTheme="majorBidi" w:cstheme="majorBidi" w:hint="cs"/>
          <w:sz w:val="24"/>
          <w:szCs w:val="24"/>
          <w:rtl/>
          <w:lang w:bidi="ar-DZ"/>
        </w:rPr>
        <w:t>لذلك</w:t>
      </w:r>
    </w:p>
    <w:p w:rsidR="00310E5D" w:rsidRPr="00310E5D" w:rsidRDefault="00310E5D" w:rsidP="00310E5D">
      <w:pPr>
        <w:pStyle w:val="Paragraphedeliste"/>
        <w:numPr>
          <w:ilvl w:val="0"/>
          <w:numId w:val="34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يمثل الشكل التالي مخطط التركيبة السابقة ،أعد رسم المخطط الكهربائي مبينا عليه </w:t>
      </w:r>
      <w:r w:rsidR="00B133F9">
        <w:rPr>
          <w:rFonts w:asciiTheme="majorBidi" w:hAnsiTheme="majorBidi" w:cstheme="majorBidi" w:hint="cs"/>
          <w:sz w:val="24"/>
          <w:szCs w:val="24"/>
          <w:rtl/>
          <w:lang w:bidi="ar-DZ"/>
        </w:rPr>
        <w:t>التعديلات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 w:rsidR="00B133F9">
        <w:rPr>
          <w:rFonts w:asciiTheme="majorBidi" w:hAnsiTheme="majorBidi" w:cstheme="majorBidi" w:hint="cs"/>
          <w:sz w:val="24"/>
          <w:szCs w:val="24"/>
          <w:rtl/>
          <w:lang w:bidi="ar-DZ"/>
        </w:rPr>
        <w:t>والإضافات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اللازمة محترما قواعد الأمن الكهربائي :</w:t>
      </w:r>
    </w:p>
    <w:p w:rsidR="00310E5D" w:rsidRDefault="00310E5D" w:rsidP="00310E5D">
      <w:pPr>
        <w:pStyle w:val="Paragraphedeliste"/>
        <w:bidi/>
        <w:ind w:left="1080"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A01795" w:rsidRPr="00310E5D" w:rsidRDefault="00310E5D" w:rsidP="00310E5D">
      <w:pPr>
        <w:pStyle w:val="Paragraphedeliste"/>
        <w:bidi/>
        <w:ind w:left="108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4"/>
          <w:szCs w:val="24"/>
          <w:lang w:eastAsia="fr-FR"/>
        </w:rPr>
        <w:drawing>
          <wp:inline distT="0" distB="0" distL="0" distR="0">
            <wp:extent cx="5479547" cy="2458528"/>
            <wp:effectExtent l="19050" t="0" r="6853" b="0"/>
            <wp:docPr id="9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127" cy="24601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</w:p>
    <w:sectPr w:rsidR="00A01795" w:rsidRPr="00310E5D" w:rsidSect="008C5902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C6C1E" w:rsidRDefault="008C6C1E" w:rsidP="007922DC">
      <w:pPr>
        <w:spacing w:after="0" w:line="240" w:lineRule="auto"/>
      </w:pPr>
      <w:r>
        <w:separator/>
      </w:r>
    </w:p>
  </w:endnote>
  <w:endnote w:type="continuationSeparator" w:id="1">
    <w:p w:rsidR="008C6C1E" w:rsidRDefault="008C6C1E" w:rsidP="007922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C6C1E" w:rsidRDefault="008C6C1E" w:rsidP="007922DC">
      <w:pPr>
        <w:spacing w:after="0" w:line="240" w:lineRule="auto"/>
      </w:pPr>
      <w:r>
        <w:separator/>
      </w:r>
    </w:p>
  </w:footnote>
  <w:footnote w:type="continuationSeparator" w:id="1">
    <w:p w:rsidR="008C6C1E" w:rsidRDefault="008C6C1E" w:rsidP="007922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0516B"/>
    <w:multiLevelType w:val="hybridMultilevel"/>
    <w:tmpl w:val="7AF8E422"/>
    <w:lvl w:ilvl="0" w:tplc="CB66908A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0D510B4"/>
    <w:multiLevelType w:val="hybridMultilevel"/>
    <w:tmpl w:val="104E0708"/>
    <w:lvl w:ilvl="0" w:tplc="89B096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F34E7C"/>
    <w:multiLevelType w:val="hybridMultilevel"/>
    <w:tmpl w:val="753295A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833F07"/>
    <w:multiLevelType w:val="hybridMultilevel"/>
    <w:tmpl w:val="7E7489F0"/>
    <w:lvl w:ilvl="0" w:tplc="508EE7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432C68"/>
    <w:multiLevelType w:val="hybridMultilevel"/>
    <w:tmpl w:val="A7DE9D6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A02EA1"/>
    <w:multiLevelType w:val="hybridMultilevel"/>
    <w:tmpl w:val="FE387918"/>
    <w:lvl w:ilvl="0" w:tplc="A5CA9F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4FE1427"/>
    <w:multiLevelType w:val="hybridMultilevel"/>
    <w:tmpl w:val="DEC6078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AFE40E4"/>
    <w:multiLevelType w:val="hybridMultilevel"/>
    <w:tmpl w:val="7C90241E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1B444234"/>
    <w:multiLevelType w:val="hybridMultilevel"/>
    <w:tmpl w:val="17600B40"/>
    <w:lvl w:ilvl="0" w:tplc="5BBA68B4">
      <w:start w:val="1"/>
      <w:numFmt w:val="decimal"/>
      <w:lvlText w:val="%1-"/>
      <w:lvlJc w:val="left"/>
      <w:pPr>
        <w:ind w:left="108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18F21CD"/>
    <w:multiLevelType w:val="hybridMultilevel"/>
    <w:tmpl w:val="8F647F6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23632AE"/>
    <w:multiLevelType w:val="hybridMultilevel"/>
    <w:tmpl w:val="E634DB4E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7AF317E"/>
    <w:multiLevelType w:val="hybridMultilevel"/>
    <w:tmpl w:val="4002DAA4"/>
    <w:lvl w:ilvl="0" w:tplc="9BCAFAD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E2E501F"/>
    <w:multiLevelType w:val="hybridMultilevel"/>
    <w:tmpl w:val="1848F41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388367F"/>
    <w:multiLevelType w:val="hybridMultilevel"/>
    <w:tmpl w:val="ABF0A6D4"/>
    <w:lvl w:ilvl="0" w:tplc="7F9644F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34A13D2C"/>
    <w:multiLevelType w:val="hybridMultilevel"/>
    <w:tmpl w:val="DEC6F3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20D224F"/>
    <w:multiLevelType w:val="hybridMultilevel"/>
    <w:tmpl w:val="3DECFFCC"/>
    <w:lvl w:ilvl="0" w:tplc="D36EB7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4496B53"/>
    <w:multiLevelType w:val="hybridMultilevel"/>
    <w:tmpl w:val="FAC8984E"/>
    <w:lvl w:ilvl="0" w:tplc="48BA9B00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469C1B7D"/>
    <w:multiLevelType w:val="hybridMultilevel"/>
    <w:tmpl w:val="8E1C67E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A956C94"/>
    <w:multiLevelType w:val="hybridMultilevel"/>
    <w:tmpl w:val="5D3054FA"/>
    <w:lvl w:ilvl="0" w:tplc="418848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B43183C"/>
    <w:multiLevelType w:val="hybridMultilevel"/>
    <w:tmpl w:val="91307F4E"/>
    <w:lvl w:ilvl="0" w:tplc="C3622584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6276326"/>
    <w:multiLevelType w:val="hybridMultilevel"/>
    <w:tmpl w:val="DC52C50E"/>
    <w:lvl w:ilvl="0" w:tplc="4E56BC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68D1D1A"/>
    <w:multiLevelType w:val="hybridMultilevel"/>
    <w:tmpl w:val="1C74EBA6"/>
    <w:lvl w:ilvl="0" w:tplc="EE1E8808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4975133"/>
    <w:multiLevelType w:val="hybridMultilevel"/>
    <w:tmpl w:val="57EA1B0A"/>
    <w:lvl w:ilvl="0" w:tplc="B23E9CF8">
      <w:start w:val="2"/>
      <w:numFmt w:val="bullet"/>
      <w:lvlText w:val="-"/>
      <w:lvlJc w:val="left"/>
      <w:pPr>
        <w:ind w:left="330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6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3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060" w:hanging="360"/>
      </w:pPr>
      <w:rPr>
        <w:rFonts w:ascii="Wingdings" w:hAnsi="Wingdings" w:hint="default"/>
      </w:rPr>
    </w:lvl>
  </w:abstractNum>
  <w:abstractNum w:abstractNumId="23">
    <w:nsid w:val="66470B58"/>
    <w:multiLevelType w:val="hybridMultilevel"/>
    <w:tmpl w:val="1A6C088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8525DFB"/>
    <w:multiLevelType w:val="hybridMultilevel"/>
    <w:tmpl w:val="137A936E"/>
    <w:lvl w:ilvl="0" w:tplc="5FD6E8B6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6903614B"/>
    <w:multiLevelType w:val="hybridMultilevel"/>
    <w:tmpl w:val="82BE20C6"/>
    <w:lvl w:ilvl="0" w:tplc="80BE9E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A3A6FC5"/>
    <w:multiLevelType w:val="hybridMultilevel"/>
    <w:tmpl w:val="C38EA23E"/>
    <w:lvl w:ilvl="0" w:tplc="4E56BC2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6B8D4114"/>
    <w:multiLevelType w:val="hybridMultilevel"/>
    <w:tmpl w:val="D9D2D4EC"/>
    <w:lvl w:ilvl="0" w:tplc="FDCC2F2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BE17311"/>
    <w:multiLevelType w:val="hybridMultilevel"/>
    <w:tmpl w:val="01A20F9A"/>
    <w:lvl w:ilvl="0" w:tplc="FB84B79A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ED124F5"/>
    <w:multiLevelType w:val="hybridMultilevel"/>
    <w:tmpl w:val="4F46933C"/>
    <w:lvl w:ilvl="0" w:tplc="AED015E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729D488A"/>
    <w:multiLevelType w:val="hybridMultilevel"/>
    <w:tmpl w:val="C3C862A2"/>
    <w:lvl w:ilvl="0" w:tplc="CEFE92AE">
      <w:start w:val="1"/>
      <w:numFmt w:val="decimal"/>
      <w:lvlText w:val="%1-"/>
      <w:lvlJc w:val="left"/>
      <w:pPr>
        <w:ind w:left="795" w:hanging="43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3820269"/>
    <w:multiLevelType w:val="hybridMultilevel"/>
    <w:tmpl w:val="9E2467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5C97F8B"/>
    <w:multiLevelType w:val="hybridMultilevel"/>
    <w:tmpl w:val="93B4D8B4"/>
    <w:lvl w:ilvl="0" w:tplc="4E56BC2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7B2A3AD7"/>
    <w:multiLevelType w:val="hybridMultilevel"/>
    <w:tmpl w:val="2DAA4D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3"/>
  </w:num>
  <w:num w:numId="2">
    <w:abstractNumId w:val="7"/>
  </w:num>
  <w:num w:numId="3">
    <w:abstractNumId w:val="2"/>
  </w:num>
  <w:num w:numId="4">
    <w:abstractNumId w:val="23"/>
  </w:num>
  <w:num w:numId="5">
    <w:abstractNumId w:val="17"/>
  </w:num>
  <w:num w:numId="6">
    <w:abstractNumId w:val="9"/>
  </w:num>
  <w:num w:numId="7">
    <w:abstractNumId w:val="22"/>
  </w:num>
  <w:num w:numId="8">
    <w:abstractNumId w:val="12"/>
  </w:num>
  <w:num w:numId="9">
    <w:abstractNumId w:val="14"/>
  </w:num>
  <w:num w:numId="10">
    <w:abstractNumId w:val="31"/>
  </w:num>
  <w:num w:numId="11">
    <w:abstractNumId w:val="6"/>
  </w:num>
  <w:num w:numId="12">
    <w:abstractNumId w:val="4"/>
  </w:num>
  <w:num w:numId="13">
    <w:abstractNumId w:val="5"/>
  </w:num>
  <w:num w:numId="14">
    <w:abstractNumId w:val="19"/>
  </w:num>
  <w:num w:numId="15">
    <w:abstractNumId w:val="11"/>
  </w:num>
  <w:num w:numId="16">
    <w:abstractNumId w:val="3"/>
  </w:num>
  <w:num w:numId="17">
    <w:abstractNumId w:val="29"/>
  </w:num>
  <w:num w:numId="18">
    <w:abstractNumId w:val="0"/>
  </w:num>
  <w:num w:numId="19">
    <w:abstractNumId w:val="1"/>
  </w:num>
  <w:num w:numId="20">
    <w:abstractNumId w:val="25"/>
  </w:num>
  <w:num w:numId="21">
    <w:abstractNumId w:val="21"/>
  </w:num>
  <w:num w:numId="22">
    <w:abstractNumId w:val="32"/>
  </w:num>
  <w:num w:numId="23">
    <w:abstractNumId w:val="13"/>
  </w:num>
  <w:num w:numId="24">
    <w:abstractNumId w:val="26"/>
  </w:num>
  <w:num w:numId="25">
    <w:abstractNumId w:val="24"/>
  </w:num>
  <w:num w:numId="26">
    <w:abstractNumId w:val="15"/>
  </w:num>
  <w:num w:numId="27">
    <w:abstractNumId w:val="28"/>
  </w:num>
  <w:num w:numId="28">
    <w:abstractNumId w:val="27"/>
  </w:num>
  <w:num w:numId="29">
    <w:abstractNumId w:val="18"/>
  </w:num>
  <w:num w:numId="30">
    <w:abstractNumId w:val="20"/>
  </w:num>
  <w:num w:numId="31">
    <w:abstractNumId w:val="10"/>
  </w:num>
  <w:num w:numId="32">
    <w:abstractNumId w:val="30"/>
  </w:num>
  <w:num w:numId="33">
    <w:abstractNumId w:val="16"/>
  </w:num>
  <w:num w:numId="34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C5902"/>
    <w:rsid w:val="00001C51"/>
    <w:rsid w:val="00030177"/>
    <w:rsid w:val="00054B1C"/>
    <w:rsid w:val="000615FA"/>
    <w:rsid w:val="00090A6F"/>
    <w:rsid w:val="00096729"/>
    <w:rsid w:val="00140DC2"/>
    <w:rsid w:val="001D0E92"/>
    <w:rsid w:val="00237764"/>
    <w:rsid w:val="0027191D"/>
    <w:rsid w:val="002C2F64"/>
    <w:rsid w:val="002D502B"/>
    <w:rsid w:val="002D5F5A"/>
    <w:rsid w:val="00310E5D"/>
    <w:rsid w:val="00330DC7"/>
    <w:rsid w:val="00391475"/>
    <w:rsid w:val="003B33D9"/>
    <w:rsid w:val="003D2704"/>
    <w:rsid w:val="00424A48"/>
    <w:rsid w:val="00453522"/>
    <w:rsid w:val="0047089B"/>
    <w:rsid w:val="00492FAC"/>
    <w:rsid w:val="004D46FE"/>
    <w:rsid w:val="005056AB"/>
    <w:rsid w:val="00520989"/>
    <w:rsid w:val="00533CD9"/>
    <w:rsid w:val="00534B82"/>
    <w:rsid w:val="00540990"/>
    <w:rsid w:val="005A3866"/>
    <w:rsid w:val="005D133C"/>
    <w:rsid w:val="005E05D7"/>
    <w:rsid w:val="00624800"/>
    <w:rsid w:val="00676E5A"/>
    <w:rsid w:val="006C7D0D"/>
    <w:rsid w:val="006F2EB5"/>
    <w:rsid w:val="00706033"/>
    <w:rsid w:val="00787DAB"/>
    <w:rsid w:val="007922DC"/>
    <w:rsid w:val="008829A3"/>
    <w:rsid w:val="008B77D2"/>
    <w:rsid w:val="008C5902"/>
    <w:rsid w:val="008C6C1E"/>
    <w:rsid w:val="008E2016"/>
    <w:rsid w:val="008F0464"/>
    <w:rsid w:val="009023BB"/>
    <w:rsid w:val="0096468A"/>
    <w:rsid w:val="00967380"/>
    <w:rsid w:val="00A01795"/>
    <w:rsid w:val="00A376F8"/>
    <w:rsid w:val="00A7023E"/>
    <w:rsid w:val="00A82AFD"/>
    <w:rsid w:val="00AD4D78"/>
    <w:rsid w:val="00AE4568"/>
    <w:rsid w:val="00AF70A9"/>
    <w:rsid w:val="00B133F9"/>
    <w:rsid w:val="00B34FD7"/>
    <w:rsid w:val="00B65974"/>
    <w:rsid w:val="00B72530"/>
    <w:rsid w:val="00BC758C"/>
    <w:rsid w:val="00BE6A50"/>
    <w:rsid w:val="00BF78DC"/>
    <w:rsid w:val="00C23CD1"/>
    <w:rsid w:val="00C27EB3"/>
    <w:rsid w:val="00C7128A"/>
    <w:rsid w:val="00C71BD0"/>
    <w:rsid w:val="00C813DB"/>
    <w:rsid w:val="00CA5BFE"/>
    <w:rsid w:val="00CD0B3A"/>
    <w:rsid w:val="00D023A1"/>
    <w:rsid w:val="00D3577C"/>
    <w:rsid w:val="00D35C88"/>
    <w:rsid w:val="00D4508C"/>
    <w:rsid w:val="00D81E99"/>
    <w:rsid w:val="00E00A4D"/>
    <w:rsid w:val="00E0323C"/>
    <w:rsid w:val="00E618F0"/>
    <w:rsid w:val="00E70CEA"/>
    <w:rsid w:val="00E818BD"/>
    <w:rsid w:val="00E94C3B"/>
    <w:rsid w:val="00E9654C"/>
    <w:rsid w:val="00EF27D2"/>
    <w:rsid w:val="00F86DFE"/>
    <w:rsid w:val="00F87AD5"/>
    <w:rsid w:val="00F91A2E"/>
    <w:rsid w:val="00FD2A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>
      <o:colormenu v:ext="edit" fillcolor="none" strokecolor="none"/>
    </o:shapedefaults>
    <o:shapelayout v:ext="edit">
      <o:idmap v:ext="edit" data="1"/>
      <o:rules v:ext="edit">
        <o:r id="V:Rule3" type="connector" idref="#_x0000_s1029"/>
        <o:r id="V:Rule4" type="connector" idref="#_x0000_s1030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5902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67380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7922D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7922DC"/>
  </w:style>
  <w:style w:type="paragraph" w:styleId="Pieddepage">
    <w:name w:val="footer"/>
    <w:basedOn w:val="Normal"/>
    <w:link w:val="PieddepageCar"/>
    <w:uiPriority w:val="99"/>
    <w:semiHidden/>
    <w:unhideWhenUsed/>
    <w:rsid w:val="007922D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7922DC"/>
  </w:style>
  <w:style w:type="table" w:styleId="Grilledutableau">
    <w:name w:val="Table Grid"/>
    <w:basedOn w:val="TableauNormal"/>
    <w:uiPriority w:val="39"/>
    <w:rsid w:val="00B6597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C712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7128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2411</TotalTime>
  <Pages>2</Pages>
  <Words>494</Words>
  <Characters>2723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 SKIKDA</dc:creator>
  <cp:lastModifiedBy>SONY PC</cp:lastModifiedBy>
  <cp:revision>33</cp:revision>
  <cp:lastPrinted>2024-05-08T07:33:00Z</cp:lastPrinted>
  <dcterms:created xsi:type="dcterms:W3CDTF">2023-11-27T18:39:00Z</dcterms:created>
  <dcterms:modified xsi:type="dcterms:W3CDTF">2024-05-08T19:17:00Z</dcterms:modified>
</cp:coreProperties>
</file>