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307" w:rsidRPr="00AB30BC" w:rsidRDefault="00383310" w:rsidP="00575307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AB30BC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17.9pt;margin-top:.2pt;width:549pt;height:0;flip:x;z-index:251661312" o:connectortype="straight"/>
        </w:pict>
      </w:r>
      <w:r w:rsidR="00575307" w:rsidRPr="00AB30B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</w:t>
      </w:r>
      <w:r w:rsidR="00575307" w:rsidRPr="00AB30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ـ</w:t>
      </w:r>
      <w:r w:rsidR="00575307" w:rsidRPr="00AB30B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جمهورية</w:t>
      </w:r>
      <w:r w:rsidR="00575307" w:rsidRPr="00AB30BC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</w:t>
      </w:r>
      <w:r w:rsidR="00575307" w:rsidRPr="00AB30B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</w:t>
      </w:r>
      <w:r w:rsidR="00575307" w:rsidRPr="00AB30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ـ</w:t>
      </w:r>
      <w:r w:rsidR="00575307" w:rsidRPr="00AB30B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جزائرية الديمقر</w:t>
      </w:r>
      <w:r w:rsidR="00575307" w:rsidRPr="00AB30BC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haracter">
              <wp:posOffset>-12700</wp:posOffset>
            </wp:positionH>
            <wp:positionV relativeFrom="paragraph">
              <wp:posOffset>212090</wp:posOffset>
            </wp:positionV>
            <wp:extent cx="848995" cy="660400"/>
            <wp:effectExtent l="19050" t="0" r="8255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66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75307" w:rsidRPr="00AB30B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اطية الشعبية</w:t>
      </w:r>
    </w:p>
    <w:p w:rsidR="00575307" w:rsidRPr="00AB30BC" w:rsidRDefault="00575307" w:rsidP="00CA0C61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AB30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Pr="00AB30B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متوسطة: </w:t>
      </w:r>
      <w:r w:rsidR="00AB30B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                   </w:t>
      </w:r>
      <w:r w:rsidRPr="00AB30B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                                            </w:t>
      </w:r>
      <w:r w:rsidRPr="00AB30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</w:t>
      </w:r>
      <w:r w:rsidRPr="00AB30B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</w:t>
      </w:r>
      <w:r w:rsidR="00F97FD7" w:rsidRPr="00AB30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</w:t>
      </w:r>
      <w:r w:rsidRPr="00AB30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AB30B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="00CA0C61" w:rsidRPr="00AB30B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   </w:t>
      </w:r>
      <w:r w:rsidRPr="00AB30B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</w:t>
      </w:r>
      <w:r w:rsidR="00AA684D" w:rsidRPr="00AB30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دورة </w:t>
      </w:r>
      <w:r w:rsidR="00CA0C61" w:rsidRPr="00AB30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ماي</w:t>
      </w:r>
      <w:r w:rsidR="00AA684D" w:rsidRPr="00AB30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Pr="00AB30B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202</w:t>
      </w:r>
      <w:r w:rsidR="002652F5" w:rsidRPr="00AB30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4</w:t>
      </w:r>
      <w:r w:rsidR="00AA684D" w:rsidRPr="00AB30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</w:t>
      </w:r>
      <w:r w:rsidRPr="00AB30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AA684D" w:rsidRPr="00AB30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Pr="00AB30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المستوى: الرابعة متوسط</w:t>
      </w:r>
      <w:r w:rsidR="00AA684D" w:rsidRPr="00AB30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                    </w:t>
      </w:r>
      <w:r w:rsidR="00F97FD7" w:rsidRPr="00AB30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</w:t>
      </w:r>
      <w:r w:rsidR="00CA0C61" w:rsidRPr="00AB30B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="00AA684D" w:rsidRPr="00AB30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المدة: ساعة ونصف</w:t>
      </w:r>
    </w:p>
    <w:p w:rsidR="00575307" w:rsidRPr="00F97FD7" w:rsidRDefault="00383310" w:rsidP="00AA684D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AB30BC">
        <w:rPr>
          <w:noProof/>
          <w:sz w:val="28"/>
          <w:szCs w:val="28"/>
          <w:rtl/>
          <w:lang w:val="fr-FR" w:eastAsia="fr-FR"/>
        </w:rPr>
        <w:pict>
          <v:shape id="_x0000_s1033" type="#_x0000_t32" style="position:absolute;left:0;text-align:left;margin-left:-14.85pt;margin-top:1.85pt;width:549pt;height:0;flip:x;z-index:251663360" o:connectortype="straight"/>
        </w:pict>
      </w:r>
      <w:r w:rsidR="00AA684D" w:rsidRPr="00AB30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الا</w:t>
      </w:r>
      <w:r w:rsidR="00575307" w:rsidRPr="00AB30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ختبار</w:t>
      </w:r>
      <w:r w:rsidR="00AA684D" w:rsidRPr="00AB30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التجريبي</w:t>
      </w:r>
      <w:r w:rsidR="00575307" w:rsidRPr="00AB30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فـي مادة: العلوم الفيزيائية والتكنولوجيا</w:t>
      </w:r>
    </w:p>
    <w:p w:rsidR="00575307" w:rsidRPr="00BB4296" w:rsidRDefault="00383310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83310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pict>
          <v:shape id="_x0000_s1032" type="#_x0000_t32" style="position:absolute;left:0;text-align:left;margin-left:-14.85pt;margin-top:1.85pt;width:549pt;height:0;flip:x;z-index:251662336" o:connectortype="straight"/>
        </w:pict>
      </w:r>
      <w:r w:rsidR="00575307" w:rsidRPr="00BB4296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</w:t>
      </w:r>
      <w:r w:rsidR="00575307"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لجزء الأول</w:t>
      </w:r>
      <w:r w:rsidR="00575307"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(12نقطة)</w:t>
      </w:r>
    </w:p>
    <w:p w:rsidR="00575307" w:rsidRDefault="00575307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 الأول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575307" w:rsidRPr="00CA0C61" w:rsidRDefault="00575307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A0C61">
        <w:rPr>
          <w:rFonts w:asciiTheme="majorBidi" w:hAnsiTheme="majorBidi" w:cstheme="majorBidi"/>
          <w:sz w:val="28"/>
          <w:szCs w:val="28"/>
          <w:lang w:bidi="ar-DZ"/>
        </w:rPr>
        <w:t xml:space="preserve">    </w:t>
      </w: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>يعتبر الحديد مادة شائعة الاستعمال و من أجل دراسة تأثير بعض المحاليل الشاردية على معدن الحديد قام فوج من التلاميذ بالتجربتين التاليتين:</w:t>
      </w:r>
    </w:p>
    <w:p w:rsidR="00575307" w:rsidRPr="00CA0C61" w:rsidRDefault="00575307" w:rsidP="00FB2D1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>التجربة الأولى:غمر</w:t>
      </w:r>
      <w:r w:rsidRPr="00CA0C6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>صفيحة من</w:t>
      </w:r>
      <w:r w:rsidRPr="00CA0C6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الحديد </w:t>
      </w:r>
      <w:r w:rsidRPr="00CA0C6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(s)</w:t>
      </w: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CA0C61">
        <w:rPr>
          <w:rFonts w:asciiTheme="majorBidi" w:hAnsiTheme="majorBidi" w:cstheme="majorBidi"/>
          <w:sz w:val="28"/>
          <w:szCs w:val="28"/>
          <w:lang w:bidi="ar-DZ"/>
        </w:rPr>
        <w:t>Fe</w:t>
      </w: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Pr="00CA0C6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حمض كلورالماء </w:t>
      </w:r>
      <w:r w:rsidR="00FB2D16"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محلول كلور الهيدروجين</w:t>
      </w:r>
      <w:r w:rsidR="00FB2D16"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كما هو</w:t>
      </w:r>
      <w:r w:rsidRPr="00CA0C6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>مبين في الوثيقة01.</w:t>
      </w:r>
    </w:p>
    <w:p w:rsidR="00575307" w:rsidRPr="00CA0C61" w:rsidRDefault="00383310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83310">
        <w:rPr>
          <w:rFonts w:asciiTheme="majorBidi" w:hAnsiTheme="majorBidi" w:cstheme="majorBidi"/>
          <w:noProof/>
          <w:sz w:val="28"/>
          <w:szCs w:val="28"/>
          <w:rtl/>
          <w:lang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23.05pt;margin-top:2.5pt;width:99.05pt;height:111.15pt;z-index:251665408;mso-width-relative:margin;mso-height-relative:margin">
            <v:textbox style="mso-next-textbox:#_x0000_s1034">
              <w:txbxContent>
                <w:p w:rsidR="00575307" w:rsidRDefault="00575307" w:rsidP="00575307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004773" cy="1221344"/>
                        <wp:effectExtent l="19050" t="0" r="4877" b="0"/>
                        <wp:docPr id="20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9529" cy="12271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383310">
        <w:rPr>
          <w:rFonts w:asciiTheme="majorBidi" w:hAnsiTheme="majorBidi" w:cstheme="majorBidi"/>
          <w:noProof/>
          <w:sz w:val="28"/>
          <w:szCs w:val="28"/>
          <w:rtl/>
          <w:lang w:bidi="ar-DZ"/>
        </w:rPr>
        <w:pict>
          <v:shape id="_x0000_s1049" type="#_x0000_t202" style="position:absolute;left:0;text-align:left;margin-left:222.2pt;margin-top:24.05pt;width:302pt;height:37.15pt;z-index:251683840;mso-width-relative:margin;mso-height-relative:margin" strokecolor="white [3212]">
            <v:textbox style="mso-next-textbox:#_x0000_s1049">
              <w:txbxContent>
                <w:tbl>
                  <w:tblPr>
                    <w:tblStyle w:val="Grilledutableau"/>
                    <w:bidiVisual/>
                    <w:tblW w:w="0" w:type="auto"/>
                    <w:tblLook w:val="04A0"/>
                  </w:tblPr>
                  <w:tblGrid>
                    <w:gridCol w:w="1947"/>
                    <w:gridCol w:w="1947"/>
                    <w:gridCol w:w="1947"/>
                  </w:tblGrid>
                  <w:tr w:rsidR="007A3414" w:rsidTr="004B13F8">
                    <w:trPr>
                      <w:trHeight w:val="20"/>
                    </w:trPr>
                    <w:tc>
                      <w:tcPr>
                        <w:tcW w:w="1947" w:type="dxa"/>
                      </w:tcPr>
                      <w:p w:rsidR="007A3414" w:rsidRDefault="007A3414" w:rsidP="004B13F8">
                        <w:pPr>
                          <w:spacing w:before="0" w:beforeAutospacing="0" w:after="0" w:afterAutospacing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(H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+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+Cl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-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)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(aq)</w:t>
                        </w:r>
                      </w:p>
                    </w:tc>
                    <w:tc>
                      <w:tcPr>
                        <w:tcW w:w="1947" w:type="dxa"/>
                      </w:tcPr>
                      <w:p w:rsidR="007A3414" w:rsidRDefault="007A3414" w:rsidP="00FB2D16">
                        <w:pPr>
                          <w:spacing w:before="0" w:beforeAutospacing="0" w:after="0" w:afterAutospacing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(H</w:t>
                        </w:r>
                        <w:r w:rsidR="00FB2D16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+</w:t>
                        </w:r>
                        <w:r w:rsidR="00FB2D16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 xml:space="preserve">- 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Cl</w:t>
                        </w:r>
                        <w:r w:rsidR="00FB2D16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-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)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(aq)</w:t>
                        </w:r>
                      </w:p>
                    </w:tc>
                    <w:tc>
                      <w:tcPr>
                        <w:tcW w:w="1947" w:type="dxa"/>
                      </w:tcPr>
                      <w:p w:rsidR="007A3414" w:rsidRDefault="007A3414" w:rsidP="004B13F8">
                        <w:pPr>
                          <w:spacing w:before="0" w:beforeAutospacing="0" w:after="0" w:afterAutospacing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(H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+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+2Cl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-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)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(aq)</w:t>
                        </w:r>
                      </w:p>
                    </w:tc>
                  </w:tr>
                </w:tbl>
                <w:p w:rsidR="008903F9" w:rsidRDefault="008903F9" w:rsidP="008903F9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  <w:r w:rsidR="00575307"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1ـ أـ اختر الصيغة الشاردية </w:t>
      </w:r>
      <w:r w:rsidR="00FB2D16"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الوحيدة </w:t>
      </w:r>
      <w:r w:rsidR="00575307"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>الصحيحة لحمض كلور الماء.</w:t>
      </w:r>
    </w:p>
    <w:p w:rsidR="007A3414" w:rsidRPr="00CA0C61" w:rsidRDefault="007A3414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A3414" w:rsidRPr="00CA0C61" w:rsidRDefault="007A3414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75307" w:rsidRPr="00CA0C61" w:rsidRDefault="00575307" w:rsidP="007A341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>ب ـ سم</w:t>
      </w:r>
      <w:r w:rsidR="007A3414" w:rsidRPr="00CA0C6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7A3414"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المحلول الأخضر الناتج و</w:t>
      </w: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الغاز المنطلق.</w:t>
      </w:r>
    </w:p>
    <w:p w:rsidR="00575307" w:rsidRPr="00CA0C61" w:rsidRDefault="00383310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83310">
        <w:rPr>
          <w:rFonts w:asciiTheme="majorBidi" w:hAnsiTheme="majorBidi" w:cstheme="majorBidi"/>
          <w:noProof/>
          <w:sz w:val="28"/>
          <w:szCs w:val="28"/>
          <w:rtl/>
          <w:lang w:bidi="ar-DZ"/>
        </w:rPr>
        <w:pict>
          <v:shape id="_x0000_s1035" type="#_x0000_t202" style="position:absolute;left:0;text-align:left;margin-left:3.25pt;margin-top:22.15pt;width:145.9pt;height:113.1pt;z-index:251666432;mso-width-relative:margin;mso-height-relative:margin">
            <v:textbox>
              <w:txbxContent>
                <w:p w:rsidR="00575307" w:rsidRDefault="00575307" w:rsidP="00575307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641500" cy="1331367"/>
                        <wp:effectExtent l="19050" t="0" r="0" b="0"/>
                        <wp:docPr id="21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45666" cy="13347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75307"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>2ـ أكتب المعادلة الكيميائية لتفاعل محلول كلور الماء مع معدن الحديد بالصيغة الشاردية.</w:t>
      </w:r>
    </w:p>
    <w:p w:rsidR="007A3414" w:rsidRPr="00CA0C61" w:rsidRDefault="00575307" w:rsidP="007A341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>التجربة الثانية: غمر</w:t>
      </w:r>
      <w:r w:rsidR="00603C7C"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صفيحة الحديد </w:t>
      </w:r>
      <w:r w:rsidRPr="00CA0C6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(s)</w:t>
      </w: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CA0C61">
        <w:rPr>
          <w:rFonts w:asciiTheme="majorBidi" w:hAnsiTheme="majorBidi" w:cstheme="majorBidi"/>
          <w:sz w:val="28"/>
          <w:szCs w:val="28"/>
          <w:lang w:bidi="ar-DZ"/>
        </w:rPr>
        <w:t>Fe</w:t>
      </w: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>) في محلول كبريتات النحاس الثنا</w:t>
      </w:r>
      <w:r w:rsidR="007A3414"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ئي </w:t>
      </w:r>
    </w:p>
    <w:p w:rsidR="007A3414" w:rsidRPr="00CA0C61" w:rsidRDefault="00575307" w:rsidP="007A341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A0C6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CA0C6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 </w:t>
      </w:r>
      <w:r w:rsidRPr="00CA0C61">
        <w:rPr>
          <w:rFonts w:asciiTheme="majorBidi" w:hAnsiTheme="majorBidi" w:cstheme="majorBidi"/>
          <w:sz w:val="28"/>
          <w:szCs w:val="28"/>
          <w:lang w:bidi="ar-DZ"/>
        </w:rPr>
        <w:t>(Cu</w:t>
      </w:r>
      <w:r w:rsidRPr="00CA0C61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2+</w:t>
      </w:r>
      <w:r w:rsidRPr="00CA0C61">
        <w:rPr>
          <w:rFonts w:asciiTheme="majorBidi" w:hAnsiTheme="majorBidi" w:cstheme="majorBidi"/>
          <w:sz w:val="28"/>
          <w:szCs w:val="28"/>
          <w:lang w:bidi="ar-DZ"/>
        </w:rPr>
        <w:t>+SO</w:t>
      </w:r>
      <w:r w:rsidRPr="00CA0C6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4</w:t>
      </w:r>
      <w:r w:rsidRPr="00CA0C61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2-</w:t>
      </w:r>
      <w:r w:rsidRPr="00CA0C61">
        <w:rPr>
          <w:rFonts w:asciiTheme="majorBidi" w:hAnsiTheme="majorBidi" w:cstheme="majorBidi"/>
          <w:sz w:val="28"/>
          <w:szCs w:val="28"/>
          <w:lang w:bidi="ar-DZ"/>
        </w:rPr>
        <w:t>)</w:t>
      </w:r>
      <w:r w:rsidRPr="00CA0C6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(aq)</w:t>
      </w: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كما هو مبين في الوثيقة 02 بعد مدة زمنية اختفى اللون الأزرق </w:t>
      </w:r>
    </w:p>
    <w:p w:rsidR="00575307" w:rsidRPr="00CA0C61" w:rsidRDefault="00575307" w:rsidP="007A341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ظهر</w:t>
      </w:r>
      <w:r w:rsidR="007A3414"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المحلول باللون الأخضر و </w:t>
      </w: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>راسب</w:t>
      </w:r>
      <w:r w:rsidR="007A3414"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>معدن</w:t>
      </w:r>
      <w:r w:rsidR="007A3414"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أحمر اللون </w:t>
      </w: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>على الجزء المغمور من الحديد.</w:t>
      </w:r>
    </w:p>
    <w:p w:rsidR="00575307" w:rsidRPr="00CA0C61" w:rsidRDefault="00575307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>3ـ أـ فسر اختفاء اللون الأزرق للمحلول.</w:t>
      </w:r>
    </w:p>
    <w:p w:rsidR="00575307" w:rsidRPr="00CA0C61" w:rsidRDefault="00575307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ب ـ سم المعدن المترسب.</w:t>
      </w:r>
    </w:p>
    <w:p w:rsidR="00575307" w:rsidRPr="00CA0C61" w:rsidRDefault="002E3CFF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75307"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ج ـ سم المحلول الشاردي الناتج و بين كيف يتم  الكشف عن شاردته الموجبة.</w:t>
      </w:r>
    </w:p>
    <w:p w:rsidR="00CA0C61" w:rsidRPr="00CA0C61" w:rsidRDefault="00575307" w:rsidP="00AB30B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CA0C61">
        <w:rPr>
          <w:rFonts w:asciiTheme="majorBidi" w:hAnsiTheme="majorBidi" w:cstheme="majorBidi" w:hint="cs"/>
          <w:sz w:val="28"/>
          <w:szCs w:val="28"/>
          <w:rtl/>
          <w:lang w:bidi="ar-DZ"/>
        </w:rPr>
        <w:t>4ـ أكتب المعادلة الكيميائية لتفاعل معدن الحديد مع محلول كبريتات النحاس الثنائي</w:t>
      </w:r>
      <w:r w:rsidRPr="00CA0C6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AB30BC" w:rsidRPr="00AB30BC" w:rsidRDefault="00575307" w:rsidP="00AB30B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 الثاني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AB30BC" w:rsidRPr="00AB30BC" w:rsidRDefault="00AB30BC" w:rsidP="00AB30BC">
      <w:pPr>
        <w:rPr>
          <w:rFonts w:asciiTheme="majorBidi" w:hAnsiTheme="majorBidi" w:cstheme="majorBidi"/>
          <w:sz w:val="28"/>
          <w:szCs w:val="28"/>
          <w:lang w:bidi="ar-DZ"/>
        </w:rPr>
      </w:pPr>
      <w:r w:rsidRPr="00AB30BC">
        <w:rPr>
          <w:rFonts w:asciiTheme="majorBidi" w:hAnsiTheme="majorBidi" w:cs="Times New Roman"/>
          <w:sz w:val="28"/>
          <w:szCs w:val="28"/>
          <w:rtl/>
          <w:lang w:bidi="ar-DZ"/>
        </w:rPr>
        <w:drawing>
          <wp:inline distT="0" distB="0" distL="0" distR="0">
            <wp:extent cx="6623126" cy="2340768"/>
            <wp:effectExtent l="19050" t="0" r="6274" b="0"/>
            <wp:docPr id="2" name="Image 4" descr="1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2678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61" w:rsidRPr="00F97FD7" w:rsidRDefault="00383310" w:rsidP="00F97FD7">
      <w:pPr>
        <w:spacing w:before="0" w:beforeAutospacing="0" w:after="0" w:afterAutospacing="0" w:line="36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shape id="_x0000_s1051" type="#_x0000_t32" style="position:absolute;left:0;text-align:left;margin-left:-24.8pt;margin-top:180.7pt;width:549pt;height:0;flip:x;z-index:251687936" o:connectortype="straight"/>
        </w:pict>
      </w:r>
      <w:r w:rsidR="006B51F0">
        <w:rPr>
          <w:rFonts w:asciiTheme="majorBidi" w:hAnsiTheme="majorBidi" w:cstheme="majorBidi"/>
          <w:b/>
          <w:bCs/>
          <w:sz w:val="32"/>
          <w:szCs w:val="32"/>
          <w:lang w:bidi="ar-DZ"/>
        </w:rPr>
        <w:t>²</w:t>
      </w:r>
      <w:r w:rsidR="002E3CFF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الصفحة 1 من 2</w:t>
      </w:r>
    </w:p>
    <w:p w:rsidR="00220A3C" w:rsidRPr="005A7DB9" w:rsidRDefault="00383310" w:rsidP="00F97FD7">
      <w:pPr>
        <w:spacing w:before="0" w:beforeAutospacing="0" w:after="0" w:afterAutospacing="0"/>
        <w:jc w:val="center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383310">
        <w:rPr>
          <w:rFonts w:asciiTheme="majorBidi" w:hAnsiTheme="majorBidi" w:cstheme="majorBidi"/>
          <w:b/>
          <w:bCs/>
          <w:noProof/>
          <w:sz w:val="30"/>
          <w:szCs w:val="30"/>
          <w:u w:val="thick"/>
          <w:rtl/>
          <w:lang w:val="fr-FR" w:eastAsia="fr-FR"/>
        </w:rPr>
        <w:lastRenderedPageBreak/>
        <w:pict>
          <v:shape id="_x0000_s1048" type="#_x0000_t32" style="position:absolute;left:0;text-align:left;margin-left:-4.7pt;margin-top:2.5pt;width:549pt;height:0;flip:x;z-index:251681792" o:connectortype="straight"/>
        </w:pict>
      </w:r>
      <w:r w:rsidR="00220A3C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تابع اختبار مادة: العلوم الفيزيائية والتكنولوجيا</w:t>
      </w:r>
    </w:p>
    <w:p w:rsidR="004833FB" w:rsidRPr="00FE7177" w:rsidRDefault="00383310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  <w:r w:rsidRPr="00383310">
        <w:rPr>
          <w:rFonts w:asciiTheme="majorBidi" w:hAnsiTheme="majorBidi" w:cstheme="majorBidi"/>
          <w:b/>
          <w:bCs/>
          <w:noProof/>
          <w:sz w:val="30"/>
          <w:szCs w:val="30"/>
          <w:u w:val="thick"/>
          <w:rtl/>
          <w:lang w:val="fr-FR" w:eastAsia="fr-FR"/>
        </w:rPr>
        <w:pict>
          <v:shape id="_x0000_s1043" type="#_x0000_t32" style="position:absolute;left:0;text-align:left;margin-left:-3.2pt;margin-top:1.2pt;width:549pt;height:0;flip:x;z-index:251678720" o:connectortype="straight"/>
        </w:pic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الجزء الثاني</w: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 (08 نقاط)</w:t>
      </w:r>
    </w:p>
    <w:p w:rsidR="007A3414" w:rsidRPr="00F70CCB" w:rsidRDefault="00383310" w:rsidP="00F70CCB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</w:pPr>
      <w:r w:rsidRPr="00383310"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shape id="_x0000_s1042" type="#_x0000_t202" style="position:absolute;left:0;text-align:left;margin-left:29.8pt;margin-top:10.1pt;width:103.55pt;height:123.1pt;z-index:251677696;mso-width-relative:margin;mso-height-relative:margin">
            <v:textbox>
              <w:txbxContent>
                <w:p w:rsidR="00220A3C" w:rsidRDefault="00220A3C" w:rsidP="00220A3C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038652" cy="1479251"/>
                        <wp:effectExtent l="19050" t="0" r="9098" b="0"/>
                        <wp:docPr id="4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9708" cy="14807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الوضعية الإدماجية</w: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استدعى والد أحمد تقني كهربائي بسبب حدوث خلل على مستوى الشبكة الكهربائية 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لمطبخ منزلهم فاستعمل التقني الكهربائي جهاز متعدد القياسات للتأكد من سلامة مأخذ التوتر </w:t>
      </w:r>
    </w:p>
    <w:p w:rsidR="00220A3C" w:rsidRPr="00220A3C" w:rsidRDefault="00220A3C" w:rsidP="002E3CFF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>الكهربائي ذي الأطراف</w:t>
      </w:r>
      <w:r w:rsidRPr="00220A3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A,B,T</w:t>
      </w:r>
      <w:r w:rsidRPr="00220A3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كما هو مبين في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</w:t>
      </w:r>
      <w:r w:rsidR="002E3CFF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05</w:t>
      </w:r>
      <w:r w:rsid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1ـ أـ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سم أطراف المأخذ الكهربائي 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A,B,T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 ـ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 نوع التيار الكهربائي المستعمل في المنزل ( المطبخ)؟  أعط رمزه؟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ج ـ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حدد الشكل الموافق لتغيرات هذا التوتر بدلالة الزمن من بين الشكلين الموضحين في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06</w:t>
      </w:r>
      <w:r w:rsid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20A3C" w:rsidRPr="00220A3C" w:rsidRDefault="00383310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383310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pict>
          <v:shape id="_x0000_s1040" type="#_x0000_t202" style="position:absolute;left:0;text-align:left;margin-left:46.6pt;margin-top:3.8pt;width:457.7pt;height:145.25pt;z-index:251675648;mso-wrap-style:none;mso-width-relative:margin;mso-height-relative:margin">
            <v:textbox>
              <w:txbxContent>
                <w:p w:rsidR="00220A3C" w:rsidRDefault="00FB2D16" w:rsidP="00220A3C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5596255" cy="1741170"/>
                        <wp:effectExtent l="19050" t="0" r="4445" b="0"/>
                        <wp:docPr id="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96255" cy="17411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E3CFF" w:rsidRDefault="002E3CFF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E3CFF" w:rsidRDefault="002E3CFF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652F5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د ـ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اعتمادا على الشكل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01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>: استخرج</w:t>
      </w:r>
      <w:r w:rsidRPr="00220A3C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التوتر الأعظمي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</w:t>
      </w:r>
      <w:r w:rsidRPr="002E3CF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U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max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) </w:t>
      </w:r>
      <w:r w:rsidRPr="00220A3C">
        <w:rPr>
          <w:rFonts w:asciiTheme="majorBidi" w:hAnsiTheme="majorBidi" w:cs="Times New Roman"/>
          <w:sz w:val="28"/>
          <w:szCs w:val="28"/>
          <w:rtl/>
          <w:lang w:val="fr-FR" w:bidi="ar-DZ"/>
        </w:rPr>
        <w:t>و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الدور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</w:t>
      </w:r>
      <w:r w:rsidRPr="002E3CF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T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)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</w:p>
    <w:p w:rsidR="00220A3C" w:rsidRPr="00220A3C" w:rsidRDefault="00220A3C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2ـ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قام التقني برسم مخطط للشبكة الكهربائية للمطبخ كما هو موضح في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الوثيقة 07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. </w:t>
      </w:r>
    </w:p>
    <w:p w:rsidR="00220A3C" w:rsidRDefault="00383310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  <w:r w:rsidRPr="00383310"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  <w:pict>
          <v:shape id="_x0000_s1041" type="#_x0000_t202" style="position:absolute;left:0;text-align:left;margin-left:63.25pt;margin-top:16.55pt;width:430.75pt;height:186.9pt;z-index:251676672;mso-width-relative:margin;mso-height-relative:margin">
            <v:textbox>
              <w:txbxContent>
                <w:p w:rsidR="00220A3C" w:rsidRDefault="00220A3C" w:rsidP="00220A3C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5296753" cy="2272352"/>
                        <wp:effectExtent l="19050" t="0" r="0" b="0"/>
                        <wp:docPr id="4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98484" cy="22730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FB2D16" w:rsidRDefault="00FB2D16" w:rsidP="00220A3C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Default="00FB2D16" w:rsidP="00FB2D1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أـ ما هو دور القاطع التفاضلي؟</w:t>
      </w:r>
      <w:r w:rsidR="002652F5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</w:p>
    <w:p w:rsidR="00220A3C" w:rsidRPr="00F97FD7" w:rsidRDefault="00383310" w:rsidP="00F97FD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shape id="_x0000_s1054" type="#_x0000_t32" style="position:absolute;left:0;text-align:left;margin-left:-3.2pt;margin-top:45.25pt;width:535.7pt;height:2.9pt;flip:x y;z-index:251688960" o:connectortype="straight"/>
        </w:pict>
      </w:r>
      <w:r w:rsidR="00FB2D1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ب </w:t>
      </w:r>
      <w:r w:rsidR="00220A3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ـ أعد رسم المخطط مبينا عليه التعديلات و الإضافات التي سيقوم بها التقني الكهربائي لحماية الأجهزة الكهربائية ومستعمليها من أخطار التيار الكهربائي.</w:t>
      </w:r>
      <w:r w:rsidR="00220A3C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                         </w:t>
      </w:r>
    </w:p>
    <w:p w:rsidR="00220A3C" w:rsidRPr="00220A3C" w:rsidRDefault="00220A3C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</w:t>
      </w:r>
      <w:r w:rsidR="00F97FD7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الصفحة 2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من 2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بالتوفيق</w:t>
      </w:r>
    </w:p>
    <w:sectPr w:rsidR="00220A3C" w:rsidRPr="00220A3C" w:rsidSect="00F97F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6EBB" w:rsidRDefault="00966EBB" w:rsidP="004833FB">
      <w:pPr>
        <w:spacing w:before="0" w:after="0"/>
      </w:pPr>
      <w:r>
        <w:separator/>
      </w:r>
    </w:p>
  </w:endnote>
  <w:endnote w:type="continuationSeparator" w:id="1">
    <w:p w:rsidR="00966EBB" w:rsidRDefault="00966EBB" w:rsidP="004833FB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6EBB" w:rsidRDefault="00966EBB" w:rsidP="004833FB">
      <w:pPr>
        <w:spacing w:before="0" w:after="0"/>
      </w:pPr>
      <w:r>
        <w:separator/>
      </w:r>
    </w:p>
  </w:footnote>
  <w:footnote w:type="continuationSeparator" w:id="1">
    <w:p w:rsidR="00966EBB" w:rsidRDefault="00966EBB" w:rsidP="004833FB">
      <w:pPr>
        <w:spacing w:before="0"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75307"/>
    <w:rsid w:val="00041ECD"/>
    <w:rsid w:val="00163DB2"/>
    <w:rsid w:val="00220A3C"/>
    <w:rsid w:val="002652F5"/>
    <w:rsid w:val="002E3CFF"/>
    <w:rsid w:val="002F356A"/>
    <w:rsid w:val="00383310"/>
    <w:rsid w:val="00430429"/>
    <w:rsid w:val="004833FB"/>
    <w:rsid w:val="00575307"/>
    <w:rsid w:val="00592DF6"/>
    <w:rsid w:val="005F51CE"/>
    <w:rsid w:val="00603C7C"/>
    <w:rsid w:val="006445AA"/>
    <w:rsid w:val="006B51F0"/>
    <w:rsid w:val="007A3414"/>
    <w:rsid w:val="0086323C"/>
    <w:rsid w:val="008903F9"/>
    <w:rsid w:val="008C2DE6"/>
    <w:rsid w:val="00966EBB"/>
    <w:rsid w:val="00A329D7"/>
    <w:rsid w:val="00A54D3A"/>
    <w:rsid w:val="00AA684D"/>
    <w:rsid w:val="00AB30BC"/>
    <w:rsid w:val="00B56101"/>
    <w:rsid w:val="00BC4147"/>
    <w:rsid w:val="00CA0C61"/>
    <w:rsid w:val="00F47557"/>
    <w:rsid w:val="00F70CCB"/>
    <w:rsid w:val="00F97FD7"/>
    <w:rsid w:val="00FB2D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strokecolor="none [3212]"/>
    </o:shapedefaults>
    <o:shapelayout v:ext="edit">
      <o:idmap v:ext="edit" data="1"/>
      <o:rules v:ext="edit">
        <o:r id="V:Rule8" type="connector" idref="#_x0000_s1043"/>
        <o:r id="V:Rule9" type="connector" idref="#_x0000_s1032"/>
        <o:r id="V:Rule10" type="connector" idref="#_x0000_s1048"/>
        <o:r id="V:Rule11" type="connector" idref="#_x0000_s1051"/>
        <o:r id="V:Rule12" type="connector" idref="#_x0000_s1054"/>
        <o:r id="V:Rule13" type="connector" idref="#_x0000_s1033"/>
        <o:r id="V:Rule14" type="connector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307"/>
    <w:pPr>
      <w:bidi/>
      <w:spacing w:before="100" w:beforeAutospacing="1" w:after="100" w:afterAutospacing="1" w:line="240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75307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7530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5307"/>
    <w:rPr>
      <w:rFonts w:ascii="Tahoma" w:hAnsi="Tahoma" w:cs="Tahoma"/>
      <w:sz w:val="16"/>
      <w:szCs w:val="16"/>
      <w:lang w:val="en-US"/>
    </w:rPr>
  </w:style>
  <w:style w:type="paragraph" w:styleId="En-tte">
    <w:name w:val="header"/>
    <w:basedOn w:val="Normal"/>
    <w:link w:val="En-tteC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4833FB"/>
    <w:rPr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833FB"/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915DC8-20E3-4F71-A8BD-D9CC87883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365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</dc:creator>
  <cp:keywords/>
  <dc:description/>
  <cp:lastModifiedBy>anir</cp:lastModifiedBy>
  <cp:revision>18</cp:revision>
  <cp:lastPrinted>2024-05-07T18:22:00Z</cp:lastPrinted>
  <dcterms:created xsi:type="dcterms:W3CDTF">2022-05-17T18:32:00Z</dcterms:created>
  <dcterms:modified xsi:type="dcterms:W3CDTF">2024-05-18T16:15:00Z</dcterms:modified>
</cp:coreProperties>
</file>