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Y="-203"/>
        <w:bidiVisual/>
        <w:tblW w:w="10850" w:type="dxa"/>
        <w:tblLayout w:type="fixed"/>
        <w:tblLook w:val="0600"/>
      </w:tblPr>
      <w:tblGrid>
        <w:gridCol w:w="10850"/>
      </w:tblGrid>
      <w:tr w:rsidR="00CD713B" w:rsidRPr="00F31FA6" w:rsidTr="00420794">
        <w:trPr>
          <w:trHeight w:val="516"/>
        </w:trPr>
        <w:tc>
          <w:tcPr>
            <w:tcW w:w="10850" w:type="dxa"/>
          </w:tcPr>
          <w:p w:rsidR="00CD713B" w:rsidRPr="00F31FA6" w:rsidRDefault="00CD713B" w:rsidP="00713100">
            <w:pPr>
              <w:ind w:left="-284" w:firstLine="284"/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ميلة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المستوى: السنة </w:t>
            </w:r>
            <w:r w:rsidR="008D121D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713100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رابع</w:t>
            </w:r>
            <w:r w:rsidR="008D121D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متوسط</w:t>
            </w:r>
          </w:p>
          <w:p w:rsidR="00CD713B" w:rsidRPr="00F31FA6" w:rsidRDefault="00CD713B" w:rsidP="00F31FA6">
            <w:pPr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المؤسسة : متوسطة 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المجاهد طويل محمد السعيد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 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السنة الدراسية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: 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202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420794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CD713B" w:rsidRPr="00F31FA6" w:rsidTr="00420794">
        <w:trPr>
          <w:trHeight w:val="248"/>
        </w:trPr>
        <w:tc>
          <w:tcPr>
            <w:tcW w:w="10850" w:type="dxa"/>
          </w:tcPr>
          <w:p w:rsidR="00A943E6" w:rsidRPr="00F31FA6" w:rsidRDefault="00E83121" w:rsidP="0012645D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12645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12645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6D5292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لفصل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67317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="0012645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في مادة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العلوم ال</w:t>
            </w:r>
            <w:r w:rsidR="00180895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فيزيائية و التكنولوجية         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6D5292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المدة: ساعة</w:t>
            </w:r>
            <w:r w:rsidR="0012645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ونصف</w:t>
            </w:r>
            <w:r w:rsidR="00A943E6" w:rsidRPr="00F31FA6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:rsidR="00E83121" w:rsidRDefault="002C4219" w:rsidP="00387BE0">
      <w:pPr>
        <w:spacing w:line="240" w:lineRule="auto"/>
        <w:jc w:val="right"/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bidi="ar-DZ"/>
        </w:rPr>
      </w:pPr>
      <w:r w:rsidRPr="002C4219">
        <w:rPr>
          <w:rFonts w:ascii="Simplified Arabic" w:hAnsi="Simplified Arabic" w:cs="Simplified Arabic"/>
          <w:noProof/>
          <w:sz w:val="27"/>
          <w:szCs w:val="27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left:0;text-align:left;margin-left:1.45pt;margin-top:94.9pt;width:163.8pt;height:129.5pt;z-index:251662336;mso-position-horizontal-relative:text;mso-position-vertical-relative:text" filled="f">
            <v:textbox>
              <w:txbxContent>
                <w:p w:rsidR="00713100" w:rsidRDefault="00983484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23154" cy="1328468"/>
                        <wp:effectExtent l="19050" t="0" r="0" b="0"/>
                        <wp:docPr id="3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5785" cy="13313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231D2" w:rsidRPr="00F31FA6"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bidi="ar-DZ"/>
        </w:rPr>
        <w:t>ال</w:t>
      </w:r>
      <w:r w:rsidR="00387BE0">
        <w:rPr>
          <w:rFonts w:ascii="Simplified Arabic" w:hAnsi="Simplified Arabic" w:cs="Simplified Arabic" w:hint="cs"/>
          <w:b/>
          <w:bCs/>
          <w:sz w:val="32"/>
          <w:szCs w:val="32"/>
          <w:u w:val="dotDash"/>
          <w:rtl/>
          <w:lang w:bidi="ar-DZ"/>
        </w:rPr>
        <w:t>تمرين</w:t>
      </w:r>
      <w:r w:rsidR="00387BE0"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bidi="ar-DZ"/>
        </w:rPr>
        <w:t xml:space="preserve"> الأول</w:t>
      </w:r>
      <w:r w:rsidR="004231D2" w:rsidRPr="00F31FA6"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bidi="ar-DZ"/>
        </w:rPr>
        <w:t xml:space="preserve"> : (</w:t>
      </w:r>
      <w:r w:rsidR="00387BE0">
        <w:rPr>
          <w:rFonts w:ascii="Simplified Arabic" w:hAnsi="Simplified Arabic" w:cs="Simplified Arabic" w:hint="cs"/>
          <w:b/>
          <w:bCs/>
          <w:sz w:val="32"/>
          <w:szCs w:val="32"/>
          <w:u w:val="dotDash"/>
          <w:rtl/>
          <w:lang w:bidi="ar-DZ"/>
        </w:rPr>
        <w:t>6</w:t>
      </w:r>
      <w:r w:rsidR="004231D2" w:rsidRPr="00F31FA6">
        <w:rPr>
          <w:rFonts w:ascii="Simplified Arabic" w:hAnsi="Simplified Arabic" w:cs="Simplified Arabic"/>
          <w:b/>
          <w:bCs/>
          <w:sz w:val="32"/>
          <w:szCs w:val="32"/>
          <w:u w:val="dotDash"/>
          <w:rtl/>
          <w:lang w:bidi="ar-DZ"/>
        </w:rPr>
        <w:t xml:space="preserve"> نقاط)</w:t>
      </w:r>
    </w:p>
    <w:p w:rsidR="00983484" w:rsidRPr="0012645D" w:rsidRDefault="0012645D" w:rsidP="0012645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Theme="minorBidi" w:hAnsiTheme="minorBidi" w:hint="cs"/>
          <w:sz w:val="28"/>
          <w:szCs w:val="28"/>
          <w:rtl/>
        </w:rPr>
        <w:t xml:space="preserve">   </w:t>
      </w:r>
      <w:r w:rsidR="00983484" w:rsidRPr="0012645D">
        <w:rPr>
          <w:rFonts w:ascii="Simplified Arabic" w:hAnsi="Simplified Arabic" w:cs="Simplified Arabic"/>
          <w:sz w:val="28"/>
          <w:szCs w:val="28"/>
          <w:rtl/>
        </w:rPr>
        <w:t xml:space="preserve">علق أحمد كرية من الألمنيوم متعادلة كهربائيا بخيط كما توضحه ( الوثيقة 1) : </w:t>
      </w:r>
    </w:p>
    <w:p w:rsidR="00983484" w:rsidRPr="0012645D" w:rsidRDefault="00983484" w:rsidP="0012645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12645D">
        <w:rPr>
          <w:rFonts w:ascii="Simplified Arabic" w:hAnsi="Simplified Arabic" w:cs="Simplified Arabic"/>
          <w:sz w:val="28"/>
          <w:szCs w:val="28"/>
          <w:rtl/>
        </w:rPr>
        <w:t xml:space="preserve">ثم قرب إليها قضيبا بلاستيكيا مدلوكا. </w:t>
      </w:r>
    </w:p>
    <w:p w:rsidR="00983484" w:rsidRPr="0012645D" w:rsidRDefault="00387BE0" w:rsidP="00225FE9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12645D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Zone de texte 26" o:spid="_x0000_s1124" type="#_x0000_t202" style="position:absolute;left:0;text-align:left;margin-left:108.8pt;margin-top:20.15pt;width:36.75pt;height:6.7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epgmgIAAL4FAAAOAAAAZHJzL2Uyb0RvYy54bWysVE1v2zAMvQ/YfxB0X51kadYFdYosRYcB&#10;RVssHQrspshSI1QSNUmJnf36UbKdpF0vHXaxKfGRIh8/zi8ao8lW+KDAlnR4MqBEWA6Vso8l/XF/&#10;9eGMkhCZrZgGK0q6E4FezN6/O6/dVIxgDboSnqATG6a1K+k6RjctisDXwrBwAk5YVErwhkU8+sei&#10;8qxG70YXo8FgUtTgK+eBixDw9rJV0ln2L6Xg8VbKICLRJcXYYv76/F2lbzE7Z9NHz9xa8S4M9g9R&#10;GKYsPrp3dckiIxuv/nJlFPcQQMYTDqYAKRUXOQfMZjh4kc1yzZzIuSA5we1pCv/PLb/Z3nmiqpKO&#10;JpRYZrBGP7FSpBIkiiYKgvdIUu3CFLFLh+jYfIEGi93fB7xMuTfSm/THrAjqke7dnmJ0RThejieT&#10;T6NTSjiqzk6TiM6Lg63zIX4VYEgSSuqxgJlXtr0OsYX2kPRUAK2qK6V1PqSmEQvtyZZhuWOTI0Tn&#10;z1Dakrqkk4+ng+z4mS653tuvNONPXXhHKPSnbXpO5Pbqwkr8tDxkKe60SBhtvwuJ9GY6XomRcS5s&#10;7OPM6ISSmNFbDDv8Iaq3GLd5oEV+GWzcGxtlwbcsPae2eupDli0ea3iUdxJjs2ravurbZAXVDrvH&#10;QzuEwfErhXxfsxDvmMepw4bBTRJv8SM1YJGgkyhZg//92n3C4zCglpIap7ik4deGeUGJ/mZxTD4P&#10;x+M09vkwxn7Dgz/WrI41dmMWgJ0zxJ3leBYTPupelB7MAy6ceXoVVcxyfBtbrRcXsd0tuLC4mM8z&#10;CAfdsXhtl44n14nl1Gf3zQPzruvzNGo30M87m75o9xabLC3MNxGkyrOQeG5Z7fjHJZGnqVtoaQsd&#10;nzPqsHZnfwAAAP//AwBQSwMEFAAGAAgAAAAhAJtljBjcAAAACQEAAA8AAABkcnMvZG93bnJldi54&#10;bWxMj8FOwzAQRO9I/IO1SNyog4NIFeJUFRLcaVq4uvE2iRqvQ7xp03495gTH0Yxm3hSr2fXihGPo&#10;PGl4XCQgkGpvO2o0bKu3hyWIwIas6T2hhgsGWJW3N4XJrT/TB5423IhYQiE3GlrmIZcy1C06ExZ+&#10;QIrewY/OcJRjI+1ozrHc9VIlybN0pqO40JoBX1usj5vJaThw9nmpsHq/bq/T8XsddvTFO63v7+b1&#10;CwjGmf/C8Isf0aGMTHs/kQ2ij/ppGdFZg0ozEDGglEpB7DWkmQJZFvL/g/IHAAD//wMAUEsBAi0A&#10;FAAGAAgAAAAhALaDOJL+AAAA4QEAABMAAAAAAAAAAAAAAAAAAAAAAFtDb250ZW50X1R5cGVzXS54&#10;bWxQSwECLQAUAAYACAAAACEAOP0h/9YAAACUAQAACwAAAAAAAAAAAAAAAAAvAQAAX3JlbHMvLnJl&#10;bHNQSwECLQAUAAYACAAAACEAgznqYJoCAAC+BQAADgAAAAAAAAAAAAAAAAAuAgAAZHJzL2Uyb0Rv&#10;Yy54bWxQSwECLQAUAAYACAAAACEAm2WMGNwAAAAJAQAADwAAAAAAAAAAAAAAAAD0BAAAZHJzL2Rv&#10;d25yZXYueG1sUEsFBgAAAAAEAAQA8wAAAP0FAAAAAA==&#10;" fillcolor="black [3213]" strokeweight=".5pt">
            <v:textbox style="mso-next-textbox:#Zone de texte 26">
              <w:txbxContent>
                <w:p w:rsidR="00983484" w:rsidRPr="00CF1470" w:rsidRDefault="00983484" w:rsidP="00983484">
                  <w:pPr>
                    <w:rPr>
                      <w:color w:val="000000" w:themeColor="text1"/>
                    </w:rPr>
                  </w:pPr>
                </w:p>
              </w:txbxContent>
            </v:textbox>
          </v:shape>
        </w:pict>
      </w:r>
      <w:r w:rsidRPr="0012645D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29" o:spid="_x0000_s1126" type="#_x0000_t32" style="position:absolute;left:0;text-align:left;margin-left:123.45pt;margin-top:26.9pt;width:3.75pt;height:15.75pt;flip:x y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Z66wEAABIEAAAOAAAAZHJzL2Uyb0RvYy54bWysU8uu0zAQ3SPxD5b3NGkFF6ia3kUvjwWC&#10;6vLY+zrjxMIvjX3T9I/4D36MsZMGxENCiI01juecmXNmsrserWEDYNTeNXy9qjkDJ32rXdfwjx9e&#10;PnrGWUzCtcJ4Bw0/Q+TX+4cPdqewhY3vvWkBGZG4uD2FhvcphW1VRdmDFXHlAzh6VB6tSHTFrmpR&#10;nIjdmmpT11fVyWMb0EuIkb7eTI98X/iVApneKRUhMdNw6i2VE8t5l89qvxPbDkXotZzbEP/QhRXa&#10;UdGF6kYkwe5R/0JltUQfvUor6W3lldISigZSs65/UvO+FwGKFjInhsWm+P9o5dvhiEy3Dd8858wJ&#10;SzM6eOfIOLhH1qLXiYkBJFPm6xeaCqM8Mu0U4pawB3fE+RbDEbMDo0JLyTq8pn3gJfqUo/xGetlY&#10;zD8v5sOYmKSPj59ebZ5wJumFBltTTMTVxJexAWN6Bd6yHDQ8JhS669PcrMepghjexDQBL4AMNi6f&#10;SWjzwrUsnQPJTKiF6wzMdXJKlWVNQkqUzgYm+C0oconanMqU/YSDQTYI2qz283phocwMUdqYBVQX&#10;9X8EzbkZBmVn/xa4ZJeK3qUFaLXz+Luqaby0qqb8i+pJa5Z959tzGWuxgxavzGH+SfJm/3gv8O+/&#10;8v4bAAAA//8DAFBLAwQUAAYACAAAACEAyklUmNwAAAAJAQAADwAAAGRycy9kb3ducmV2LnhtbEyP&#10;y27CMBBF95X4B2uQuisOCQKaxkFtVXbdEPgAE08eIh5HsUPSv++wapdXc3Tn3Oww207ccfCtIwXr&#10;VQQCqXSmpVrB5Xx82YPwQZPRnSNU8IMeDvniKdOpcROd8F6EWnAJ+VQraELoUyl92aDVfuV6JL5V&#10;brA6cBxqaQY9cbntZBxFW2l1S/yh0T1+NljeitEqkP48npJ5upUVTt9V8WWOH/WrUs/L+f0NRMA5&#10;/MHw0Gd1yNnp6kYyXnScd5uEUQVJvAPxAPZr3nJVsN3EIPNM/l+Q/wIAAP//AwBQSwECLQAUAAYA&#10;CAAAACEAtoM4kv4AAADhAQAAEwAAAAAAAAAAAAAAAAAAAAAAW0NvbnRlbnRfVHlwZXNdLnhtbFBL&#10;AQItABQABgAIAAAAIQA4/SH/1gAAAJQBAAALAAAAAAAAAAAAAAAAAC8BAABfcmVscy8ucmVsc1BL&#10;AQItABQABgAIAAAAIQDrtvZ66wEAABIEAAAOAAAAAAAAAAAAAAAAAC4CAABkcnMvZTJvRG9jLnht&#10;bFBLAQItABQABgAIAAAAIQDKSVSY3AAAAAkBAAAPAAAAAAAAAAAAAAAAAEUEAABkcnMvZG93bnJl&#10;di54bWxQSwUGAAAAAAQABADzAAAATgUAAAAA&#10;" strokecolor="black [3200]" strokeweight=".5pt">
            <v:stroke endarrow="block" joinstyle="miter"/>
          </v:shape>
        </w:pict>
      </w:r>
      <w:r w:rsidR="00983484" w:rsidRPr="0012645D">
        <w:rPr>
          <w:rFonts w:ascii="Simplified Arabic" w:hAnsi="Simplified Arabic" w:cs="Simplified Arabic"/>
          <w:b/>
          <w:bCs/>
          <w:sz w:val="28"/>
          <w:szCs w:val="28"/>
          <w:rtl/>
        </w:rPr>
        <w:t>1)</w:t>
      </w:r>
      <w:r w:rsidR="00983484" w:rsidRPr="0012645D">
        <w:rPr>
          <w:rFonts w:ascii="Simplified Arabic" w:hAnsi="Simplified Arabic" w:cs="Simplified Arabic"/>
          <w:sz w:val="28"/>
          <w:szCs w:val="28"/>
          <w:rtl/>
        </w:rPr>
        <w:t xml:space="preserve"> صف ما يحدث عند تقريب القضيب من الكرية دون </w:t>
      </w:r>
      <w:r w:rsidR="0012645D" w:rsidRPr="0012645D">
        <w:rPr>
          <w:rFonts w:ascii="Simplified Arabic" w:hAnsi="Simplified Arabic" w:cs="Simplified Arabic"/>
          <w:sz w:val="28"/>
          <w:szCs w:val="28"/>
          <w:rtl/>
        </w:rPr>
        <w:t>ملامستها،</w:t>
      </w:r>
      <w:r w:rsidR="00983484" w:rsidRPr="0012645D">
        <w:rPr>
          <w:rFonts w:ascii="Simplified Arabic" w:hAnsi="Simplified Arabic" w:cs="Simplified Arabic"/>
          <w:sz w:val="28"/>
          <w:szCs w:val="28"/>
          <w:rtl/>
        </w:rPr>
        <w:t xml:space="preserve"> علل إجابتك</w:t>
      </w:r>
      <w:r w:rsidR="0012645D" w:rsidRPr="0012645D">
        <w:rPr>
          <w:rFonts w:ascii="Simplified Arabic" w:hAnsi="Simplified Arabic" w:cs="Simplified Arabic"/>
          <w:sz w:val="28"/>
          <w:szCs w:val="28"/>
          <w:rtl/>
        </w:rPr>
        <w:t xml:space="preserve"> .</w:t>
      </w:r>
    </w:p>
    <w:p w:rsidR="00983484" w:rsidRPr="0012645D" w:rsidRDefault="00387BE0" w:rsidP="0012645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</w:rPr>
      </w:pPr>
      <w:r w:rsidRPr="0012645D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pict>
          <v:shape id="_x0000_s1129" type="#_x0000_t202" style="position:absolute;left:0;text-align:left;margin-left:38.85pt;margin-top:24.5pt;width:63.2pt;height:31.25pt;z-index:251681792">
            <v:textbox>
              <w:txbxContent>
                <w:p w:rsidR="007C2FF8" w:rsidRPr="007C2FF8" w:rsidRDefault="007C2FF8" w:rsidP="007C2FF8">
                  <w:pPr>
                    <w:bidi/>
                    <w:jc w:val="center"/>
                    <w:rPr>
                      <w:rFonts w:ascii="Simplified Arabic" w:hAnsi="Simplified Arabic" w:cs="Simplified Arabic" w:hint="cs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الوثيقة 1</w:t>
                  </w:r>
                </w:p>
              </w:txbxContent>
            </v:textbox>
          </v:shape>
        </w:pict>
      </w:r>
      <w:r w:rsidRPr="0012645D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Zone de texte 27" o:spid="_x0000_s1125" type="#_x0000_t202" style="position:absolute;left:0;text-align:left;margin-left:108.8pt;margin-top:3.95pt;width:42.75pt;height:19.5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ObWlgIAAL8FAAAOAAAAZHJzL2Uyb0RvYy54bWysVN9r2zAQfh/sfxB6X5y4SbuGOiVL6RiU&#10;tiwdhb0pspSYSTpNUmJnf/1Osp2mXWF07MU+6b473X334+Ky0YrshPMVmIKOBkNKhOFQVmZd0G8P&#10;1x8+UuIDMyVTYERB98LTy9n7dxe1nYocNqBK4Qg6MX5a24JuQrDTLPN8IzTzA7DCoFKC0yzg0a2z&#10;0rEavWuV5cPhaVaDK60DLrzH26tWSWfJv5SChzspvQhEFRRjC+nr0ncVv9nsgk3XjtlNxbsw2D9E&#10;oVll8NGDqysWGNm66g9XuuIOPMgw4KAzkLLiIuWA2YyGL7JZbpgVKRckx9sDTf7/ueW3u3tHqrKg&#10;+Rklhmms0XesFCkFCaIJguA9klRbP0Xs0iI6NJ+gwWL39x4vY+6NdDr+MSuCeqR7f6AYXRGOl5Nx&#10;fp5PKOGoysdnp5NUguzJ2DofPgvQJAoFdVjBRCzb3fiAgSC0h8S3PKiqvK6USofYNWKhHNkxrLcK&#10;KUS0eIZShtQFPT3Bp//mYbV+xQP6UyZaitRfXViRoJaIJIW9EhGjzFchkd/ExysxMs6FOcSZ0BEl&#10;MaO3GHb4p6jeYtzmgRbpZTDhYKwrA65l6Tm15Y+eGNnisTBHeUcxNKsmNdZJ3ycrKPfYPg7aKfSW&#10;X1dY5Bvmwz1zOHbYMbhKwh1+pAIsEnQSJRtwv167j3icBtRSUuMYF9T/3DInKFFfDM7J+Wg8jnOf&#10;DuPJWY4Hd6xZHWvMVi8AO2eES8vyJEZ8UL0oHehH3Djz+CqqmOH4dkFDLy5Cu1xwY3ExnycQTrpl&#10;4cYsLY+uI8uxhR+aR+Zs1+dx1m6hH3g2fdHuLTZaGphvA8gqzULkuWW14x+3RBqRbqPFNXR8Tqin&#10;vTv7DQAA//8DAFBLAwQUAAYACAAAACEAFcCmr90AAAAIAQAADwAAAGRycy9kb3ducmV2LnhtbEyP&#10;QUvDQBCF74L/YRnBm920SaTEbEpQRFChWL1422bHJJidDdlpm/57x5Pe3uMN731TbmY/qCNOsQ9k&#10;YLlIQCE1wfXUGvh4f7xZg4psydkhEBo4Y4RNdXlR2sKFE73hccetkhKKhTXQMY+F1rHp0Nu4CCOS&#10;ZF9h8pbFTq12kz1JuR/0Kklutbc9yUJnR7zvsPneHbyB5+zTPqT8gmemeVvXT+sxi6/GXF/N9R0o&#10;xpn/juEXX9ChEqZ9OJCLahCf5YLOInJQkq/SZQpqbyBLctBVqf8/UP0AAAD//wMAUEsBAi0AFAAG&#10;AAgAAAAhALaDOJL+AAAA4QEAABMAAAAAAAAAAAAAAAAAAAAAAFtDb250ZW50X1R5cGVzXS54bWxQ&#10;SwECLQAUAAYACAAAACEAOP0h/9YAAACUAQAACwAAAAAAAAAAAAAAAAAvAQAAX3JlbHMvLnJlbHNQ&#10;SwECLQAUAAYACAAAACEA9tzm1pYCAAC/BQAADgAAAAAAAAAAAAAAAAAuAgAAZHJzL2Uyb0RvYy54&#10;bWxQSwECLQAUAAYACAAAACEAFcCmr90AAAAIAQAADwAAAAAAAAAAAAAAAADwBAAAZHJzL2Rvd25y&#10;ZXYueG1sUEsFBgAAAAAEAAQA8wAAAPoFAAAAAA==&#10;" fillcolor="white [3201]" strokecolor="white [3212]" strokeweight=".5pt">
            <v:textbox style="mso-next-textbox:#Zone de texte 27">
              <w:txbxContent>
                <w:p w:rsidR="00983484" w:rsidRPr="00CF1470" w:rsidRDefault="00983484" w:rsidP="00983484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القضيب</w:t>
                  </w:r>
                </w:p>
              </w:txbxContent>
            </v:textbox>
          </v:shape>
        </w:pict>
      </w:r>
      <w:r w:rsidR="0012645D" w:rsidRPr="0012645D">
        <w:rPr>
          <w:rFonts w:ascii="Simplified Arabic" w:hAnsi="Simplified Arabic" w:cs="Simplified Arabic"/>
          <w:sz w:val="28"/>
          <w:szCs w:val="28"/>
          <w:rtl/>
        </w:rPr>
        <w:t xml:space="preserve">-  </w:t>
      </w:r>
      <w:r w:rsidR="00983484" w:rsidRPr="0012645D">
        <w:rPr>
          <w:rFonts w:ascii="Simplified Arabic" w:hAnsi="Simplified Arabic" w:cs="Simplified Arabic"/>
          <w:sz w:val="28"/>
          <w:szCs w:val="28"/>
          <w:rtl/>
        </w:rPr>
        <w:t xml:space="preserve">نبعد القضيب عن الكرية فترجع إلى وضع توازنها </w:t>
      </w:r>
    </w:p>
    <w:p w:rsidR="00983484" w:rsidRPr="0012645D" w:rsidRDefault="00983484" w:rsidP="0012645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2645D">
        <w:rPr>
          <w:rFonts w:ascii="Simplified Arabic" w:hAnsi="Simplified Arabic" w:cs="Simplified Arabic"/>
          <w:b/>
          <w:bCs/>
          <w:sz w:val="28"/>
          <w:szCs w:val="28"/>
          <w:rtl/>
        </w:rPr>
        <w:t>2)</w:t>
      </w:r>
      <w:r w:rsidRPr="0012645D">
        <w:rPr>
          <w:rFonts w:ascii="Simplified Arabic" w:hAnsi="Simplified Arabic" w:cs="Simplified Arabic"/>
          <w:sz w:val="28"/>
          <w:szCs w:val="28"/>
          <w:rtl/>
        </w:rPr>
        <w:t xml:space="preserve"> احسب ثقل الكرية على سطح الأرض علما أن كتلتها  </w:t>
      </w:r>
      <w:r w:rsidRPr="0012645D">
        <w:rPr>
          <w:rFonts w:ascii="Simplified Arabic" w:hAnsi="Simplified Arabic" w:cs="Simplified Arabic"/>
          <w:sz w:val="28"/>
          <w:szCs w:val="28"/>
        </w:rPr>
        <w:t>20g</w:t>
      </w:r>
      <w:r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والجاذبية الأرضية </w:t>
      </w:r>
      <w:r w:rsidRPr="0012645D">
        <w:rPr>
          <w:rFonts w:ascii="Simplified Arabic" w:hAnsi="Simplified Arabic" w:cs="Simplified Arabic"/>
          <w:sz w:val="28"/>
          <w:szCs w:val="28"/>
          <w:lang w:bidi="ar-DZ"/>
        </w:rPr>
        <w:t xml:space="preserve">10N/Kg </w:t>
      </w:r>
      <w:r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983484" w:rsidRPr="0012645D" w:rsidRDefault="00225FE9" w:rsidP="0012645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2645D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Connecteur droit avec flèche 33" o:spid="_x0000_s1128" type="#_x0000_t32" style="position:absolute;left:0;text-align:left;margin-left:151.55pt;margin-top:14.15pt;width:22.5pt;height:0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D43gEAAPoDAAAOAAAAZHJzL2Uyb0RvYy54bWysU0uOEzEQ3SNxB8t70klGA6MonVlkgA2C&#10;CIYDeNzltIV/KtfkcyPuwcUouzs9iI+EEJvqtl2v6r3n8vr25J04AGYbQysXs7kUEHTsbNi38vP9&#10;mxc3UmRSoVMuBmjlGbK83Tx/tj6mFSxjH10HKLhIyKtjamVPlFZNk3UPXuVZTBD40ET0iniJ+6ZD&#10;deTq3jXL+fxlc4zYJYwacubdu+FQbmp9Y0DTB2MykHCtZG5UI9b4UGKzWavVHlXqrR5pqH9g4ZUN&#10;3HQqdadIiUe0v5TyVmPM0dBMR99EY6yGqoHVLOY/qfnUqwRVC5uT02RT/n9l9fvDDoXtWnl1JUVQ&#10;nu9oG0Ng4+ARRYfRklAH0MK4b1/5VgTnsWnHlFeM3YYdjqucdlgcOBn05cvaxKkafZ6MhhMJzZvL&#10;m+tX13wd+nLUPOESZnoL0Yvy08pMqOy+p5FUxEX1WR3eZeLODLwASlMXSiRl3evQCTonlkNoVdg7&#10;KLQ5vaQ0hf5AuP7R2cEA/wiG3WCKQ5s6h7B1KA6KJ6j7spiqcGaBGOvcBJpXbn8EjbkFBnU2/xY4&#10;ZdeOMdAE9DZE/F1XOl2omiH/onrQWmQ/xO5cr6/awQNW/RkfQ5ngH9cV/vRkN98BAAD//wMAUEsD&#10;BBQABgAIAAAAIQCom3TM3AAAAAkBAAAPAAAAZHJzL2Rvd25yZXYueG1sTI/BTsMwEETvSPyDtUjc&#10;qFMi0jaNUyEExwrRVIijG2/iiHgdxU4b/p5FHOC4M0+zM8Vudr044xg6TwqWiwQEUu1NR62CY/Vy&#10;twYRoiaje0+o4AsD7Mrrq0Lnxl/oDc+H2AoOoZBrBTbGIZcy1BadDgs/ILHX+NHpyOfYSjPqC4e7&#10;Xt4nSSad7og/WD3gk8X68zA5BU3VHuuP57Wc+uZ1Vb3bjd1Xe6Vub+bHLYiIc/yD4ac+V4eSO538&#10;RCaIXkG6fEgZZSNbgWAgzRIWTr+CLAv5f0H5DQAA//8DAFBLAQItABQABgAIAAAAIQC2gziS/gAA&#10;AOEBAAATAAAAAAAAAAAAAAAAAAAAAABbQ29udGVudF9UeXBlc10ueG1sUEsBAi0AFAAGAAgAAAAh&#10;ADj9If/WAAAAlAEAAAsAAAAAAAAAAAAAAAAALwEAAF9yZWxzLy5yZWxzUEsBAi0AFAAGAAgAAAAh&#10;APOqQPjeAQAA+gMAAA4AAAAAAAAAAAAAAAAALgIAAGRycy9lMm9Eb2MueG1sUEsBAi0AFAAGAAgA&#10;AAAhAKibdMzcAAAACQEAAA8AAAAAAAAAAAAAAAAAOAQAAGRycy9kb3ducmV2LnhtbFBLBQYAAAAA&#10;BAAEAPMAAABBBQAAAAA=&#10;" strokecolor="black [3200]" strokeweight=".5pt">
            <v:stroke endarrow="block" joinstyle="miter"/>
          </v:shape>
        </w:pict>
      </w:r>
      <w:r w:rsidRPr="0012645D">
        <w:rPr>
          <w:rFonts w:ascii="Simplified Arabic" w:hAnsi="Simplified Arabic" w:cs="Simplified Arabic"/>
          <w:b/>
          <w:bCs/>
          <w:noProof/>
          <w:sz w:val="28"/>
          <w:szCs w:val="28"/>
          <w:rtl/>
          <w:lang w:eastAsia="fr-FR"/>
        </w:rPr>
        <w:pict>
          <v:shape id="Zone de texte 32" o:spid="_x0000_s1127" type="#_x0000_t202" style="position:absolute;left:0;text-align:left;margin-left:119.95pt;margin-top:1.25pt;width:97.5pt;height:24.7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81RlAIAAMAFAAAOAAAAZHJzL2Uyb0RvYy54bWysVN9P2zAQfp+0/8Hy+0ibFsYqUtSBmCYh&#10;QCsT0t5cx26t2T7PdpuUv35nJy2FIU1Me0nOvu/Od9/9ODtvjSYb4YMCW9Hh0YASYTnUyi4r+v3+&#10;6sMpJSEyWzMNVlR0KwI9n75/d9a4iShhBboWnqATGyaNq+gqRjcpisBXwrBwBE5YVErwhkU8+mVR&#10;e9agd6OLcjA4KRrwtfPARQh4e9kp6TT7l1LweCtlEJHoimJsMX99/i7St5iescnSM7dSvA+D/UMU&#10;himLj+5dXbLIyNqrP1wZxT0EkPGIgylASsVFzgGzGQ5eZDNfMSdyLkhOcHuawv9zy282d56ouqKj&#10;khLLDNboB1aK1IJE0UZB8B5JalyYIHbuEB3bz9BisXf3AS9T7q30Jv0xK4J6pHu7pxhdEZ6MytFp&#10;eYwqjrrRcDwqj5Ob4sna+RC/CDAkCRX1WMLMLNtch9hBd5D0WACt6iuldT6kthEX2pMNw4LrmGNE&#10;589Q2pKmoicjDONvHhbLVzygP22TpcgN1oeVGOqYyFLcapEw2n4TEgnOhLwSI+Nc2H2cGZ1QEjN6&#10;i2GPf4rqLcZdHmiRXwYb98ZGWfAdS8+prX/uiJEdHmt4kHcSY7toc2ftG2UB9Rb7x0M3hsHxK4VF&#10;vmYh3jGPc4d9gbsk3uJHasAiQS9RsgL/+Np9wuM4oJaSBue4ouHXmnlBif5qcVA+DcfjNPj5MD7+&#10;WOLBH2oWhxq7NheAnTPEreV4FhM+6p0oPZgHXDmz9CqqmOX4dkXjTryI3XbBlcXFbJZBOOqOxWs7&#10;dzy5TiynFr5vH5h3fZ+nYbuB3cSzyYt277DJ0sJsHUGqPAuJ547Vnn9cE3ma+pWW9tDhOaOeFu/0&#10;NwAAAP//AwBQSwMEFAAGAAgAAAAhAMoP9VTeAAAACQEAAA8AAABkcnMvZG93bnJldi54bWxMj8FO&#10;wzAMhu9IvENkJG4sZcvQVupOFQghARJicOGWNaataJyqybbu7TEnONr+9Pv7i83ke3WgMXaBEa5n&#10;GSjiOriOG4SP94erFaiYLDvbByaEE0XYlOdnhc1dOPIbHbapURLCMbcIbUpDrnWsW/I2zsJALLev&#10;MHqbZBwb7UZ7lHDf63mW3WhvO5YPrR3orqX6e7v3CE/m094v0jOdEk+vVfW4Gkx8Qby8mKpbUImm&#10;9AfDr76oQylOu7BnF1WPMDfrhaAIZimdBDDGyGKHsDZL0GWh/zcofwAAAP//AwBQSwECLQAUAAYA&#10;CAAAACEAtoM4kv4AAADhAQAAEwAAAAAAAAAAAAAAAAAAAAAAW0NvbnRlbnRfVHlwZXNdLnhtbFBL&#10;AQItABQABgAIAAAAIQA4/SH/1gAAAJQBAAALAAAAAAAAAAAAAAAAAC8BAABfcmVscy8ucmVsc1BL&#10;AQItABQABgAIAAAAIQD9x81RlAIAAMAFAAAOAAAAAAAAAAAAAAAAAC4CAABkcnMvZTJvRG9jLnht&#10;bFBLAQItABQABgAIAAAAIQDKD/VU3gAAAAkBAAAPAAAAAAAAAAAAAAAAAO4EAABkcnMvZG93bnJl&#10;di54bWxQSwUGAAAAAAQABADzAAAA+QUAAAAA&#10;" fillcolor="white [3201]" strokecolor="white [3212]" strokeweight=".5pt">
            <v:textbox style="mso-next-textbox:#Zone de texte 32">
              <w:txbxContent>
                <w:p w:rsidR="00983484" w:rsidRPr="003C0A0A" w:rsidRDefault="00983484" w:rsidP="00983484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3C0A0A">
                    <w:rPr>
                      <w:b/>
                      <w:bCs/>
                      <w:sz w:val="24"/>
                      <w:szCs w:val="24"/>
                    </w:rPr>
                    <w:t>1Cm</w:t>
                  </w:r>
                  <w:bookmarkStart w:id="0" w:name="_GoBack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 xml:space="preserve">         </w:t>
                  </w:r>
                  <w:r w:rsidRPr="003C0A0A">
                    <w:rPr>
                      <w:b/>
                      <w:bCs/>
                      <w:sz w:val="24"/>
                      <w:szCs w:val="24"/>
                    </w:rPr>
                    <w:t>0.01</w:t>
                  </w:r>
                  <w:r w:rsidRPr="003C0A0A">
                    <w:rPr>
                      <w:sz w:val="24"/>
                      <w:szCs w:val="24"/>
                    </w:rPr>
                    <w:t>N</w:t>
                  </w:r>
                  <w:bookmarkEnd w:id="0"/>
                </w:p>
              </w:txbxContent>
            </v:textbox>
          </v:shape>
        </w:pict>
      </w:r>
      <w:r w:rsidR="00983484" w:rsidRPr="0012645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3)</w:t>
      </w:r>
      <w:r w:rsidR="00983484"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مثل القوى المؤثرة على الكرية في وضع التوازن</w:t>
      </w: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="00983484"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>عتماد سلم الرسم .</w:t>
      </w:r>
    </w:p>
    <w:p w:rsidR="00983484" w:rsidRPr="0012645D" w:rsidRDefault="00983484" w:rsidP="0012645D">
      <w:p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12645D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4)</w:t>
      </w:r>
      <w:r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إذا علمت أن ثقل الكرية على سطح القمر </w:t>
      </w:r>
      <w:r w:rsidRPr="0012645D">
        <w:rPr>
          <w:rFonts w:ascii="Simplified Arabic" w:hAnsi="Simplified Arabic" w:cs="Simplified Arabic"/>
          <w:sz w:val="28"/>
          <w:szCs w:val="28"/>
          <w:lang w:bidi="ar-DZ"/>
        </w:rPr>
        <w:t>0.032N</w:t>
      </w:r>
      <w:r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وجاذبية القمر   </w:t>
      </w:r>
      <w:r w:rsidRPr="0012645D">
        <w:rPr>
          <w:rFonts w:ascii="Simplified Arabic" w:hAnsi="Simplified Arabic" w:cs="Simplified Arabic"/>
          <w:sz w:val="28"/>
          <w:szCs w:val="28"/>
          <w:lang w:bidi="ar-DZ"/>
        </w:rPr>
        <w:t xml:space="preserve">g= 1.6 </w:t>
      </w:r>
      <w:r w:rsidRPr="0012645D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N/ Kg</w:t>
      </w:r>
      <w:r w:rsidRPr="0012645D">
        <w:rPr>
          <w:rFonts w:ascii="Simplified Arabic" w:hAnsi="Simplified Arabic" w:cs="Simplified Arabic"/>
          <w:sz w:val="28"/>
          <w:szCs w:val="28"/>
          <w:vertAlign w:val="subscript"/>
          <w:rtl/>
          <w:lang w:bidi="ar-DZ"/>
        </w:rPr>
        <w:t xml:space="preserve"> </w:t>
      </w:r>
      <w:r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>:</w:t>
      </w:r>
    </w:p>
    <w:p w:rsidR="00983484" w:rsidRPr="0012645D" w:rsidRDefault="00225FE9" w:rsidP="00225FE9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  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="00983484"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احسب كتلة الكرية ، ماذا تستنتج؟</w:t>
      </w:r>
    </w:p>
    <w:p w:rsidR="00713100" w:rsidRPr="0012645D" w:rsidRDefault="00983484" w:rsidP="00225FE9">
      <w:pPr>
        <w:bidi/>
        <w:spacing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2645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  </w:t>
      </w:r>
    </w:p>
    <w:p w:rsidR="0096766C" w:rsidRPr="00F31FA6" w:rsidRDefault="00225FE9" w:rsidP="00387BE0">
      <w:pPr>
        <w:bidi/>
        <w:spacing w:line="240" w:lineRule="auto"/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  <w:r w:rsidRPr="002C4219">
        <w:rPr>
          <w:rFonts w:ascii="Simplified Arabic" w:hAnsi="Simplified Arabic" w:cs="Simplified Arabic"/>
          <w:noProof/>
          <w:rtl/>
          <w:lang w:eastAsia="fr-FR"/>
        </w:rPr>
        <w:pict>
          <v:shape id="_x0000_s1059" type="#_x0000_t32" style="position:absolute;left:0;text-align:left;margin-left:34.7pt;margin-top:16.75pt;width:345.75pt;height:0;flip:x;z-index:251658240" o:connectortype="straight" strokecolor="black [3200]" strokeweight="1pt">
            <v:stroke dashstyle="dash"/>
            <v:shadow color="#868686"/>
          </v:shape>
        </w:pict>
      </w:r>
      <w:r w:rsidR="007C2FF8">
        <w:rPr>
          <w:rFonts w:ascii="Simplified Arabic" w:hAnsi="Simplified Arabic" w:cs="Simplified Arabic"/>
          <w:noProof/>
          <w:rtl/>
          <w:lang w:eastAsia="fr-FR"/>
        </w:rPr>
        <w:pict>
          <v:shape id="_x0000_s1130" type="#_x0000_t202" style="position:absolute;left:0;text-align:left;margin-left:1.45pt;margin-top:35.45pt;width:150.1pt;height:172.45pt;z-index:251682816">
            <v:textbox>
              <w:txbxContent>
                <w:p w:rsidR="007C2FF8" w:rsidRDefault="00387BE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32112" cy="2078967"/>
                        <wp:effectExtent l="19050" t="0" r="1438" b="0"/>
                        <wp:docPr id="13" name="Image 12" descr="2-عمل-الحبر-السري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-عمل-الحبر-السري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0990" cy="2077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60A5B"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</w:t>
      </w:r>
      <w:r w:rsidR="00393E8F"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>ال</w:t>
      </w:r>
      <w:r w:rsidR="00387BE0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تمرين</w:t>
      </w:r>
      <w:r w:rsidR="00393E8F"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ال</w:t>
      </w:r>
      <w:r w:rsidR="00713100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ثاني</w:t>
      </w:r>
      <w:r w:rsidR="00393E8F"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: (</w:t>
      </w:r>
      <w:r w:rsidR="00387BE0"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6</w:t>
      </w:r>
      <w:r w:rsidR="00393E8F"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نقاط ) </w:t>
      </w:r>
    </w:p>
    <w:p w:rsidR="00F237FC" w:rsidRDefault="007C2FF8" w:rsidP="008B1D82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</w:t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 </w:t>
      </w:r>
      <w:r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الحبر السري أو حبر الزاج الأحمر هو الاسم التاريخي لمحلول كبريتات الكوبالت</w:t>
      </w:r>
      <w:r w:rsidR="003526FA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</w:t>
      </w:r>
      <w:r w:rsidR="003526FA">
        <w:rPr>
          <w:rFonts w:ascii="Simplified Arabic" w:hAnsi="Simplified Arabic" w:cs="Simplified Arabic" w:hint="cs"/>
          <w:sz w:val="28"/>
          <w:szCs w:val="28"/>
          <w:rtl/>
          <w:lang w:bidi="ar-LB"/>
        </w:rPr>
        <w:br/>
        <w:t xml:space="preserve">الثنائي  </w:t>
      </w:r>
      <m:oMath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JO"/>
              </w:rPr>
            </m:ctrlPr>
          </m:sSubPr>
          <m:e>
            <m:sSup>
              <m:sSupPr>
                <m:ctrlPr>
                  <w:rPr>
                    <w:rFonts w:ascii="Cambria Math" w:hAnsi="Cambria Math" w:cs="Simplified Arabic"/>
                    <w:i/>
                    <w:sz w:val="28"/>
                    <w:szCs w:val="28"/>
                    <w:lang w:bidi="ar-JO"/>
                  </w:rPr>
                </m:ctrlPr>
              </m:sSupPr>
              <m:e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(Co</m:t>
                </m:r>
              </m:e>
              <m:sup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2+</m:t>
                </m:r>
              </m:sup>
            </m:sSup>
            <m:r>
              <w:rPr>
                <w:rFonts w:ascii="Cambria Math" w:hAnsi="Cambria Math" w:cs="Simplified Arabic"/>
                <w:sz w:val="28"/>
                <w:szCs w:val="28"/>
                <w:lang w:bidi="ar-JO"/>
              </w:rPr>
              <m:t>+</m:t>
            </m:r>
            <m:sSubSup>
              <m:sSubSupPr>
                <m:ctrlPr>
                  <w:rPr>
                    <w:rFonts w:ascii="Cambria Math" w:hAnsi="Cambria Math" w:cs="Simplified Arabic"/>
                    <w:i/>
                    <w:sz w:val="28"/>
                    <w:szCs w:val="28"/>
                    <w:lang w:bidi="ar-JO"/>
                  </w:rPr>
                </m:ctrlPr>
              </m:sSubSupPr>
              <m:e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SO</m:t>
                </m:r>
              </m:e>
              <m:sub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4</m:t>
                </m:r>
              </m:sub>
              <m:sup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2-</m:t>
                </m:r>
              </m:sup>
            </m:sSubSup>
            <m:r>
              <w:rPr>
                <w:rFonts w:ascii="Cambria Math" w:hAnsi="Cambria Math" w:cs="Simplified Arabic"/>
                <w:sz w:val="28"/>
                <w:szCs w:val="28"/>
                <w:lang w:bidi="ar-JO"/>
              </w:rPr>
              <m:t>)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bidi="ar-JO"/>
              </w:rPr>
              <m:t>(aq)</m:t>
            </m:r>
          </m:sub>
        </m:sSub>
      </m:oMath>
      <w:r w:rsidR="003526FA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</w:t>
      </w:r>
      <w:r w:rsidR="003526F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ذو اللون الأحمر، حيث كانت تكتب به الرسائل</w:t>
      </w:r>
      <w:r w:rsidR="003526FA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3526F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السرية فتختفي الكلمات المكتوبة أو الخطط العسكرية المرسومة بمجرد أن يجف الحبر</w:t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  <w:t>ثم يعاد إظهارها بتعريض الرسالة لمصدر حراري ويعرف حاليا بالحبر السري</w:t>
      </w:r>
      <w:r w:rsidR="008B1D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(الوثيقة2)</w:t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="00F237FC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تم وضع الحبر السري في وعاء مطلي بطبقة من معدن المغنزيوم </w:t>
      </w:r>
      <m:oMath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Mg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(s)</m:t>
            </m:r>
          </m:sub>
        </m:sSub>
      </m:oMath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3526F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فلوحظ</w:t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  <w:t>زوال ميزته واختفاء لونه الأحمر وظهور محلول جديد بالإضافة إلى ترسب معدن.</w:t>
      </w:r>
    </w:p>
    <w:p w:rsidR="00F237FC" w:rsidRDefault="008B1D82" w:rsidP="00F237FC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LB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shape id="_x0000_s1133" type="#_x0000_t202" style="position:absolute;left:0;text-align:left;margin-left:45pt;margin-top:32.05pt;width:57.05pt;height:28.45pt;z-index:251685888">
            <v:textbox>
              <w:txbxContent>
                <w:p w:rsidR="008B1D82" w:rsidRPr="008B1D82" w:rsidRDefault="008B1D82" w:rsidP="008B1D82">
                  <w:pPr>
                    <w:jc w:val="center"/>
                    <w:rPr>
                      <w:rFonts w:ascii="Simplified Arabic" w:hAnsi="Simplified Arabic" w:cs="Simplified Arabic"/>
                      <w:lang w:bidi="ar-DZ"/>
                    </w:rPr>
                  </w:pPr>
                  <w:r w:rsidRPr="008B1D82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الوثيقة 2</w:t>
                  </w:r>
                </w:p>
              </w:txbxContent>
            </v:textbox>
          </v:shape>
        </w:pict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المحلول الجديد الناتج هو محلول كبريتات المغنزيوم الثنائي.</w:t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  <w:t>- أكتب صيغته الشاردية.</w:t>
      </w:r>
      <w:r w:rsidR="00F237FC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  <w:t>- فسر اختفاء اللون الأحمر لمحلول كبريتات الكوبالت الثنائي وسم المعدن المترسب.</w:t>
      </w:r>
    </w:p>
    <w:p w:rsidR="00F237FC" w:rsidRDefault="00F237FC" w:rsidP="0012645D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lang w:bidi="ar-LB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 معادلة التفاعل الكيميائي الحادث بالصيغة الشاردية</w:t>
      </w:r>
      <w:r w:rsidR="0012645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أعد كتابتها بالصيغة الإحصائية: </w:t>
      </w:r>
    </w:p>
    <w:p w:rsidR="00420794" w:rsidRPr="0012645D" w:rsidRDefault="00F237FC" w:rsidP="0012645D">
      <w:pPr>
        <w:spacing w:after="0" w:line="240" w:lineRule="auto"/>
        <w:ind w:left="360"/>
        <w:rPr>
          <w:rFonts w:ascii="Simplified Arabic" w:eastAsiaTheme="minorEastAsia" w:hAnsi="Simplified Arabic" w:cs="Simplified Arabic" w:hint="cs"/>
          <w:sz w:val="28"/>
          <w:szCs w:val="28"/>
          <w:rtl/>
          <w:lang w:bidi="ar-LB"/>
        </w:rPr>
      </w:pPr>
      <w:r>
        <w:rPr>
          <w:rFonts w:hint="cs"/>
          <w:noProof/>
          <w:rtl/>
          <w:lang w:eastAsia="fr-FR"/>
        </w:rPr>
        <w:pict>
          <v:shape id="_x0000_s1131" type="#_x0000_t32" style="position:absolute;left:0;text-align:left;margin-left:181.25pt;margin-top:13.95pt;width:103.2pt;height:.7pt;z-index:251683840" o:connectortype="straight">
            <v:stroke endarrow="block"/>
          </v:shape>
        </w:pict>
      </w:r>
      <m:oMath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JO"/>
              </w:rPr>
            </m:ctrlPr>
          </m:sSubPr>
          <m:e>
            <m:sSup>
              <m:sSupPr>
                <m:ctrlPr>
                  <w:rPr>
                    <w:rFonts w:ascii="Cambria Math" w:hAnsi="Cambria Math" w:cs="Simplified Arabic"/>
                    <w:i/>
                    <w:sz w:val="28"/>
                    <w:szCs w:val="28"/>
                    <w:lang w:bidi="ar-JO"/>
                  </w:rPr>
                </m:ctrlPr>
              </m:sSupPr>
              <m:e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(Co</m:t>
                </m:r>
              </m:e>
              <m:sup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2+</m:t>
                </m:r>
              </m:sup>
            </m:sSup>
            <m:r>
              <w:rPr>
                <w:rFonts w:ascii="Cambria Math" w:hAnsi="Cambria Math" w:cs="Simplified Arabic"/>
                <w:sz w:val="28"/>
                <w:szCs w:val="28"/>
                <w:lang w:bidi="ar-JO"/>
              </w:rPr>
              <m:t>+</m:t>
            </m:r>
            <m:sSubSup>
              <m:sSubSupPr>
                <m:ctrlPr>
                  <w:rPr>
                    <w:rFonts w:ascii="Cambria Math" w:hAnsi="Cambria Math" w:cs="Simplified Arabic"/>
                    <w:i/>
                    <w:sz w:val="28"/>
                    <w:szCs w:val="28"/>
                    <w:lang w:bidi="ar-JO"/>
                  </w:rPr>
                </m:ctrlPr>
              </m:sSubSupPr>
              <m:e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SO</m:t>
                </m:r>
              </m:e>
              <m:sub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4</m:t>
                </m:r>
              </m:sub>
              <m:sup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2-</m:t>
                </m:r>
              </m:sup>
            </m:sSubSup>
            <m:r>
              <w:rPr>
                <w:rFonts w:ascii="Cambria Math" w:hAnsi="Cambria Math" w:cs="Simplified Arabic"/>
                <w:sz w:val="28"/>
                <w:szCs w:val="28"/>
                <w:lang w:bidi="ar-JO"/>
              </w:rPr>
              <m:t>)</m:t>
            </m:r>
          </m:e>
          <m:sub>
            <m:d>
              <m:dPr>
                <m:ctrlPr>
                  <w:rPr>
                    <w:rFonts w:ascii="Cambria Math" w:hAnsi="Cambria Math" w:cs="Simplified Arabic"/>
                    <w:i/>
                    <w:sz w:val="28"/>
                    <w:szCs w:val="28"/>
                    <w:lang w:bidi="ar-JO"/>
                  </w:rPr>
                </m:ctrlPr>
              </m:dPr>
              <m:e>
                <m:r>
                  <w:rPr>
                    <w:rFonts w:ascii="Cambria Math" w:hAnsi="Cambria Math" w:cs="Simplified Arabic"/>
                    <w:sz w:val="28"/>
                    <w:szCs w:val="28"/>
                    <w:lang w:bidi="ar-JO"/>
                  </w:rPr>
                  <m:t>aq</m:t>
                </m:r>
              </m:e>
            </m:d>
          </m:sub>
        </m:sSub>
        <m:sSub>
          <m:sSubPr>
            <m:ctrlPr>
              <w:rPr>
                <w:rFonts w:ascii="Cambria Math" w:hAnsi="Cambria Math" w:cs="Simplified Arabic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+ Mg</m:t>
            </m:r>
          </m:e>
          <m:sub>
            <m:r>
              <w:rPr>
                <w:rFonts w:ascii="Cambria Math" w:hAnsi="Cambria Math" w:cs="Simplified Arabic"/>
                <w:sz w:val="28"/>
                <w:szCs w:val="28"/>
                <w:lang w:bidi="ar-DZ"/>
              </w:rPr>
              <m:t>(s)</m:t>
            </m:r>
          </m:sub>
        </m:sSub>
      </m:oMath>
      <w:r w:rsidR="003526FA" w:rsidRPr="0012645D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</w:t>
      </w:r>
      <w:r w:rsidRPr="0012645D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  </w:t>
      </w:r>
      <w:r w:rsidR="0012645D" w:rsidRPr="0012645D">
        <w:rPr>
          <w:rFonts w:ascii="Simplified Arabic" w:hAnsi="Simplified Arabic" w:cs="Simplified Arabic" w:hint="cs"/>
          <w:sz w:val="28"/>
          <w:szCs w:val="28"/>
          <w:rtl/>
          <w:lang w:bidi="ar-LB"/>
        </w:rPr>
        <w:t>...........  +  ...</w:t>
      </w:r>
      <w:r w:rsidRPr="0012645D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...........                          </w:t>
      </w:r>
    </w:p>
    <w:p w:rsidR="00F15DFB" w:rsidRPr="0012645D" w:rsidRDefault="0012645D" w:rsidP="0012645D">
      <w:pPr>
        <w:pStyle w:val="Paragraphedeliste"/>
        <w:numPr>
          <w:ilvl w:val="0"/>
          <w:numId w:val="19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الفرد الكيميائي الذي لم يشارك في هذا التفاعل الكيميائي ثم بين كيف يتم الكشف عنه.</w:t>
      </w:r>
    </w:p>
    <w:p w:rsidR="0096766C" w:rsidRPr="00F31FA6" w:rsidRDefault="00225FE9" w:rsidP="00F31FA6">
      <w:pPr>
        <w:tabs>
          <w:tab w:val="left" w:pos="1365"/>
        </w:tabs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</w:r>
    </w:p>
    <w:p w:rsidR="00387BE0" w:rsidRPr="00F31FA6" w:rsidRDefault="00387BE0" w:rsidP="00387BE0">
      <w:pPr>
        <w:bidi/>
        <w:spacing w:line="240" w:lineRule="auto"/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</w:pPr>
      <w:r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lastRenderedPageBreak/>
        <w:t>ال</w:t>
      </w:r>
      <w:r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وضعية الإدماجية</w:t>
      </w:r>
      <w:r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color w:val="000000" w:themeColor="text1"/>
          <w:sz w:val="32"/>
          <w:szCs w:val="32"/>
          <w:u w:val="dotDash"/>
          <w:rtl/>
          <w:lang w:bidi="ar-DZ"/>
        </w:rPr>
        <w:t>8</w:t>
      </w:r>
      <w:r w:rsidRPr="00F31FA6">
        <w:rPr>
          <w:rFonts w:ascii="Simplified Arabic" w:hAnsi="Simplified Arabic" w:cs="Simplified Arabic"/>
          <w:b/>
          <w:bCs/>
          <w:color w:val="000000" w:themeColor="text1"/>
          <w:sz w:val="32"/>
          <w:szCs w:val="32"/>
          <w:u w:val="dotDash"/>
          <w:rtl/>
          <w:lang w:bidi="ar-DZ"/>
        </w:rPr>
        <w:t xml:space="preserve"> نقاط ) </w:t>
      </w:r>
    </w:p>
    <w:p w:rsidR="00387BE0" w:rsidRPr="00387BE0" w:rsidRDefault="00387BE0" w:rsidP="00225FE9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أثناء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زيارة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أحمد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لبيت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أحد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أصدقائه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لاحظ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في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غرفة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الضيوف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ونظرا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لأن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الغرفة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لا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تحتوي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 w:hint="cs"/>
          <w:sz w:val="28"/>
          <w:szCs w:val="28"/>
          <w:rtl/>
        </w:rPr>
        <w:t>إلا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على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مأخذ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واحد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قام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باستعمال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متعدد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المآخذ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لتشغيل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كل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من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ال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تلفاز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</w:rPr>
        <w:t>- ال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كمبيوتر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– </w:t>
      </w:r>
      <w:r>
        <w:rPr>
          <w:rFonts w:ascii="Simplified Arabic" w:hAnsi="Simplified Arabic" w:cs="Simplified Arabic" w:hint="cs"/>
          <w:sz w:val="28"/>
          <w:szCs w:val="28"/>
          <w:rtl/>
        </w:rPr>
        <w:t>ال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مكيف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وشحن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الهاتف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في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نفس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الوقت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،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بعد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فترة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زمنية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انبعثت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رائحة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احتراق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وصد</w:t>
      </w:r>
      <w:r w:rsidR="00225FE9">
        <w:rPr>
          <w:rFonts w:ascii="Simplified Arabic" w:hAnsi="Simplified Arabic" w:cs="Simplified Arabic" w:hint="cs"/>
          <w:sz w:val="28"/>
          <w:szCs w:val="28"/>
          <w:rtl/>
        </w:rPr>
        <w:t>رت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أصوات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أزيز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من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المأخذ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أعقبها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صوت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فتح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القاطع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آليا</w:t>
      </w:r>
      <w:r w:rsidRPr="00387BE0">
        <w:rPr>
          <w:rFonts w:ascii="Simplified Arabic" w:hAnsi="Simplified Arabic" w:cs="Simplified Arabic"/>
          <w:sz w:val="28"/>
          <w:szCs w:val="28"/>
        </w:rPr>
        <w:t>.</w:t>
      </w:r>
    </w:p>
    <w:p w:rsidR="00387BE0" w:rsidRPr="00387BE0" w:rsidRDefault="00387BE0" w:rsidP="002C574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أثناء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حدوث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ذلك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همّ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أحمد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بالخروج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من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القاعة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مارا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بسجاد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من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الصوف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وهو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حافي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الأرجل</w:t>
      </w:r>
      <w:r w:rsidR="002C574A">
        <w:rPr>
          <w:rFonts w:ascii="Simplified Arabic" w:hAnsi="Simplified Arabic" w:cs="Simplified Arabic" w:hint="cs"/>
          <w:sz w:val="28"/>
          <w:szCs w:val="28"/>
          <w:rtl/>
        </w:rPr>
        <w:t>،</w:t>
      </w:r>
      <w:r w:rsidR="00225FE9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2C574A">
        <w:rPr>
          <w:rFonts w:ascii="Simplified Arabic" w:hAnsi="Simplified Arabic" w:cs="Simplified Arabic" w:hint="cs"/>
          <w:sz w:val="28"/>
          <w:szCs w:val="28"/>
          <w:rtl/>
        </w:rPr>
        <w:t>لكن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بعد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مسكه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لمقبض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الباب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المعدني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شعر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بلسعة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كهربائية</w:t>
      </w:r>
      <w:r w:rsidRPr="00387BE0">
        <w:rPr>
          <w:rFonts w:ascii="Simplified Arabic" w:hAnsi="Simplified Arabic" w:cs="Simplified Arabic"/>
          <w:sz w:val="28"/>
          <w:szCs w:val="28"/>
        </w:rPr>
        <w:t>.</w:t>
      </w:r>
    </w:p>
    <w:p w:rsidR="00387BE0" w:rsidRPr="00387BE0" w:rsidRDefault="00387BE0" w:rsidP="00387BE0">
      <w:p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387BE0">
        <w:rPr>
          <w:rFonts w:ascii="Simplified Arabic" w:hAnsi="Simplified Arabic" w:cs="Simplified Arabic"/>
          <w:sz w:val="28"/>
          <w:szCs w:val="28"/>
        </w:rPr>
        <w:t xml:space="preserve">-1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فسّر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ما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حدث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للمأخذ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 </w:t>
      </w:r>
      <w:r>
        <w:rPr>
          <w:rFonts w:ascii="Simplified Arabic" w:hAnsi="Simplified Arabic" w:cs="Simplified Arabic" w:hint="cs"/>
          <w:sz w:val="28"/>
          <w:szCs w:val="28"/>
          <w:rtl/>
        </w:rPr>
        <w:t>ال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كهربائي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مع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تقديم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الحلول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اللازمة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لتفادي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ذلك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387BE0" w:rsidRPr="00387BE0" w:rsidRDefault="00387BE0" w:rsidP="00387BE0">
      <w:pPr>
        <w:autoSpaceDE w:val="0"/>
        <w:autoSpaceDN w:val="0"/>
        <w:bidi/>
        <w:adjustRightInd w:val="0"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387BE0">
        <w:rPr>
          <w:rFonts w:ascii="Simplified Arabic" w:hAnsi="Simplified Arabic" w:cs="Simplified Arabic"/>
          <w:sz w:val="28"/>
          <w:szCs w:val="28"/>
        </w:rPr>
        <w:t xml:space="preserve">-2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قدم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تفسيرا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علميا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8B1D82">
        <w:rPr>
          <w:rFonts w:ascii="Simplified Arabic" w:hAnsi="Simplified Arabic" w:cs="Simplified Arabic" w:hint="cs"/>
          <w:sz w:val="28"/>
          <w:szCs w:val="28"/>
          <w:rtl/>
        </w:rPr>
        <w:t>للَسعة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الكهربائية التي شعر بها </w:t>
      </w:r>
      <w:r w:rsidRPr="00387BE0">
        <w:rPr>
          <w:rFonts w:ascii="Simplified Arabic" w:hAnsi="Simplified Arabic" w:cs="Simplified Arabic"/>
          <w:sz w:val="28"/>
          <w:szCs w:val="28"/>
          <w:rtl/>
        </w:rPr>
        <w:t>أحمد</w:t>
      </w:r>
      <w:r w:rsidRPr="00387BE0">
        <w:rPr>
          <w:rFonts w:ascii="Simplified Arabic" w:hAnsi="Simplified Arabic" w:cs="Simplified Arabic"/>
          <w:sz w:val="28"/>
          <w:szCs w:val="28"/>
        </w:rPr>
        <w:t xml:space="preserve"> .</w:t>
      </w:r>
    </w:p>
    <w:p w:rsidR="00460A5B" w:rsidRPr="00F31FA6" w:rsidRDefault="007A21D0" w:rsidP="007A21D0">
      <w:pPr>
        <w:bidi/>
        <w:spacing w:line="240" w:lineRule="auto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/>
          <w:noProof/>
          <w:rtl/>
          <w:lang w:eastAsia="fr-FR"/>
        </w:rPr>
        <w:pict>
          <v:shape id="_x0000_s1132" type="#_x0000_t202" style="position:absolute;left:0;text-align:left;margin-left:33.45pt;margin-top:47pt;width:455.8pt;height:162.35pt;z-index:251684864">
            <v:textbox>
              <w:txbxContent>
                <w:p w:rsidR="00387BE0" w:rsidRDefault="00387BE0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579494" cy="1949570"/>
                        <wp:effectExtent l="19050" t="0" r="2156" b="0"/>
                        <wp:docPr id="1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88386" cy="195267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-3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تمثل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( الوثيقة 03 )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مخططا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كهربائيا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لغرفة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منزل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،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أعد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رسم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المخطط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>
        <w:rPr>
          <w:rFonts w:ascii="Simplified Arabic" w:hAnsi="Simplified Arabic" w:cs="Simplified Arabic"/>
          <w:sz w:val="28"/>
          <w:szCs w:val="28"/>
          <w:rtl/>
        </w:rPr>
        <w:t>م</w:t>
      </w:r>
      <w:r w:rsidR="00387BE0">
        <w:rPr>
          <w:rFonts w:ascii="Simplified Arabic" w:hAnsi="Simplified Arabic" w:cs="Simplified Arabic" w:hint="cs"/>
          <w:sz w:val="28"/>
          <w:szCs w:val="28"/>
          <w:rtl/>
        </w:rPr>
        <w:t>ح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ترما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قواعد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الأمن</w:t>
      </w:r>
      <w:r w:rsidR="00387BE0" w:rsidRPr="00387BE0">
        <w:rPr>
          <w:rFonts w:ascii="Simplified Arabic" w:hAnsi="Simplified Arabic" w:cs="Simplified Arabic"/>
          <w:sz w:val="28"/>
          <w:szCs w:val="28"/>
        </w:rPr>
        <w:t xml:space="preserve"> </w:t>
      </w:r>
      <w:r w:rsidR="00387BE0" w:rsidRPr="00387BE0">
        <w:rPr>
          <w:rFonts w:ascii="Simplified Arabic" w:hAnsi="Simplified Arabic" w:cs="Simplified Arabic"/>
          <w:sz w:val="28"/>
          <w:szCs w:val="28"/>
          <w:rtl/>
        </w:rPr>
        <w:t>الكهربائي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موضحا التعديلات والإضافات التي قمت بها في جدول </w:t>
      </w:r>
      <w:r w:rsidR="00387BE0">
        <w:rPr>
          <w:rFonts w:ascii="Simplified Arabic" w:hAnsi="Simplified Arabic" w:cs="Simplified Arabic" w:hint="cs"/>
          <w:sz w:val="28"/>
          <w:szCs w:val="28"/>
          <w:rtl/>
        </w:rPr>
        <w:t>.</w:t>
      </w:r>
    </w:p>
    <w:p w:rsidR="00460A5B" w:rsidRPr="00F31FA6" w:rsidRDefault="00460A5B" w:rsidP="00F31FA6">
      <w:pPr>
        <w:spacing w:line="240" w:lineRule="auto"/>
        <w:rPr>
          <w:rFonts w:ascii="Simplified Arabic" w:hAnsi="Simplified Arabic" w:cs="Simplified Arabic"/>
          <w:rtl/>
          <w:lang w:bidi="ar-DZ"/>
        </w:rPr>
      </w:pPr>
    </w:p>
    <w:p w:rsidR="00460A5B" w:rsidRPr="00F31FA6" w:rsidRDefault="00460A5B" w:rsidP="00F31FA6">
      <w:pPr>
        <w:spacing w:line="240" w:lineRule="auto"/>
        <w:rPr>
          <w:rFonts w:ascii="Simplified Arabic" w:hAnsi="Simplified Arabic" w:cs="Simplified Arabic"/>
          <w:rtl/>
          <w:lang w:bidi="ar-DZ"/>
        </w:rPr>
      </w:pPr>
    </w:p>
    <w:p w:rsidR="00460A5B" w:rsidRPr="00F31FA6" w:rsidRDefault="00460A5B" w:rsidP="00F31FA6">
      <w:pPr>
        <w:spacing w:line="240" w:lineRule="auto"/>
        <w:rPr>
          <w:rFonts w:ascii="Simplified Arabic" w:hAnsi="Simplified Arabic" w:cs="Simplified Arabic"/>
          <w:rtl/>
          <w:lang w:bidi="ar-DZ"/>
        </w:rPr>
      </w:pPr>
    </w:p>
    <w:p w:rsidR="001C2270" w:rsidRDefault="001C227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</w:p>
    <w:p w:rsidR="00387BE0" w:rsidRDefault="00225FE9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  <w:r>
        <w:rPr>
          <w:rFonts w:ascii="Simplified Arabic" w:hAnsi="Simplified Arabic" w:cs="Simplified Arabic" w:hint="cs"/>
          <w:noProof/>
          <w:rtl/>
          <w:lang w:eastAsia="fr-FR"/>
        </w:rPr>
        <w:pict>
          <v:shape id="_x0000_s1134" type="#_x0000_t202" style="position:absolute;margin-left:33.45pt;margin-top:13.5pt;width:92.4pt;height:26.5pt;z-index:251686912">
            <v:textbox>
              <w:txbxContent>
                <w:p w:rsidR="008B1D82" w:rsidRPr="002C574A" w:rsidRDefault="007A21D0" w:rsidP="007A21D0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2C574A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03</w:t>
                  </w:r>
                </w:p>
              </w:txbxContent>
            </v:textbox>
          </v:shape>
        </w:pict>
      </w:r>
    </w:p>
    <w:p w:rsidR="00387BE0" w:rsidRDefault="00387BE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</w:p>
    <w:tbl>
      <w:tblPr>
        <w:tblStyle w:val="Grilledutableau"/>
        <w:tblpPr w:leftFromText="141" w:rightFromText="141" w:vertAnchor="text" w:horzAnchor="margin" w:tblpXSpec="center" w:tblpY="134"/>
        <w:tblW w:w="0" w:type="auto"/>
        <w:tblLook w:val="04A0"/>
      </w:tblPr>
      <w:tblGrid>
        <w:gridCol w:w="4489"/>
        <w:gridCol w:w="4489"/>
      </w:tblGrid>
      <w:tr w:rsidR="007A21D0" w:rsidTr="007A21D0">
        <w:trPr>
          <w:trHeight w:val="2136"/>
        </w:trPr>
        <w:tc>
          <w:tcPr>
            <w:tcW w:w="4489" w:type="dxa"/>
          </w:tcPr>
          <w:p w:rsidR="007A21D0" w:rsidRDefault="007A21D0" w:rsidP="007A21D0">
            <w:pPr>
              <w:tabs>
                <w:tab w:val="left" w:pos="4980"/>
              </w:tabs>
              <w:rPr>
                <w:rFonts w:ascii="Simplified Arabic" w:hAnsi="Simplified Arabic" w:cs="Simplified Arabic" w:hint="cs"/>
                <w:noProof/>
                <w:lang w:eastAsia="fr-FR"/>
              </w:rPr>
            </w:pPr>
            <w:r>
              <w:rPr>
                <w:rFonts w:ascii="Simplified Arabic" w:hAnsi="Simplified Arabic" w:cs="Simplified Arabic" w:hint="cs"/>
                <w:noProof/>
                <w:lang w:eastAsia="fr-FR"/>
              </w:rPr>
              <w:drawing>
                <wp:inline distT="0" distB="0" distL="0" distR="0">
                  <wp:extent cx="2594754" cy="1285336"/>
                  <wp:effectExtent l="19050" t="0" r="0" b="0"/>
                  <wp:docPr id="20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5657" cy="1285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:rsidR="007A21D0" w:rsidRDefault="007A21D0" w:rsidP="007A21D0">
            <w:pPr>
              <w:tabs>
                <w:tab w:val="left" w:pos="4980"/>
              </w:tabs>
              <w:rPr>
                <w:rFonts w:ascii="Simplified Arabic" w:hAnsi="Simplified Arabic" w:cs="Simplified Arabic" w:hint="cs"/>
                <w:noProof/>
                <w:lang w:eastAsia="fr-FR"/>
              </w:rPr>
            </w:pPr>
            <w:r>
              <w:rPr>
                <w:rFonts w:ascii="Simplified Arabic" w:hAnsi="Simplified Arabic" w:cs="Simplified Arabic" w:hint="cs"/>
                <w:noProof/>
                <w:lang w:eastAsia="fr-FR"/>
              </w:rPr>
              <w:drawing>
                <wp:inline distT="0" distB="0" distL="0" distR="0">
                  <wp:extent cx="2655139" cy="1500997"/>
                  <wp:effectExtent l="19050" t="0" r="0" b="0"/>
                  <wp:docPr id="21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062" cy="1501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21D0" w:rsidTr="007A21D0">
        <w:trPr>
          <w:trHeight w:val="2211"/>
        </w:trPr>
        <w:tc>
          <w:tcPr>
            <w:tcW w:w="4489" w:type="dxa"/>
          </w:tcPr>
          <w:p w:rsidR="007A21D0" w:rsidRDefault="007A21D0" w:rsidP="007A21D0">
            <w:pPr>
              <w:tabs>
                <w:tab w:val="left" w:pos="4980"/>
              </w:tabs>
              <w:rPr>
                <w:rFonts w:ascii="Simplified Arabic" w:hAnsi="Simplified Arabic" w:cs="Simplified Arabic" w:hint="cs"/>
                <w:noProof/>
                <w:lang w:eastAsia="fr-FR"/>
              </w:rPr>
            </w:pPr>
            <w:r>
              <w:rPr>
                <w:rFonts w:ascii="Simplified Arabic" w:hAnsi="Simplified Arabic" w:cs="Simplified Arabic" w:hint="cs"/>
                <w:noProof/>
                <w:lang w:eastAsia="fr-FR"/>
              </w:rPr>
              <w:drawing>
                <wp:inline distT="0" distB="0" distL="0" distR="0">
                  <wp:extent cx="2681018" cy="1751162"/>
                  <wp:effectExtent l="19050" t="0" r="5032" b="0"/>
                  <wp:docPr id="22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7777" cy="1755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9" w:type="dxa"/>
          </w:tcPr>
          <w:p w:rsidR="007A21D0" w:rsidRDefault="007A21D0" w:rsidP="007A21D0">
            <w:pPr>
              <w:tabs>
                <w:tab w:val="left" w:pos="4980"/>
              </w:tabs>
              <w:rPr>
                <w:rFonts w:ascii="Simplified Arabic" w:hAnsi="Simplified Arabic" w:cs="Simplified Arabic" w:hint="cs"/>
                <w:noProof/>
                <w:lang w:eastAsia="fr-FR"/>
              </w:rPr>
            </w:pPr>
            <w:r>
              <w:rPr>
                <w:rFonts w:ascii="Simplified Arabic" w:hAnsi="Simplified Arabic" w:cs="Simplified Arabic" w:hint="cs"/>
                <w:noProof/>
                <w:lang w:eastAsia="fr-FR"/>
              </w:rPr>
              <w:drawing>
                <wp:inline distT="0" distB="0" distL="0" distR="0">
                  <wp:extent cx="2655139" cy="1969220"/>
                  <wp:effectExtent l="19050" t="0" r="0" b="0"/>
                  <wp:docPr id="23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9194" cy="1972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87BE0" w:rsidRDefault="00387BE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</w:p>
    <w:p w:rsidR="00387BE0" w:rsidRDefault="00387BE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</w:p>
    <w:p w:rsidR="00387BE0" w:rsidRDefault="00387BE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</w:p>
    <w:p w:rsidR="00387BE0" w:rsidRDefault="00387BE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</w:p>
    <w:p w:rsidR="00387BE0" w:rsidRDefault="00387BE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</w:p>
    <w:p w:rsidR="00387BE0" w:rsidRDefault="00387BE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 w:hint="cs"/>
          <w:noProof/>
          <w:rtl/>
          <w:lang w:eastAsia="fr-FR"/>
        </w:rPr>
      </w:pPr>
    </w:p>
    <w:p w:rsidR="00387BE0" w:rsidRPr="00F31FA6" w:rsidRDefault="00387BE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/>
          <w:noProof/>
          <w:rtl/>
          <w:lang w:eastAsia="fr-FR"/>
        </w:rPr>
      </w:pPr>
    </w:p>
    <w:p w:rsidR="001C2270" w:rsidRPr="00F31FA6" w:rsidRDefault="001C227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/>
          <w:noProof/>
          <w:rtl/>
          <w:lang w:eastAsia="fr-FR"/>
        </w:rPr>
      </w:pPr>
    </w:p>
    <w:p w:rsidR="001C2270" w:rsidRPr="00F31FA6" w:rsidRDefault="001C2270" w:rsidP="00F31FA6">
      <w:pPr>
        <w:tabs>
          <w:tab w:val="left" w:pos="4980"/>
        </w:tabs>
        <w:spacing w:line="240" w:lineRule="auto"/>
        <w:rPr>
          <w:rFonts w:ascii="Simplified Arabic" w:hAnsi="Simplified Arabic" w:cs="Simplified Arabic"/>
          <w:noProof/>
          <w:rtl/>
          <w:lang w:eastAsia="fr-FR"/>
        </w:rPr>
      </w:pPr>
    </w:p>
    <w:p w:rsidR="00460A5B" w:rsidRPr="00F31FA6" w:rsidRDefault="00460A5B" w:rsidP="00F31FA6">
      <w:pPr>
        <w:spacing w:line="240" w:lineRule="auto"/>
        <w:rPr>
          <w:rFonts w:ascii="Simplified Arabic" w:hAnsi="Simplified Arabic" w:cs="Simplified Arabic"/>
          <w:rtl/>
          <w:lang w:bidi="ar-DZ"/>
        </w:rPr>
      </w:pPr>
    </w:p>
    <w:p w:rsidR="00317B17" w:rsidRPr="00F31FA6" w:rsidRDefault="007A21D0" w:rsidP="007A21D0">
      <w:pPr>
        <w:bidi/>
        <w:spacing w:line="240" w:lineRule="auto"/>
        <w:jc w:val="center"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     </w:t>
      </w:r>
      <w:r w:rsidRPr="00F31FA6">
        <w:rPr>
          <w:rFonts w:ascii="Simplified Arabic" w:hAnsi="Simplified Arabic" w:cs="Simplified Arabic"/>
          <w:sz w:val="32"/>
          <w:szCs w:val="32"/>
          <w:lang w:bidi="ar-DZ"/>
        </w:rPr>
        <w:sym w:font="Wingdings" w:char="F098"/>
      </w:r>
      <w:r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بالتوفي</w:t>
      </w:r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ق</w:t>
      </w:r>
      <w:r w:rsidR="0014712C" w:rsidRPr="00F31FA6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14712C" w:rsidRPr="00F31FA6">
        <w:rPr>
          <w:rFonts w:ascii="Simplified Arabic" w:hAnsi="Simplified Arabic" w:cs="Simplified Arabic"/>
          <w:sz w:val="32"/>
          <w:szCs w:val="32"/>
          <w:lang w:bidi="ar-DZ"/>
        </w:rPr>
        <w:sym w:font="Wingdings" w:char="F098"/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br/>
      </w:r>
      <w:r w:rsidRPr="00EB6B34"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  <w:t>تعلم فليسَ المرءُ يولدُ عالماً</w:t>
      </w:r>
      <w:r w:rsidRPr="00EB6B34">
        <w:rPr>
          <w:rFonts w:ascii="Simplified Arabic" w:eastAsia="Times New Roman" w:hAnsi="Simplified Arabic" w:cs="AGA Dimnah Regular" w:hint="cs"/>
          <w:sz w:val="36"/>
          <w:szCs w:val="36"/>
          <w:rtl/>
          <w:lang w:eastAsia="fr-FR"/>
        </w:rPr>
        <w:t xml:space="preserve"> ***  </w:t>
      </w:r>
      <w:r w:rsidRPr="00EB6B34"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  <w:t>وَلَيْسَ أخو عِلْمٍ كَمَنْ هُوَ جَاهِلُ</w:t>
      </w:r>
      <w:r>
        <w:rPr>
          <w:rFonts w:ascii="Simplified Arabic" w:eastAsia="Times New Roman" w:hAnsi="Simplified Arabic" w:cs="Simplified Arabic" w:hint="cs"/>
          <w:sz w:val="36"/>
          <w:szCs w:val="36"/>
          <w:rtl/>
          <w:lang w:eastAsia="fr-FR"/>
        </w:rPr>
        <w:t>...</w:t>
      </w:r>
      <w:r>
        <w:rPr>
          <w:rFonts w:ascii="Simplified Arabic" w:eastAsia="Times New Roman" w:hAnsi="Simplified Arabic" w:cs="Simplified Arabic"/>
          <w:sz w:val="36"/>
          <w:szCs w:val="36"/>
          <w:rtl/>
          <w:lang w:eastAsia="fr-FR"/>
        </w:rPr>
        <w:br/>
      </w:r>
      <w:r>
        <w:rPr>
          <w:rFonts w:ascii="Simplified Arabic" w:eastAsia="Times New Roman" w:hAnsi="Simplified Arabic" w:cs="Simplified Arabic" w:hint="cs"/>
          <w:sz w:val="36"/>
          <w:szCs w:val="36"/>
          <w:rtl/>
          <w:lang w:eastAsia="fr-FR"/>
        </w:rPr>
        <w:t xml:space="preserve">                                                           </w:t>
      </w:r>
      <w:r w:rsidRPr="00EB6B34">
        <w:rPr>
          <w:rFonts w:ascii="Simplified Arabic" w:eastAsia="Times New Roman" w:hAnsi="Simplified Arabic" w:cs="AGA Dimnah Regular" w:hint="cs"/>
          <w:sz w:val="36"/>
          <w:szCs w:val="36"/>
          <w:rtl/>
          <w:lang w:eastAsia="fr-FR"/>
        </w:rPr>
        <w:t>الإمام الشافعي</w:t>
      </w:r>
    </w:p>
    <w:sectPr w:rsidR="00317B17" w:rsidRPr="00F31FA6" w:rsidSect="00420794">
      <w:pgSz w:w="11906" w:h="16838"/>
      <w:pgMar w:top="-715" w:right="707" w:bottom="426" w:left="567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34A1" w:rsidRDefault="002D34A1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2D34A1" w:rsidRDefault="002D34A1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A Dimnah Regular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34A1" w:rsidRDefault="002D34A1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2D34A1" w:rsidRDefault="002D34A1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66FE8"/>
    <w:multiLevelType w:val="hybridMultilevel"/>
    <w:tmpl w:val="CCB25D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EA1F62"/>
    <w:multiLevelType w:val="hybridMultilevel"/>
    <w:tmpl w:val="842E5E4E"/>
    <w:lvl w:ilvl="0" w:tplc="65D29EB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024BDA"/>
    <w:multiLevelType w:val="hybridMultilevel"/>
    <w:tmpl w:val="96829E02"/>
    <w:lvl w:ilvl="0" w:tplc="2972559C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1C535396"/>
    <w:multiLevelType w:val="hybridMultilevel"/>
    <w:tmpl w:val="F6941E86"/>
    <w:lvl w:ilvl="0" w:tplc="15387A1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B86EE3"/>
    <w:multiLevelType w:val="hybridMultilevel"/>
    <w:tmpl w:val="ABA2E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C07913"/>
    <w:multiLevelType w:val="hybridMultilevel"/>
    <w:tmpl w:val="E6F629D2"/>
    <w:lvl w:ilvl="0" w:tplc="DD48B50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181127"/>
    <w:multiLevelType w:val="hybridMultilevel"/>
    <w:tmpl w:val="9EB075D2"/>
    <w:lvl w:ilvl="0" w:tplc="9398C79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B70843"/>
    <w:multiLevelType w:val="hybridMultilevel"/>
    <w:tmpl w:val="0E32F68A"/>
    <w:lvl w:ilvl="0" w:tplc="2132C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D30716"/>
    <w:multiLevelType w:val="hybridMultilevel"/>
    <w:tmpl w:val="21D0AF82"/>
    <w:lvl w:ilvl="0" w:tplc="15387A1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F1016AB"/>
    <w:multiLevelType w:val="hybridMultilevel"/>
    <w:tmpl w:val="E0F822EE"/>
    <w:lvl w:ilvl="0" w:tplc="C79C60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FA424B8"/>
    <w:multiLevelType w:val="hybridMultilevel"/>
    <w:tmpl w:val="E9B0A67C"/>
    <w:lvl w:ilvl="0" w:tplc="DC8A2A3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3E7715"/>
    <w:multiLevelType w:val="hybridMultilevel"/>
    <w:tmpl w:val="5B74F8D6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E5E41CE"/>
    <w:multiLevelType w:val="hybridMultilevel"/>
    <w:tmpl w:val="B7D29300"/>
    <w:lvl w:ilvl="0" w:tplc="F3661FA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3F9519D"/>
    <w:multiLevelType w:val="hybridMultilevel"/>
    <w:tmpl w:val="8A7422B6"/>
    <w:lvl w:ilvl="0" w:tplc="60B45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3657620"/>
    <w:multiLevelType w:val="hybridMultilevel"/>
    <w:tmpl w:val="DE8C22A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7947FE"/>
    <w:multiLevelType w:val="hybridMultilevel"/>
    <w:tmpl w:val="E14EF792"/>
    <w:lvl w:ilvl="0" w:tplc="74CAC4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C9346E"/>
    <w:multiLevelType w:val="hybridMultilevel"/>
    <w:tmpl w:val="417A69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5920B2"/>
    <w:multiLevelType w:val="hybridMultilevel"/>
    <w:tmpl w:val="F9700B22"/>
    <w:lvl w:ilvl="0" w:tplc="8DEAC796">
      <w:start w:val="1"/>
      <w:numFmt w:val="decimal"/>
      <w:lvlText w:val="%1-"/>
      <w:lvlJc w:val="left"/>
      <w:pPr>
        <w:ind w:left="642" w:hanging="360"/>
      </w:pPr>
      <w:rPr>
        <w:rFonts w:hint="default"/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18">
    <w:nsid w:val="7C853B5F"/>
    <w:multiLevelType w:val="hybridMultilevel"/>
    <w:tmpl w:val="B92C86B0"/>
    <w:lvl w:ilvl="0" w:tplc="040C0011">
      <w:start w:val="1"/>
      <w:numFmt w:val="decimal"/>
      <w:lvlText w:val="%1)"/>
      <w:lvlJc w:val="left"/>
      <w:pPr>
        <w:ind w:left="1777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10"/>
  </w:num>
  <w:num w:numId="2">
    <w:abstractNumId w:val="16"/>
  </w:num>
  <w:num w:numId="3">
    <w:abstractNumId w:val="2"/>
  </w:num>
  <w:num w:numId="4">
    <w:abstractNumId w:val="13"/>
  </w:num>
  <w:num w:numId="5">
    <w:abstractNumId w:val="5"/>
  </w:num>
  <w:num w:numId="6">
    <w:abstractNumId w:val="1"/>
  </w:num>
  <w:num w:numId="7">
    <w:abstractNumId w:val="17"/>
  </w:num>
  <w:num w:numId="8">
    <w:abstractNumId w:val="3"/>
  </w:num>
  <w:num w:numId="9">
    <w:abstractNumId w:val="4"/>
  </w:num>
  <w:num w:numId="10">
    <w:abstractNumId w:val="12"/>
  </w:num>
  <w:num w:numId="11">
    <w:abstractNumId w:val="8"/>
  </w:num>
  <w:num w:numId="12">
    <w:abstractNumId w:val="11"/>
  </w:num>
  <w:num w:numId="13">
    <w:abstractNumId w:val="15"/>
  </w:num>
  <w:num w:numId="14">
    <w:abstractNumId w:val="7"/>
  </w:num>
  <w:num w:numId="15">
    <w:abstractNumId w:val="9"/>
  </w:num>
  <w:num w:numId="16">
    <w:abstractNumId w:val="0"/>
  </w:num>
  <w:num w:numId="17">
    <w:abstractNumId w:val="18"/>
  </w:num>
  <w:num w:numId="18">
    <w:abstractNumId w:val="14"/>
  </w:num>
  <w:num w:numId="19">
    <w:abstractNumId w:val="6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5C1C"/>
    <w:rsid w:val="00013F39"/>
    <w:rsid w:val="00021B35"/>
    <w:rsid w:val="00030E8F"/>
    <w:rsid w:val="0007140E"/>
    <w:rsid w:val="000D08E4"/>
    <w:rsid w:val="000E3856"/>
    <w:rsid w:val="0012645D"/>
    <w:rsid w:val="0014712C"/>
    <w:rsid w:val="001544C1"/>
    <w:rsid w:val="00156D71"/>
    <w:rsid w:val="001640E9"/>
    <w:rsid w:val="00180895"/>
    <w:rsid w:val="001A6525"/>
    <w:rsid w:val="001A7989"/>
    <w:rsid w:val="001C2270"/>
    <w:rsid w:val="001C547F"/>
    <w:rsid w:val="001E1F3D"/>
    <w:rsid w:val="002135A5"/>
    <w:rsid w:val="00225FE9"/>
    <w:rsid w:val="00253061"/>
    <w:rsid w:val="00254F7D"/>
    <w:rsid w:val="002A6D8E"/>
    <w:rsid w:val="002B44B5"/>
    <w:rsid w:val="002C4219"/>
    <w:rsid w:val="002C45CC"/>
    <w:rsid w:val="002C574A"/>
    <w:rsid w:val="002D34A1"/>
    <w:rsid w:val="002E2272"/>
    <w:rsid w:val="00317AF1"/>
    <w:rsid w:val="00317B17"/>
    <w:rsid w:val="00333D79"/>
    <w:rsid w:val="003526FA"/>
    <w:rsid w:val="0036780C"/>
    <w:rsid w:val="0037108A"/>
    <w:rsid w:val="003745D3"/>
    <w:rsid w:val="00387BE0"/>
    <w:rsid w:val="00393E8F"/>
    <w:rsid w:val="003948C4"/>
    <w:rsid w:val="00396E1C"/>
    <w:rsid w:val="003E7947"/>
    <w:rsid w:val="003F0169"/>
    <w:rsid w:val="00420794"/>
    <w:rsid w:val="004231D2"/>
    <w:rsid w:val="0043478D"/>
    <w:rsid w:val="004520CE"/>
    <w:rsid w:val="00460A5B"/>
    <w:rsid w:val="004630A2"/>
    <w:rsid w:val="004678D4"/>
    <w:rsid w:val="004963D9"/>
    <w:rsid w:val="00497A9A"/>
    <w:rsid w:val="004D0421"/>
    <w:rsid w:val="004D118F"/>
    <w:rsid w:val="004D31A7"/>
    <w:rsid w:val="004D7A4F"/>
    <w:rsid w:val="005028D1"/>
    <w:rsid w:val="005043AD"/>
    <w:rsid w:val="005162EB"/>
    <w:rsid w:val="00533045"/>
    <w:rsid w:val="005466DD"/>
    <w:rsid w:val="00565A1D"/>
    <w:rsid w:val="00580754"/>
    <w:rsid w:val="00580804"/>
    <w:rsid w:val="0058562A"/>
    <w:rsid w:val="005C3F43"/>
    <w:rsid w:val="005D2EA0"/>
    <w:rsid w:val="005D5DBA"/>
    <w:rsid w:val="005D6210"/>
    <w:rsid w:val="005F616E"/>
    <w:rsid w:val="006057D1"/>
    <w:rsid w:val="00622555"/>
    <w:rsid w:val="00641841"/>
    <w:rsid w:val="006456A1"/>
    <w:rsid w:val="006A158E"/>
    <w:rsid w:val="006A267C"/>
    <w:rsid w:val="006A3B18"/>
    <w:rsid w:val="006C17C3"/>
    <w:rsid w:val="006C53C0"/>
    <w:rsid w:val="006D5292"/>
    <w:rsid w:val="00713100"/>
    <w:rsid w:val="007165F9"/>
    <w:rsid w:val="007476D2"/>
    <w:rsid w:val="00753FB8"/>
    <w:rsid w:val="00757785"/>
    <w:rsid w:val="007721FD"/>
    <w:rsid w:val="007773EE"/>
    <w:rsid w:val="00790ECA"/>
    <w:rsid w:val="00796A2D"/>
    <w:rsid w:val="007A21D0"/>
    <w:rsid w:val="007C2FF8"/>
    <w:rsid w:val="007D6F39"/>
    <w:rsid w:val="0084283E"/>
    <w:rsid w:val="008479BD"/>
    <w:rsid w:val="00847A54"/>
    <w:rsid w:val="00852E9D"/>
    <w:rsid w:val="008538FF"/>
    <w:rsid w:val="00862274"/>
    <w:rsid w:val="00882B3E"/>
    <w:rsid w:val="008A0C78"/>
    <w:rsid w:val="008B1D82"/>
    <w:rsid w:val="008B3453"/>
    <w:rsid w:val="008D121D"/>
    <w:rsid w:val="008D5805"/>
    <w:rsid w:val="008E4C32"/>
    <w:rsid w:val="008E5737"/>
    <w:rsid w:val="00933D57"/>
    <w:rsid w:val="00943B3F"/>
    <w:rsid w:val="00945B63"/>
    <w:rsid w:val="0096164B"/>
    <w:rsid w:val="0096695C"/>
    <w:rsid w:val="0096766C"/>
    <w:rsid w:val="00983484"/>
    <w:rsid w:val="00995AC7"/>
    <w:rsid w:val="009E129C"/>
    <w:rsid w:val="00A00877"/>
    <w:rsid w:val="00A1158F"/>
    <w:rsid w:val="00A422B6"/>
    <w:rsid w:val="00A55401"/>
    <w:rsid w:val="00A77668"/>
    <w:rsid w:val="00A82F00"/>
    <w:rsid w:val="00A834B9"/>
    <w:rsid w:val="00A876E5"/>
    <w:rsid w:val="00A943E6"/>
    <w:rsid w:val="00AA4BD1"/>
    <w:rsid w:val="00AC3920"/>
    <w:rsid w:val="00AC497C"/>
    <w:rsid w:val="00B10B79"/>
    <w:rsid w:val="00B37913"/>
    <w:rsid w:val="00B45CF8"/>
    <w:rsid w:val="00B67317"/>
    <w:rsid w:val="00BC341D"/>
    <w:rsid w:val="00BC5DF1"/>
    <w:rsid w:val="00BE5C1C"/>
    <w:rsid w:val="00C3173F"/>
    <w:rsid w:val="00C3231E"/>
    <w:rsid w:val="00C423DD"/>
    <w:rsid w:val="00C50028"/>
    <w:rsid w:val="00C5241A"/>
    <w:rsid w:val="00C75D69"/>
    <w:rsid w:val="00C82130"/>
    <w:rsid w:val="00C83607"/>
    <w:rsid w:val="00C86C61"/>
    <w:rsid w:val="00CD713B"/>
    <w:rsid w:val="00CF773D"/>
    <w:rsid w:val="00D1781D"/>
    <w:rsid w:val="00D565A1"/>
    <w:rsid w:val="00D664C8"/>
    <w:rsid w:val="00D87521"/>
    <w:rsid w:val="00D97703"/>
    <w:rsid w:val="00DA4F97"/>
    <w:rsid w:val="00DA6EC6"/>
    <w:rsid w:val="00DC6015"/>
    <w:rsid w:val="00DD4B9D"/>
    <w:rsid w:val="00DD6F49"/>
    <w:rsid w:val="00E04F51"/>
    <w:rsid w:val="00E13F6F"/>
    <w:rsid w:val="00E16311"/>
    <w:rsid w:val="00E6573C"/>
    <w:rsid w:val="00E83121"/>
    <w:rsid w:val="00EA2BF6"/>
    <w:rsid w:val="00EA760A"/>
    <w:rsid w:val="00EB5477"/>
    <w:rsid w:val="00EC3E1F"/>
    <w:rsid w:val="00F15DFB"/>
    <w:rsid w:val="00F237FC"/>
    <w:rsid w:val="00F31FA6"/>
    <w:rsid w:val="00F80BB2"/>
    <w:rsid w:val="00FA2C59"/>
    <w:rsid w:val="00FA3B3E"/>
    <w:rsid w:val="00FE567F"/>
    <w:rsid w:val="00FF2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  <o:rules v:ext="edit">
        <o:r id="V:Rule2" type="connector" idref="#_x0000_s1059"/>
        <o:r id="V:Rule3" type="connector" idref="#Connecteur droit avec flèche 29"/>
        <o:r id="V:Rule4" type="connector" idref="#Connecteur droit avec flèche 33"/>
        <o:r id="V:Rule6" type="connector" idref="#_x0000_s113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13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rsid w:val="00E04F51"/>
    <w:pPr>
      <w:spacing w:after="0" w:line="240" w:lineRule="auto"/>
    </w:pPr>
    <w:rPr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  <w:style w:type="table" w:customStyle="1" w:styleId="Ombrageclair1">
    <w:name w:val="Ombrage clair1"/>
    <w:basedOn w:val="TableauNormal"/>
    <w:uiPriority w:val="60"/>
    <w:rsid w:val="00E04F5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6">
    <w:name w:val="Light Shading Accent 6"/>
    <w:basedOn w:val="TableauNormal"/>
    <w:uiPriority w:val="60"/>
    <w:rsid w:val="00E04F5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Titre">
    <w:name w:val="Title"/>
    <w:basedOn w:val="Normal"/>
    <w:link w:val="TitreCar"/>
    <w:qFormat/>
    <w:rsid w:val="00420794"/>
    <w:pPr>
      <w:bidi/>
      <w:spacing w:after="0" w:line="240" w:lineRule="auto"/>
      <w:jc w:val="center"/>
    </w:pPr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  <w:style w:type="character" w:customStyle="1" w:styleId="TitreCar">
    <w:name w:val="Titre Car"/>
    <w:basedOn w:val="Policepardfaut"/>
    <w:link w:val="Titre"/>
    <w:rsid w:val="00420794"/>
    <w:rPr>
      <w:rFonts w:ascii="Times New Roman" w:eastAsia="Times New Roman" w:hAnsi="Times New Roman" w:cs="Simplified Arabic"/>
      <w:b/>
      <w:bCs/>
      <w:sz w:val="28"/>
      <w:szCs w:val="28"/>
      <w:u w:val="single"/>
      <w:lang w:eastAsia="fr-FR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420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123</cp:lastModifiedBy>
  <cp:revision>2</cp:revision>
  <cp:lastPrinted>2024-01-27T18:49:00Z</cp:lastPrinted>
  <dcterms:created xsi:type="dcterms:W3CDTF">2024-02-24T18:17:00Z</dcterms:created>
  <dcterms:modified xsi:type="dcterms:W3CDTF">2024-02-24T18:17:00Z</dcterms:modified>
</cp:coreProperties>
</file>