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C3A" w:rsidRPr="0068448B" w:rsidRDefault="006F2AC5" w:rsidP="006F2AC5">
      <w:pPr>
        <w:tabs>
          <w:tab w:val="left" w:pos="468"/>
          <w:tab w:val="left" w:pos="7920"/>
          <w:tab w:val="left" w:pos="8078"/>
        </w:tabs>
        <w:spacing w:after="0" w:line="240" w:lineRule="auto"/>
        <w:ind w:left="-2665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مديرية التربية لولاية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تيبازة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الدراسية:2024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2025</w:t>
      </w:r>
    </w:p>
    <w:p w:rsidR="00567C3A" w:rsidRPr="0068448B" w:rsidRDefault="00806E96" w:rsidP="00D30EDC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-4.7pt;margin-top:16.75pt;width:546.35pt;height:0;z-index:251664384" o:connectortype="straight"/>
        </w:pict>
      </w:r>
      <w:r w:rsidR="00A204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6F2AC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567C3A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 </w:t>
      </w:r>
      <w:r w:rsidR="0023425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B617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F060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صحراوي الطاهر </w:t>
      </w:r>
      <w:proofErr w:type="spellStart"/>
      <w:r w:rsidR="00FF060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تملول</w:t>
      </w:r>
      <w:proofErr w:type="spellEnd"/>
      <w:r w:rsidR="00B6179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</w:t>
      </w:r>
      <w:r w:rsidR="00567C3A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FF060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F2AC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</w:t>
      </w:r>
      <w:r w:rsidR="00FF060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F2AC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FF060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المستوى </w:t>
      </w:r>
      <w:r w:rsidR="00567C3A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السنة</w:t>
      </w:r>
      <w:r w:rsidR="00FF060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D30EDC" w:rsidRPr="006F2AC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</w:t>
      </w:r>
      <w:r w:rsidR="00234259" w:rsidRPr="006F2AC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</w:t>
      </w:r>
    </w:p>
    <w:p w:rsidR="00234259" w:rsidRPr="00234259" w:rsidRDefault="006D3910" w:rsidP="00234259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 xml:space="preserve"> </w:t>
      </w:r>
      <w:r w:rsidR="006F2AC5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 xml:space="preserve">   </w:t>
      </w:r>
      <w:r w:rsidR="00432A8F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 </w:t>
      </w:r>
      <w:r w:rsidR="00234259" w:rsidRPr="008E4A78">
        <w:rPr>
          <w:rFonts w:asciiTheme="majorBidi" w:hAnsiTheme="majorBidi" w:cstheme="majorBidi" w:hint="cs"/>
          <w:b/>
          <w:bCs/>
          <w:sz w:val="28"/>
          <w:szCs w:val="28"/>
          <w:rtl/>
          <w:lang w:val="fr-FR"/>
        </w:rPr>
        <w:t>الاختبار</w:t>
      </w:r>
      <w:r w:rsidR="00567C3A" w:rsidRPr="008E4A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الأول </w:t>
      </w:r>
      <w:r w:rsidR="00567C3A" w:rsidRPr="008E4A7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مادة: العلوم الفيزيائية و </w:t>
      </w:r>
      <w:proofErr w:type="gramStart"/>
      <w:r w:rsidR="00567C3A" w:rsidRPr="008E4A7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التكنولوجيا</w:t>
      </w:r>
      <w:proofErr w:type="gramEnd"/>
      <w:r w:rsidR="00567C3A" w:rsidRPr="008E4A7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="00567C3A" w:rsidRPr="008E4A7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="00567C3A" w:rsidRPr="008E4A78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</w:t>
      </w:r>
      <w:r w:rsidR="006F2AC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67C3A" w:rsidRPr="008E4A7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ساع</w:t>
      </w:r>
      <w:r w:rsidR="00567C3A" w:rsidRPr="008E4A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567C3A" w:rsidRPr="008E4A7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</w:t>
      </w:r>
      <w:r w:rsidR="00567C3A" w:rsidRPr="008E4A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34259" w:rsidRPr="008E4A7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ونصف</w:t>
      </w:r>
      <w:r w:rsidR="006F2AC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</w:p>
    <w:p w:rsidR="00632654" w:rsidRDefault="00806E96" w:rsidP="001512A3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806E96">
        <w:rPr>
          <w:rFonts w:asciiTheme="majorBidi" w:hAnsiTheme="majorBidi" w:cstheme="majorBidi"/>
          <w:b/>
          <w:bCs/>
          <w:sz w:val="28"/>
          <w:szCs w:val="28"/>
          <w:lang w:val="fr-FR"/>
        </w:rPr>
        <w:pict>
          <v:shape id="_x0000_s1032" type="#_x0000_t32" style="position:absolute;left:0;text-align:left;margin-left:-4.7pt;margin-top:.4pt;width:546.35pt;height:0;z-index:251665408" o:connectortype="straight"/>
        </w:pict>
      </w:r>
      <w:r w:rsidR="00CC77B3" w:rsidRPr="00CC77B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proofErr w:type="gramStart"/>
      <w:r w:rsidR="00CB5FF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</w:t>
      </w:r>
      <w:proofErr w:type="gramEnd"/>
      <w:r w:rsidR="00CB5FF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الأولى</w:t>
      </w:r>
      <w:r w:rsidR="00153478" w:rsidRPr="007B1E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: </w:t>
      </w:r>
      <w:r w:rsidR="008663BA" w:rsidRPr="007B1E9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( </w:t>
      </w:r>
      <w:r w:rsidR="001512A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6</w:t>
      </w:r>
      <w:r w:rsidR="008663BA" w:rsidRPr="007B1E9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 )</w:t>
      </w:r>
    </w:p>
    <w:p w:rsidR="00632654" w:rsidRDefault="00632654" w:rsidP="00632654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تمثل الوثيقة 1 تجربة قام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بها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محمد ’حيث قام بلمس طرف ساق معدنية بواسطة قضيب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ايبونيت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مدلوك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بقطعة صوف بعد </w:t>
      </w:r>
    </w:p>
    <w:p w:rsidR="00632654" w:rsidRDefault="00806E96" w:rsidP="00145D11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053" style="position:absolute;left:0;text-align:left;margin-left:.3pt;margin-top:26.05pt;width:149.55pt;height:133.8pt;z-index:251678720">
            <v:textbox>
              <w:txbxContent>
                <w:p w:rsidR="00145D11" w:rsidRDefault="00145D11" w:rsidP="00145D11">
                  <w:pPr>
                    <w:jc w:val="center"/>
                  </w:pPr>
                  <w:r w:rsidRPr="00145D11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718310" cy="1611866"/>
                        <wp:effectExtent l="19050" t="0" r="0" b="0"/>
                        <wp:docPr id="1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7973" cy="16303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63265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 قام بتعليق كريتي </w:t>
      </w:r>
      <w:r w:rsidR="00145D11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632654">
        <w:rPr>
          <w:rFonts w:asciiTheme="majorBidi" w:hAnsiTheme="majorBidi" w:cstheme="majorBidi" w:hint="cs"/>
          <w:sz w:val="28"/>
          <w:szCs w:val="28"/>
          <w:rtl/>
          <w:lang w:bidi="ar-DZ"/>
        </w:rPr>
        <w:t>لمنيوم</w:t>
      </w:r>
      <w:r w:rsidR="00145D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45D11">
        <w:rPr>
          <w:rFonts w:asciiTheme="majorBidi" w:hAnsiTheme="majorBidi" w:cstheme="majorBidi"/>
          <w:sz w:val="28"/>
          <w:szCs w:val="28"/>
          <w:rtl/>
          <w:lang w:bidi="ar-DZ"/>
        </w:rPr>
        <w:t>(A)</w:t>
      </w:r>
      <w:r w:rsidR="0063265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45D11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145D11">
        <w:rPr>
          <w:rFonts w:asciiTheme="majorBidi" w:hAnsiTheme="majorBidi" w:cstheme="majorBidi"/>
          <w:sz w:val="28"/>
          <w:szCs w:val="28"/>
          <w:rtl/>
          <w:lang w:bidi="ar-DZ"/>
        </w:rPr>
        <w:t>(B)</w:t>
      </w:r>
      <w:r w:rsidR="00145D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متعادلتين كهربائيا في الساق بواسطة سلك نحاسي و خيط حريري على التوالي كما هو موضح:</w:t>
      </w:r>
    </w:p>
    <w:p w:rsidR="00145D11" w:rsidRDefault="00145D11" w:rsidP="00145D11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1-صف ما يحدث بعد لمس القضيب المشحون للساق المعدنية؟</w:t>
      </w:r>
    </w:p>
    <w:p w:rsidR="00145D11" w:rsidRDefault="00145D11" w:rsidP="00145D11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2-فسر ذلك.</w:t>
      </w:r>
    </w:p>
    <w:p w:rsidR="002F3D10" w:rsidRDefault="00145D11" w:rsidP="002F3D10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3-حدد طرق التكهرب كل من :قضيب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أيبونيت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-الساق المعدنية-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proofErr w:type="spellEnd"/>
      <w:r w:rsidR="002F3D10">
        <w:rPr>
          <w:rFonts w:asciiTheme="majorBidi" w:hAnsiTheme="majorBidi" w:cstheme="majorBidi"/>
          <w:sz w:val="28"/>
          <w:szCs w:val="28"/>
          <w:rtl/>
          <w:lang w:bidi="ar-DZ"/>
        </w:rPr>
        <w:t>(A)</w:t>
      </w:r>
      <w:r w:rsidR="002F3D1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2F3D10">
        <w:rPr>
          <w:rFonts w:asciiTheme="majorBidi" w:hAnsiTheme="majorBidi" w:cstheme="majorBidi" w:hint="cs"/>
          <w:sz w:val="28"/>
          <w:szCs w:val="28"/>
          <w:rtl/>
          <w:lang w:bidi="ar-DZ"/>
        </w:rPr>
        <w:t>والكرية</w:t>
      </w:r>
      <w:proofErr w:type="spellEnd"/>
      <w:r w:rsidR="002F3D10">
        <w:rPr>
          <w:rFonts w:asciiTheme="majorBidi" w:hAnsiTheme="majorBidi" w:cstheme="majorBidi"/>
          <w:sz w:val="28"/>
          <w:szCs w:val="28"/>
          <w:rtl/>
          <w:lang w:bidi="ar-DZ"/>
        </w:rPr>
        <w:t>(B)</w:t>
      </w:r>
      <w:r w:rsidR="002F3D1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F3D10" w:rsidRDefault="002F3D10" w:rsidP="002F3D10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نقوم باستبدال الخيط الحريري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للكرية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(B)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بسلك نحاسي و نقرب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الإيبونيت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المشحون من </w:t>
      </w:r>
    </w:p>
    <w:p w:rsidR="00145D11" w:rsidRDefault="002F3D10" w:rsidP="00145D11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الساق المعدنية مرة أخرى.</w:t>
      </w:r>
    </w:p>
    <w:p w:rsidR="002F3D10" w:rsidRDefault="002F3D10" w:rsidP="00145D11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4-ما نوع الشحنة التي تظهر على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الكريتين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(A)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(B)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603350" w:rsidRPr="007A5E9A" w:rsidRDefault="002F3D10" w:rsidP="007A5E9A">
      <w:pPr>
        <w:spacing w:line="24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5-صف ما يحدث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للكريتين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>(A)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(B)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؟علل.</w:t>
      </w:r>
    </w:p>
    <w:p w:rsidR="00067BB8" w:rsidRDefault="00067BB8" w:rsidP="001512A3">
      <w:pPr>
        <w:tabs>
          <w:tab w:val="left" w:pos="8900"/>
        </w:tabs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الثانية</w:t>
      </w:r>
      <w:r w:rsidRPr="007B1E98">
        <w:rPr>
          <w:rFonts w:asciiTheme="majorBidi" w:hAnsiTheme="majorBidi" w:cstheme="majorBidi"/>
          <w:b/>
          <w:bCs/>
          <w:sz w:val="32"/>
          <w:szCs w:val="32"/>
          <w:rtl/>
        </w:rPr>
        <w:t xml:space="preserve">: </w:t>
      </w:r>
      <w:r w:rsidRPr="007B1E9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( </w:t>
      </w:r>
      <w:r w:rsidR="001512A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6</w:t>
      </w:r>
      <w:r w:rsidRPr="007B1E9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7B1E9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نقاط</w:t>
      </w:r>
      <w:proofErr w:type="gramEnd"/>
      <w:r w:rsidRPr="007B1E9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</w:p>
    <w:p w:rsidR="00784A54" w:rsidRDefault="00067BB8" w:rsidP="00185893">
      <w:pPr>
        <w:tabs>
          <w:tab w:val="left" w:pos="8900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بهدف معاينة التوتر الكهربائي </w:t>
      </w:r>
      <w:r w:rsidR="00E55D97">
        <w:rPr>
          <w:rFonts w:asciiTheme="majorBidi" w:hAnsiTheme="majorBidi" w:cstheme="majorBidi" w:hint="cs"/>
          <w:sz w:val="28"/>
          <w:szCs w:val="28"/>
          <w:rtl/>
          <w:lang w:bidi="ar-DZ"/>
        </w:rPr>
        <w:t>لتيارات كهربائية مختلفة قام الأستاذ مع تلاميذه بانجاز التجارب الموضحة في الوثيقة 2</w: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6422" w:type="dxa"/>
        <w:tblLook w:val="04A0"/>
      </w:tblPr>
      <w:tblGrid>
        <w:gridCol w:w="6422"/>
      </w:tblGrid>
      <w:tr w:rsidR="00185893" w:rsidTr="00B86B23">
        <w:trPr>
          <w:trHeight w:val="2152"/>
        </w:trPr>
        <w:tc>
          <w:tcPr>
            <w:tcW w:w="6422" w:type="dxa"/>
          </w:tcPr>
          <w:p w:rsidR="00185893" w:rsidRDefault="00185893" w:rsidP="00B86B23">
            <w:pPr>
              <w:tabs>
                <w:tab w:val="left" w:pos="8900"/>
              </w:tabs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50165</wp:posOffset>
                  </wp:positionV>
                  <wp:extent cx="1779270" cy="1165860"/>
                  <wp:effectExtent l="19050" t="0" r="0" b="0"/>
                  <wp:wrapSquare wrapText="bothSides"/>
                  <wp:docPr id="5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9270" cy="1165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lang w:val="fr-FR" w:eastAsia="fr-FR"/>
              </w:rPr>
              <w:drawing>
                <wp:inline distT="0" distB="0" distL="0" distR="0">
                  <wp:extent cx="1870710" cy="1310640"/>
                  <wp:effectExtent l="19050" t="0" r="0" b="0"/>
                  <wp:docPr id="8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710" cy="1310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86B23" w:rsidRDefault="00B86B23" w:rsidP="007C3EC7">
      <w:pPr>
        <w:tabs>
          <w:tab w:val="left" w:pos="8900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86B23" w:rsidRDefault="00B86B23" w:rsidP="007C3EC7">
      <w:pPr>
        <w:tabs>
          <w:tab w:val="left" w:pos="8900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86B23" w:rsidRDefault="002E6ABE" w:rsidP="00180F47">
      <w:pPr>
        <w:tabs>
          <w:tab w:val="left" w:pos="1147"/>
        </w:tabs>
        <w:spacing w:line="240" w:lineRule="auto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80F47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</w:p>
    <w:p w:rsidR="00B86B23" w:rsidRDefault="00B86B23" w:rsidP="00B86B23">
      <w:pPr>
        <w:tabs>
          <w:tab w:val="left" w:pos="8900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67BB8" w:rsidRDefault="00B86B23" w:rsidP="00893717">
      <w:pPr>
        <w:tabs>
          <w:tab w:val="left" w:pos="8900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br w:type="textWrapping" w:clear="all"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1 - سم الظاهرة المعتمدة ل</w:t>
      </w:r>
      <w:r w:rsidR="00AC3738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نتاج التيار الكهربائي في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المنوب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="00893717">
        <w:rPr>
          <w:rFonts w:asciiTheme="majorBidi" w:hAnsiTheme="majorBidi" w:cstheme="majorBidi" w:hint="cs"/>
          <w:sz w:val="28"/>
          <w:szCs w:val="28"/>
          <w:rtl/>
          <w:lang w:bidi="ar-DZ"/>
        </w:rPr>
        <w:t>ما اسم الجهاز الذي أعطى البيان؟</w:t>
      </w:r>
      <w:r w:rsidR="007A5E9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B86B23" w:rsidRDefault="00B86B23" w:rsidP="00B86B23">
      <w:pPr>
        <w:tabs>
          <w:tab w:val="left" w:pos="8900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لماذا ظهر منحنى توتر البطارية بشكل نقطة ضوئية؟</w:t>
      </w:r>
    </w:p>
    <w:p w:rsidR="00B86B23" w:rsidRDefault="00B86B23" w:rsidP="00180F47">
      <w:pPr>
        <w:tabs>
          <w:tab w:val="left" w:pos="8900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 </w:t>
      </w:r>
      <w:r w:rsidR="00A0479C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0479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كيف تكون حركة مؤشر جهاز </w:t>
      </w:r>
      <w:proofErr w:type="spellStart"/>
      <w:r w:rsidR="00A0479C">
        <w:rPr>
          <w:rFonts w:asciiTheme="majorBidi" w:hAnsiTheme="majorBidi" w:cstheme="majorBidi" w:hint="cs"/>
          <w:sz w:val="28"/>
          <w:szCs w:val="28"/>
          <w:rtl/>
          <w:lang w:bidi="ar-DZ"/>
        </w:rPr>
        <w:t>الغ</w:t>
      </w:r>
      <w:r w:rsidR="00180F47">
        <w:rPr>
          <w:rFonts w:asciiTheme="majorBidi" w:hAnsiTheme="majorBidi" w:cstheme="majorBidi" w:hint="cs"/>
          <w:sz w:val="28"/>
          <w:szCs w:val="28"/>
          <w:rtl/>
          <w:lang w:bidi="ar-DZ"/>
        </w:rPr>
        <w:t>لفا</w:t>
      </w:r>
      <w:r w:rsidR="00A0479C">
        <w:rPr>
          <w:rFonts w:asciiTheme="majorBidi" w:hAnsiTheme="majorBidi" w:cstheme="majorBidi" w:hint="cs"/>
          <w:sz w:val="28"/>
          <w:szCs w:val="28"/>
          <w:rtl/>
          <w:lang w:bidi="ar-DZ"/>
        </w:rPr>
        <w:t>نومتر</w:t>
      </w:r>
      <w:proofErr w:type="spellEnd"/>
      <w:r w:rsidR="00A0479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80F47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 w:rsidR="00A0479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ذا تم ربطه بالبطارية ثم مع </w:t>
      </w:r>
      <w:proofErr w:type="spellStart"/>
      <w:r w:rsidR="00A0479C">
        <w:rPr>
          <w:rFonts w:asciiTheme="majorBidi" w:hAnsiTheme="majorBidi" w:cstheme="majorBidi" w:hint="cs"/>
          <w:sz w:val="28"/>
          <w:szCs w:val="28"/>
          <w:rtl/>
          <w:lang w:bidi="ar-DZ"/>
        </w:rPr>
        <w:t>المنوبة</w:t>
      </w:r>
      <w:proofErr w:type="spellEnd"/>
      <w:r w:rsidR="00A0479C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AF7A24" w:rsidRDefault="00AF7A24" w:rsidP="00AF7A24">
      <w:pPr>
        <w:tabs>
          <w:tab w:val="left" w:pos="8900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4- أحسب التوتر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الأعظمي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التواتر (التردد) للتوتر المتناوب؟</w:t>
      </w:r>
    </w:p>
    <w:p w:rsidR="007C3EC7" w:rsidRDefault="00AF7A24" w:rsidP="00AA3275">
      <w:pPr>
        <w:tabs>
          <w:tab w:val="left" w:pos="8900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5- كيف يكون توهج المصباحين في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كلا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الحالتين مع تمثيل جهة التيار الكهربائي؟</w:t>
      </w:r>
    </w:p>
    <w:tbl>
      <w:tblPr>
        <w:tblStyle w:val="Grilledutableau"/>
        <w:tblpPr w:leftFromText="141" w:rightFromText="141" w:vertAnchor="text" w:horzAnchor="margin" w:tblpXSpec="center" w:tblpY="207"/>
        <w:bidiVisual/>
        <w:tblW w:w="4061" w:type="dxa"/>
        <w:tblInd w:w="-471" w:type="dxa"/>
        <w:tblLook w:val="04A0"/>
      </w:tblPr>
      <w:tblGrid>
        <w:gridCol w:w="2922"/>
        <w:gridCol w:w="2616"/>
      </w:tblGrid>
      <w:tr w:rsidR="00AA3275" w:rsidTr="007A5E9A">
        <w:trPr>
          <w:trHeight w:val="25"/>
        </w:trPr>
        <w:tc>
          <w:tcPr>
            <w:tcW w:w="2143" w:type="dxa"/>
          </w:tcPr>
          <w:p w:rsidR="00AA3275" w:rsidRDefault="00AA3275" w:rsidP="00AA3275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A3275" w:rsidRDefault="00AA3275" w:rsidP="00AA3275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A3275"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>
                  <wp:extent cx="1699258" cy="1013460"/>
                  <wp:effectExtent l="19050" t="0" r="0" b="0"/>
                  <wp:docPr id="13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7973" cy="1018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A3275" w:rsidRPr="00AA3275" w:rsidRDefault="00AA3275" w:rsidP="00AA327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918" w:type="dxa"/>
          </w:tcPr>
          <w:p w:rsidR="00AA3275" w:rsidRDefault="00AA3275" w:rsidP="00AA3275">
            <w:pPr>
              <w:tabs>
                <w:tab w:val="left" w:pos="8900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A3275" w:rsidRPr="007A5E9A" w:rsidRDefault="00AA3275" w:rsidP="007A5E9A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AA3275"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>
                  <wp:extent cx="1497330" cy="1181100"/>
                  <wp:effectExtent l="19050" t="0" r="7620" b="0"/>
                  <wp:docPr id="11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330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A3275" w:rsidRDefault="00AA3275" w:rsidP="00AA3275">
      <w:pPr>
        <w:tabs>
          <w:tab w:val="left" w:pos="8900"/>
        </w:tabs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7A5E9A" w:rsidRDefault="007A5E9A" w:rsidP="00AA3275">
      <w:pPr>
        <w:tabs>
          <w:tab w:val="left" w:pos="8900"/>
        </w:tabs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7A5E9A" w:rsidRDefault="007A5E9A" w:rsidP="00A7451E">
      <w:pPr>
        <w:tabs>
          <w:tab w:val="left" w:pos="8900"/>
        </w:tabs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A3275" w:rsidRPr="00AA3275" w:rsidRDefault="00AA3275" w:rsidP="00A7451E">
      <w:pPr>
        <w:tabs>
          <w:tab w:val="left" w:pos="8900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93717" w:rsidRDefault="00893717" w:rsidP="001512A3">
      <w:pPr>
        <w:tabs>
          <w:tab w:val="left" w:pos="4068"/>
          <w:tab w:val="left" w:pos="7304"/>
        </w:tabs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512A3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الإدماجية:</w:t>
      </w:r>
      <w:r w:rsidR="001512A3" w:rsidRPr="001512A3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1512A3" w:rsidRPr="007B1E9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( </w:t>
      </w:r>
      <w:r w:rsidR="001512A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8</w:t>
      </w:r>
      <w:r w:rsidR="001512A3" w:rsidRPr="007B1E9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 )</w:t>
      </w:r>
    </w:p>
    <w:p w:rsidR="00B468A8" w:rsidRPr="001512A3" w:rsidRDefault="00893717" w:rsidP="001512A3">
      <w:pPr>
        <w:tabs>
          <w:tab w:val="left" w:pos="4068"/>
          <w:tab w:val="left" w:pos="7304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>تمثل الوثيق</w:t>
      </w:r>
      <w:r w:rsidR="00B468A8"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>ة المرافقة مخطط لجزء من تركيب كهرب</w:t>
      </w:r>
      <w:r w:rsidR="001512A3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B468A8"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ئي لمنزل محمد.حيث لاحظ عند تشغيل الثلاجة و المكيف في آن واحد </w:t>
      </w:r>
    </w:p>
    <w:p w:rsidR="00B468A8" w:rsidRPr="001512A3" w:rsidRDefault="00B468A8" w:rsidP="00B468A8">
      <w:pPr>
        <w:tabs>
          <w:tab w:val="left" w:pos="4068"/>
          <w:tab w:val="left" w:pos="7304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>ينقطع</w:t>
      </w:r>
      <w:proofErr w:type="gramEnd"/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التيار الكهربائي عن كامل المنزل ’كما أنه يصاب بصعقة كهربائية عند محاولته لتغيير المصباح رغم أن القاطعة </w:t>
      </w:r>
    </w:p>
    <w:p w:rsidR="00B468A8" w:rsidRPr="001512A3" w:rsidRDefault="00B468A8" w:rsidP="00B468A8">
      <w:pPr>
        <w:tabs>
          <w:tab w:val="left" w:pos="4068"/>
          <w:tab w:val="left" w:pos="7304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>مفتوحة</w:t>
      </w:r>
      <w:proofErr w:type="gramEnd"/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كذلك أخبرته أمه بأنها تصاب بصعقة كهربائية </w:t>
      </w:r>
      <w:r w:rsidR="00A9107F"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>عند لمسها للهيكل المعدني للثلاجة أثناء اشتغالها.</w:t>
      </w:r>
    </w:p>
    <w:p w:rsidR="00A9107F" w:rsidRPr="001512A3" w:rsidRDefault="00A9107F" w:rsidP="00B468A8">
      <w:pPr>
        <w:tabs>
          <w:tab w:val="left" w:pos="4068"/>
          <w:tab w:val="left" w:pos="7304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512A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</w:t>
      </w:r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-أذكر سبب انقطاع التيار الكهربائي مبررا </w:t>
      </w:r>
      <w:proofErr w:type="spellStart"/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>اجابتك</w:t>
      </w:r>
      <w:proofErr w:type="spellEnd"/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واقترح حلا مناسبا لتشغيل الأجهزة معا.</w:t>
      </w:r>
    </w:p>
    <w:p w:rsidR="00A9107F" w:rsidRPr="001512A3" w:rsidRDefault="00A9107F" w:rsidP="00A9107F">
      <w:pPr>
        <w:tabs>
          <w:tab w:val="left" w:pos="4068"/>
          <w:tab w:val="left" w:pos="7304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512A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-حدد سبب </w:t>
      </w:r>
      <w:proofErr w:type="spellStart"/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>اصابة</w:t>
      </w:r>
      <w:proofErr w:type="spellEnd"/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512A3"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محمد و </w:t>
      </w:r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>الأم بالصعقة الكهربائية ؟ أذكر حلا مناسبا لهذه المشكلة.</w:t>
      </w:r>
    </w:p>
    <w:p w:rsidR="00CB5FF3" w:rsidRPr="00510F66" w:rsidRDefault="00A9107F" w:rsidP="00510F66">
      <w:pPr>
        <w:tabs>
          <w:tab w:val="left" w:pos="4068"/>
          <w:tab w:val="left" w:pos="7304"/>
        </w:tabs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512A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</w:t>
      </w:r>
      <w:r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>-اع</w:t>
      </w:r>
      <w:r w:rsidR="001512A3"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 رسم المخطط الكهربائي </w:t>
      </w:r>
      <w:proofErr w:type="gramStart"/>
      <w:r w:rsidR="001512A3"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>مبينا</w:t>
      </w:r>
      <w:proofErr w:type="gramEnd"/>
      <w:r w:rsidR="001512A3" w:rsidRPr="001512A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السم جميع التعديلات و الإضافات التي تراها مناسبة لحماية الأجهزة الكهربائية و مستعمليها من أخطار التيار الكهربائي.</w:t>
      </w:r>
    </w:p>
    <w:p w:rsidR="00CB5FF3" w:rsidRDefault="00510F66" w:rsidP="00510F66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drawing>
          <wp:inline distT="0" distB="0" distL="0" distR="0">
            <wp:extent cx="5585460" cy="3101340"/>
            <wp:effectExtent l="19050" t="0" r="0" b="0"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10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FF3" w:rsidRDefault="00CB5FF3" w:rsidP="00BB7C5F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CB5FF3" w:rsidRDefault="00CB5FF3" w:rsidP="00CB5FF3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CB5FF3" w:rsidRDefault="00CB5FF3" w:rsidP="00CB5FF3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CB5FF3" w:rsidRDefault="00CB5FF3" w:rsidP="00CB5FF3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CB5FF3" w:rsidRDefault="00CB5FF3" w:rsidP="00CB5FF3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CB5FF3" w:rsidRDefault="00787B13" w:rsidP="00787B13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بالتوفيق</w:t>
      </w:r>
      <w:proofErr w:type="gramEnd"/>
    </w:p>
    <w:p w:rsidR="00CB5FF3" w:rsidRDefault="00CB5FF3" w:rsidP="00CB5FF3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CB5FF3" w:rsidRDefault="00CB5FF3" w:rsidP="00CB5FF3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CB5FF3" w:rsidRDefault="00CB5FF3" w:rsidP="00CB5FF3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CB5FF3" w:rsidRDefault="00CB5FF3" w:rsidP="00CB5FF3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A7451E" w:rsidRPr="00B02AA0" w:rsidRDefault="00A7451E" w:rsidP="00A7451E">
      <w:pPr>
        <w:tabs>
          <w:tab w:val="left" w:pos="4862"/>
        </w:tabs>
        <w:jc w:val="center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2/2</w:t>
      </w:r>
    </w:p>
    <w:p w:rsidR="00CB5FF3" w:rsidRDefault="00CB5FF3" w:rsidP="00A7451E">
      <w:pPr>
        <w:tabs>
          <w:tab w:val="left" w:pos="7532"/>
        </w:tabs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234259" w:rsidRPr="00F15076" w:rsidRDefault="00234259" w:rsidP="00F15076">
      <w:pPr>
        <w:pStyle w:val="Titre1"/>
        <w:jc w:val="center"/>
        <w:rPr>
          <w:sz w:val="144"/>
          <w:szCs w:val="144"/>
          <w:u w:val="single"/>
          <w:rtl/>
          <w:lang w:bidi="ar-DZ"/>
        </w:rPr>
      </w:pPr>
    </w:p>
    <w:p w:rsidR="00234259" w:rsidRDefault="00234259" w:rsidP="00032C7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234259" w:rsidRDefault="00234259" w:rsidP="00032C7C">
      <w:pPr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B02AA0" w:rsidRPr="00B02AA0" w:rsidRDefault="00032C7C" w:rsidP="00234259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ab/>
      </w:r>
    </w:p>
    <w:p w:rsidR="00B02AA0" w:rsidRPr="00B02AA0" w:rsidRDefault="00B02AA0" w:rsidP="00B02AA0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B02AA0" w:rsidRPr="00B02AA0" w:rsidRDefault="00B02AA0" w:rsidP="00B02AA0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B02AA0" w:rsidRDefault="00B02AA0" w:rsidP="00B02AA0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43466A" w:rsidRDefault="00B02AA0" w:rsidP="00B02AA0">
      <w:pPr>
        <w:tabs>
          <w:tab w:val="left" w:pos="4862"/>
        </w:tabs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ab/>
      </w:r>
    </w:p>
    <w:p w:rsidR="00B02AA0" w:rsidRDefault="00B02AA0" w:rsidP="00B02AA0">
      <w:pPr>
        <w:tabs>
          <w:tab w:val="left" w:pos="4862"/>
        </w:tabs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B02AA0" w:rsidRDefault="00B02AA0" w:rsidP="00B02AA0">
      <w:pPr>
        <w:tabs>
          <w:tab w:val="left" w:pos="4862"/>
        </w:tabs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B02AA0" w:rsidRDefault="00B02AA0" w:rsidP="00B02AA0">
      <w:pPr>
        <w:tabs>
          <w:tab w:val="left" w:pos="4862"/>
        </w:tabs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sectPr w:rsidR="00B02AA0" w:rsidSect="008663BA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601C4"/>
    <w:multiLevelType w:val="hybridMultilevel"/>
    <w:tmpl w:val="C0CCF9CE"/>
    <w:lvl w:ilvl="0" w:tplc="BA329640">
      <w:start w:val="1"/>
      <w:numFmt w:val="decimal"/>
      <w:lvlText w:val="%1-"/>
      <w:lvlJc w:val="left"/>
      <w:pPr>
        <w:ind w:left="50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758" w:hanging="360"/>
      </w:pPr>
    </w:lvl>
    <w:lvl w:ilvl="2" w:tplc="040C001B" w:tentative="1">
      <w:start w:val="1"/>
      <w:numFmt w:val="lowerRoman"/>
      <w:lvlText w:val="%3."/>
      <w:lvlJc w:val="right"/>
      <w:pPr>
        <w:ind w:left="6478" w:hanging="180"/>
      </w:pPr>
    </w:lvl>
    <w:lvl w:ilvl="3" w:tplc="040C000F" w:tentative="1">
      <w:start w:val="1"/>
      <w:numFmt w:val="decimal"/>
      <w:lvlText w:val="%4."/>
      <w:lvlJc w:val="left"/>
      <w:pPr>
        <w:ind w:left="7198" w:hanging="360"/>
      </w:pPr>
    </w:lvl>
    <w:lvl w:ilvl="4" w:tplc="040C0019" w:tentative="1">
      <w:start w:val="1"/>
      <w:numFmt w:val="lowerLetter"/>
      <w:lvlText w:val="%5."/>
      <w:lvlJc w:val="left"/>
      <w:pPr>
        <w:ind w:left="7918" w:hanging="360"/>
      </w:pPr>
    </w:lvl>
    <w:lvl w:ilvl="5" w:tplc="040C001B" w:tentative="1">
      <w:start w:val="1"/>
      <w:numFmt w:val="lowerRoman"/>
      <w:lvlText w:val="%6."/>
      <w:lvlJc w:val="right"/>
      <w:pPr>
        <w:ind w:left="8638" w:hanging="180"/>
      </w:pPr>
    </w:lvl>
    <w:lvl w:ilvl="6" w:tplc="040C000F" w:tentative="1">
      <w:start w:val="1"/>
      <w:numFmt w:val="decimal"/>
      <w:lvlText w:val="%7."/>
      <w:lvlJc w:val="left"/>
      <w:pPr>
        <w:ind w:left="9358" w:hanging="360"/>
      </w:pPr>
    </w:lvl>
    <w:lvl w:ilvl="7" w:tplc="040C0019" w:tentative="1">
      <w:start w:val="1"/>
      <w:numFmt w:val="lowerLetter"/>
      <w:lvlText w:val="%8."/>
      <w:lvlJc w:val="left"/>
      <w:pPr>
        <w:ind w:left="10078" w:hanging="360"/>
      </w:pPr>
    </w:lvl>
    <w:lvl w:ilvl="8" w:tplc="040C001B" w:tentative="1">
      <w:start w:val="1"/>
      <w:numFmt w:val="lowerRoman"/>
      <w:lvlText w:val="%9."/>
      <w:lvlJc w:val="right"/>
      <w:pPr>
        <w:ind w:left="10798" w:hanging="180"/>
      </w:pPr>
    </w:lvl>
  </w:abstractNum>
  <w:abstractNum w:abstractNumId="1">
    <w:nsid w:val="0B3A615A"/>
    <w:multiLevelType w:val="hybridMultilevel"/>
    <w:tmpl w:val="4D124494"/>
    <w:lvl w:ilvl="0" w:tplc="E4205BC6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070E2C"/>
    <w:multiLevelType w:val="hybridMultilevel"/>
    <w:tmpl w:val="D5F471B6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>
    <w:nsid w:val="2BD41F3B"/>
    <w:multiLevelType w:val="hybridMultilevel"/>
    <w:tmpl w:val="FDF2B614"/>
    <w:lvl w:ilvl="0" w:tplc="040C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2484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204" w:hanging="360"/>
      </w:pPr>
    </w:lvl>
    <w:lvl w:ilvl="2" w:tplc="0409001B" w:tentative="1">
      <w:start w:val="1"/>
      <w:numFmt w:val="lowerRoman"/>
      <w:lvlText w:val="%3."/>
      <w:lvlJc w:val="right"/>
      <w:pPr>
        <w:ind w:left="3924" w:hanging="180"/>
      </w:pPr>
    </w:lvl>
    <w:lvl w:ilvl="3" w:tplc="0409000F" w:tentative="1">
      <w:start w:val="1"/>
      <w:numFmt w:val="decimal"/>
      <w:lvlText w:val="%4."/>
      <w:lvlJc w:val="left"/>
      <w:pPr>
        <w:ind w:left="4644" w:hanging="360"/>
      </w:pPr>
    </w:lvl>
    <w:lvl w:ilvl="4" w:tplc="04090019" w:tentative="1">
      <w:start w:val="1"/>
      <w:numFmt w:val="lowerLetter"/>
      <w:lvlText w:val="%5."/>
      <w:lvlJc w:val="left"/>
      <w:pPr>
        <w:ind w:left="5364" w:hanging="360"/>
      </w:pPr>
    </w:lvl>
    <w:lvl w:ilvl="5" w:tplc="0409001B" w:tentative="1">
      <w:start w:val="1"/>
      <w:numFmt w:val="lowerRoman"/>
      <w:lvlText w:val="%6."/>
      <w:lvlJc w:val="right"/>
      <w:pPr>
        <w:ind w:left="6084" w:hanging="180"/>
      </w:pPr>
    </w:lvl>
    <w:lvl w:ilvl="6" w:tplc="0409000F" w:tentative="1">
      <w:start w:val="1"/>
      <w:numFmt w:val="decimal"/>
      <w:lvlText w:val="%7."/>
      <w:lvlJc w:val="left"/>
      <w:pPr>
        <w:ind w:left="6804" w:hanging="360"/>
      </w:pPr>
    </w:lvl>
    <w:lvl w:ilvl="7" w:tplc="04090019" w:tentative="1">
      <w:start w:val="1"/>
      <w:numFmt w:val="lowerLetter"/>
      <w:lvlText w:val="%8."/>
      <w:lvlJc w:val="left"/>
      <w:pPr>
        <w:ind w:left="7524" w:hanging="360"/>
      </w:pPr>
    </w:lvl>
    <w:lvl w:ilvl="8" w:tplc="040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21992"/>
    <w:rsid w:val="00032C7C"/>
    <w:rsid w:val="00066004"/>
    <w:rsid w:val="00067BB8"/>
    <w:rsid w:val="00097C11"/>
    <w:rsid w:val="000D10B9"/>
    <w:rsid w:val="000F0199"/>
    <w:rsid w:val="00106185"/>
    <w:rsid w:val="00145D11"/>
    <w:rsid w:val="001512A3"/>
    <w:rsid w:val="00153478"/>
    <w:rsid w:val="00163F5F"/>
    <w:rsid w:val="0017225B"/>
    <w:rsid w:val="00180F47"/>
    <w:rsid w:val="00185893"/>
    <w:rsid w:val="001C2034"/>
    <w:rsid w:val="001D48E6"/>
    <w:rsid w:val="001E09C4"/>
    <w:rsid w:val="001E44E9"/>
    <w:rsid w:val="00234259"/>
    <w:rsid w:val="002362AC"/>
    <w:rsid w:val="00247425"/>
    <w:rsid w:val="002E6ABE"/>
    <w:rsid w:val="002F3D10"/>
    <w:rsid w:val="00321992"/>
    <w:rsid w:val="00341DA1"/>
    <w:rsid w:val="0036080F"/>
    <w:rsid w:val="003A6249"/>
    <w:rsid w:val="003C1E67"/>
    <w:rsid w:val="003D0121"/>
    <w:rsid w:val="00403DE0"/>
    <w:rsid w:val="00416630"/>
    <w:rsid w:val="00425CA2"/>
    <w:rsid w:val="00432A8F"/>
    <w:rsid w:val="0043466A"/>
    <w:rsid w:val="004954B6"/>
    <w:rsid w:val="004E794B"/>
    <w:rsid w:val="00504911"/>
    <w:rsid w:val="005104B0"/>
    <w:rsid w:val="00510F66"/>
    <w:rsid w:val="0051409A"/>
    <w:rsid w:val="00536CD3"/>
    <w:rsid w:val="00567C3A"/>
    <w:rsid w:val="005810B6"/>
    <w:rsid w:val="005E2782"/>
    <w:rsid w:val="005F508F"/>
    <w:rsid w:val="00603350"/>
    <w:rsid w:val="00632654"/>
    <w:rsid w:val="00687EE7"/>
    <w:rsid w:val="00692B0B"/>
    <w:rsid w:val="006D3910"/>
    <w:rsid w:val="006F2AC5"/>
    <w:rsid w:val="00703A4D"/>
    <w:rsid w:val="00706FC7"/>
    <w:rsid w:val="00784A54"/>
    <w:rsid w:val="0078655F"/>
    <w:rsid w:val="00787B13"/>
    <w:rsid w:val="007A5E9A"/>
    <w:rsid w:val="007B1E98"/>
    <w:rsid w:val="007C3EC7"/>
    <w:rsid w:val="007D4A82"/>
    <w:rsid w:val="007F447C"/>
    <w:rsid w:val="0080238E"/>
    <w:rsid w:val="008055C9"/>
    <w:rsid w:val="00806E96"/>
    <w:rsid w:val="008653FF"/>
    <w:rsid w:val="008663BA"/>
    <w:rsid w:val="008850BF"/>
    <w:rsid w:val="00893717"/>
    <w:rsid w:val="008A48EA"/>
    <w:rsid w:val="008C0B6B"/>
    <w:rsid w:val="008E4A78"/>
    <w:rsid w:val="009073AF"/>
    <w:rsid w:val="009440BD"/>
    <w:rsid w:val="00993DDA"/>
    <w:rsid w:val="00A0479C"/>
    <w:rsid w:val="00A20449"/>
    <w:rsid w:val="00A30323"/>
    <w:rsid w:val="00A32A06"/>
    <w:rsid w:val="00A55D81"/>
    <w:rsid w:val="00A7451E"/>
    <w:rsid w:val="00A9107F"/>
    <w:rsid w:val="00AA0FB3"/>
    <w:rsid w:val="00AA3275"/>
    <w:rsid w:val="00AC3738"/>
    <w:rsid w:val="00AF7A24"/>
    <w:rsid w:val="00B02AA0"/>
    <w:rsid w:val="00B102F6"/>
    <w:rsid w:val="00B113F5"/>
    <w:rsid w:val="00B30FB7"/>
    <w:rsid w:val="00B35080"/>
    <w:rsid w:val="00B468A8"/>
    <w:rsid w:val="00B47D0A"/>
    <w:rsid w:val="00B61797"/>
    <w:rsid w:val="00B74359"/>
    <w:rsid w:val="00B86B23"/>
    <w:rsid w:val="00B90FE8"/>
    <w:rsid w:val="00B918DC"/>
    <w:rsid w:val="00BB7C5F"/>
    <w:rsid w:val="00BC29B6"/>
    <w:rsid w:val="00BF25C1"/>
    <w:rsid w:val="00C2419C"/>
    <w:rsid w:val="00C2504E"/>
    <w:rsid w:val="00C345B9"/>
    <w:rsid w:val="00C57CB6"/>
    <w:rsid w:val="00C605B7"/>
    <w:rsid w:val="00CB5FF3"/>
    <w:rsid w:val="00CC1523"/>
    <w:rsid w:val="00CC77B3"/>
    <w:rsid w:val="00D30EDC"/>
    <w:rsid w:val="00D5599C"/>
    <w:rsid w:val="00D75FB0"/>
    <w:rsid w:val="00DA2205"/>
    <w:rsid w:val="00E03457"/>
    <w:rsid w:val="00E275F1"/>
    <w:rsid w:val="00E45EAD"/>
    <w:rsid w:val="00E55D97"/>
    <w:rsid w:val="00E84A87"/>
    <w:rsid w:val="00EE6477"/>
    <w:rsid w:val="00F15076"/>
    <w:rsid w:val="00F35DF5"/>
    <w:rsid w:val="00F56475"/>
    <w:rsid w:val="00F66330"/>
    <w:rsid w:val="00F766EE"/>
    <w:rsid w:val="00FD09D9"/>
    <w:rsid w:val="00FF06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 [3052]"/>
    </o:shapedefaults>
    <o:shapelayout v:ext="edit">
      <o:idmap v:ext="edit" data="1"/>
      <o:rules v:ext="edit">
        <o:r id="V:Rule3" type="connector" idref="#_x0000_s1032"/>
        <o:r id="V:Rule4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08F"/>
    <w:pPr>
      <w:bidi/>
    </w:pPr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150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F508F"/>
    <w:pPr>
      <w:ind w:left="720"/>
      <w:contextualSpacing/>
    </w:pPr>
  </w:style>
  <w:style w:type="table" w:styleId="Grilledutableau">
    <w:name w:val="Table Grid"/>
    <w:basedOn w:val="TableauNormal"/>
    <w:uiPriority w:val="59"/>
    <w:rsid w:val="00B47D0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95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54B6"/>
    <w:rPr>
      <w:rFonts w:ascii="Tahoma" w:hAnsi="Tahoma" w:cs="Tahoma"/>
      <w:sz w:val="16"/>
      <w:szCs w:val="16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F150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3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B-TECH</cp:lastModifiedBy>
  <cp:revision>42</cp:revision>
  <dcterms:created xsi:type="dcterms:W3CDTF">2021-10-14T19:45:00Z</dcterms:created>
  <dcterms:modified xsi:type="dcterms:W3CDTF">2024-11-27T16:00:00Z</dcterms:modified>
</cp:coreProperties>
</file>