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0F6" w:rsidRPr="008E7ACA" w:rsidRDefault="009530F6" w:rsidP="009530F6">
      <w:pPr>
        <w:rPr>
          <w:rFonts w:asciiTheme="majorBidi" w:hAnsiTheme="majorBidi" w:cstheme="majorBidi"/>
        </w:rPr>
      </w:pPr>
      <w:r w:rsidRPr="008E7AC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متوسطة  الشهيد بوراس بلقاسم-الحشم4 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</w:t>
      </w:r>
      <w:r w:rsidRPr="008E7AC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المستــــوى : الرابعة متوسط</w:t>
      </w:r>
    </w:p>
    <w:p w:rsidR="00151851" w:rsidRPr="009530F6" w:rsidRDefault="009530F6" w:rsidP="009530F6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اختبار الفصل</w:t>
      </w:r>
      <w:r w:rsidRPr="008E7AC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الأول  في مادة العلوم الفيزيائية و التكنولوجيا</w:t>
      </w:r>
    </w:p>
    <w:p w:rsidR="009530F6" w:rsidRPr="009530F6" w:rsidRDefault="00151851" w:rsidP="009530F6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9530F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التمرين ال</w:t>
      </w:r>
      <w:r w:rsidR="00555D45" w:rsidRPr="009530F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اول</w:t>
      </w:r>
      <w:r w:rsidRPr="009530F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: </w:t>
      </w:r>
    </w:p>
    <w:p w:rsidR="00151851" w:rsidRPr="005751A2" w:rsidRDefault="00151851" w:rsidP="009530F6">
      <w:pPr>
        <w:rPr>
          <w:sz w:val="28"/>
          <w:szCs w:val="28"/>
          <w:rtl/>
          <w:lang w:val="fr-FR" w:bidi="ar-DZ"/>
        </w:rPr>
      </w:pP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نقرب قضيبا زجاجيا (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V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مدلوكا 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يحمل شحنة موجبة 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قلم غرافيت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CD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) دون ملامسته موضوعا فوق حامل عازل (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) ،يلامس هذا الق</w:t>
      </w:r>
      <w:r w:rsidR="009530F6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لم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كرية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المنيوم 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B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غيرمشحونة, معلقة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بواسطة خيط </w:t>
      </w:r>
      <w:r w:rsidR="00555D45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عازل</w:t>
      </w:r>
      <w:r w:rsidR="00555D45" w:rsidRPr="005751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530F6" w:rsidRPr="005751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Pr="005751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الوثيقة </w:t>
      </w:r>
      <w:r w:rsidR="009530F6" w:rsidRPr="005751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1.</w:t>
      </w:r>
    </w:p>
    <w:p w:rsidR="00151851" w:rsidRPr="005751A2" w:rsidRDefault="009530F6" w:rsidP="009530F6">
      <w:pPr>
        <w:spacing w:after="0" w:line="480" w:lineRule="auto"/>
        <w:ind w:right="-142"/>
        <w:rPr>
          <w:rFonts w:asciiTheme="majorBidi" w:hAnsiTheme="majorBidi" w:cstheme="majorBidi"/>
          <w:sz w:val="28"/>
          <w:szCs w:val="28"/>
          <w:lang w:bidi="ar-DZ"/>
        </w:rPr>
      </w:pPr>
      <w:r w:rsidRPr="005751A2">
        <w:rPr>
          <w:rFonts w:asciiTheme="majorBidi" w:hAnsiTheme="majorBidi" w:cstheme="majorBid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15FB81B" wp14:editId="7026A42B">
                <wp:simplePos x="0" y="0"/>
                <wp:positionH relativeFrom="column">
                  <wp:posOffset>-71120</wp:posOffset>
                </wp:positionH>
                <wp:positionV relativeFrom="paragraph">
                  <wp:posOffset>5080</wp:posOffset>
                </wp:positionV>
                <wp:extent cx="2360930" cy="2000250"/>
                <wp:effectExtent l="0" t="0" r="19685" b="1905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00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tl/>
                              </w:rPr>
                              <w:id w:val="568603642"/>
                              <w:temporary/>
                              <w15:appearance w15:val="hidden"/>
                            </w:sdtPr>
                            <w:sdtEndPr/>
                            <w:sdtContent>
                              <w:p w:rsidR="00CB7FE8" w:rsidRPr="00CB7FE8" w:rsidRDefault="00CB7FE8" w:rsidP="00CB7FE8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noProof/>
                                    <w:lang w:val="fr-FR" w:eastAsia="fr-FR"/>
                                  </w:rPr>
                                  <w:drawing>
                                    <wp:inline distT="0" distB="0" distL="0" distR="0" wp14:anchorId="66D20249" wp14:editId="21AE9872">
                                      <wp:extent cx="2114550" cy="1828800"/>
                                      <wp:effectExtent l="0" t="0" r="0" b="0"/>
                                      <wp:docPr id="6" name="Image 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114550" cy="1828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FB81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5.6pt;margin-top:.4pt;width:185.9pt;height:157.5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">
                <v:textbox>
                  <w:txbxContent>
                    <w:sdt>
                      <w:sdtPr>
                        <w:rPr>
                          <w:rtl/>
                        </w:rPr>
                        <w:id w:val="568603642"/>
                        <w:temporary/>
                        <w15:appearance w15:val="hidden"/>
                      </w:sdtPr>
                      <w:sdtContent>
                        <w:p w:rsidR="00CB7FE8" w:rsidRPr="00CB7FE8" w:rsidRDefault="00CB7FE8" w:rsidP="00CB7FE8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noProof/>
                              <w:lang w:val="fr-FR" w:eastAsia="fr-FR"/>
                            </w:rPr>
                            <w:drawing>
                              <wp:inline distT="0" distB="0" distL="0" distR="0" wp14:anchorId="66D20249" wp14:editId="21AE9872">
                                <wp:extent cx="2114550" cy="1828800"/>
                                <wp:effectExtent l="0" t="0" r="0" b="0"/>
                                <wp:docPr id="6" name="Imag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14550" cy="1828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 w:rsidR="00151851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1-أ-</w:t>
      </w:r>
      <w:r w:rsidR="00151851" w:rsidRPr="005751A2">
        <w:rPr>
          <w:rFonts w:asciiTheme="majorBidi" w:hAnsiTheme="majorBidi" w:cstheme="majorBidi"/>
          <w:sz w:val="28"/>
          <w:szCs w:val="28"/>
          <w:rtl/>
          <w:lang w:bidi="ar-DZ"/>
        </w:rPr>
        <w:t>صف ماذا يحدث للكرية.برر اجابتك</w:t>
      </w:r>
      <w:r w:rsidR="00151851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   </w:t>
      </w:r>
    </w:p>
    <w:p w:rsidR="00151851" w:rsidRPr="005751A2" w:rsidRDefault="00151851" w:rsidP="00151851">
      <w:pPr>
        <w:spacing w:after="0" w:line="480" w:lineRule="auto"/>
        <w:ind w:left="360" w:right="-14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51A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ب-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حدد طريقة تكهرب كلا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 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151851" w:rsidRPr="005751A2" w:rsidRDefault="00151851" w:rsidP="00151851">
      <w:pPr>
        <w:spacing w:after="0" w:line="480" w:lineRule="auto"/>
        <w:ind w:left="360" w:right="-142"/>
        <w:rPr>
          <w:rFonts w:asciiTheme="majorBidi" w:hAnsiTheme="majorBidi" w:cstheme="majorBidi"/>
          <w:sz w:val="28"/>
          <w:szCs w:val="28"/>
          <w:lang w:bidi="ar-DZ"/>
        </w:rPr>
      </w:pP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القضيب 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(V)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-القلم (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CD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)-الكرية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751A2">
        <w:rPr>
          <w:rFonts w:asciiTheme="majorBidi" w:hAnsiTheme="majorBidi" w:cstheme="majorBidi"/>
          <w:sz w:val="28"/>
          <w:szCs w:val="28"/>
          <w:lang w:val="fr-FR" w:bidi="ar-DZ"/>
        </w:rPr>
        <w:t>(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B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</w:p>
    <w:p w:rsidR="00151851" w:rsidRPr="005751A2" w:rsidRDefault="00151851" w:rsidP="00151851">
      <w:pPr>
        <w:spacing w:after="0" w:line="480" w:lineRule="auto"/>
        <w:ind w:left="360" w:right="-14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2-اشرح ما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ح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دث للكرية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(B)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لواستبدلنا 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</w:p>
    <w:p w:rsidR="009530F6" w:rsidRPr="005751A2" w:rsidRDefault="00151851" w:rsidP="00555D45">
      <w:pPr>
        <w:spacing w:after="0" w:line="480" w:lineRule="auto"/>
        <w:ind w:left="360" w:right="-14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ا-القلم بمسطرة بلاستيكية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</w:p>
    <w:p w:rsidR="00151851" w:rsidRPr="005751A2" w:rsidRDefault="00151851" w:rsidP="00555D45">
      <w:pPr>
        <w:spacing w:after="0" w:line="480" w:lineRule="auto"/>
        <w:ind w:left="360" w:right="-14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ب-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الحامل العازل (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)  بحامل معدني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32535" w:rsidRPr="009530F6" w:rsidRDefault="00A32535" w:rsidP="00555D45">
      <w:pPr>
        <w:spacing w:after="160" w:line="259" w:lineRule="auto"/>
        <w:ind w:left="36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9530F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rtl/>
        </w:rPr>
        <w:t xml:space="preserve">التمرين الثاني </w:t>
      </w:r>
      <w:r w:rsidR="009530F6" w:rsidRPr="009530F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:</w:t>
      </w:r>
    </w:p>
    <w:p w:rsidR="009530F6" w:rsidRPr="005751A2" w:rsidRDefault="009530F6" w:rsidP="009530F6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5751A2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تمثل الوثيقة </w:t>
      </w:r>
      <w:r w:rsidRPr="005751A2">
        <w:rPr>
          <w:rFonts w:ascii="Times New Roman" w:hAnsi="Times New Roman" w:cs="Times New Roman" w:hint="cs"/>
          <w:sz w:val="28"/>
          <w:szCs w:val="28"/>
          <w:rtl/>
          <w:lang w:bidi="ar-DZ"/>
        </w:rPr>
        <w:t>2</w:t>
      </w:r>
      <w:r w:rsidRPr="005751A2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Pr="005751A2">
        <w:rPr>
          <w:rFonts w:ascii="Times New Roman" w:hAnsi="Times New Roman" w:cs="Times New Roman" w:hint="cs"/>
          <w:sz w:val="28"/>
          <w:szCs w:val="28"/>
          <w:rtl/>
          <w:lang w:bidi="ar-DZ"/>
        </w:rPr>
        <w:t>أ</w:t>
      </w:r>
      <w:r w:rsidRPr="005751A2">
        <w:rPr>
          <w:rFonts w:ascii="Times New Roman" w:hAnsi="Times New Roman" w:cs="Times New Roman"/>
          <w:sz w:val="28"/>
          <w:szCs w:val="28"/>
          <w:rtl/>
          <w:lang w:bidi="ar-DZ"/>
        </w:rPr>
        <w:t>حد المزارع الهوائية</w:t>
      </w:r>
      <w:r w:rsidRPr="005751A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</w:t>
      </w:r>
      <w:r w:rsidRPr="005751A2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Pr="005751A2">
        <w:rPr>
          <w:rFonts w:ascii="Times New Roman" w:hAnsi="Times New Roman" w:cs="Times New Roman" w:hint="cs"/>
          <w:sz w:val="28"/>
          <w:szCs w:val="28"/>
          <w:rtl/>
          <w:lang w:bidi="ar-DZ"/>
        </w:rPr>
        <w:t>أ</w:t>
      </w:r>
      <w:r w:rsidRPr="005751A2">
        <w:rPr>
          <w:rFonts w:ascii="Times New Roman" w:hAnsi="Times New Roman" w:cs="Times New Roman"/>
          <w:sz w:val="28"/>
          <w:szCs w:val="28"/>
          <w:rtl/>
          <w:lang w:bidi="ar-DZ"/>
        </w:rPr>
        <w:t>بسط مكونات العمود الهوائي</w:t>
      </w:r>
      <w:r w:rsidRPr="005751A2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5751A2">
        <w:rPr>
          <w:rFonts w:ascii="Times New Roman" w:hAnsi="Times New Roman" w:cs="Times New Roman" w:hint="cs"/>
          <w:sz w:val="28"/>
          <w:szCs w:val="28"/>
          <w:rtl/>
          <w:lang w:bidi="ar-DZ"/>
        </w:rPr>
        <w:t>لإنتاج التيار الكهربائي باستعمال طاقة الرياح</w:t>
      </w:r>
    </w:p>
    <w:p w:rsidR="00CB7FE8" w:rsidRPr="005751A2" w:rsidRDefault="007857C3" w:rsidP="00CB7FE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5751A2">
        <w:rPr>
          <w:rFonts w:ascii="Times New Roman" w:hAnsi="Times New Roman" w:cs="Times New Roman"/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5057215" wp14:editId="0CF64FD9">
                <wp:simplePos x="0" y="0"/>
                <wp:positionH relativeFrom="column">
                  <wp:posOffset>948055</wp:posOffset>
                </wp:positionH>
                <wp:positionV relativeFrom="paragraph">
                  <wp:posOffset>180340</wp:posOffset>
                </wp:positionV>
                <wp:extent cx="4162425" cy="2228850"/>
                <wp:effectExtent l="0" t="0" r="28575" b="19050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222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7FE8" w:rsidRPr="00CB7FE8" w:rsidRDefault="00CB7FE8" w:rsidP="00CB7FE8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4D5044E" wp14:editId="1B12DCAF">
                                  <wp:extent cx="3800475" cy="2124075"/>
                                  <wp:effectExtent l="0" t="0" r="9525" b="9525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00475" cy="2124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57215" id="_x0000_s1027" type="#_x0000_t202" style="position:absolute;left:0;text-align:left;margin-left:74.65pt;margin-top:14.2pt;width:327.75pt;height:175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">
                <v:textbox>
                  <w:txbxContent>
                    <w:p w:rsidR="00CB7FE8" w:rsidRPr="00CB7FE8" w:rsidRDefault="00CB7FE8" w:rsidP="00CB7FE8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4D5044E" wp14:editId="1B12DCAF">
                            <wp:extent cx="3800475" cy="2124075"/>
                            <wp:effectExtent l="0" t="0" r="9525" b="9525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00475" cy="2124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32535" w:rsidRPr="005751A2" w:rsidRDefault="00A32535" w:rsidP="009530F6">
      <w:pPr>
        <w:pStyle w:val="Paragraphedeliste"/>
        <w:numPr>
          <w:ilvl w:val="0"/>
          <w:numId w:val="2"/>
        </w:numPr>
        <w:bidi/>
        <w:spacing w:after="160" w:line="259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5751A2">
        <w:rPr>
          <w:rFonts w:ascii="Times New Roman" w:hAnsi="Times New Roman" w:cs="Times New Roman"/>
          <w:sz w:val="28"/>
          <w:szCs w:val="28"/>
          <w:rtl/>
          <w:lang w:bidi="ar-DZ"/>
        </w:rPr>
        <w:t>اعتمادا على الوثيق</w:t>
      </w:r>
      <w:r w:rsidRPr="005751A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ة </w:t>
      </w:r>
      <w:r w:rsidR="009530F6" w:rsidRPr="005751A2">
        <w:rPr>
          <w:rFonts w:ascii="Times New Roman" w:hAnsi="Times New Roman" w:cs="Times New Roman" w:hint="cs"/>
          <w:sz w:val="28"/>
          <w:szCs w:val="28"/>
          <w:rtl/>
          <w:lang w:bidi="ar-DZ"/>
        </w:rPr>
        <w:t>2</w:t>
      </w:r>
      <w:r w:rsidRPr="005751A2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:</w:t>
      </w:r>
    </w:p>
    <w:p w:rsidR="00A32535" w:rsidRPr="005751A2" w:rsidRDefault="00A32535" w:rsidP="00A32535">
      <w:pPr>
        <w:pStyle w:val="Paragraphedeliste"/>
        <w:numPr>
          <w:ilvl w:val="0"/>
          <w:numId w:val="1"/>
        </w:numPr>
        <w:bidi/>
        <w:spacing w:after="160" w:line="259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5751A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حدد العنصر </w:t>
      </w:r>
      <w:r w:rsidRPr="005751A2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المسؤول عن انتاج التيار الكهربائي في العمود الهوائي </w:t>
      </w:r>
      <w:r w:rsidR="007857C3" w:rsidRPr="005751A2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A32535" w:rsidRDefault="00A32535" w:rsidP="00A32535">
      <w:pPr>
        <w:pStyle w:val="Paragraphedeliste"/>
        <w:numPr>
          <w:ilvl w:val="0"/>
          <w:numId w:val="1"/>
        </w:numPr>
        <w:bidi/>
        <w:spacing w:after="160" w:line="259" w:lineRule="auto"/>
        <w:ind w:hanging="384"/>
        <w:rPr>
          <w:rFonts w:ascii="Times New Roman" w:hAnsi="Times New Roman" w:cs="Times New Roman"/>
          <w:sz w:val="28"/>
          <w:szCs w:val="28"/>
          <w:lang w:bidi="ar-DZ"/>
        </w:rPr>
      </w:pPr>
      <w:r w:rsidRPr="005751A2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اذكر اهم مكوناته </w:t>
      </w:r>
      <w:r w:rsidRPr="005751A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مع </w:t>
      </w:r>
      <w:r w:rsidRPr="005751A2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شرح مبدأ عمله </w:t>
      </w:r>
      <w:r w:rsidR="007857C3" w:rsidRPr="005751A2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5751A2" w:rsidRDefault="005751A2" w:rsidP="005751A2">
      <w:pPr>
        <w:pStyle w:val="Paragraphedeliste"/>
        <w:bidi/>
        <w:spacing w:after="160" w:line="259" w:lineRule="auto"/>
        <w:ind w:left="1210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                        </w:t>
      </w:r>
    </w:p>
    <w:p w:rsidR="005751A2" w:rsidRPr="005751A2" w:rsidRDefault="005751A2" w:rsidP="005751A2">
      <w:pPr>
        <w:pStyle w:val="Paragraphedeliste"/>
        <w:bidi/>
        <w:spacing w:after="160" w:line="259" w:lineRule="auto"/>
        <w:ind w:left="1210"/>
        <w:jc w:val="center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1/2</w:t>
      </w:r>
    </w:p>
    <w:p w:rsidR="00A32535" w:rsidRPr="005751A2" w:rsidRDefault="007857C3" w:rsidP="007857C3">
      <w:pPr>
        <w:pStyle w:val="Paragraphedeliste"/>
        <w:numPr>
          <w:ilvl w:val="0"/>
          <w:numId w:val="2"/>
        </w:numPr>
        <w:bidi/>
        <w:spacing w:after="160" w:line="259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5751A2"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0A8E988" wp14:editId="3B13CA38">
                <wp:simplePos x="0" y="0"/>
                <wp:positionH relativeFrom="margin">
                  <wp:align>left</wp:align>
                </wp:positionH>
                <wp:positionV relativeFrom="paragraph">
                  <wp:posOffset>391795</wp:posOffset>
                </wp:positionV>
                <wp:extent cx="2238375" cy="2238375"/>
                <wp:effectExtent l="0" t="0" r="28575" b="28575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458E" w:rsidRPr="004F458E" w:rsidRDefault="004F458E" w:rsidP="004F458E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FDEF0E8" wp14:editId="56CCDC35">
                                  <wp:extent cx="2028825" cy="2133600"/>
                                  <wp:effectExtent l="0" t="0" r="9525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8825" cy="213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8E988" id="_x0000_s1028" type="#_x0000_t202" style="position:absolute;left:0;text-align:left;margin-left:0;margin-top:30.85pt;width:176.25pt;height:176.2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">
                <v:textbox>
                  <w:txbxContent>
                    <w:p w:rsidR="004F458E" w:rsidRPr="004F458E" w:rsidRDefault="004F458E" w:rsidP="004F458E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6FDEF0E8" wp14:editId="56CCDC35">
                            <wp:extent cx="2028825" cy="2133600"/>
                            <wp:effectExtent l="0" t="0" r="9525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8825" cy="2133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2535"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  معاينة التوتر الكهربائي الناتج براسم الاهتزاز المهبطي تحصلنا </w:t>
      </w:r>
      <w:r w:rsidR="00A32535" w:rsidRPr="005751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A32535"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على البيان الموضح في الوثيقة 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3</w:t>
      </w:r>
    </w:p>
    <w:p w:rsidR="00A32535" w:rsidRPr="005751A2" w:rsidRDefault="005751A2" w:rsidP="005751A2">
      <w:pPr>
        <w:pStyle w:val="Paragraphedeliste"/>
        <w:numPr>
          <w:ilvl w:val="0"/>
          <w:numId w:val="6"/>
        </w:numPr>
        <w:bidi/>
        <w:spacing w:after="160" w:line="259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بين طبيغة</w:t>
      </w:r>
      <w:r w:rsidR="00A32535"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التوتر 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المعاين</w:t>
      </w:r>
      <w:r w:rsidR="00A32535"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.برر اجابتك</w:t>
      </w:r>
      <w:r w:rsidR="00A32535"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</w:p>
    <w:p w:rsidR="00A32535" w:rsidRPr="005751A2" w:rsidRDefault="007857C3" w:rsidP="007857C3">
      <w:pPr>
        <w:pStyle w:val="Paragraphedeliste"/>
        <w:numPr>
          <w:ilvl w:val="0"/>
          <w:numId w:val="8"/>
        </w:numPr>
        <w:bidi/>
        <w:spacing w:after="160" w:line="259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>احسب قيمة التوتر الاعظمي والتوتر الفعال.</w:t>
      </w:r>
    </w:p>
    <w:p w:rsidR="00A32535" w:rsidRPr="005751A2" w:rsidRDefault="007857C3" w:rsidP="00151851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3.ماذا تمثل القيمة </w:t>
      </w:r>
      <w:r w:rsidRPr="005751A2">
        <w:rPr>
          <w:rFonts w:asciiTheme="majorBidi" w:hAnsiTheme="majorBidi" w:cstheme="majorBidi"/>
          <w:sz w:val="28"/>
          <w:szCs w:val="28"/>
          <w:lang w:val="fr-FR" w:bidi="ar-DZ"/>
        </w:rPr>
        <w:t>20ms</w:t>
      </w:r>
      <w:r w:rsidRPr="005751A2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5751A2" w:rsidRPr="005751A2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5751A2" w:rsidRPr="005751A2" w:rsidRDefault="005751A2" w:rsidP="005751A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5751A2">
        <w:rPr>
          <w:rFonts w:asciiTheme="majorBidi" w:hAnsiTheme="majorBidi" w:cstheme="majorBidi"/>
          <w:sz w:val="28"/>
          <w:szCs w:val="28"/>
          <w:rtl/>
        </w:rPr>
        <w:t xml:space="preserve">استنتج التواتر </w:t>
      </w:r>
      <w:r w:rsidRPr="005751A2">
        <w:rPr>
          <w:rFonts w:asciiTheme="majorBidi" w:hAnsiTheme="majorBidi" w:cstheme="majorBidi"/>
          <w:sz w:val="28"/>
          <w:szCs w:val="28"/>
        </w:rPr>
        <w:t>f</w:t>
      </w:r>
      <w:r w:rsidRPr="005751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للتوتر الكهربائي المعاين.</w:t>
      </w:r>
    </w:p>
    <w:p w:rsidR="00DB4BF1" w:rsidRPr="005751A2" w:rsidRDefault="00DB4BF1" w:rsidP="00541CE8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DB4BF1" w:rsidRPr="005751A2" w:rsidRDefault="00DB4BF1" w:rsidP="00541CE8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DB4BF1" w:rsidRPr="005751A2" w:rsidRDefault="00DB4BF1" w:rsidP="00541CE8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DB4BF1" w:rsidRDefault="00DB4BF1" w:rsidP="00541CE8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541CE8" w:rsidRDefault="00541CE8" w:rsidP="005751A2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D6303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الإدماجية :</w:t>
      </w:r>
      <w:r w:rsidRPr="00D6303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</w:p>
    <w:p w:rsidR="005751A2" w:rsidRDefault="005751A2" w:rsidP="005751A2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:rsidR="00541CE8" w:rsidRPr="005751A2" w:rsidRDefault="00122069" w:rsidP="00404E77">
      <w:pPr>
        <w:spacing w:after="0" w:line="240" w:lineRule="auto"/>
        <w:rPr>
          <w:rFonts w:ascii="Arial" w:eastAsia="SimSun" w:hAnsi="Arial" w:cs="Arial"/>
          <w:noProof/>
          <w:sz w:val="28"/>
          <w:szCs w:val="28"/>
          <w:rtl/>
          <w:lang w:eastAsia="fr-FR"/>
        </w:rPr>
      </w:pPr>
      <w:r w:rsidRPr="005751A2">
        <w:rPr>
          <w:rFonts w:ascii="Arial" w:eastAsia="SimSun" w:hAnsi="Arial" w:cs="Arial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7324E73" wp14:editId="1FF862C7">
                <wp:simplePos x="0" y="0"/>
                <wp:positionH relativeFrom="margin">
                  <wp:align>right</wp:align>
                </wp:positionH>
                <wp:positionV relativeFrom="paragraph">
                  <wp:posOffset>885825</wp:posOffset>
                </wp:positionV>
                <wp:extent cx="5743575" cy="2647950"/>
                <wp:effectExtent l="0" t="0" r="28575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264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2069" w:rsidRPr="00122069" w:rsidRDefault="00122069" w:rsidP="00122069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5543550" cy="2181225"/>
                                  <wp:effectExtent l="0" t="0" r="0" b="9525"/>
                                  <wp:docPr id="49" name="Imag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0" cy="2181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24E73" id="_x0000_s1029" type="#_x0000_t202" style="position:absolute;left:0;text-align:left;margin-left:401.05pt;margin-top:69.75pt;width:452.25pt;height:208.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">
                <v:textbox>
                  <w:txbxContent>
                    <w:p w:rsidR="00122069" w:rsidRPr="00122069" w:rsidRDefault="00122069" w:rsidP="00122069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5543550" cy="2181225"/>
                            <wp:effectExtent l="0" t="0" r="0" b="9525"/>
                            <wp:docPr id="49" name="Imag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0" cy="2181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B4BF1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 اقتراب فصل الشتاء اشترى والد سمير </w:t>
      </w:r>
      <w:r w:rsidR="005751A2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مدفأة</w:t>
      </w:r>
      <w:r w:rsidR="00DB4BF1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كهربائية من اجل تدفئة غرفته لكن عند استعماله لها واجهته مشاكل فاحضركهربائي مختص لتفقد الدارة الكهربائية فوجد ان </w:t>
      </w:r>
      <w:r w:rsidR="007857C3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B4BF1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المشاكل تكمن </w:t>
      </w:r>
      <w:r w:rsidR="00404E77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في العناصر المبينة في السند فقام بتغييرها.</w:t>
      </w:r>
      <w:r w:rsidR="00DB4BF1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541CE8" w:rsidRDefault="00541CE8" w:rsidP="00541CE8">
      <w:pPr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41CE8" w:rsidRPr="005751A2" w:rsidRDefault="00541CE8" w:rsidP="00541CE8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_ ماذا تمثل الدلالات المكتوبة على بطاقة المدفأة </w:t>
      </w:r>
      <w:r w:rsidRPr="005751A2">
        <w:rPr>
          <w:rFonts w:asciiTheme="majorBidi" w:hAnsiTheme="majorBidi" w:cstheme="majorBidi"/>
          <w:sz w:val="28"/>
          <w:szCs w:val="28"/>
          <w:lang w:bidi="ar-DZ"/>
        </w:rPr>
        <w:t>(220V ; 2KW ; 50Hz)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541CE8" w:rsidRPr="005751A2" w:rsidRDefault="00541CE8" w:rsidP="00861F50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2_ </w:t>
      </w:r>
      <w:r w:rsidR="00861F50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بين في جدول المشاكل الممكنة التي واجهها سمير عند استعماله </w:t>
      </w:r>
      <w:r w:rsidR="005751A2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للمدفأة</w:t>
      </w:r>
      <w:r w:rsidR="00861F50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واسبابها مع ذكر الحلول المناسبة لها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541CE8" w:rsidRPr="005751A2" w:rsidRDefault="00541CE8" w:rsidP="001B1B29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3-</w:t>
      </w:r>
      <w:r w:rsidR="001B1B29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ارسم مخططا كهربائيا لدارة </w:t>
      </w:r>
      <w:r w:rsidR="005751A2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المدفأة</w:t>
      </w:r>
      <w:r w:rsidR="001B1B29"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باستعمال الرموز النظامية و محترما قواعد الامن الكهربائي</w:t>
      </w:r>
      <w:r w:rsidRPr="005751A2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541CE8" w:rsidRDefault="00541CE8" w:rsidP="001B1B29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751A2" w:rsidRDefault="005751A2" w:rsidP="001B1B29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751A2" w:rsidRDefault="00D34FE5" w:rsidP="00D34FE5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2/2</w:t>
      </w:r>
    </w:p>
    <w:tbl>
      <w:tblPr>
        <w:tblpPr w:leftFromText="141" w:rightFromText="141" w:vertAnchor="text" w:horzAnchor="margin" w:tblpXSpec="center" w:tblpY="549"/>
        <w:bidiVisual/>
        <w:tblW w:w="107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"/>
        <w:gridCol w:w="8744"/>
        <w:gridCol w:w="1003"/>
      </w:tblGrid>
      <w:tr w:rsidR="003B73C2" w:rsidTr="00710A34">
        <w:trPr>
          <w:trHeight w:val="140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B73C2" w:rsidRPr="00C669BC" w:rsidRDefault="003B73C2" w:rsidP="003B73C2">
            <w:pPr>
              <w:tabs>
                <w:tab w:val="left" w:pos="4312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lastRenderedPageBreak/>
              <w:t xml:space="preserve">الرقم </w:t>
            </w:r>
          </w:p>
        </w:tc>
        <w:tc>
          <w:tcPr>
            <w:tcW w:w="8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B73C2" w:rsidRPr="00C669BC" w:rsidRDefault="003B73C2" w:rsidP="003B73C2">
            <w:pPr>
              <w:tabs>
                <w:tab w:val="left" w:pos="4312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B73C2" w:rsidRPr="00570FF9" w:rsidRDefault="003B73C2" w:rsidP="003B73C2">
            <w:pPr>
              <w:tabs>
                <w:tab w:val="left" w:pos="4312"/>
              </w:tabs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70FF9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العلامة</w:t>
            </w:r>
          </w:p>
        </w:tc>
      </w:tr>
      <w:tr w:rsidR="003B73C2" w:rsidTr="00710A34">
        <w:trPr>
          <w:trHeight w:val="4285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73C2" w:rsidRPr="00C669BC" w:rsidRDefault="003B73C2" w:rsidP="003B73C2">
            <w:pPr>
              <w:tabs>
                <w:tab w:val="left" w:pos="4312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الوضعية الاولى :</w:t>
            </w:r>
          </w:p>
          <w:p w:rsidR="003B73C2" w:rsidRPr="00C669BC" w:rsidRDefault="0017313D" w:rsidP="003B73C2">
            <w:pPr>
              <w:tabs>
                <w:tab w:val="left" w:pos="4312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06ن</w:t>
            </w:r>
          </w:p>
        </w:tc>
        <w:tc>
          <w:tcPr>
            <w:tcW w:w="8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73C2" w:rsidRPr="00C669BC" w:rsidRDefault="00303E61" w:rsidP="003B73C2">
            <w:pPr>
              <w:pStyle w:val="Paragraphedeliste"/>
              <w:numPr>
                <w:ilvl w:val="0"/>
                <w:numId w:val="11"/>
              </w:numPr>
              <w:suppressAutoHyphens/>
              <w:autoSpaceDN w:val="0"/>
              <w:bidi/>
              <w:spacing w:after="0"/>
              <w:contextualSpacing w:val="0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ا-تتنافر الكرية لان الالكترونات تنتقل من الكرية الى القلم وتمر عبر سطحه حنى تصل الى الطرف </w:t>
            </w:r>
            <w:r w:rsidRPr="00C669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فيصبح للكرية و الطرف </w:t>
            </w:r>
            <w:r w:rsidRPr="00C669B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D</w:t>
            </w:r>
            <w:r w:rsidR="003B73C2"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نفس الشحنة الموجبة لذلك يحدث التنافر.</w:t>
            </w:r>
          </w:p>
          <w:p w:rsidR="00181A72" w:rsidRPr="00C669BC" w:rsidRDefault="00181A72" w:rsidP="00181A72">
            <w:pPr>
              <w:suppressAutoHyphens/>
              <w:autoSpaceDN w:val="0"/>
              <w:spacing w:after="0"/>
              <w:ind w:left="360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ب-طريقة تكهرب كلا من 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:rsidR="003B73C2" w:rsidRPr="00C669BC" w:rsidRDefault="00181A72" w:rsidP="00181A72">
            <w:pPr>
              <w:suppressAutoHyphens/>
              <w:autoSpaceDN w:val="0"/>
              <w:spacing w:after="0"/>
              <w:ind w:left="360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القضيب الزجاجي بالدلك-القلم بالتاثير-الكرية باللمس.</w:t>
            </w:r>
          </w:p>
          <w:p w:rsidR="00181A72" w:rsidRPr="00C669BC" w:rsidRDefault="00181A72" w:rsidP="00181A72">
            <w:pPr>
              <w:suppressAutoHyphens/>
              <w:autoSpaceDN w:val="0"/>
              <w:spacing w:after="0"/>
              <w:ind w:left="360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>2-ا- لو استبدلنا القلم بمسطرة بلاستيكية  لايحدث شيئ للكرية لان البلاستيك عازل لايسمح بمرور الالكترونات عبر سطحه.</w:t>
            </w:r>
          </w:p>
          <w:p w:rsidR="0017313D" w:rsidRPr="00C669BC" w:rsidRDefault="0017313D" w:rsidP="00194CB3">
            <w:pPr>
              <w:suppressAutoHyphens/>
              <w:autoSpaceDN w:val="0"/>
              <w:spacing w:after="0"/>
              <w:ind w:left="360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>ب-لو استبدلنا الحامل العازل بحامل معدني تتنافر الكرية لان الاكترونات تنتقل من الكرية الى القلم و</w:t>
            </w:r>
            <w:r w:rsidR="00194CB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لا 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تمر عبر الحامل </w:t>
            </w:r>
            <w:r w:rsidR="00194CB3">
              <w:rPr>
                <w:rFonts w:asciiTheme="majorBidi" w:hAnsiTheme="majorBidi" w:cstheme="majorBidi" w:hint="cs"/>
                <w:sz w:val="28"/>
                <w:szCs w:val="28"/>
                <w:rtl/>
              </w:rPr>
              <w:t>لان القلم مغلف</w:t>
            </w:r>
            <w:bookmarkStart w:id="0" w:name="_GoBack"/>
            <w:bookmarkEnd w:id="0"/>
            <w:r w:rsidR="00194CB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بالخشب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B73C2" w:rsidRDefault="0017313D" w:rsidP="003B73C2">
            <w:pPr>
              <w:tabs>
                <w:tab w:val="left" w:pos="4312"/>
              </w:tabs>
              <w:spacing w:line="24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bidi="ar-DZ"/>
              </w:rPr>
            </w:pPr>
            <w:r>
              <w:rPr>
                <w:rFonts w:asciiTheme="minorBidi" w:hAnsiTheme="minorBidi" w:hint="cs"/>
                <w:sz w:val="20"/>
                <w:szCs w:val="20"/>
                <w:rtl/>
                <w:lang w:bidi="ar-DZ"/>
              </w:rPr>
              <w:t>2.5</w:t>
            </w:r>
          </w:p>
          <w:p w:rsidR="0017313D" w:rsidRPr="00570FF9" w:rsidRDefault="0017313D" w:rsidP="003B73C2">
            <w:pPr>
              <w:tabs>
                <w:tab w:val="left" w:pos="4312"/>
              </w:tabs>
              <w:spacing w:line="24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bidi="ar-DZ"/>
              </w:rPr>
            </w:pPr>
          </w:p>
          <w:p w:rsidR="003B73C2" w:rsidRDefault="003B73C2" w:rsidP="003B73C2">
            <w:pPr>
              <w:tabs>
                <w:tab w:val="left" w:pos="4312"/>
              </w:tabs>
              <w:spacing w:line="24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bidi="ar-DZ"/>
              </w:rPr>
            </w:pPr>
            <w:r>
              <w:rPr>
                <w:rFonts w:asciiTheme="minorBidi" w:hAnsiTheme="minorBidi" w:hint="cs"/>
                <w:sz w:val="20"/>
                <w:szCs w:val="20"/>
                <w:rtl/>
                <w:lang w:bidi="ar-DZ"/>
              </w:rPr>
              <w:t>1.5</w:t>
            </w:r>
          </w:p>
          <w:p w:rsidR="0017313D" w:rsidRDefault="0017313D" w:rsidP="003B73C2">
            <w:pPr>
              <w:tabs>
                <w:tab w:val="left" w:pos="4312"/>
              </w:tabs>
              <w:spacing w:line="240" w:lineRule="auto"/>
              <w:jc w:val="center"/>
              <w:rPr>
                <w:rFonts w:asciiTheme="minorBidi" w:hAnsiTheme="minorBidi"/>
                <w:sz w:val="20"/>
                <w:szCs w:val="20"/>
                <w:rtl/>
                <w:lang w:bidi="ar-DZ"/>
              </w:rPr>
            </w:pPr>
            <w:r>
              <w:rPr>
                <w:rFonts w:asciiTheme="minorBidi" w:hAnsiTheme="minorBidi" w:hint="cs"/>
                <w:sz w:val="20"/>
                <w:szCs w:val="20"/>
                <w:rtl/>
                <w:lang w:bidi="ar-DZ"/>
              </w:rPr>
              <w:t>1</w:t>
            </w:r>
          </w:p>
          <w:p w:rsidR="0017313D" w:rsidRPr="00570FF9" w:rsidRDefault="0017313D" w:rsidP="0017313D">
            <w:pPr>
              <w:tabs>
                <w:tab w:val="left" w:pos="4312"/>
              </w:tabs>
              <w:spacing w:line="240" w:lineRule="auto"/>
              <w:jc w:val="center"/>
              <w:rPr>
                <w:rFonts w:asciiTheme="minorBidi" w:hAnsiTheme="minorBidi"/>
                <w:sz w:val="20"/>
                <w:szCs w:val="20"/>
                <w:lang w:bidi="ar-DZ"/>
              </w:rPr>
            </w:pPr>
            <w:r>
              <w:rPr>
                <w:rFonts w:asciiTheme="minorBidi" w:hAnsiTheme="minorBidi" w:hint="cs"/>
                <w:sz w:val="20"/>
                <w:szCs w:val="20"/>
                <w:rtl/>
                <w:lang w:bidi="ar-DZ"/>
              </w:rPr>
              <w:t>1</w:t>
            </w:r>
          </w:p>
          <w:p w:rsidR="003B73C2" w:rsidRPr="00570FF9" w:rsidRDefault="003B73C2" w:rsidP="0017313D">
            <w:pPr>
              <w:tabs>
                <w:tab w:val="left" w:pos="4312"/>
              </w:tabs>
              <w:spacing w:line="240" w:lineRule="auto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710A34" w:rsidTr="00710A34">
        <w:trPr>
          <w:trHeight w:val="6286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10A34" w:rsidRPr="00C669BC" w:rsidRDefault="00710A34" w:rsidP="00710A34">
            <w:pPr>
              <w:tabs>
                <w:tab w:val="left" w:pos="4312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الوضعية الثانية :</w:t>
            </w:r>
          </w:p>
          <w:p w:rsidR="00710A34" w:rsidRPr="00C669BC" w:rsidRDefault="00710A34" w:rsidP="00710A34">
            <w:pPr>
              <w:tabs>
                <w:tab w:val="left" w:pos="4312"/>
              </w:tabs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06ن</w:t>
            </w:r>
          </w:p>
          <w:p w:rsidR="00710A34" w:rsidRPr="00C669BC" w:rsidRDefault="00710A34" w:rsidP="003B73C2">
            <w:pPr>
              <w:tabs>
                <w:tab w:val="left" w:pos="4312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8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0A34" w:rsidRPr="00C669BC" w:rsidRDefault="00710A34" w:rsidP="00730056">
            <w:pPr>
              <w:suppressAutoHyphens/>
              <w:autoSpaceDN w:val="0"/>
              <w:spacing w:line="240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1-العنصر المسؤول عن انتاج التيار الكهربائي في العمود هو المنوب .</w:t>
            </w:r>
          </w:p>
          <w:p w:rsidR="00710A34" w:rsidRPr="00C669BC" w:rsidRDefault="00710A34" w:rsidP="00730056">
            <w:pPr>
              <w:suppressAutoHyphens/>
              <w:autoSpaceDN w:val="0"/>
              <w:spacing w:line="240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مكوناته الأساسية 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>هي الوشيعة و المغناطيس.</w:t>
            </w:r>
          </w:p>
          <w:p w:rsidR="00710A34" w:rsidRPr="00C669BC" w:rsidRDefault="00710A34" w:rsidP="00730056">
            <w:pPr>
              <w:suppressAutoHyphens/>
              <w:autoSpaceDN w:val="0"/>
              <w:spacing w:line="240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مبدا عمله 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>عند دوران المروحة يدور المغنتطيس الذي يحرض الوشيعة فيتولد فيها تيار كهربائي متناوب يمر عبر اسلاك التوصيل بالشبكة الكهربائية.</w:t>
            </w:r>
          </w:p>
          <w:p w:rsidR="00710A34" w:rsidRPr="00C669BC" w:rsidRDefault="00710A34" w:rsidP="00730056">
            <w:pPr>
              <w:suppressAutoHyphens/>
              <w:autoSpaceDN w:val="0"/>
              <w:spacing w:line="240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>2-طبيعة التوتر المعاين متناوب الان المنحنى متومج على شكل نوبات موجبة و سالبة.</w:t>
            </w:r>
          </w:p>
          <w:p w:rsidR="00710A34" w:rsidRPr="00C669BC" w:rsidRDefault="00710A34" w:rsidP="00B5178D">
            <w:pPr>
              <w:suppressAutoHyphens/>
              <w:autoSpaceDN w:val="0"/>
              <w:spacing w:line="240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-التوتر الاعظمي 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 w:rsidRPr="00C669B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Umax=n*Sv       Umax=3*108       Umax=324V  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710A34" w:rsidRPr="00C669BC" w:rsidRDefault="00710A34" w:rsidP="00B5178D">
            <w:pPr>
              <w:suppressAutoHyphens/>
              <w:autoSpaceDN w:val="0"/>
              <w:spacing w:line="240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-التوتر الفعال 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: </w:t>
            </w:r>
            <w:r w:rsidRPr="00C669B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Ueff=Umax/ 2        Ueff=324/1.41        Ueff=229.78V 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 </w:t>
            </w:r>
          </w:p>
          <w:p w:rsidR="00710A34" w:rsidRPr="00C669BC" w:rsidRDefault="00710A34" w:rsidP="00B5178D">
            <w:pPr>
              <w:suppressAutoHyphens/>
              <w:autoSpaceDN w:val="0"/>
              <w:spacing w:line="240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3- تمثل القيمة 20 </w:t>
            </w:r>
            <w:r w:rsidRPr="00C669B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ms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الدور </w:t>
            </w:r>
            <w:r w:rsidRPr="00C669B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T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.</w:t>
            </w:r>
          </w:p>
          <w:p w:rsidR="00710A34" w:rsidRPr="00C669BC" w:rsidRDefault="00710A34" w:rsidP="00B5178D">
            <w:pPr>
              <w:suppressAutoHyphens/>
              <w:autoSpaceDN w:val="0"/>
              <w:spacing w:line="240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التواتر </w:t>
            </w:r>
            <w:r w:rsidRPr="00C669B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f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: </w:t>
            </w:r>
            <w:r w:rsidRPr="00C669BC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f=1/T        f=1/0.02    f=50 Hz</w:t>
            </w:r>
            <w:r w:rsidRPr="00C669BC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710A34" w:rsidRPr="00C669BC" w:rsidRDefault="00710A34" w:rsidP="00B5178D">
            <w:pPr>
              <w:suppressAutoHyphens/>
              <w:autoSpaceDN w:val="0"/>
              <w:spacing w:line="240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10A34" w:rsidRPr="00570FF9" w:rsidRDefault="00710A34" w:rsidP="00710A34">
            <w:pPr>
              <w:spacing w:line="24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:rsidR="003B73C2" w:rsidRPr="00E47915" w:rsidRDefault="00B5178D" w:rsidP="00E47915">
      <w:pPr>
        <w:rPr>
          <w:sz w:val="36"/>
          <w:szCs w:val="36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303E61" w:rsidRPr="00E47915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3B73C2" w:rsidRPr="00E47915">
        <w:rPr>
          <w:b/>
          <w:bCs/>
          <w:sz w:val="36"/>
          <w:szCs w:val="36"/>
          <w:rtl/>
          <w:lang w:bidi="ar-DZ"/>
        </w:rPr>
        <w:t>الاجابة النموذجية ل</w:t>
      </w:r>
      <w:r w:rsidR="00D11E97" w:rsidRPr="00E47915">
        <w:rPr>
          <w:rFonts w:hint="cs"/>
          <w:b/>
          <w:bCs/>
          <w:sz w:val="36"/>
          <w:szCs w:val="36"/>
          <w:rtl/>
          <w:lang w:bidi="ar-DZ"/>
        </w:rPr>
        <w:t>اختبار</w:t>
      </w:r>
      <w:r w:rsidR="003B73C2" w:rsidRPr="00E47915">
        <w:rPr>
          <w:rFonts w:hint="cs"/>
          <w:b/>
          <w:bCs/>
          <w:sz w:val="36"/>
          <w:szCs w:val="36"/>
          <w:rtl/>
          <w:lang w:bidi="ar-DZ"/>
        </w:rPr>
        <w:t xml:space="preserve"> الثلاثي</w:t>
      </w:r>
      <w:r w:rsidR="003B73C2" w:rsidRPr="00E47915">
        <w:rPr>
          <w:b/>
          <w:bCs/>
          <w:sz w:val="36"/>
          <w:szCs w:val="36"/>
          <w:rtl/>
          <w:lang w:bidi="ar-DZ"/>
        </w:rPr>
        <w:t xml:space="preserve"> الاول </w:t>
      </w:r>
      <w:r w:rsidR="00E47915">
        <w:rPr>
          <w:rFonts w:hint="cs"/>
          <w:b/>
          <w:bCs/>
          <w:sz w:val="36"/>
          <w:szCs w:val="36"/>
          <w:rtl/>
          <w:lang w:bidi="ar-DZ"/>
        </w:rPr>
        <w:t xml:space="preserve">                     المستوى 4 متوسط</w:t>
      </w:r>
    </w:p>
    <w:p w:rsidR="003B73C2" w:rsidRDefault="003B73C2" w:rsidP="003B73C2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10A34" w:rsidRDefault="00710A34" w:rsidP="003B73C2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10A34" w:rsidRDefault="00710A34" w:rsidP="003B73C2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10A34" w:rsidRDefault="00710A34" w:rsidP="003B73C2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10A34" w:rsidRDefault="00710A34" w:rsidP="003B73C2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10A34" w:rsidRDefault="00710A34" w:rsidP="003B73C2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10A34" w:rsidRDefault="00710A34" w:rsidP="003B73C2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10A34" w:rsidRDefault="00710A34" w:rsidP="00710A34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>الوضعية الادماجية 08 نقاط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128"/>
        <w:gridCol w:w="6948"/>
        <w:gridCol w:w="986"/>
      </w:tblGrid>
      <w:tr w:rsidR="00710A34" w:rsidTr="00710A34">
        <w:tc>
          <w:tcPr>
            <w:tcW w:w="1130" w:type="dxa"/>
          </w:tcPr>
          <w:p w:rsidR="00710A34" w:rsidRDefault="00710A34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المعايير</w:t>
            </w:r>
          </w:p>
        </w:tc>
        <w:tc>
          <w:tcPr>
            <w:tcW w:w="7087" w:type="dxa"/>
          </w:tcPr>
          <w:p w:rsidR="00710A34" w:rsidRDefault="00710A34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845" w:type="dxa"/>
          </w:tcPr>
          <w:p w:rsidR="00710A34" w:rsidRDefault="00710A34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التنقيط</w:t>
            </w:r>
          </w:p>
        </w:tc>
      </w:tr>
      <w:tr w:rsidR="00710A34" w:rsidTr="00710A34">
        <w:tc>
          <w:tcPr>
            <w:tcW w:w="1130" w:type="dxa"/>
          </w:tcPr>
          <w:p w:rsidR="00710A34" w:rsidRDefault="00710A34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الترجمة السليمة للوضعية</w:t>
            </w:r>
          </w:p>
        </w:tc>
        <w:tc>
          <w:tcPr>
            <w:tcW w:w="7087" w:type="dxa"/>
          </w:tcPr>
          <w:p w:rsidR="00710A34" w:rsidRDefault="00710A34" w:rsidP="00710A34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-معرفة دلالات المدفاة.</w:t>
            </w:r>
          </w:p>
          <w:p w:rsidR="00710A34" w:rsidRDefault="00710A34" w:rsidP="00710A34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-استخراج المشاكل اعتمادا على السند</w:t>
            </w:r>
            <w:r w:rsidR="00EC69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مع ذكر الأسباب و الحلول.</w:t>
            </w:r>
          </w:p>
          <w:p w:rsidR="00EC6942" w:rsidRDefault="00EC6942" w:rsidP="00710A34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-المحطط بالرموز النظامية لدارة المدفاة.</w:t>
            </w:r>
          </w:p>
          <w:p w:rsidR="00710A34" w:rsidRDefault="00710A34" w:rsidP="00710A34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45" w:type="dxa"/>
          </w:tcPr>
          <w:p w:rsidR="00710A34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</w:tc>
      </w:tr>
      <w:tr w:rsidR="00710A34" w:rsidTr="00EC6942">
        <w:trPr>
          <w:trHeight w:val="4831"/>
        </w:trPr>
        <w:tc>
          <w:tcPr>
            <w:tcW w:w="1130" w:type="dxa"/>
          </w:tcPr>
          <w:p w:rsidR="00710A34" w:rsidRDefault="00710A34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الاستعمال السليم لادوات المادة</w:t>
            </w:r>
          </w:p>
          <w:p w:rsidR="00710A34" w:rsidRDefault="00710A34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87" w:type="dxa"/>
          </w:tcPr>
          <w:p w:rsidR="00710A34" w:rsidRDefault="00EC6942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1-الدلالات المكتوبة على المدفاة</w:t>
            </w:r>
          </w:p>
          <w:p w:rsidR="00EC6942" w:rsidRDefault="00EC6942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50Hz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تمثل التواتر(التردد).</w:t>
            </w:r>
          </w:p>
          <w:p w:rsidR="00EC6942" w:rsidRDefault="00EC6942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2Kw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تمثل الاستطاعة.</w:t>
            </w:r>
          </w:p>
          <w:p w:rsidR="00EC6942" w:rsidRDefault="00EC6942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220v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تمثل التوتر الفعال.</w:t>
            </w:r>
          </w:p>
          <w:p w:rsidR="00EC6942" w:rsidRPr="00EC6942" w:rsidRDefault="00EC6942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2-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234"/>
              <w:gridCol w:w="2251"/>
              <w:gridCol w:w="2237"/>
            </w:tblGrid>
            <w:tr w:rsidR="00EC6942" w:rsidTr="00EC6942">
              <w:tc>
                <w:tcPr>
                  <w:tcW w:w="2287" w:type="dxa"/>
                </w:tcPr>
                <w:p w:rsidR="00EC6942" w:rsidRDefault="00EC6942" w:rsidP="00EC6942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المشكلة</w:t>
                  </w:r>
                </w:p>
              </w:tc>
              <w:tc>
                <w:tcPr>
                  <w:tcW w:w="2287" w:type="dxa"/>
                </w:tcPr>
                <w:p w:rsidR="00EC6942" w:rsidRDefault="00EC6942" w:rsidP="00EC6942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سببها</w:t>
                  </w:r>
                </w:p>
              </w:tc>
              <w:tc>
                <w:tcPr>
                  <w:tcW w:w="2287" w:type="dxa"/>
                </w:tcPr>
                <w:p w:rsidR="00EC6942" w:rsidRDefault="00EC6942" w:rsidP="00EC6942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حلها</w:t>
                  </w:r>
                </w:p>
              </w:tc>
            </w:tr>
            <w:tr w:rsidR="00EC6942" w:rsidTr="00EC6942">
              <w:tc>
                <w:tcPr>
                  <w:tcW w:w="2287" w:type="dxa"/>
                </w:tcPr>
                <w:p w:rsidR="00EC6942" w:rsidRDefault="00EC6942" w:rsidP="00EC6942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عدم اشتغال المدفاة .</w:t>
                  </w:r>
                </w:p>
              </w:tc>
              <w:tc>
                <w:tcPr>
                  <w:tcW w:w="2287" w:type="dxa"/>
                </w:tcPr>
                <w:p w:rsidR="00EC6942" w:rsidRDefault="00EC6942" w:rsidP="00EC6942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شدة تيارالمنصهرة اصغر من شدة تيار الجهاز.</w:t>
                  </w:r>
                </w:p>
              </w:tc>
              <w:tc>
                <w:tcPr>
                  <w:tcW w:w="2287" w:type="dxa"/>
                </w:tcPr>
                <w:p w:rsidR="00EC6942" w:rsidRDefault="00EC6942" w:rsidP="00EC6942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استبدال المنصهرة باخرى دلالتها اكبر.</w:t>
                  </w:r>
                </w:p>
              </w:tc>
            </w:tr>
            <w:tr w:rsidR="00EC6942" w:rsidTr="00EC6942">
              <w:tc>
                <w:tcPr>
                  <w:tcW w:w="2287" w:type="dxa"/>
                </w:tcPr>
                <w:p w:rsidR="00EC6942" w:rsidRDefault="00EC6942" w:rsidP="00EC6942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الإحساس بصدمة كهربائية عند لمس الهيكل المعدني للمدفاة.</w:t>
                  </w:r>
                </w:p>
              </w:tc>
              <w:tc>
                <w:tcPr>
                  <w:tcW w:w="2287" w:type="dxa"/>
                </w:tcPr>
                <w:p w:rsidR="00EC6942" w:rsidRDefault="00B10B39" w:rsidP="00EC6942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عدم تركيب ماخذ ارضي.</w:t>
                  </w:r>
                </w:p>
                <w:p w:rsidR="00B10B39" w:rsidRDefault="00B10B39" w:rsidP="00EC6942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تسرب للتيار الكهربائي.</w:t>
                  </w:r>
                </w:p>
              </w:tc>
              <w:tc>
                <w:tcPr>
                  <w:tcW w:w="2287" w:type="dxa"/>
                </w:tcPr>
                <w:p w:rsidR="00EC6942" w:rsidRDefault="00B10B39" w:rsidP="00EC6942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تركيب ماخذ ارضي .</w:t>
                  </w:r>
                </w:p>
                <w:p w:rsidR="00B10B39" w:rsidRDefault="00B10B39" w:rsidP="00EC6942">
                  <w:pPr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عزل سلك الطور عن هيكل المدفاة.</w:t>
                  </w:r>
                </w:p>
              </w:tc>
            </w:tr>
          </w:tbl>
          <w:p w:rsidR="00EC6942" w:rsidRDefault="00EC6942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B10B39" w:rsidRDefault="00B10B39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3-المخطط النظامي</w:t>
            </w:r>
          </w:p>
          <w:p w:rsidR="00B10B39" w:rsidRDefault="00B10B39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B10B39" w:rsidRDefault="00B10B39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B10B39" w:rsidRDefault="00B10B39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B10B39" w:rsidRDefault="00B10B39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B10B39" w:rsidRDefault="00B10B39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B10B39" w:rsidRDefault="00B10B39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B10B39" w:rsidRPr="00EC6942" w:rsidRDefault="00B10B39" w:rsidP="00EC69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845" w:type="dxa"/>
          </w:tcPr>
          <w:p w:rsidR="00710A34" w:rsidRDefault="00710A34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F394D" w:rsidRDefault="006F394D" w:rsidP="006F39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0.25*6 </w:t>
            </w:r>
          </w:p>
          <w:p w:rsidR="006F394D" w:rsidRDefault="006F394D" w:rsidP="006F394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10A34" w:rsidTr="00710A34">
        <w:tc>
          <w:tcPr>
            <w:tcW w:w="1130" w:type="dxa"/>
          </w:tcPr>
          <w:p w:rsidR="00710A34" w:rsidRDefault="00710A34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الانسجام و الاتقان</w:t>
            </w:r>
          </w:p>
        </w:tc>
        <w:tc>
          <w:tcPr>
            <w:tcW w:w="7087" w:type="dxa"/>
          </w:tcPr>
          <w:p w:rsidR="00710A34" w:rsidRDefault="00B10B39" w:rsidP="00B10B39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-التسلسل المنطقي للإجابة.</w:t>
            </w:r>
          </w:p>
          <w:p w:rsidR="00B10B39" w:rsidRDefault="00B10B39" w:rsidP="00B10B39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-تنظيم  و وضوح المخطط.</w:t>
            </w:r>
          </w:p>
        </w:tc>
        <w:tc>
          <w:tcPr>
            <w:tcW w:w="845" w:type="dxa"/>
          </w:tcPr>
          <w:p w:rsidR="00710A34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6F394D" w:rsidRDefault="006F394D" w:rsidP="00710A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</w:tc>
      </w:tr>
    </w:tbl>
    <w:p w:rsidR="00710A34" w:rsidRPr="005751A2" w:rsidRDefault="00710A34" w:rsidP="00710A34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710A34" w:rsidRPr="005751A2" w:rsidSect="009530F6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0A14" w:rsidRDefault="003C0A14" w:rsidP="005751A2">
      <w:pPr>
        <w:spacing w:after="0" w:line="240" w:lineRule="auto"/>
      </w:pPr>
      <w:r>
        <w:separator/>
      </w:r>
    </w:p>
  </w:endnote>
  <w:endnote w:type="continuationSeparator" w:id="0">
    <w:p w:rsidR="003C0A14" w:rsidRDefault="003C0A14" w:rsidP="00575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0A14" w:rsidRDefault="003C0A14" w:rsidP="005751A2">
      <w:pPr>
        <w:spacing w:after="0" w:line="240" w:lineRule="auto"/>
      </w:pPr>
      <w:r>
        <w:separator/>
      </w:r>
    </w:p>
  </w:footnote>
  <w:footnote w:type="continuationSeparator" w:id="0">
    <w:p w:rsidR="003C0A14" w:rsidRDefault="003C0A14" w:rsidP="00575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67D2B"/>
    <w:multiLevelType w:val="multilevel"/>
    <w:tmpl w:val="71787148"/>
    <w:lvl w:ilvl="0">
      <w:start w:val="1"/>
      <w:numFmt w:val="decimal"/>
      <w:lvlText w:val="%1-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515" w:hanging="360"/>
      </w:pPr>
    </w:lvl>
    <w:lvl w:ilvl="2">
      <w:start w:val="1"/>
      <w:numFmt w:val="lowerRoman"/>
      <w:lvlText w:val="%3."/>
      <w:lvlJc w:val="right"/>
      <w:pPr>
        <w:ind w:left="2235" w:hanging="180"/>
      </w:pPr>
    </w:lvl>
    <w:lvl w:ilvl="3">
      <w:start w:val="1"/>
      <w:numFmt w:val="decimal"/>
      <w:lvlText w:val="%4."/>
      <w:lvlJc w:val="left"/>
      <w:pPr>
        <w:ind w:left="2955" w:hanging="360"/>
      </w:pPr>
    </w:lvl>
    <w:lvl w:ilvl="4">
      <w:start w:val="1"/>
      <w:numFmt w:val="lowerLetter"/>
      <w:lvlText w:val="%5."/>
      <w:lvlJc w:val="left"/>
      <w:pPr>
        <w:ind w:left="3675" w:hanging="360"/>
      </w:pPr>
    </w:lvl>
    <w:lvl w:ilvl="5">
      <w:start w:val="1"/>
      <w:numFmt w:val="lowerRoman"/>
      <w:lvlText w:val="%6."/>
      <w:lvlJc w:val="right"/>
      <w:pPr>
        <w:ind w:left="4395" w:hanging="180"/>
      </w:pPr>
    </w:lvl>
    <w:lvl w:ilvl="6">
      <w:start w:val="1"/>
      <w:numFmt w:val="decimal"/>
      <w:lvlText w:val="%7."/>
      <w:lvlJc w:val="left"/>
      <w:pPr>
        <w:ind w:left="5115" w:hanging="360"/>
      </w:pPr>
    </w:lvl>
    <w:lvl w:ilvl="7">
      <w:start w:val="1"/>
      <w:numFmt w:val="lowerLetter"/>
      <w:lvlText w:val="%8."/>
      <w:lvlJc w:val="left"/>
      <w:pPr>
        <w:ind w:left="5835" w:hanging="360"/>
      </w:pPr>
    </w:lvl>
    <w:lvl w:ilvl="8">
      <w:start w:val="1"/>
      <w:numFmt w:val="lowerRoman"/>
      <w:lvlText w:val="%9."/>
      <w:lvlJc w:val="right"/>
      <w:pPr>
        <w:ind w:left="6555" w:hanging="180"/>
      </w:pPr>
    </w:lvl>
  </w:abstractNum>
  <w:abstractNum w:abstractNumId="1" w15:restartNumberingAfterBreak="0">
    <w:nsid w:val="133A4C7B"/>
    <w:multiLevelType w:val="multilevel"/>
    <w:tmpl w:val="91D2C46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E0616"/>
    <w:multiLevelType w:val="hybridMultilevel"/>
    <w:tmpl w:val="4AA2BEB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3D0C39"/>
    <w:multiLevelType w:val="hybridMultilevel"/>
    <w:tmpl w:val="456A43C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992711A"/>
    <w:multiLevelType w:val="multilevel"/>
    <w:tmpl w:val="7428AF1A"/>
    <w:lvl w:ilvl="0">
      <w:numFmt w:val="bullet"/>
      <w:lvlText w:val=""/>
      <w:lvlJc w:val="left"/>
      <w:pPr>
        <w:ind w:left="360" w:hanging="360"/>
      </w:pPr>
      <w:rPr>
        <w:rFonts w:ascii="Symbol" w:eastAsia="Calibri" w:hAnsi="Symbol" w:cs="Arial"/>
      </w:rPr>
    </w:lvl>
    <w:lvl w:ilvl="1">
      <w:numFmt w:val="bullet"/>
      <w:lvlText w:val="o"/>
      <w:lvlJc w:val="left"/>
      <w:pPr>
        <w:ind w:left="115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7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9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1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3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5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7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95" w:hanging="360"/>
      </w:pPr>
      <w:rPr>
        <w:rFonts w:ascii="Wingdings" w:hAnsi="Wingdings"/>
      </w:rPr>
    </w:lvl>
  </w:abstractNum>
  <w:abstractNum w:abstractNumId="5" w15:restartNumberingAfterBreak="0">
    <w:nsid w:val="2AE8342A"/>
    <w:multiLevelType w:val="hybridMultilevel"/>
    <w:tmpl w:val="6B4472DA"/>
    <w:lvl w:ilvl="0" w:tplc="040C000D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06758C"/>
    <w:multiLevelType w:val="multilevel"/>
    <w:tmpl w:val="9DDECEB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250DA"/>
    <w:multiLevelType w:val="hybridMultilevel"/>
    <w:tmpl w:val="96D286E6"/>
    <w:lvl w:ilvl="0" w:tplc="C6E4A620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574553"/>
    <w:multiLevelType w:val="hybridMultilevel"/>
    <w:tmpl w:val="C92674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02CEF1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DC3E31"/>
    <w:multiLevelType w:val="hybridMultilevel"/>
    <w:tmpl w:val="4C64201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CD6A74"/>
    <w:multiLevelType w:val="multilevel"/>
    <w:tmpl w:val="718C9080"/>
    <w:lvl w:ilvl="0">
      <w:numFmt w:val="bullet"/>
      <w:lvlText w:val="-"/>
      <w:lvlJc w:val="left"/>
      <w:pPr>
        <w:ind w:left="720" w:hanging="360"/>
      </w:pPr>
      <w:rPr>
        <w:rFonts w:ascii="Arial" w:eastAsia="Calibri" w:hAnsi="Arial" w:cs="Aria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6A7F6107"/>
    <w:multiLevelType w:val="hybridMultilevel"/>
    <w:tmpl w:val="08B6A08E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89A0A72"/>
    <w:multiLevelType w:val="hybridMultilevel"/>
    <w:tmpl w:val="CE18E42E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E8F01DD"/>
    <w:multiLevelType w:val="multilevel"/>
    <w:tmpl w:val="7414BB7C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2"/>
  </w:num>
  <w:num w:numId="5">
    <w:abstractNumId w:val="3"/>
  </w:num>
  <w:num w:numId="6">
    <w:abstractNumId w:val="9"/>
  </w:num>
  <w:num w:numId="7">
    <w:abstractNumId w:val="11"/>
  </w:num>
  <w:num w:numId="8">
    <w:abstractNumId w:val="12"/>
  </w:num>
  <w:num w:numId="9">
    <w:abstractNumId w:val="4"/>
  </w:num>
  <w:num w:numId="10">
    <w:abstractNumId w:val="0"/>
  </w:num>
  <w:num w:numId="11">
    <w:abstractNumId w:val="6"/>
  </w:num>
  <w:num w:numId="12">
    <w:abstractNumId w:val="10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851"/>
    <w:rsid w:val="00004533"/>
    <w:rsid w:val="000347C5"/>
    <w:rsid w:val="00122069"/>
    <w:rsid w:val="00151851"/>
    <w:rsid w:val="0017313D"/>
    <w:rsid w:val="00181A72"/>
    <w:rsid w:val="00194CB3"/>
    <w:rsid w:val="001B1B29"/>
    <w:rsid w:val="00303E61"/>
    <w:rsid w:val="003B73C2"/>
    <w:rsid w:val="003C0A14"/>
    <w:rsid w:val="00404E77"/>
    <w:rsid w:val="004F458E"/>
    <w:rsid w:val="00541CE8"/>
    <w:rsid w:val="00555D45"/>
    <w:rsid w:val="005751A2"/>
    <w:rsid w:val="00587C8E"/>
    <w:rsid w:val="005A5623"/>
    <w:rsid w:val="006F394D"/>
    <w:rsid w:val="00702893"/>
    <w:rsid w:val="00710A34"/>
    <w:rsid w:val="00730056"/>
    <w:rsid w:val="007857C3"/>
    <w:rsid w:val="007E2113"/>
    <w:rsid w:val="008034F1"/>
    <w:rsid w:val="00861F50"/>
    <w:rsid w:val="00862D69"/>
    <w:rsid w:val="009530F6"/>
    <w:rsid w:val="00A32535"/>
    <w:rsid w:val="00B10B39"/>
    <w:rsid w:val="00B5178D"/>
    <w:rsid w:val="00C669BC"/>
    <w:rsid w:val="00CB7FE8"/>
    <w:rsid w:val="00D11E97"/>
    <w:rsid w:val="00D34FE5"/>
    <w:rsid w:val="00DB4BF1"/>
    <w:rsid w:val="00E47915"/>
    <w:rsid w:val="00EC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94C2"/>
  <w15:chartTrackingRefBased/>
  <w15:docId w15:val="{C689A4B1-1D47-41BA-B7D7-313333EA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851"/>
    <w:pPr>
      <w:bidi/>
      <w:spacing w:after="200" w:line="276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A32535"/>
    <w:pPr>
      <w:bidi w:val="0"/>
      <w:ind w:left="720"/>
      <w:contextualSpacing/>
    </w:pPr>
    <w:rPr>
      <w:rFonts w:eastAsiaTheme="minorEastAsia"/>
      <w:lang w:val="fr-FR" w:eastAsia="fr-FR"/>
    </w:rPr>
  </w:style>
  <w:style w:type="table" w:styleId="Grilledutableau">
    <w:name w:val="Table Grid"/>
    <w:basedOn w:val="TableauNormal"/>
    <w:uiPriority w:val="59"/>
    <w:rsid w:val="00A32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751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51A2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5751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51A2"/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B73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73C2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554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cp:lastPrinted>2024-12-02T06:40:00Z</cp:lastPrinted>
  <dcterms:created xsi:type="dcterms:W3CDTF">2024-11-26T20:32:00Z</dcterms:created>
  <dcterms:modified xsi:type="dcterms:W3CDTF">2024-12-06T18:37:00Z</dcterms:modified>
</cp:coreProperties>
</file>