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086FF" w14:textId="77777777" w:rsidR="008A1A63" w:rsidRPr="008A1A63" w:rsidRDefault="008A1A63" w:rsidP="008A1A63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947A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متوسطة كريم بلقاسم الدبداب اليزي</w:t>
      </w:r>
      <w:r w:rsidRPr="005947A6">
        <w:rPr>
          <w:rFonts w:ascii="Traditional Arabic" w:hAnsi="Traditional Arabic" w:cs="Traditional Arabic"/>
          <w:b/>
          <w:bCs/>
          <w:sz w:val="34"/>
          <w:szCs w:val="34"/>
          <w:lang w:val="fr-FR" w:bidi="ar-DZ"/>
        </w:rPr>
        <w:t xml:space="preserve"> </w:t>
      </w:r>
      <w:r w:rsidRPr="005947A6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 xml:space="preserve">               </w:t>
      </w:r>
      <w:r w:rsidRPr="005947A6">
        <w:rPr>
          <w:rFonts w:ascii="Traditional Arabic" w:hAnsi="Traditional Arabic" w:cs="Traditional Arabic"/>
          <w:b/>
          <w:bCs/>
          <w:sz w:val="34"/>
          <w:szCs w:val="34"/>
          <w:lang w:val="fr-FR" w:bidi="ar-DZ"/>
        </w:rPr>
        <w:t xml:space="preserve">                                    </w:t>
      </w:r>
      <w:r w:rsidRPr="005947A6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>السنة الرابعة من</w:t>
      </w:r>
      <w:r w:rsidRPr="005947A6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التعليم ال</w:t>
      </w:r>
      <w:r w:rsidRPr="005947A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5947A6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متوسط                                                           </w:t>
      </w:r>
      <w:r w:rsidRPr="005947A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ديسمبر 2024                                                                             المدة: ساعة ونصف</w:t>
      </w:r>
    </w:p>
    <w:p w14:paraId="50479437" w14:textId="77777777" w:rsidR="00F845B9" w:rsidRPr="00F845B9" w:rsidRDefault="008A1A63" w:rsidP="008A1A63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EBDE42" wp14:editId="2CBA34C3">
                <wp:simplePos x="0" y="0"/>
                <wp:positionH relativeFrom="column">
                  <wp:posOffset>-1409700</wp:posOffset>
                </wp:positionH>
                <wp:positionV relativeFrom="paragraph">
                  <wp:posOffset>323850</wp:posOffset>
                </wp:positionV>
                <wp:extent cx="609600" cy="123825"/>
                <wp:effectExtent l="38100" t="57150" r="19050" b="85725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1238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4A7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-111pt;margin-top:25.5pt;width:48pt;height:9.7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" strokecolor="#4472c4" strokeweight=".5pt">
                <v:stroke startarrow="open" endarrow="open" joinstyle="miter"/>
              </v:shape>
            </w:pict>
          </mc:Fallback>
        </mc:AlternateContent>
      </w:r>
      <w:r w:rsidR="00E47C6E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 فـي مادة: العلوم الفيزيائية والتكنولوجيا</w:t>
      </w:r>
      <w:r w:rsidR="00213B7F"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7E86EBD0" wp14:editId="191175A3">
                <wp:simplePos x="0" y="0"/>
                <wp:positionH relativeFrom="margin">
                  <wp:align>right</wp:align>
                </wp:positionH>
                <wp:positionV relativeFrom="paragraph">
                  <wp:posOffset>328294</wp:posOffset>
                </wp:positionV>
                <wp:extent cx="6649085" cy="0"/>
                <wp:effectExtent l="0" t="0" r="18415" b="19050"/>
                <wp:wrapNone/>
                <wp:docPr id="12" name="رابط مستقيم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F17997" id="رابط مستقيم 4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" strokecolor="black [3213]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213B7F"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4DDAB76B" wp14:editId="5ABB6F78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085" cy="0"/>
                <wp:effectExtent l="0" t="0" r="18415" b="19050"/>
                <wp:wrapNone/>
                <wp:docPr id="11" name="رابط مستقيم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DC6A3F" id="رابط مستقيم 3" o:spid="_x0000_s1026" style="position:absolute;flip:x;z-index:251661312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650DE8EE" w14:textId="77777777" w:rsidR="00AB1EDE" w:rsidRDefault="00AB1EDE" w:rsidP="00AB1EDE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الاول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12 نقطة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  <w:r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>:</w:t>
      </w:r>
    </w:p>
    <w:p w14:paraId="61ADE254" w14:textId="77777777" w:rsidR="00F845B9" w:rsidRPr="00AB1EDE" w:rsidRDefault="00F845B9" w:rsidP="00F845B9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14:paraId="66D0919F" w14:textId="77777777" w:rsidR="00AB1EDE" w:rsidRPr="00AB1EDE" w:rsidRDefault="00AB1EDE" w:rsidP="00AB1EDE">
      <w:pPr>
        <w:tabs>
          <w:tab w:val="left" w:pos="5985"/>
        </w:tabs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AB1EDE">
        <w:rPr>
          <w:rFonts w:ascii="Simplified Arabic" w:hAnsi="Simplified Arabic" w:cs="Simplified Arabic"/>
          <w:b/>
          <w:bCs/>
          <w:noProof/>
          <w:sz w:val="28"/>
          <w:szCs w:val="28"/>
          <w:u w:val="thick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B02223" wp14:editId="771A86DB">
                <wp:simplePos x="0" y="0"/>
                <wp:positionH relativeFrom="column">
                  <wp:posOffset>276225</wp:posOffset>
                </wp:positionH>
                <wp:positionV relativeFrom="paragraph">
                  <wp:posOffset>587374</wp:posOffset>
                </wp:positionV>
                <wp:extent cx="2343150" cy="1628775"/>
                <wp:effectExtent l="0" t="0" r="19050" b="2857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162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D200F" w14:textId="77777777" w:rsidR="00AB1EDE" w:rsidRPr="00AB1EDE" w:rsidRDefault="00AB1EDE" w:rsidP="00AB1EDE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36BA5E" wp14:editId="319877B9">
                                  <wp:extent cx="2200275" cy="1333500"/>
                                  <wp:effectExtent l="0" t="0" r="9525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9173" cy="13328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0222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1.75pt;margin-top:46.25pt;width:184.5pt;height:128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">
                <v:textbox>
                  <w:txbxContent>
                    <w:p w14:paraId="17DD200F" w14:textId="77777777" w:rsidR="00AB1EDE" w:rsidRPr="00AB1EDE" w:rsidRDefault="00AB1EDE" w:rsidP="00AB1EDE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36BA5E" wp14:editId="319877B9">
                            <wp:extent cx="2200275" cy="1333500"/>
                            <wp:effectExtent l="0" t="0" r="9525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9173" cy="13328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45B9" w:rsidRPr="00AB1EDE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 xml:space="preserve"> </w:t>
      </w:r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في حصة الاعمال المخبرية  قام تلميذ بدلك احد طرفي قضيب عازل بقطعة صوف ،ثم قربه الى قرص الكاشف الكهربائي فلاحظ ابتعاد ورقتي الكاشف عن بعضهما(انفراجهما)، الوثيقة(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1</w:t>
      </w:r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)</w:t>
      </w:r>
    </w:p>
    <w:p w14:paraId="6A6F6A2F" w14:textId="77777777" w:rsidR="00AB1EDE" w:rsidRPr="00AB1EDE" w:rsidRDefault="00AB1EDE" w:rsidP="00AB1EDE">
      <w:pPr>
        <w:pStyle w:val="ListParagraph"/>
        <w:numPr>
          <w:ilvl w:val="0"/>
          <w:numId w:val="10"/>
        </w:numPr>
        <w:tabs>
          <w:tab w:val="left" w:pos="5985"/>
        </w:tabs>
        <w:spacing w:before="0" w:beforeAutospacing="0" w:after="20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سم طريقة </w:t>
      </w:r>
      <w:proofErr w:type="gramStart"/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تكهرب :</w:t>
      </w:r>
      <w:proofErr w:type="gramEnd"/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-   القضيب</w:t>
      </w:r>
    </w:p>
    <w:p w14:paraId="4F497CB7" w14:textId="77777777" w:rsidR="00AB1EDE" w:rsidRPr="00AB1EDE" w:rsidRDefault="00AB1EDE" w:rsidP="00AB1EDE">
      <w:pPr>
        <w:pStyle w:val="ListParagraph"/>
        <w:numPr>
          <w:ilvl w:val="0"/>
          <w:numId w:val="11"/>
        </w:numPr>
        <w:tabs>
          <w:tab w:val="left" w:pos="5985"/>
        </w:tabs>
        <w:spacing w:before="0" w:beforeAutospacing="0" w:after="20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ورقتا الكاشف</w:t>
      </w:r>
    </w:p>
    <w:p w14:paraId="51426B0C" w14:textId="77777777" w:rsidR="00AB1EDE" w:rsidRPr="00AB1EDE" w:rsidRDefault="00AB1EDE" w:rsidP="00AB1EDE">
      <w:pPr>
        <w:pStyle w:val="ListParagraph"/>
        <w:numPr>
          <w:ilvl w:val="0"/>
          <w:numId w:val="10"/>
        </w:numPr>
        <w:tabs>
          <w:tab w:val="left" w:pos="5985"/>
        </w:tabs>
        <w:spacing w:before="0" w:beforeAutospacing="0" w:after="20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فسر انفراج ورقتي الكاشف الكهربائي.</w:t>
      </w:r>
    </w:p>
    <w:p w14:paraId="7C117AC8" w14:textId="77777777" w:rsidR="00AB1EDE" w:rsidRPr="00AB1EDE" w:rsidRDefault="00AB1EDE" w:rsidP="00AB1EDE">
      <w:pPr>
        <w:pStyle w:val="ListParagraph"/>
        <w:numPr>
          <w:ilvl w:val="0"/>
          <w:numId w:val="10"/>
        </w:numPr>
        <w:tabs>
          <w:tab w:val="left" w:pos="5985"/>
        </w:tabs>
        <w:spacing w:before="0" w:beforeAutospacing="0" w:after="20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اذا علمت ان قطعة الصوف شحنت بشحنة موجبة:</w:t>
      </w:r>
    </w:p>
    <w:p w14:paraId="45A0392D" w14:textId="77777777" w:rsidR="00AB1EDE" w:rsidRPr="00AB1EDE" w:rsidRDefault="00AB1EDE" w:rsidP="00AB1EDE">
      <w:pPr>
        <w:pStyle w:val="ListParagraph"/>
        <w:numPr>
          <w:ilvl w:val="0"/>
          <w:numId w:val="12"/>
        </w:numPr>
        <w:tabs>
          <w:tab w:val="left" w:pos="5985"/>
        </w:tabs>
        <w:spacing w:before="0" w:beforeAutospacing="0" w:after="20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حدد نوع الشحنة ا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ل</w:t>
      </w:r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كهربائية التي ظهرت على طرف القضيب بعد دلكه</w:t>
      </w:r>
      <w:r w:rsidR="00D67D8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.</w:t>
      </w:r>
    </w:p>
    <w:p w14:paraId="2EBE4A31" w14:textId="77777777" w:rsidR="00AB1EDE" w:rsidRPr="00AB1EDE" w:rsidRDefault="00AB1EDE" w:rsidP="00AB1EDE">
      <w:pPr>
        <w:pStyle w:val="ListParagraph"/>
        <w:numPr>
          <w:ilvl w:val="0"/>
          <w:numId w:val="12"/>
        </w:numPr>
        <w:tabs>
          <w:tab w:val="left" w:pos="5985"/>
        </w:tabs>
        <w:spacing w:before="0" w:beforeAutospacing="0" w:after="20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استنتج نوع شحنة ورقتي الكاشف</w:t>
      </w:r>
    </w:p>
    <w:p w14:paraId="55310148" w14:textId="77777777" w:rsidR="00AB1EDE" w:rsidRPr="00AB1EDE" w:rsidRDefault="00AB1EDE" w:rsidP="00AB1EDE">
      <w:pPr>
        <w:pStyle w:val="ListParagraph"/>
        <w:numPr>
          <w:ilvl w:val="0"/>
          <w:numId w:val="12"/>
        </w:numPr>
        <w:tabs>
          <w:tab w:val="left" w:pos="5985"/>
        </w:tabs>
        <w:spacing w:before="0" w:beforeAutospacing="0" w:after="20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ما نوع شحنة قرص الكاشف؟</w:t>
      </w:r>
      <w:r w:rsidR="00D67D8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علل.</w:t>
      </w:r>
    </w:p>
    <w:p w14:paraId="540B0BEF" w14:textId="77777777" w:rsidR="00AB1EDE" w:rsidRPr="00AB1EDE" w:rsidRDefault="00AB1EDE" w:rsidP="00AB1EDE">
      <w:pPr>
        <w:pStyle w:val="ListParagraph"/>
        <w:numPr>
          <w:ilvl w:val="0"/>
          <w:numId w:val="10"/>
        </w:numPr>
        <w:tabs>
          <w:tab w:val="left" w:pos="5985"/>
        </w:tabs>
        <w:spacing w:before="0" w:beforeAutospacing="0" w:after="20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AB1EDE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صف ما يحدث عند ابعاد القضيب المشحون عن الكاشف تماما.</w:t>
      </w:r>
      <w:r w:rsidR="00F370CC" w:rsidRPr="00F370CC">
        <w:rPr>
          <w:rFonts w:ascii="Arabic Typesetting" w:eastAsia="Calibri" w:hAnsi="Arabic Typesetting" w:cs="Arabic Typesetting"/>
          <w:noProof/>
          <w:sz w:val="44"/>
          <w:szCs w:val="44"/>
          <w:rtl/>
        </w:rPr>
        <w:drawing>
          <wp:anchor distT="0" distB="0" distL="114300" distR="114300" simplePos="0" relativeHeight="251675648" behindDoc="0" locked="0" layoutInCell="1" allowOverlap="1" wp14:anchorId="4FB48036" wp14:editId="5AA76CCF">
            <wp:simplePos x="0" y="0"/>
            <wp:positionH relativeFrom="column">
              <wp:posOffset>246380</wp:posOffset>
            </wp:positionH>
            <wp:positionV relativeFrom="paragraph">
              <wp:posOffset>332105</wp:posOffset>
            </wp:positionV>
            <wp:extent cx="2370455" cy="1242060"/>
            <wp:effectExtent l="0" t="0" r="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2ADF" w:rsidRPr="00AB1EDE">
        <w:rPr>
          <w:rFonts w:ascii="Times New Roman" w:eastAsiaTheme="minorEastAsia" w:hAnsi="Times New Roman" w:cs="Tahoma" w:hint="cs"/>
          <w:sz w:val="28"/>
          <w:szCs w:val="28"/>
          <w:rtl/>
          <w:lang w:val="fr-FR" w:bidi="ar-DZ"/>
        </w:rPr>
        <w:t xml:space="preserve"> </w:t>
      </w:r>
    </w:p>
    <w:p w14:paraId="46D5B56D" w14:textId="77777777" w:rsidR="00371616" w:rsidRPr="00AB1EDE" w:rsidRDefault="005A7DB9" w:rsidP="00AB1EDE">
      <w:pPr>
        <w:tabs>
          <w:tab w:val="left" w:pos="5985"/>
        </w:tabs>
        <w:spacing w:before="0" w:beforeAutospacing="0" w:after="200" w:afterAutospacing="0"/>
        <w:ind w:left="36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AB1EDE">
        <w:rPr>
          <w:rFonts w:ascii="Simplified Arabic" w:hAnsi="Simplified Arabic" w:cs="Simplified Arabic"/>
          <w:b/>
          <w:bCs/>
          <w:sz w:val="28"/>
          <w:szCs w:val="28"/>
          <w:u w:val="thick"/>
          <w:rtl/>
          <w:lang w:bidi="ar-DZ"/>
        </w:rPr>
        <w:t xml:space="preserve">التمرين </w:t>
      </w:r>
      <w:r w:rsidRPr="00AB1EDE">
        <w:rPr>
          <w:rFonts w:ascii="Simplified Arabic" w:hAnsi="Simplified Arabic" w:cs="Simplified Arabic" w:hint="cs"/>
          <w:b/>
          <w:bCs/>
          <w:sz w:val="28"/>
          <w:szCs w:val="28"/>
          <w:u w:val="thick"/>
          <w:rtl/>
          <w:lang w:bidi="ar-DZ"/>
        </w:rPr>
        <w:t>الثاني</w:t>
      </w:r>
      <w:r w:rsidRPr="00AB1ED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: (06 نقاط)</w:t>
      </w:r>
      <w:r w:rsidR="00371616" w:rsidRPr="00AB1EDE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</w:t>
      </w:r>
    </w:p>
    <w:p w14:paraId="0F9DFC21" w14:textId="77777777" w:rsidR="00F370CC" w:rsidRPr="00E47C6E" w:rsidRDefault="00F370CC" w:rsidP="00E47C6E">
      <w:pPr>
        <w:spacing w:before="0" w:beforeAutospacing="0" w:after="0" w:afterAutospacing="0"/>
        <w:ind w:left="502"/>
        <w:contextualSpacing/>
        <w:rPr>
          <w:rFonts w:ascii="Traditional Arabic" w:eastAsia="Calibri" w:hAnsi="Traditional Arabic" w:cs="Traditional Arabic"/>
          <w:b/>
          <w:bCs/>
          <w:sz w:val="32"/>
          <w:szCs w:val="32"/>
          <w:lang w:val="fr-FR" w:bidi="ar-DZ"/>
        </w:rPr>
      </w:pP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نحرك قضيبا مغناطيسيا ذهابا وإيّابا باتجاه وجه وشيعة موصولة بجهاز فولط متر رقمي، كما تبيّنه الوثيقة </w:t>
      </w:r>
      <w:r w:rsidR="00AF3970"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>2 و</w:t>
      </w: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>عند معاينته</w:t>
      </w:r>
      <w:r w:rsidR="00AF3970"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 بجهاز راسم الاهتزاز المهبطي </w:t>
      </w: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>تحصلنا على المنحنى البياني</w:t>
      </w:r>
      <w:r w:rsidR="00AF3970"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 اسفله</w:t>
      </w: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. </w:t>
      </w:r>
    </w:p>
    <w:p w14:paraId="3ADE362F" w14:textId="77777777" w:rsidR="00F370CC" w:rsidRPr="00E47C6E" w:rsidRDefault="00F370CC" w:rsidP="00E47C6E">
      <w:pPr>
        <w:numPr>
          <w:ilvl w:val="0"/>
          <w:numId w:val="8"/>
        </w:numPr>
        <w:spacing w:before="0" w:beforeAutospacing="0" w:after="0" w:afterAutospacing="0"/>
        <w:contextualSpacing/>
        <w:rPr>
          <w:rFonts w:ascii="Traditional Arabic" w:eastAsia="Calibri" w:hAnsi="Traditional Arabic" w:cs="Traditional Arabic"/>
          <w:b/>
          <w:bCs/>
          <w:sz w:val="32"/>
          <w:szCs w:val="32"/>
          <w:lang w:val="fr-FR" w:bidi="ar-DZ"/>
        </w:rPr>
      </w:pP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>ما طبيعة التياّر الذي ينتجه هذا التركيب؟ أعط رمزه.</w:t>
      </w:r>
    </w:p>
    <w:p w14:paraId="79D18BC0" w14:textId="77777777" w:rsidR="00F370CC" w:rsidRPr="00E47C6E" w:rsidRDefault="00F370CC" w:rsidP="00E47C6E">
      <w:pPr>
        <w:numPr>
          <w:ilvl w:val="0"/>
          <w:numId w:val="8"/>
        </w:numPr>
        <w:spacing w:before="0" w:beforeAutospacing="0" w:after="0" w:afterAutospacing="0"/>
        <w:contextualSpacing/>
        <w:rPr>
          <w:rFonts w:ascii="Traditional Arabic" w:eastAsia="Calibri" w:hAnsi="Traditional Arabic" w:cs="Traditional Arabic"/>
          <w:b/>
          <w:bCs/>
          <w:sz w:val="32"/>
          <w:szCs w:val="32"/>
          <w:lang w:val="fr-FR" w:bidi="ar-DZ"/>
        </w:rPr>
      </w:pPr>
      <w:r w:rsidRPr="00E47C6E">
        <w:rPr>
          <w:rFonts w:ascii="Traditional Arabic" w:hAnsi="Traditional Arabic" w:cs="Traditional Arabic"/>
          <w:b/>
          <w:bCs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64062F31" wp14:editId="5C4D5D84">
            <wp:simplePos x="0" y="0"/>
            <wp:positionH relativeFrom="column">
              <wp:posOffset>190500</wp:posOffset>
            </wp:positionH>
            <wp:positionV relativeFrom="paragraph">
              <wp:posOffset>118110</wp:posOffset>
            </wp:positionV>
            <wp:extent cx="2590800" cy="1781175"/>
            <wp:effectExtent l="0" t="0" r="0" b="9525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>ماذا تمثّل القيمة التي يشير إليها جهاز الفولط متر؟</w:t>
      </w:r>
    </w:p>
    <w:p w14:paraId="76EB4D6B" w14:textId="77777777" w:rsidR="00F370CC" w:rsidRPr="00E47C6E" w:rsidRDefault="00F370CC" w:rsidP="00E47C6E">
      <w:pPr>
        <w:numPr>
          <w:ilvl w:val="0"/>
          <w:numId w:val="8"/>
        </w:numPr>
        <w:spacing w:before="0" w:beforeAutospacing="0" w:after="0" w:afterAutospacing="0"/>
        <w:contextualSpacing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</w:pP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>ا</w:t>
      </w:r>
      <w:r w:rsidR="00AF3970"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>حسب القيمة</w:t>
      </w: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 الأعظمية </w:t>
      </w:r>
      <w:r w:rsidR="00AF3970"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للتوتر </w:t>
      </w: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lang w:val="fr-FR" w:bidi="ar-DZ"/>
        </w:rPr>
        <w:t>U</w:t>
      </w: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vertAlign w:val="subscript"/>
          <w:lang w:val="fr-FR" w:bidi="ar-DZ"/>
        </w:rPr>
        <w:t>max</w:t>
      </w: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>.</w:t>
      </w:r>
    </w:p>
    <w:p w14:paraId="3C05E7B3" w14:textId="77777777" w:rsidR="00F370CC" w:rsidRPr="00E47C6E" w:rsidRDefault="00F370CC" w:rsidP="00E47C6E">
      <w:pPr>
        <w:spacing w:before="0" w:beforeAutospacing="0" w:after="0" w:afterAutospacing="0"/>
        <w:ind w:left="-2"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</w:pP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4) </w:t>
      </w:r>
      <w:r w:rsidR="00AF3970"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ماذا تمثل القيمة </w:t>
      </w:r>
      <w:r w:rsidR="00AF3970" w:rsidRPr="00E47C6E">
        <w:rPr>
          <w:rFonts w:ascii="Traditional Arabic" w:eastAsia="Calibri" w:hAnsi="Traditional Arabic" w:cs="Traditional Arabic"/>
          <w:b/>
          <w:bCs/>
          <w:sz w:val="32"/>
          <w:szCs w:val="32"/>
          <w:lang w:val="fr-FR" w:bidi="ar-DZ"/>
        </w:rPr>
        <w:t>40</w:t>
      </w:r>
      <w:proofErr w:type="gramStart"/>
      <w:r w:rsidR="00AF3970" w:rsidRPr="00E47C6E">
        <w:rPr>
          <w:rFonts w:ascii="Traditional Arabic" w:eastAsia="Calibri" w:hAnsi="Traditional Arabic" w:cs="Traditional Arabic"/>
          <w:b/>
          <w:bCs/>
          <w:sz w:val="32"/>
          <w:szCs w:val="32"/>
          <w:lang w:val="fr-FR" w:bidi="ar-DZ"/>
        </w:rPr>
        <w:t xml:space="preserve">ms </w:t>
      </w:r>
      <w:r w:rsidR="00AF3970"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 على</w:t>
      </w:r>
      <w:proofErr w:type="gramEnd"/>
      <w:r w:rsidR="00AF3970"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 المنحنى؟</w:t>
      </w:r>
    </w:p>
    <w:p w14:paraId="4996922C" w14:textId="77777777" w:rsidR="00F370CC" w:rsidRPr="00E47C6E" w:rsidRDefault="00F370CC" w:rsidP="005D6CA0">
      <w:pPr>
        <w:spacing w:before="0" w:beforeAutospacing="0" w:after="0" w:afterAutospacing="0"/>
        <w:ind w:left="-2"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</w:pP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   ثم </w:t>
      </w:r>
      <w:r w:rsidR="004C4B57"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أوجد </w:t>
      </w:r>
      <w:r w:rsidR="005D6CA0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fr-FR" w:bidi="ar-DZ"/>
        </w:rPr>
        <w:t>التواتر</w:t>
      </w:r>
      <w:r w:rsidR="004C4B57"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 </w:t>
      </w: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 </w:t>
      </w:r>
      <w:r w:rsidRPr="00E47C6E">
        <w:rPr>
          <w:rFonts w:ascii="Traditional Arabic" w:eastAsia="Calibri" w:hAnsi="Traditional Arabic" w:cs="Traditional Arabic"/>
          <w:b/>
          <w:bCs/>
          <w:sz w:val="32"/>
          <w:szCs w:val="32"/>
          <w:lang w:val="fr-FR" w:bidi="ar-DZ"/>
        </w:rPr>
        <w:t>f</w:t>
      </w:r>
      <w:r w:rsidR="005947A6" w:rsidRPr="00E47C6E">
        <w:rPr>
          <w:rFonts w:ascii="Traditional Arabic" w:eastAsia="Calibri" w:hAnsi="Traditional Arabic" w:cs="Traditional Arabic"/>
          <w:b/>
          <w:bCs/>
          <w:sz w:val="32"/>
          <w:szCs w:val="32"/>
          <w:lang w:val="fr-FR" w:bidi="ar-DZ"/>
        </w:rPr>
        <w:t xml:space="preserve"> </w:t>
      </w:r>
      <w:r w:rsidR="004C4B57" w:rsidRPr="00E47C6E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  <w:t xml:space="preserve"> .</w:t>
      </w:r>
    </w:p>
    <w:p w14:paraId="30727B26" w14:textId="77777777" w:rsidR="000626F0" w:rsidRPr="000626F0" w:rsidRDefault="000626F0" w:rsidP="000626F0">
      <w:pPr>
        <w:bidi w:val="0"/>
        <w:spacing w:before="24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proofErr w:type="spellStart"/>
      <w:r>
        <w:rPr>
          <w:rFonts w:ascii="Simplified Arabic" w:hAnsi="Simplified Arabic" w:cs="Simplified Arabic"/>
          <w:sz w:val="30"/>
          <w:szCs w:val="30"/>
          <w:lang w:bidi="ar-DZ"/>
        </w:rPr>
        <w:t>S</w:t>
      </w:r>
      <w:r>
        <w:rPr>
          <w:rFonts w:ascii="Simplified Arabic" w:hAnsi="Simplified Arabic" w:cs="Simplified Arabic"/>
          <w:sz w:val="30"/>
          <w:szCs w:val="30"/>
          <w:vertAlign w:val="subscript"/>
          <w:lang w:bidi="ar-DZ"/>
        </w:rPr>
        <w:t>v</w:t>
      </w:r>
      <w:proofErr w:type="spellEnd"/>
      <w:r>
        <w:rPr>
          <w:rFonts w:ascii="Simplified Arabic" w:hAnsi="Simplified Arabic" w:cs="Simplified Arabic"/>
          <w:sz w:val="30"/>
          <w:szCs w:val="30"/>
          <w:lang w:bidi="ar-DZ"/>
        </w:rPr>
        <w:t xml:space="preserve">=4.7v/DIV    </w:t>
      </w:r>
      <w:proofErr w:type="gramStart"/>
      <w:r>
        <w:rPr>
          <w:rFonts w:ascii="Simplified Arabic" w:hAnsi="Simplified Arabic" w:cs="Simplified Arabic"/>
          <w:sz w:val="30"/>
          <w:szCs w:val="30"/>
          <w:lang w:bidi="ar-DZ"/>
        </w:rPr>
        <w:t xml:space="preserve">  ;</w:t>
      </w:r>
      <w:proofErr w:type="gramEnd"/>
      <w:r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proofErr w:type="spellStart"/>
      <w:r>
        <w:rPr>
          <w:rFonts w:ascii="Simplified Arabic" w:hAnsi="Simplified Arabic" w:cs="Simplified Arabic"/>
          <w:sz w:val="30"/>
          <w:szCs w:val="30"/>
          <w:lang w:bidi="ar-DZ"/>
        </w:rPr>
        <w:t>S</w:t>
      </w:r>
      <w:r>
        <w:rPr>
          <w:rFonts w:ascii="Simplified Arabic" w:hAnsi="Simplified Arabic" w:cs="Simplified Arabic"/>
          <w:sz w:val="30"/>
          <w:szCs w:val="30"/>
          <w:vertAlign w:val="subscript"/>
          <w:lang w:bidi="ar-DZ"/>
        </w:rPr>
        <w:t>h</w:t>
      </w:r>
      <w:proofErr w:type="spellEnd"/>
      <w:r>
        <w:rPr>
          <w:rFonts w:ascii="Simplified Arabic" w:hAnsi="Simplified Arabic" w:cs="Simplified Arabic"/>
          <w:sz w:val="30"/>
          <w:szCs w:val="30"/>
          <w:lang w:bidi="ar-DZ"/>
        </w:rPr>
        <w:t xml:space="preserve">= 10  </w:t>
      </w:r>
      <w:proofErr w:type="spellStart"/>
      <w:r>
        <w:rPr>
          <w:rFonts w:ascii="Simplified Arabic" w:hAnsi="Simplified Arabic" w:cs="Simplified Arabic"/>
          <w:sz w:val="30"/>
          <w:szCs w:val="30"/>
          <w:lang w:bidi="ar-DZ"/>
        </w:rPr>
        <w:t>ms</w:t>
      </w:r>
      <w:proofErr w:type="spellEnd"/>
      <w:r>
        <w:rPr>
          <w:rFonts w:ascii="Simplified Arabic" w:hAnsi="Simplified Arabic" w:cs="Simplified Arabic"/>
          <w:sz w:val="30"/>
          <w:szCs w:val="30"/>
          <w:lang w:bidi="ar-DZ"/>
        </w:rPr>
        <w:t xml:space="preserve">/DIV 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تعطى:  </w:t>
      </w:r>
    </w:p>
    <w:p w14:paraId="32EB407D" w14:textId="77777777" w:rsidR="000626F0" w:rsidRDefault="004501BF" w:rsidP="00CF1AB4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30"/>
          <w:szCs w:val="30"/>
          <w:u w:val="thick"/>
          <w:rtl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096E51" wp14:editId="47D9D957">
                <wp:simplePos x="0" y="0"/>
                <wp:positionH relativeFrom="column">
                  <wp:posOffset>-1447800</wp:posOffset>
                </wp:positionH>
                <wp:positionV relativeFrom="paragraph">
                  <wp:posOffset>27305</wp:posOffset>
                </wp:positionV>
                <wp:extent cx="1057275" cy="1"/>
                <wp:effectExtent l="38100" t="76200" r="28575" b="11430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1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0E933" id="Connecteur droit avec flèche 3" o:spid="_x0000_s1026" type="#_x0000_t32" style="position:absolute;margin-left:-114pt;margin-top:2.15pt;width:83.25pt;height:0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" strokecolor="black [3200]" strokeweight=".5pt">
                <v:stroke startarrow="open" endarrow="open" joinstyle="miter"/>
              </v:shape>
            </w:pict>
          </mc:Fallback>
        </mc:AlternateContent>
      </w:r>
    </w:p>
    <w:p w14:paraId="0615D388" w14:textId="77777777" w:rsidR="008A1A63" w:rsidRPr="008A1A63" w:rsidRDefault="005947A6" w:rsidP="008A1A63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73B620" wp14:editId="711EA318">
                <wp:simplePos x="0" y="0"/>
                <wp:positionH relativeFrom="column">
                  <wp:posOffset>-1409700</wp:posOffset>
                </wp:positionH>
                <wp:positionV relativeFrom="paragraph">
                  <wp:posOffset>71120</wp:posOffset>
                </wp:positionV>
                <wp:extent cx="1019175" cy="0"/>
                <wp:effectExtent l="38100" t="76200" r="28575" b="11430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6F9DB" id="Connecteur droit avec flèche 16" o:spid="_x0000_s1026" type="#_x0000_t32" style="position:absolute;margin-left:-111pt;margin-top:5.6pt;width:80.2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" strokecolor="#4472c4 [3204]" strokeweight=".5pt">
                <v:stroke startarrow="open" endarrow="open" joinstyle="miter"/>
              </v:shape>
            </w:pict>
          </mc:Fallback>
        </mc:AlternateConten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  <w:r w:rsidR="00F370CC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>:</w:t>
      </w:r>
    </w:p>
    <w:p w14:paraId="0E60ACE6" w14:textId="77777777" w:rsidR="008A1A63" w:rsidRPr="008A1A63" w:rsidRDefault="008A1A63" w:rsidP="008A1A63">
      <w:pPr>
        <w:rPr>
          <w:rFonts w:ascii="Traditional Arabic" w:eastAsia="Calibri" w:hAnsi="Traditional Arabic" w:cs="Traditional Arabic"/>
          <w:bCs/>
          <w:color w:val="000000"/>
          <w:sz w:val="40"/>
          <w:szCs w:val="40"/>
        </w:rPr>
      </w:pPr>
      <w:r w:rsidRPr="008A1A63">
        <w:rPr>
          <w:rFonts w:ascii="Traditional Arabic" w:eastAsia="Calibri" w:hAnsi="Traditional Arabic" w:cs="Traditional Arabic" w:hint="cs"/>
          <w:bCs/>
          <w:color w:val="000000"/>
          <w:sz w:val="40"/>
          <w:szCs w:val="40"/>
          <w:rtl/>
        </w:rPr>
        <w:t xml:space="preserve">الوضعية </w:t>
      </w:r>
      <w:proofErr w:type="spellStart"/>
      <w:r w:rsidRPr="008A1A63">
        <w:rPr>
          <w:rFonts w:ascii="Traditional Arabic" w:eastAsia="Calibri" w:hAnsi="Traditional Arabic" w:cs="Traditional Arabic" w:hint="cs"/>
          <w:bCs/>
          <w:color w:val="000000"/>
          <w:sz w:val="40"/>
          <w:szCs w:val="40"/>
          <w:rtl/>
        </w:rPr>
        <w:t>الادماجية</w:t>
      </w:r>
      <w:proofErr w:type="spellEnd"/>
      <w:r>
        <w:rPr>
          <w:rFonts w:ascii="Traditional Arabic" w:eastAsia="Calibri" w:hAnsi="Traditional Arabic" w:cs="Traditional Arabic" w:hint="cs"/>
          <w:bCs/>
          <w:color w:val="000000"/>
          <w:sz w:val="40"/>
          <w:szCs w:val="40"/>
          <w:rtl/>
        </w:rPr>
        <w:t>:</w:t>
      </w:r>
    </w:p>
    <w:p w14:paraId="2DD5B8A4" w14:textId="77777777" w:rsidR="008A1A63" w:rsidRPr="008A1A63" w:rsidRDefault="008A1A63" w:rsidP="00D67D82">
      <w:pPr>
        <w:spacing w:before="240"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</w:pPr>
      <w:r w:rsidRPr="008A1A63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Pr="008A1A63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  <w:t xml:space="preserve">استعمل والد أحمد جهاز تلحيم كهربائي </w:t>
      </w:r>
      <w:r w:rsidR="00D67D82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bidi="ar-DZ"/>
        </w:rPr>
        <w:t>من اجل</w:t>
      </w:r>
      <w:r w:rsidRPr="008A1A63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  <w:t xml:space="preserve"> تثبيت شباك حديدي لنافذة  بيته ، لكن بمجرد تشغيله للجهاز مع تشغيل الغسالة والمصباح في آن واحد يفصل القاطع التفاضلي التيار الكهربائي عن المنزل. غير أن علي نبّهه لوجود أخطار أخرى كتعرضه للصّعق عند</w:t>
      </w:r>
      <w:r w:rsidR="00D67D82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  <w:t xml:space="preserve"> تغيير المصباح رغم فتحه </w:t>
      </w:r>
      <w:proofErr w:type="spellStart"/>
      <w:proofErr w:type="gramStart"/>
      <w:r w:rsidR="00D67D82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  <w:t>للقاطعة</w:t>
      </w:r>
      <w:r w:rsidR="00D67D82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bidi="ar-DZ"/>
        </w:rPr>
        <w:t>،</w:t>
      </w:r>
      <w:r w:rsidRPr="008A1A63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  <w:t>كما</w:t>
      </w:r>
      <w:proofErr w:type="spellEnd"/>
      <w:proofErr w:type="gramEnd"/>
      <w:r w:rsidRPr="008A1A63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  <w:t xml:space="preserve"> اشتكت الأم من الصدمة الكهربائية التي تشعر بها كلما لمست الهيكل المعدني للغسالة .</w:t>
      </w:r>
    </w:p>
    <w:p w14:paraId="7B19312F" w14:textId="77777777" w:rsidR="008A1A63" w:rsidRPr="008A1A63" w:rsidRDefault="008A1A63" w:rsidP="008A1A63">
      <w:pPr>
        <w:pStyle w:val="ListParagraph"/>
        <w:numPr>
          <w:ilvl w:val="1"/>
          <w:numId w:val="12"/>
        </w:numPr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</w:pPr>
      <w:r w:rsidRPr="008A1A63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  <w:t>برأيك ماهي الاسباب التي ادت الى :</w:t>
      </w:r>
    </w:p>
    <w:p w14:paraId="1080CE77" w14:textId="77777777" w:rsidR="008A1A63" w:rsidRPr="008A1A63" w:rsidRDefault="008A1A63" w:rsidP="008A1A63">
      <w:pPr>
        <w:numPr>
          <w:ilvl w:val="2"/>
          <w:numId w:val="14"/>
        </w:numPr>
        <w:contextualSpacing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</w:pPr>
      <w:r w:rsidRPr="008A1A63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  <w:t>فصل القاطع التفاضلي للتيار الكهربائي عن المنزل</w:t>
      </w:r>
      <w:r w:rsidRPr="008A1A63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bidi="ar-DZ"/>
        </w:rPr>
        <w:t>.</w:t>
      </w:r>
    </w:p>
    <w:p w14:paraId="387D5E68" w14:textId="77777777" w:rsidR="008A1A63" w:rsidRDefault="008A1A63" w:rsidP="008A1A63">
      <w:pPr>
        <w:numPr>
          <w:ilvl w:val="2"/>
          <w:numId w:val="14"/>
        </w:numPr>
        <w:contextualSpacing/>
        <w:rPr>
          <w:rFonts w:ascii="Traditional Arabic" w:eastAsia="Calibri" w:hAnsi="Traditional Arabic" w:cs="Traditional Arabic"/>
          <w:b/>
          <w:bCs/>
          <w:color w:val="000000"/>
          <w:sz w:val="32"/>
          <w:szCs w:val="32"/>
          <w:lang w:bidi="ar-DZ"/>
        </w:rPr>
      </w:pPr>
      <w:r w:rsidRPr="008A1A63">
        <w:rPr>
          <w:rFonts w:ascii="Traditional Arabic" w:eastAsia="Calibri" w:hAnsi="Traditional Arabic" w:cs="Traditional Arabic"/>
          <w:b/>
          <w:bCs/>
          <w:color w:val="000000"/>
          <w:sz w:val="32"/>
          <w:szCs w:val="32"/>
          <w:rtl/>
          <w:lang w:bidi="ar-DZ"/>
        </w:rPr>
        <w:t>تعرض أحمد للصعق الكهربائي عند تغيير للمصباح</w:t>
      </w:r>
      <w:r w:rsidRPr="008A1A63">
        <w:rPr>
          <w:rFonts w:ascii="Traditional Arabic" w:eastAsia="Calibri" w:hAnsi="Traditional Arabic" w:cs="Traditional Arabic" w:hint="cs"/>
          <w:b/>
          <w:bCs/>
          <w:color w:val="000000"/>
          <w:sz w:val="32"/>
          <w:szCs w:val="32"/>
          <w:rtl/>
          <w:lang w:bidi="ar-DZ"/>
        </w:rPr>
        <w:t>.</w:t>
      </w:r>
    </w:p>
    <w:p w14:paraId="3C9B97F2" w14:textId="77777777" w:rsidR="008A1A63" w:rsidRPr="008A1A63" w:rsidRDefault="008A1A63" w:rsidP="008A1A63">
      <w:pPr>
        <w:numPr>
          <w:ilvl w:val="2"/>
          <w:numId w:val="14"/>
        </w:numPr>
        <w:contextualSpacing/>
        <w:rPr>
          <w:rFonts w:ascii="Traditional Arabic" w:eastAsia="Calibri" w:hAnsi="Traditional Arabic" w:cs="Traditional Arabic"/>
          <w:b/>
          <w:bCs/>
          <w:color w:val="000000"/>
          <w:sz w:val="32"/>
          <w:szCs w:val="32"/>
          <w:rtl/>
          <w:lang w:bidi="ar-DZ"/>
        </w:rPr>
      </w:pPr>
      <w:r w:rsidRPr="008A1A63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  <w:t>تعرض الام للصدمة الكهربائية</w:t>
      </w:r>
      <w:r w:rsidRPr="008A1A63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bidi="ar-DZ"/>
        </w:rPr>
        <w:t xml:space="preserve"> عند ملامسة هيكل الغسالة المعدني.</w:t>
      </w:r>
    </w:p>
    <w:p w14:paraId="3820E26D" w14:textId="77777777" w:rsidR="008A1A63" w:rsidRPr="008A1A63" w:rsidRDefault="008A1A63" w:rsidP="008A1A63">
      <w:pPr>
        <w:numPr>
          <w:ilvl w:val="1"/>
          <w:numId w:val="12"/>
        </w:numPr>
        <w:ind w:left="2520" w:hanging="720"/>
        <w:contextualSpacing/>
        <w:rPr>
          <w:rFonts w:ascii="Traditional Arabic" w:eastAsia="Times New Roman" w:hAnsi="Traditional Arabic" w:cs="Traditional Arabic"/>
          <w:b/>
          <w:bCs/>
          <w:sz w:val="32"/>
          <w:szCs w:val="32"/>
          <w:lang w:bidi="ar-DZ"/>
        </w:rPr>
      </w:pPr>
      <w:r w:rsidRPr="008A1A63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  <w:lang w:bidi="ar-DZ"/>
        </w:rPr>
        <w:t>اقترح حلولا للمشاكل السابقة.</w:t>
      </w:r>
    </w:p>
    <w:p w14:paraId="609B3C53" w14:textId="77777777" w:rsidR="008A1A63" w:rsidRPr="008A1A63" w:rsidRDefault="008A1A63" w:rsidP="00D67D82">
      <w:pPr>
        <w:numPr>
          <w:ilvl w:val="1"/>
          <w:numId w:val="12"/>
        </w:numPr>
        <w:ind w:left="1350" w:hanging="630"/>
        <w:contextualSpacing/>
        <w:rPr>
          <w:rFonts w:ascii="Traditional Arabic" w:eastAsia="Times New Roman" w:hAnsi="Traditional Arabic" w:cs="Traditional Arabic"/>
          <w:b/>
          <w:bCs/>
          <w:sz w:val="32"/>
          <w:szCs w:val="32"/>
          <w:lang w:bidi="ar-DZ"/>
        </w:rPr>
      </w:pPr>
      <w:r w:rsidRPr="008A1A63">
        <w:rPr>
          <w:rFonts w:ascii="Traditional Arabic" w:eastAsia="Calibri" w:hAnsi="Traditional Arabic" w:cs="Traditional Arabic"/>
          <w:b/>
          <w:bCs/>
          <w:color w:val="000000"/>
          <w:sz w:val="32"/>
          <w:szCs w:val="32"/>
          <w:rtl/>
          <w:lang w:bidi="ar-DZ"/>
        </w:rPr>
        <w:t>تمثل الوثيقة (</w:t>
      </w:r>
      <w:r w:rsidR="00D67D82">
        <w:rPr>
          <w:rFonts w:ascii="Traditional Arabic" w:eastAsia="Calibri" w:hAnsi="Traditional Arabic" w:cs="Traditional Arabic" w:hint="cs"/>
          <w:b/>
          <w:bCs/>
          <w:color w:val="000000"/>
          <w:sz w:val="32"/>
          <w:szCs w:val="32"/>
          <w:rtl/>
          <w:lang w:bidi="ar-DZ"/>
        </w:rPr>
        <w:t>3</w:t>
      </w:r>
      <w:r w:rsidRPr="008A1A63">
        <w:rPr>
          <w:rFonts w:ascii="Traditional Arabic" w:eastAsia="Calibri" w:hAnsi="Traditional Arabic" w:cs="Traditional Arabic"/>
          <w:b/>
          <w:bCs/>
          <w:color w:val="000000"/>
          <w:sz w:val="32"/>
          <w:szCs w:val="32"/>
          <w:rtl/>
          <w:lang w:bidi="ar-DZ"/>
        </w:rPr>
        <w:t>) مخططا لتركيب كهربائي لمنزل والد أحمد :</w:t>
      </w:r>
    </w:p>
    <w:p w14:paraId="3E6615FE" w14:textId="77777777" w:rsidR="008A1A63" w:rsidRPr="008A1A63" w:rsidRDefault="008A1A63" w:rsidP="008A1A63">
      <w:pPr>
        <w:ind w:left="1080"/>
        <w:jc w:val="center"/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bidi="ar-DZ"/>
        </w:rPr>
      </w:pPr>
      <w:r w:rsidRPr="008A1A63">
        <w:rPr>
          <w:rFonts w:ascii="Calibri" w:eastAsia="Calibri" w:hAnsi="Calibri" w:cs="Arial"/>
          <w:noProof/>
        </w:rPr>
        <w:drawing>
          <wp:inline distT="0" distB="0" distL="0" distR="0" wp14:anchorId="3F63B5C5" wp14:editId="6F412FB0">
            <wp:extent cx="5991225" cy="269557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682F1" w14:textId="77777777" w:rsidR="008A1A63" w:rsidRPr="008A1A63" w:rsidRDefault="008A1A63" w:rsidP="008A1A63">
      <w:pPr>
        <w:numPr>
          <w:ilvl w:val="3"/>
          <w:numId w:val="12"/>
        </w:numPr>
        <w:ind w:left="1800" w:hanging="810"/>
        <w:contextualSpacing/>
        <w:rPr>
          <w:rFonts w:ascii="Traditional Arabic" w:eastAsia="Times New Roman" w:hAnsi="Traditional Arabic" w:cs="Traditional Arabic"/>
          <w:b/>
          <w:bCs/>
          <w:sz w:val="32"/>
          <w:szCs w:val="32"/>
          <w:lang w:bidi="ar-DZ"/>
        </w:rPr>
      </w:pPr>
      <w:r w:rsidRPr="008A1A63">
        <w:rPr>
          <w:rFonts w:ascii="Traditional Arabic" w:eastAsia="Calibri" w:hAnsi="Traditional Arabic" w:cs="Traditional Arabic"/>
          <w:b/>
          <w:bCs/>
          <w:color w:val="000000"/>
          <w:sz w:val="32"/>
          <w:szCs w:val="32"/>
          <w:rtl/>
          <w:lang w:bidi="ar-DZ"/>
        </w:rPr>
        <w:t xml:space="preserve">أعد رسم مخطط التركيب الكهربائي السابق مبينا عليه التعديلات و الإضافات التي تراها مناسبة </w:t>
      </w:r>
      <w:r w:rsidRPr="008A1A63">
        <w:rPr>
          <w:rFonts w:ascii="Traditional Arabic" w:eastAsia="Calibri" w:hAnsi="Traditional Arabic" w:cs="Traditional Arabic" w:hint="cs"/>
          <w:b/>
          <w:bCs/>
          <w:color w:val="000000"/>
          <w:sz w:val="32"/>
          <w:szCs w:val="32"/>
          <w:rtl/>
          <w:lang w:bidi="ar-DZ"/>
        </w:rPr>
        <w:t>.</w:t>
      </w:r>
    </w:p>
    <w:p w14:paraId="10BA574F" w14:textId="77777777" w:rsidR="008A1A63" w:rsidRPr="008A1A63" w:rsidRDefault="008A1A63" w:rsidP="008A1A63">
      <w:pPr>
        <w:rPr>
          <w:rFonts w:ascii="Calibri" w:eastAsia="Calibri" w:hAnsi="Calibri" w:cs="Arial"/>
          <w:rtl/>
        </w:rPr>
      </w:pPr>
    </w:p>
    <w:p w14:paraId="57B419A3" w14:textId="77777777" w:rsidR="008A1A63" w:rsidRPr="008A1A63" w:rsidRDefault="008A1A63" w:rsidP="008A1A63">
      <w:pPr>
        <w:rPr>
          <w:rFonts w:ascii="Calibri" w:eastAsia="Calibri" w:hAnsi="Calibri" w:cs="Arial"/>
          <w:rtl/>
        </w:rPr>
      </w:pPr>
    </w:p>
    <w:p w14:paraId="334854F0" w14:textId="77777777" w:rsidR="008A1A63" w:rsidRPr="008A1A63" w:rsidRDefault="008A1A63" w:rsidP="008A1A63">
      <w:pPr>
        <w:rPr>
          <w:rFonts w:ascii="Calibri" w:eastAsia="Calibri" w:hAnsi="Calibri" w:cs="Arial"/>
          <w:rtl/>
        </w:rPr>
      </w:pPr>
    </w:p>
    <w:p w14:paraId="78EF430A" w14:textId="77777777" w:rsidR="00F845B9" w:rsidRPr="00D67D82" w:rsidRDefault="008A1A63" w:rsidP="00D67D82">
      <w:pPr>
        <w:pBdr>
          <w:bottom w:val="single" w:sz="4" w:space="1" w:color="auto"/>
        </w:pBdr>
        <w:jc w:val="center"/>
        <w:rPr>
          <w:rFonts w:ascii="Calibri" w:eastAsia="Calibri" w:hAnsi="Calibri" w:cs="Arial"/>
          <w:sz w:val="28"/>
          <w:szCs w:val="28"/>
          <w:rtl/>
          <w:lang w:bidi="ar-DZ"/>
        </w:rPr>
      </w:pPr>
      <w:r>
        <w:rPr>
          <w:rFonts w:ascii="Calibri" w:eastAsia="Calibri" w:hAnsi="Calibri" w:cs="Arial" w:hint="cs"/>
          <w:sz w:val="28"/>
          <w:szCs w:val="28"/>
          <w:rtl/>
        </w:rPr>
        <w:lastRenderedPageBreak/>
        <w:t>2/2 انتهى بالتوفيق</w:t>
      </w:r>
      <w:r>
        <w:rPr>
          <w:rFonts w:ascii="Calibri" w:eastAsia="Calibri" w:hAnsi="Calibri" w:cs="Arial" w:hint="cs"/>
          <w:sz w:val="28"/>
          <w:szCs w:val="28"/>
          <w:rtl/>
          <w:lang w:bidi="ar-DZ"/>
        </w:rPr>
        <w:t>.</w:t>
      </w:r>
    </w:p>
    <w:sectPr w:rsidR="00F845B9" w:rsidRPr="00D67D82" w:rsidSect="00F370CC">
      <w:pgSz w:w="12240" w:h="15840" w:code="1"/>
      <w:pgMar w:top="720" w:right="720" w:bottom="288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0F6460" w14:textId="77777777" w:rsidR="001D4798" w:rsidRDefault="001D4798" w:rsidP="00F370CC">
      <w:pPr>
        <w:spacing w:before="0" w:after="0"/>
      </w:pPr>
      <w:r>
        <w:separator/>
      </w:r>
    </w:p>
  </w:endnote>
  <w:endnote w:type="continuationSeparator" w:id="0">
    <w:p w14:paraId="7BD6C816" w14:textId="77777777" w:rsidR="001D4798" w:rsidRDefault="001D4798" w:rsidP="00F370C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92171" w14:textId="77777777" w:rsidR="001D4798" w:rsidRDefault="001D4798" w:rsidP="00F370CC">
      <w:pPr>
        <w:spacing w:before="0" w:after="0"/>
      </w:pPr>
      <w:r>
        <w:separator/>
      </w:r>
    </w:p>
  </w:footnote>
  <w:footnote w:type="continuationSeparator" w:id="0">
    <w:p w14:paraId="1A88F32D" w14:textId="77777777" w:rsidR="001D4798" w:rsidRDefault="001D4798" w:rsidP="00F370C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E12C2"/>
    <w:multiLevelType w:val="hybridMultilevel"/>
    <w:tmpl w:val="CC020A34"/>
    <w:lvl w:ilvl="0" w:tplc="EF72A13A">
      <w:start w:val="2"/>
      <w:numFmt w:val="bullet"/>
      <w:lvlText w:val="-"/>
      <w:lvlJc w:val="left"/>
      <w:pPr>
        <w:ind w:left="289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5" w:hanging="360"/>
      </w:pPr>
      <w:rPr>
        <w:rFonts w:ascii="Wingdings" w:hAnsi="Wingdings" w:hint="default"/>
      </w:rPr>
    </w:lvl>
  </w:abstractNum>
  <w:abstractNum w:abstractNumId="1" w15:restartNumberingAfterBreak="0">
    <w:nsid w:val="03127543"/>
    <w:multiLevelType w:val="hybridMultilevel"/>
    <w:tmpl w:val="B518E3AE"/>
    <w:lvl w:ilvl="0" w:tplc="FF9ED55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91654"/>
    <w:multiLevelType w:val="hybridMultilevel"/>
    <w:tmpl w:val="25EAE272"/>
    <w:lvl w:ilvl="0" w:tplc="5A283E02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40C7F"/>
    <w:multiLevelType w:val="hybridMultilevel"/>
    <w:tmpl w:val="518266D2"/>
    <w:lvl w:ilvl="0" w:tplc="A43877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D176F"/>
    <w:multiLevelType w:val="hybridMultilevel"/>
    <w:tmpl w:val="BDF4E8CC"/>
    <w:lvl w:ilvl="0" w:tplc="0A98EE52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A176B25C">
      <w:start w:val="1"/>
      <w:numFmt w:val="decimal"/>
      <w:lvlText w:val="%2."/>
      <w:lvlJc w:val="left"/>
      <w:pPr>
        <w:ind w:left="2160" w:hanging="360"/>
      </w:pPr>
      <w:rPr>
        <w:rFonts w:ascii="Traditional Arabic" w:eastAsia="Calibri" w:hAnsi="Traditional Arabic" w:cs="Traditional Arabic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314C27"/>
    <w:multiLevelType w:val="hybridMultilevel"/>
    <w:tmpl w:val="8C2CE63E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B833582"/>
    <w:multiLevelType w:val="hybridMultilevel"/>
    <w:tmpl w:val="1AE2CFB4"/>
    <w:lvl w:ilvl="0" w:tplc="FF9ED55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FF9ED552">
      <w:start w:val="1"/>
      <w:numFmt w:val="arabicAlpha"/>
      <w:lvlText w:val="%3-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D10B0"/>
    <w:multiLevelType w:val="hybridMultilevel"/>
    <w:tmpl w:val="716252AE"/>
    <w:lvl w:ilvl="0" w:tplc="A03238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81DC4"/>
    <w:multiLevelType w:val="hybridMultilevel"/>
    <w:tmpl w:val="D276A646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324930"/>
    <w:multiLevelType w:val="hybridMultilevel"/>
    <w:tmpl w:val="E326BC7E"/>
    <w:lvl w:ilvl="0" w:tplc="628025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81005F"/>
    <w:multiLevelType w:val="hybridMultilevel"/>
    <w:tmpl w:val="D0FA85F2"/>
    <w:lvl w:ilvl="0" w:tplc="45846D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91127">
    <w:abstractNumId w:val="10"/>
  </w:num>
  <w:num w:numId="2" w16cid:durableId="1363897352">
    <w:abstractNumId w:val="12"/>
  </w:num>
  <w:num w:numId="3" w16cid:durableId="2028410154">
    <w:abstractNumId w:val="7"/>
  </w:num>
  <w:num w:numId="4" w16cid:durableId="1096828541">
    <w:abstractNumId w:val="5"/>
  </w:num>
  <w:num w:numId="5" w16cid:durableId="684281986">
    <w:abstractNumId w:val="11"/>
  </w:num>
  <w:num w:numId="6" w16cid:durableId="1014921968">
    <w:abstractNumId w:val="8"/>
  </w:num>
  <w:num w:numId="7" w16cid:durableId="1495757707">
    <w:abstractNumId w:val="13"/>
  </w:num>
  <w:num w:numId="8" w16cid:durableId="1288047480">
    <w:abstractNumId w:val="9"/>
  </w:num>
  <w:num w:numId="9" w16cid:durableId="1255551657">
    <w:abstractNumId w:val="2"/>
  </w:num>
  <w:num w:numId="10" w16cid:durableId="2068995013">
    <w:abstractNumId w:val="3"/>
  </w:num>
  <w:num w:numId="11" w16cid:durableId="736123790">
    <w:abstractNumId w:val="0"/>
  </w:num>
  <w:num w:numId="12" w16cid:durableId="485171777">
    <w:abstractNumId w:val="4"/>
  </w:num>
  <w:num w:numId="13" w16cid:durableId="2080208400">
    <w:abstractNumId w:val="1"/>
  </w:num>
  <w:num w:numId="14" w16cid:durableId="1651401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B9"/>
    <w:rsid w:val="000626F0"/>
    <w:rsid w:val="000639BF"/>
    <w:rsid w:val="000C2964"/>
    <w:rsid w:val="000E2A18"/>
    <w:rsid w:val="001D4798"/>
    <w:rsid w:val="00213B7F"/>
    <w:rsid w:val="00256641"/>
    <w:rsid w:val="002837F1"/>
    <w:rsid w:val="002F2C65"/>
    <w:rsid w:val="0037037E"/>
    <w:rsid w:val="00371616"/>
    <w:rsid w:val="003F2ADF"/>
    <w:rsid w:val="004501BF"/>
    <w:rsid w:val="00453816"/>
    <w:rsid w:val="004B59FD"/>
    <w:rsid w:val="004C4B57"/>
    <w:rsid w:val="005145D8"/>
    <w:rsid w:val="005947A6"/>
    <w:rsid w:val="005A7DB9"/>
    <w:rsid w:val="005D6CA0"/>
    <w:rsid w:val="005E1E68"/>
    <w:rsid w:val="0075348E"/>
    <w:rsid w:val="00801E1A"/>
    <w:rsid w:val="008A1A63"/>
    <w:rsid w:val="009819AB"/>
    <w:rsid w:val="009B2C76"/>
    <w:rsid w:val="009D5975"/>
    <w:rsid w:val="00A03CB3"/>
    <w:rsid w:val="00A866D1"/>
    <w:rsid w:val="00AB1EDE"/>
    <w:rsid w:val="00AE48DF"/>
    <w:rsid w:val="00AF3970"/>
    <w:rsid w:val="00B11359"/>
    <w:rsid w:val="00B306D5"/>
    <w:rsid w:val="00C5338C"/>
    <w:rsid w:val="00CF1AB4"/>
    <w:rsid w:val="00D67D82"/>
    <w:rsid w:val="00DE50C4"/>
    <w:rsid w:val="00E47C6E"/>
    <w:rsid w:val="00E97F2A"/>
    <w:rsid w:val="00F370CC"/>
    <w:rsid w:val="00F8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9EBA7F"/>
  <w15:docId w15:val="{DE1C636F-4D71-4EF2-B325-D48D1640E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E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19A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A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56641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70CC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F370CC"/>
  </w:style>
  <w:style w:type="paragraph" w:styleId="Footer">
    <w:name w:val="footer"/>
    <w:basedOn w:val="Normal"/>
    <w:link w:val="FooterChar"/>
    <w:uiPriority w:val="99"/>
    <w:unhideWhenUsed/>
    <w:rsid w:val="00F370CC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F37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E4C4A0-FFEC-4E05-9405-D0A0F68F4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sasasa sasa</cp:lastModifiedBy>
  <cp:revision>2</cp:revision>
  <cp:lastPrinted>2024-12-08T19:48:00Z</cp:lastPrinted>
  <dcterms:created xsi:type="dcterms:W3CDTF">2024-12-09T18:50:00Z</dcterms:created>
  <dcterms:modified xsi:type="dcterms:W3CDTF">2024-12-09T18:50:00Z</dcterms:modified>
</cp:coreProperties>
</file>