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109" w:rsidRPr="00CE0109" w:rsidRDefault="00CE0109" w:rsidP="00EB6E03">
      <w:pPr>
        <w:bidi/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CE010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 w:rsidRPr="00CE0109">
        <w:rPr>
          <w:rFonts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CE010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CE0109" w:rsidRDefault="00CE0109" w:rsidP="00657BD5">
      <w:pPr>
        <w:bidi/>
        <w:ind w:left="-284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اشترى والد سامي منزلا لكنه قديم الانشاء نوع</w:t>
      </w:r>
      <w:r w:rsidR="00275D5B">
        <w:rPr>
          <w:rFonts w:hint="cs"/>
          <w:sz w:val="28"/>
          <w:szCs w:val="28"/>
          <w:rtl/>
          <w:lang w:bidi="ar-DZ"/>
        </w:rPr>
        <w:t xml:space="preserve">ا ما </w:t>
      </w:r>
      <w:proofErr w:type="gramStart"/>
      <w:r w:rsidR="00275D5B">
        <w:rPr>
          <w:rFonts w:hint="cs"/>
          <w:sz w:val="28"/>
          <w:szCs w:val="28"/>
          <w:rtl/>
          <w:lang w:bidi="ar-DZ"/>
        </w:rPr>
        <w:t>و لذلك</w:t>
      </w:r>
      <w:proofErr w:type="gramEnd"/>
      <w:r w:rsidR="00275D5B">
        <w:rPr>
          <w:rFonts w:hint="cs"/>
          <w:sz w:val="28"/>
          <w:szCs w:val="28"/>
          <w:rtl/>
          <w:lang w:bidi="ar-DZ"/>
        </w:rPr>
        <w:t xml:space="preserve"> صادفه وجود مشاكل في</w:t>
      </w:r>
      <w:r w:rsidR="00275D5B">
        <w:rPr>
          <w:sz w:val="28"/>
          <w:szCs w:val="28"/>
          <w:lang w:bidi="ar-DZ"/>
        </w:rPr>
        <w:t xml:space="preserve"> </w:t>
      </w:r>
      <w:r w:rsidR="00657BD5">
        <w:rPr>
          <w:rFonts w:hint="cs"/>
          <w:sz w:val="28"/>
          <w:szCs w:val="28"/>
          <w:rtl/>
          <w:lang w:bidi="ar-DZ"/>
        </w:rPr>
        <w:t>الشبكة الكهربائية</w:t>
      </w:r>
      <w:r>
        <w:rPr>
          <w:rFonts w:hint="cs"/>
          <w:sz w:val="28"/>
          <w:szCs w:val="28"/>
          <w:rtl/>
          <w:lang w:bidi="ar-DZ"/>
        </w:rPr>
        <w:t xml:space="preserve"> للمنزل منها: </w:t>
      </w:r>
    </w:p>
    <w:p w:rsidR="00CE0109" w:rsidRDefault="00CE0109" w:rsidP="00CE0109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- الشعور بصدمة كهربائية عند ملامسة الثلاجة .</w:t>
      </w:r>
    </w:p>
    <w:p w:rsidR="00CE0109" w:rsidRDefault="00CE0109" w:rsidP="00657BD5">
      <w:pPr>
        <w:bidi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- عدم اشتغال المدفأة عند توصيلها في المأخذ (0</w:t>
      </w:r>
      <w:r w:rsidR="00657BD5">
        <w:rPr>
          <w:rFonts w:hint="cs"/>
          <w:sz w:val="28"/>
          <w:szCs w:val="28"/>
          <w:rtl/>
          <w:lang w:bidi="ar-DZ"/>
        </w:rPr>
        <w:t>2</w:t>
      </w:r>
      <w:bookmarkStart w:id="0" w:name="_GoBack"/>
      <w:bookmarkEnd w:id="0"/>
      <w:r>
        <w:rPr>
          <w:rFonts w:hint="cs"/>
          <w:sz w:val="28"/>
          <w:szCs w:val="28"/>
          <w:rtl/>
          <w:lang w:bidi="ar-DZ"/>
        </w:rPr>
        <w:t>).</w:t>
      </w:r>
    </w:p>
    <w:p w:rsidR="00CE0109" w:rsidRDefault="00CE0109" w:rsidP="00CE0109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استعان </w:t>
      </w:r>
      <w:proofErr w:type="gramStart"/>
      <w:r>
        <w:rPr>
          <w:rFonts w:hint="cs"/>
          <w:sz w:val="28"/>
          <w:szCs w:val="28"/>
          <w:rtl/>
          <w:lang w:bidi="ar-DZ"/>
        </w:rPr>
        <w:t>الوالد  بتقني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في الكهرباء لتحديد سبب كل مشكل و حله ، حيث استعمل التقني في البداية جهاز متعدد القياسات لمعاينة التوتر الكهربائي في المأخذ ذو المرابط:</w:t>
      </w:r>
    </w:p>
    <w:p w:rsidR="00CE0109" w:rsidRDefault="00EB6E03" w:rsidP="00CE0109">
      <w:pPr>
        <w:bidi/>
        <w:jc w:val="both"/>
        <w:rPr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772918CA" wp14:editId="7EA903CD">
            <wp:simplePos x="0" y="0"/>
            <wp:positionH relativeFrom="margin">
              <wp:posOffset>-259080</wp:posOffset>
            </wp:positionH>
            <wp:positionV relativeFrom="margin">
              <wp:posOffset>2091055</wp:posOffset>
            </wp:positionV>
            <wp:extent cx="2076450" cy="153098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109">
        <w:rPr>
          <w:sz w:val="28"/>
          <w:szCs w:val="28"/>
          <w:lang w:bidi="ar-DZ"/>
        </w:rPr>
        <w:t>(T-A-B)</w:t>
      </w:r>
      <w:r w:rsidR="00CE0109">
        <w:rPr>
          <w:rFonts w:hint="cs"/>
          <w:sz w:val="28"/>
          <w:szCs w:val="28"/>
          <w:rtl/>
          <w:lang w:bidi="ar-DZ"/>
        </w:rPr>
        <w:t xml:space="preserve"> كما هو مبين في الوثيقة (01).</w:t>
      </w:r>
    </w:p>
    <w:p w:rsidR="00CE0109" w:rsidRPr="00EB6E03" w:rsidRDefault="00CE0109" w:rsidP="00EB6E03">
      <w:pPr>
        <w:pStyle w:val="Paragraphedeliste"/>
        <w:numPr>
          <w:ilvl w:val="0"/>
          <w:numId w:val="1"/>
        </w:num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أ/ حدد أطراف المأخذ الكهربائي </w:t>
      </w:r>
      <w:r>
        <w:rPr>
          <w:sz w:val="28"/>
          <w:szCs w:val="28"/>
          <w:lang w:bidi="ar-DZ"/>
        </w:rPr>
        <w:t>T-A-</w:t>
      </w:r>
      <w:proofErr w:type="gramStart"/>
      <w:r>
        <w:rPr>
          <w:sz w:val="28"/>
          <w:szCs w:val="28"/>
          <w:lang w:bidi="ar-DZ"/>
        </w:rPr>
        <w:t>B</w:t>
      </w:r>
      <w:r>
        <w:rPr>
          <w:rFonts w:hint="cs"/>
          <w:sz w:val="28"/>
          <w:szCs w:val="28"/>
          <w:rtl/>
          <w:lang w:bidi="ar-DZ"/>
        </w:rPr>
        <w:t xml:space="preserve">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ثم اقترح طريقة أخرى للتعرف </w:t>
      </w:r>
      <w:r w:rsidR="00275D5B">
        <w:rPr>
          <w:rFonts w:hint="cs"/>
          <w:sz w:val="28"/>
          <w:szCs w:val="28"/>
          <w:rtl/>
          <w:lang w:bidi="ar-DZ"/>
        </w:rPr>
        <w:t>ع</w:t>
      </w:r>
      <w:r>
        <w:rPr>
          <w:rFonts w:hint="cs"/>
          <w:sz w:val="28"/>
          <w:szCs w:val="28"/>
          <w:rtl/>
          <w:lang w:bidi="ar-DZ"/>
        </w:rPr>
        <w:t>لى مرابط المأخذ.</w:t>
      </w:r>
      <w:r w:rsidRPr="00EB6E03">
        <w:rPr>
          <w:sz w:val="28"/>
          <w:szCs w:val="28"/>
          <w:rtl/>
          <w:lang w:bidi="ar-DZ"/>
        </w:rPr>
        <w:tab/>
      </w:r>
      <w:r w:rsidR="00EB6E03">
        <w:rPr>
          <w:rFonts w:hint="cs"/>
          <w:sz w:val="28"/>
          <w:szCs w:val="28"/>
          <w:rtl/>
          <w:lang w:bidi="ar-DZ"/>
        </w:rPr>
        <w:t xml:space="preserve"> </w:t>
      </w:r>
    </w:p>
    <w:p w:rsidR="00CE0109" w:rsidRDefault="00CE0109" w:rsidP="00CE0109">
      <w:pPr>
        <w:pStyle w:val="Paragraphedeliste"/>
        <w:bidi/>
        <w:jc w:val="both"/>
        <w:rPr>
          <w:sz w:val="28"/>
          <w:szCs w:val="28"/>
          <w:lang w:bidi="ar-DZ"/>
        </w:rPr>
      </w:pPr>
    </w:p>
    <w:p w:rsidR="00CE0109" w:rsidRDefault="00CE0109" w:rsidP="00CE0109">
      <w:pPr>
        <w:pStyle w:val="Paragraphedeliste"/>
        <w:numPr>
          <w:ilvl w:val="0"/>
          <w:numId w:val="1"/>
        </w:numPr>
        <w:bidi/>
        <w:jc w:val="both"/>
        <w:rPr>
          <w:sz w:val="28"/>
          <w:szCs w:val="28"/>
          <w:lang w:bidi="ar-DZ"/>
        </w:rPr>
      </w:pPr>
      <w:r w:rsidRPr="00986F8B">
        <w:rPr>
          <w:rFonts w:hint="cs"/>
          <w:sz w:val="28"/>
          <w:szCs w:val="28"/>
          <w:rtl/>
          <w:lang w:bidi="ar-DZ"/>
        </w:rPr>
        <w:t xml:space="preserve"> أعطى التقني مخطط نظامي لجزء من شبكة المنزل أين يظهر الخلل (الوثيقة 0</w:t>
      </w:r>
      <w:r>
        <w:rPr>
          <w:rFonts w:hint="cs"/>
          <w:sz w:val="28"/>
          <w:szCs w:val="28"/>
          <w:rtl/>
          <w:lang w:bidi="ar-DZ"/>
        </w:rPr>
        <w:t>2</w:t>
      </w:r>
      <w:proofErr w:type="gramStart"/>
      <w:r w:rsidRPr="00986F8B">
        <w:rPr>
          <w:rFonts w:hint="cs"/>
          <w:sz w:val="28"/>
          <w:szCs w:val="28"/>
          <w:rtl/>
          <w:lang w:bidi="ar-DZ"/>
        </w:rPr>
        <w:t>)</w:t>
      </w:r>
      <w:r w:rsidR="00EB6E03">
        <w:rPr>
          <w:rFonts w:hint="cs"/>
          <w:sz w:val="28"/>
          <w:szCs w:val="28"/>
          <w:rtl/>
          <w:lang w:bidi="ar-DZ"/>
        </w:rPr>
        <w:t xml:space="preserve"> </w:t>
      </w:r>
      <w:r w:rsidRPr="00986F8B">
        <w:rPr>
          <w:rFonts w:hint="cs"/>
          <w:sz w:val="28"/>
          <w:szCs w:val="28"/>
          <w:rtl/>
          <w:lang w:bidi="ar-DZ"/>
        </w:rPr>
        <w:t>.</w:t>
      </w:r>
      <w:proofErr w:type="gramEnd"/>
    </w:p>
    <w:p w:rsidR="00CE0109" w:rsidRPr="00657BD5" w:rsidRDefault="00657BD5" w:rsidP="00657BD5">
      <w:pPr>
        <w:pStyle w:val="Paragraphedeliste"/>
        <w:bidi/>
        <w:jc w:val="both"/>
        <w:rPr>
          <w:sz w:val="28"/>
          <w:szCs w:val="28"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B5DF8F" wp14:editId="3E4E3B34">
                <wp:simplePos x="0" y="0"/>
                <wp:positionH relativeFrom="column">
                  <wp:posOffset>331470</wp:posOffset>
                </wp:positionH>
                <wp:positionV relativeFrom="paragraph">
                  <wp:posOffset>372110</wp:posOffset>
                </wp:positionV>
                <wp:extent cx="904875" cy="3429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6E03" w:rsidRDefault="00EB6E03" w:rsidP="00EB6E03">
                            <w:pPr>
                              <w:jc w:val="center"/>
                            </w:pPr>
                            <w:r w:rsidRPr="00EB6E0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الوثيقة-01-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5DF8F" id="Rectangle 3" o:spid="_x0000_s1026" style="position:absolute;left:0;text-align:left;margin-left:26.1pt;margin-top:29.3pt;width:71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" fillcolor="white [3201]" strokecolor="#70ad47 [3209]" strokeweight="1pt">
                <v:textbox>
                  <w:txbxContent>
                    <w:p w:rsidR="00EB6E03" w:rsidRDefault="00EB6E03" w:rsidP="00EB6E03">
                      <w:pPr>
                        <w:jc w:val="center"/>
                      </w:pPr>
                      <w:r w:rsidRPr="00EB6E03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الوثيقة-01-</w:t>
                      </w:r>
                    </w:p>
                  </w:txbxContent>
                </v:textbox>
              </v:rect>
            </w:pict>
          </mc:Fallback>
        </mc:AlternateContent>
      </w:r>
      <w:r w:rsidR="00EB6E03">
        <w:rPr>
          <w:rFonts w:hint="cs"/>
          <w:sz w:val="28"/>
          <w:szCs w:val="28"/>
          <w:rtl/>
          <w:lang w:bidi="ar-DZ"/>
        </w:rPr>
        <w:t xml:space="preserve">كما اقترح على الاب استبدال المنصهرة في المأخذ الثاني بقاطع تقسيمي يحدد </w:t>
      </w:r>
      <w:r w:rsidR="00EB6E03" w:rsidRPr="00657BD5">
        <w:rPr>
          <w:rFonts w:hint="cs"/>
          <w:sz w:val="28"/>
          <w:szCs w:val="28"/>
          <w:rtl/>
          <w:lang w:bidi="ar-DZ"/>
        </w:rPr>
        <w:t xml:space="preserve">الشدة المناسبة التي </w:t>
      </w:r>
      <w:r w:rsidR="00460612" w:rsidRPr="00657BD5">
        <w:rPr>
          <w:rFonts w:hint="cs"/>
          <w:sz w:val="28"/>
          <w:szCs w:val="28"/>
          <w:rtl/>
          <w:lang w:bidi="ar-DZ"/>
        </w:rPr>
        <w:t>ي</w:t>
      </w:r>
      <w:r w:rsidR="00EB6E03" w:rsidRPr="00657BD5">
        <w:rPr>
          <w:rFonts w:hint="cs"/>
          <w:sz w:val="28"/>
          <w:szCs w:val="28"/>
          <w:rtl/>
          <w:lang w:bidi="ar-DZ"/>
        </w:rPr>
        <w:t xml:space="preserve">سمح </w:t>
      </w:r>
      <w:r w:rsidR="00460612" w:rsidRPr="00657BD5">
        <w:rPr>
          <w:rFonts w:hint="cs"/>
          <w:sz w:val="28"/>
          <w:szCs w:val="28"/>
          <w:rtl/>
          <w:lang w:bidi="ar-DZ"/>
        </w:rPr>
        <w:t xml:space="preserve">لها </w:t>
      </w:r>
      <w:r w:rsidR="00EB6E03" w:rsidRPr="00657BD5">
        <w:rPr>
          <w:rFonts w:hint="cs"/>
          <w:sz w:val="28"/>
          <w:szCs w:val="28"/>
          <w:rtl/>
          <w:lang w:bidi="ar-DZ"/>
        </w:rPr>
        <w:t xml:space="preserve">بالمرور </w:t>
      </w:r>
    </w:p>
    <w:p w:rsidR="00CE0109" w:rsidRDefault="00EB6E03" w:rsidP="00EB6E03">
      <w:pPr>
        <w:pStyle w:val="Paragraphedeliste"/>
        <w:bidi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أ/ حدد سبب</w:t>
      </w:r>
      <w:r w:rsidR="00CE0109">
        <w:rPr>
          <w:rFonts w:hint="cs"/>
          <w:sz w:val="28"/>
          <w:szCs w:val="28"/>
          <w:rtl/>
          <w:lang w:bidi="ar-DZ"/>
        </w:rPr>
        <w:t xml:space="preserve"> </w:t>
      </w:r>
      <w:r w:rsidR="00460612">
        <w:rPr>
          <w:rFonts w:hint="cs"/>
          <w:sz w:val="28"/>
          <w:szCs w:val="28"/>
          <w:rtl/>
          <w:lang w:bidi="ar-DZ"/>
        </w:rPr>
        <w:t>المشكلتين الموجودتين</w:t>
      </w:r>
      <w:r>
        <w:rPr>
          <w:rFonts w:hint="cs"/>
          <w:sz w:val="28"/>
          <w:szCs w:val="28"/>
          <w:rtl/>
          <w:lang w:bidi="ar-DZ"/>
        </w:rPr>
        <w:t xml:space="preserve"> في المنزل</w:t>
      </w:r>
      <w:r w:rsidR="00275D5B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مع تقديم الحلول المناسبة</w:t>
      </w:r>
      <w:r w:rsidR="00CE0109">
        <w:rPr>
          <w:rFonts w:hint="cs"/>
          <w:sz w:val="28"/>
          <w:szCs w:val="28"/>
          <w:rtl/>
          <w:lang w:bidi="ar-DZ"/>
        </w:rPr>
        <w:t>.</w:t>
      </w:r>
    </w:p>
    <w:p w:rsidR="00CE0109" w:rsidRPr="009E3FDC" w:rsidRDefault="00CE0109" w:rsidP="00275D5B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ب/ </w:t>
      </w:r>
      <w:r w:rsidRPr="009E3FDC">
        <w:rPr>
          <w:rFonts w:hint="cs"/>
          <w:sz w:val="28"/>
          <w:szCs w:val="28"/>
          <w:rtl/>
          <w:lang w:bidi="ar-DZ"/>
        </w:rPr>
        <w:t xml:space="preserve">أعد رسم مخطط </w:t>
      </w:r>
      <w:r>
        <w:rPr>
          <w:rFonts w:hint="cs"/>
          <w:sz w:val="28"/>
          <w:szCs w:val="28"/>
          <w:rtl/>
          <w:lang w:bidi="ar-DZ"/>
        </w:rPr>
        <w:t xml:space="preserve">الدارة </w:t>
      </w:r>
      <w:r w:rsidRPr="009E3FDC">
        <w:rPr>
          <w:rFonts w:hint="cs"/>
          <w:sz w:val="28"/>
          <w:szCs w:val="28"/>
          <w:rtl/>
          <w:lang w:bidi="ar-DZ"/>
        </w:rPr>
        <w:t>موضحا عليه التعديلات و ال</w:t>
      </w:r>
      <w:r w:rsidR="00275D5B">
        <w:rPr>
          <w:rFonts w:hint="cs"/>
          <w:sz w:val="28"/>
          <w:szCs w:val="28"/>
          <w:rtl/>
          <w:lang w:bidi="ar-DZ"/>
        </w:rPr>
        <w:t xml:space="preserve">حلول </w:t>
      </w:r>
      <w:r w:rsidRPr="009E3FDC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التي سيقوم بها التقني الكهربائي</w:t>
      </w:r>
      <w:r w:rsidR="00275D5B">
        <w:rPr>
          <w:rFonts w:hint="cs"/>
          <w:sz w:val="28"/>
          <w:szCs w:val="28"/>
          <w:rtl/>
          <w:lang w:bidi="ar-DZ"/>
        </w:rPr>
        <w:t xml:space="preserve"> لحل المشاكل </w:t>
      </w:r>
      <w:r>
        <w:rPr>
          <w:rFonts w:hint="cs"/>
          <w:sz w:val="28"/>
          <w:szCs w:val="28"/>
          <w:rtl/>
          <w:lang w:bidi="ar-DZ"/>
        </w:rPr>
        <w:t>.</w:t>
      </w:r>
    </w:p>
    <w:p w:rsidR="00CE0109" w:rsidRDefault="00CE0109" w:rsidP="00EB6E03">
      <w:pPr>
        <w:pStyle w:val="Paragraphedeliste"/>
        <w:bidi/>
        <w:jc w:val="both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3- أعط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 طر</w:t>
      </w:r>
      <w:r w:rsidR="00EB6E03">
        <w:rPr>
          <w:rFonts w:hint="cs"/>
          <w:sz w:val="28"/>
          <w:szCs w:val="28"/>
          <w:rtl/>
          <w:lang w:bidi="ar-DZ"/>
        </w:rPr>
        <w:t>يقتين</w:t>
      </w:r>
      <w:r>
        <w:rPr>
          <w:rFonts w:hint="cs"/>
          <w:sz w:val="28"/>
          <w:szCs w:val="28"/>
          <w:rtl/>
          <w:lang w:bidi="ar-DZ"/>
        </w:rPr>
        <w:t xml:space="preserve"> للوقاية و السلامة من أخطار الكهرباء.</w:t>
      </w:r>
    </w:p>
    <w:p w:rsidR="00CE0109" w:rsidRDefault="00CE0109" w:rsidP="00CE0109">
      <w:pPr>
        <w:pStyle w:val="Paragraphedeliste"/>
        <w:bidi/>
        <w:jc w:val="both"/>
        <w:rPr>
          <w:sz w:val="28"/>
          <w:szCs w:val="28"/>
          <w:rtl/>
          <w:lang w:bidi="ar-DZ"/>
        </w:rPr>
      </w:pPr>
    </w:p>
    <w:p w:rsidR="00CE0109" w:rsidRDefault="00460612" w:rsidP="00CE0109">
      <w:pPr>
        <w:pStyle w:val="Paragraphedeliste"/>
        <w:bidi/>
        <w:jc w:val="both"/>
        <w:rPr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5834D4" wp14:editId="45EF6974">
                <wp:simplePos x="0" y="0"/>
                <wp:positionH relativeFrom="column">
                  <wp:posOffset>4510405</wp:posOffset>
                </wp:positionH>
                <wp:positionV relativeFrom="paragraph">
                  <wp:posOffset>546100</wp:posOffset>
                </wp:positionV>
                <wp:extent cx="571500" cy="3143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E0109" w:rsidRDefault="00CE0109" w:rsidP="00CE0109">
                            <w:pPr>
                              <w:jc w:val="center"/>
                            </w:pPr>
                            <w:r>
                              <w:t>I=7A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834D4" id="Rectangle 13" o:spid="_x0000_s1027" style="position:absolute;left:0;text-align:left;margin-left:355.15pt;margin-top:43pt;width:45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" fillcolor="window" strokecolor="window" strokeweight="1pt">
                <v:textbox>
                  <w:txbxContent>
                    <w:p w:rsidR="00CE0109" w:rsidRDefault="00CE0109" w:rsidP="00CE0109">
                      <w:pPr>
                        <w:jc w:val="center"/>
                      </w:pPr>
                      <w:r>
                        <w:t>I=7A</w:t>
                      </w:r>
                    </w:p>
                  </w:txbxContent>
                </v:textbox>
              </v:rect>
            </w:pict>
          </mc:Fallback>
        </mc:AlternateContent>
      </w:r>
      <w:r w:rsidR="00275D5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4836DF" wp14:editId="156DDE6F">
                <wp:simplePos x="0" y="0"/>
                <wp:positionH relativeFrom="column">
                  <wp:posOffset>2100580</wp:posOffset>
                </wp:positionH>
                <wp:positionV relativeFrom="paragraph">
                  <wp:posOffset>304165</wp:posOffset>
                </wp:positionV>
                <wp:extent cx="0" cy="2095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EB53B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4pt,23.95pt" to="165.4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="00CE0109">
        <w:rPr>
          <w:noProof/>
          <w:lang w:eastAsia="fr-FR"/>
        </w:rPr>
        <w:drawing>
          <wp:inline distT="0" distB="0" distL="0" distR="0" wp14:anchorId="48D2B5D4" wp14:editId="569674FC">
            <wp:extent cx="5210175" cy="2343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109" w:rsidRPr="00E472DF" w:rsidRDefault="00CE0109" w:rsidP="00CE0109">
      <w:pPr>
        <w:tabs>
          <w:tab w:val="left" w:pos="6045"/>
        </w:tabs>
        <w:bidi/>
        <w:jc w:val="center"/>
        <w:rPr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897FDE" wp14:editId="51FB55CB">
                <wp:simplePos x="0" y="0"/>
                <wp:positionH relativeFrom="margin">
                  <wp:posOffset>-442595</wp:posOffset>
                </wp:positionH>
                <wp:positionV relativeFrom="paragraph">
                  <wp:posOffset>241935</wp:posOffset>
                </wp:positionV>
                <wp:extent cx="1828800" cy="704850"/>
                <wp:effectExtent l="0" t="304800" r="0" b="3048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229981">
                          <a:off x="0" y="0"/>
                          <a:ext cx="182880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E0109" w:rsidRPr="00CE0109" w:rsidRDefault="00CE0109" w:rsidP="00CE0109">
                            <w:pPr>
                              <w:bidi/>
                              <w:jc w:val="center"/>
                              <w:rPr>
                                <w:b/>
                                <w:sz w:val="72"/>
                                <w:szCs w:val="72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CE0109">
                              <w:rPr>
                                <w:rFonts w:hint="cs"/>
                                <w:b/>
                                <w:sz w:val="72"/>
                                <w:szCs w:val="72"/>
                                <w:rtl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897FD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0;text-align:left;margin-left:-34.85pt;margin-top:19.05pt;width:2in;height:55.5pt;rotation:-1496426fd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" filled="f" stroked="f">
                <v:textbox>
                  <w:txbxContent>
                    <w:p w:rsidR="00CE0109" w:rsidRPr="00CE0109" w:rsidRDefault="00CE0109" w:rsidP="00CE0109">
                      <w:pPr>
                        <w:bidi/>
                        <w:jc w:val="center"/>
                        <w:rPr>
                          <w:b/>
                          <w:sz w:val="72"/>
                          <w:szCs w:val="72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CE0109">
                        <w:rPr>
                          <w:rFonts w:hint="cs"/>
                          <w:b/>
                          <w:sz w:val="72"/>
                          <w:szCs w:val="72"/>
                          <w:rtl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بالتوفيق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472DF">
        <w:rPr>
          <w:rFonts w:hint="cs"/>
          <w:b/>
          <w:bCs/>
          <w:sz w:val="28"/>
          <w:szCs w:val="28"/>
          <w:rtl/>
          <w:lang w:bidi="ar-DZ"/>
        </w:rPr>
        <w:t>الوثيقة-02-</w:t>
      </w:r>
    </w:p>
    <w:p w:rsidR="00CE0109" w:rsidRDefault="00CE0109" w:rsidP="00CE0109">
      <w:pPr>
        <w:rPr>
          <w:rtl/>
          <w:lang w:bidi="ar-DZ"/>
        </w:rPr>
      </w:pPr>
    </w:p>
    <w:sectPr w:rsidR="00CE0109" w:rsidSect="00EB6E03">
      <w:pgSz w:w="11906" w:h="16838"/>
      <w:pgMar w:top="1417" w:right="1133" w:bottom="1417" w:left="993" w:header="708" w:footer="708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686411"/>
    <w:multiLevelType w:val="hybridMultilevel"/>
    <w:tmpl w:val="41863FEA"/>
    <w:lvl w:ilvl="0" w:tplc="1F3204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F54"/>
    <w:rsid w:val="00275D5B"/>
    <w:rsid w:val="00460612"/>
    <w:rsid w:val="00621F54"/>
    <w:rsid w:val="00657BD5"/>
    <w:rsid w:val="00CE0109"/>
    <w:rsid w:val="00EB6E03"/>
    <w:rsid w:val="00EE3B53"/>
    <w:rsid w:val="00F5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0453B6-F9B8-4E93-A955-CCFC25A0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1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01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DZZD</dc:creator>
  <cp:keywords/>
  <dc:description/>
  <cp:lastModifiedBy>TOSHIBA</cp:lastModifiedBy>
  <cp:revision>8</cp:revision>
  <cp:lastPrinted>2024-11-26T22:48:00Z</cp:lastPrinted>
  <dcterms:created xsi:type="dcterms:W3CDTF">2024-11-23T23:23:00Z</dcterms:created>
  <dcterms:modified xsi:type="dcterms:W3CDTF">2024-11-26T22:49:00Z</dcterms:modified>
</cp:coreProperties>
</file>