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1"/>
        <w:tblpPr w:leftFromText="180" w:rightFromText="180" w:vertAnchor="page" w:horzAnchor="margin" w:tblpY="691"/>
        <w:bidiVisual/>
        <w:tblW w:w="0" w:type="auto"/>
        <w:tblInd w:w="0" w:type="dxa"/>
        <w:tblLook w:val="04A0" w:firstRow="1" w:lastRow="0" w:firstColumn="1" w:lastColumn="0" w:noHBand="0" w:noVBand="1"/>
      </w:tblPr>
      <w:tblGrid>
        <w:gridCol w:w="11056"/>
      </w:tblGrid>
      <w:tr w:rsidR="00FA0218" w:rsidRPr="00FA0218" w:rsidTr="00D52FA9">
        <w:trPr>
          <w:trHeight w:val="454"/>
        </w:trPr>
        <w:tc>
          <w:tcPr>
            <w:tcW w:w="1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0218" w:rsidRPr="00FA0218" w:rsidRDefault="00FA0218" w:rsidP="00D52FA9">
            <w:pPr>
              <w:spacing w:before="0" w:beforeAutospacing="0" w:after="0" w:afterAutospacing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A0218"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</w:rPr>
              <w:t xml:space="preserve">مديرية التربية لولاية - تبسة -                       المقاطعة الأولى                          </w:t>
            </w:r>
            <w:r w:rsidRPr="00FA021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                </w:t>
            </w:r>
            <w:r w:rsidRPr="00FA0218"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</w:rPr>
              <w:t xml:space="preserve">  متوسطة: الجرف العقلة</w:t>
            </w:r>
          </w:p>
        </w:tc>
      </w:tr>
      <w:tr w:rsidR="00FA0218" w:rsidRPr="00FA0218" w:rsidTr="00D52FA9">
        <w:trPr>
          <w:trHeight w:val="454"/>
        </w:trPr>
        <w:tc>
          <w:tcPr>
            <w:tcW w:w="1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0218" w:rsidRPr="00FA0218" w:rsidRDefault="00FA0218" w:rsidP="00D52FA9">
            <w:pPr>
              <w:spacing w:before="0" w:beforeAutospacing="0" w:after="0" w:afterAutospacing="0"/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</w:rPr>
            </w:pPr>
            <w:r w:rsidRPr="00FA0218"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</w:rPr>
              <w:t>اليوم :</w:t>
            </w:r>
            <w:r w:rsidR="00CD62A7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</w:rPr>
              <w:t>12</w:t>
            </w:r>
            <w:r w:rsidRPr="00FA0218"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</w:rPr>
              <w:t xml:space="preserve">ماي 2025    </w:t>
            </w:r>
            <w:r w:rsidRPr="00FA021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 </w:t>
            </w:r>
            <w:r w:rsidRPr="00FA0218"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</w:rPr>
              <w:t xml:space="preserve"> </w:t>
            </w:r>
            <w:r w:rsidRPr="00FA0218">
              <w:rPr>
                <w:rFonts w:ascii="Times New Roman" w:hAnsi="Times New Roman" w:cs="Times New Roman" w:hint="cs"/>
                <w:b/>
                <w:bCs/>
                <w:sz w:val="26"/>
                <w:szCs w:val="26"/>
                <w:rtl/>
              </w:rPr>
              <w:t xml:space="preserve">           المستوى: </w:t>
            </w:r>
            <w:r w:rsidRPr="00FA0218"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Pr="00FA0218">
              <w:rPr>
                <w:rFonts w:ascii="Times New Roman" w:hAnsi="Times New Roman" w:cs="Times New Roman"/>
                <w:b/>
                <w:bCs/>
                <w:sz w:val="26"/>
                <w:szCs w:val="26"/>
                <w:lang w:bidi="ar-DZ"/>
              </w:rPr>
              <w:t>4</w:t>
            </w:r>
            <w:r w:rsidRPr="00FA0218"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  <w:lang w:bidi="ar-DZ"/>
              </w:rPr>
              <w:t>متوسط</w:t>
            </w:r>
            <w:r w:rsidRPr="00FA0218"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</w:rPr>
              <w:t xml:space="preserve">               </w:t>
            </w:r>
            <w:r w:rsidRPr="00FA021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                                                 </w:t>
            </w:r>
            <w:r w:rsidRPr="00FA0218">
              <w:rPr>
                <w:rFonts w:ascii="Times New Roman" w:hAnsi="Times New Roman" w:cs="Times New Roman"/>
                <w:b/>
                <w:bCs/>
                <w:sz w:val="26"/>
                <w:szCs w:val="26"/>
                <w:rtl/>
              </w:rPr>
              <w:t>المدة : 1.5 ساعة</w:t>
            </w:r>
          </w:p>
        </w:tc>
      </w:tr>
      <w:tr w:rsidR="00FA0218" w:rsidRPr="00FA0218" w:rsidTr="00D52FA9">
        <w:trPr>
          <w:trHeight w:val="454"/>
        </w:trPr>
        <w:tc>
          <w:tcPr>
            <w:tcW w:w="1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0218" w:rsidRPr="00FA0218" w:rsidRDefault="00FA0218" w:rsidP="00D52FA9">
            <w:pPr>
              <w:spacing w:before="0" w:beforeAutospacing="0" w:after="0" w:afterAutospacing="0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FA0218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</w:rPr>
              <w:t>الاختبار التجريبي في مادة : العلوم الفيزيائية و التكنولوجيا</w:t>
            </w:r>
          </w:p>
        </w:tc>
      </w:tr>
    </w:tbl>
    <w:p w:rsidR="00D52FA9" w:rsidRDefault="00D52FA9" w:rsidP="007A3414">
      <w:pPr>
        <w:spacing w:before="0" w:beforeAutospacing="0" w:after="0" w:afterAutospacing="0"/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</w:pPr>
    </w:p>
    <w:p w:rsidR="00575307" w:rsidRPr="00BB4296" w:rsidRDefault="00575307" w:rsidP="007A3414">
      <w:pPr>
        <w:spacing w:before="0" w:beforeAutospacing="0" w:after="0" w:afterAutospacing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B4296"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bidi="ar-DZ"/>
        </w:rPr>
        <w:t>ا</w:t>
      </w:r>
      <w:r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لجزء الأول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(12نقطة)</w:t>
      </w:r>
    </w:p>
    <w:p w:rsidR="00575307" w:rsidRDefault="00575307" w:rsidP="007A3414">
      <w:pPr>
        <w:spacing w:before="0" w:beforeAutospacing="0" w:after="0" w:afterAutospacing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التمرين الأول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(06 نقاط)</w:t>
      </w:r>
    </w:p>
    <w:p w:rsidR="00575307" w:rsidRDefault="00575307" w:rsidP="008903F9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 xml:space="preserve">    </w:t>
      </w:r>
      <w:r w:rsidRPr="00D4237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يعتبر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الحديد مادة شائعة الاستعمال و من أجل دراسة تأثير بعض المحاليل الشاردية على معدن الحديد قام فوج من التلاميذ بالتجربتين التاليتين:</w:t>
      </w:r>
    </w:p>
    <w:p w:rsidR="00575307" w:rsidRDefault="00575307" w:rsidP="00FB2D16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D62A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التجربة الأولى: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غمر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صفيحة من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الحديد </w:t>
      </w:r>
      <w:r w:rsidRPr="002E3CFF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(s)</w:t>
      </w:r>
      <w:r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Fe</w:t>
      </w:r>
      <w:r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حمض كلورالماء </w:t>
      </w:r>
      <w:r w:rsidR="00FB2D16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محلول كلور الهيدروجين</w:t>
      </w:r>
      <w:r w:rsidR="00FB2D16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كما هو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مبين في</w:t>
      </w:r>
      <w:r w:rsidRPr="008903F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الوثيقة01.</w:t>
      </w:r>
    </w:p>
    <w:p w:rsidR="00575307" w:rsidRDefault="00192D7F" w:rsidP="008903F9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bidi="ar-DZ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left:0;text-align:left;margin-left:23.05pt;margin-top:2.5pt;width:99.05pt;height:111.15pt;z-index:251665408;mso-width-relative:margin;mso-height-relative:margin">
            <v:textbox style="mso-next-textbox:#_x0000_s1034">
              <w:txbxContent>
                <w:p w:rsidR="00575307" w:rsidRDefault="00575307" w:rsidP="00575307">
                  <w:pPr>
                    <w:rPr>
                      <w:lang w:val="fr-FR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004773" cy="1221344"/>
                        <wp:effectExtent l="19050" t="0" r="4877" b="0"/>
                        <wp:docPr id="20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09529" cy="12271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bidi="ar-DZ"/>
        </w:rPr>
        <w:pict>
          <v:shape id="_x0000_s1049" type="#_x0000_t202" style="position:absolute;left:0;text-align:left;margin-left:222.2pt;margin-top:24.05pt;width:302pt;height:37.15pt;z-index:251683840;mso-width-relative:margin;mso-height-relative:margin" strokecolor="white [3212]">
            <v:textbox style="mso-next-textbox:#_x0000_s1049">
              <w:txbxContent>
                <w:tbl>
                  <w:tblPr>
                    <w:tblStyle w:val="Grilledutableau"/>
                    <w:bidiVisual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947"/>
                    <w:gridCol w:w="1947"/>
                    <w:gridCol w:w="1947"/>
                  </w:tblGrid>
                  <w:tr w:rsidR="007A3414" w:rsidTr="004B13F8">
                    <w:trPr>
                      <w:trHeight w:val="20"/>
                    </w:trPr>
                    <w:tc>
                      <w:tcPr>
                        <w:tcW w:w="1947" w:type="dxa"/>
                      </w:tcPr>
                      <w:p w:rsidR="007A3414" w:rsidRDefault="007A3414" w:rsidP="004B13F8">
                        <w:pPr>
                          <w:spacing w:before="0" w:beforeAutospacing="0" w:after="0" w:afterAutospacing="0" w:line="36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30"/>
                            <w:szCs w:val="30"/>
                            <w:rtl/>
                            <w:lang w:bidi="ar-DZ"/>
                          </w:rPr>
                        </w:pP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(H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perscript"/>
                            <w:lang w:bidi="ar-DZ"/>
                          </w:rPr>
                          <w:t>+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+Cl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perscript"/>
                            <w:lang w:bidi="ar-DZ"/>
                          </w:rPr>
                          <w:t>-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)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bscript"/>
                            <w:lang w:bidi="ar-DZ"/>
                          </w:rPr>
                          <w:t>(aq)</w:t>
                        </w:r>
                      </w:p>
                    </w:tc>
                    <w:tc>
                      <w:tcPr>
                        <w:tcW w:w="1947" w:type="dxa"/>
                      </w:tcPr>
                      <w:p w:rsidR="007A3414" w:rsidRDefault="007A3414" w:rsidP="00FB2D16">
                        <w:pPr>
                          <w:spacing w:before="0" w:beforeAutospacing="0" w:after="0" w:afterAutospacing="0" w:line="36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30"/>
                            <w:szCs w:val="30"/>
                            <w:rtl/>
                            <w:lang w:bidi="ar-DZ"/>
                          </w:rPr>
                        </w:pP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(H</w:t>
                        </w:r>
                        <w:r w:rsidR="00FB2D16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perscript"/>
                            <w:lang w:bidi="ar-DZ"/>
                          </w:rPr>
                          <w:t>+</w:t>
                        </w:r>
                        <w:r w:rsidR="00FB2D16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 xml:space="preserve">- 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Cl</w:t>
                        </w:r>
                        <w:r w:rsidR="00FB2D16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perscript"/>
                            <w:lang w:bidi="ar-DZ"/>
                          </w:rPr>
                          <w:t>-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)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bscript"/>
                            <w:lang w:bidi="ar-DZ"/>
                          </w:rPr>
                          <w:t>(aq)</w:t>
                        </w:r>
                      </w:p>
                    </w:tc>
                    <w:tc>
                      <w:tcPr>
                        <w:tcW w:w="1947" w:type="dxa"/>
                      </w:tcPr>
                      <w:p w:rsidR="007A3414" w:rsidRDefault="007A3414" w:rsidP="004B13F8">
                        <w:pPr>
                          <w:spacing w:before="0" w:beforeAutospacing="0" w:after="0" w:afterAutospacing="0" w:line="36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30"/>
                            <w:szCs w:val="30"/>
                            <w:rtl/>
                            <w:lang w:bidi="ar-DZ"/>
                          </w:rPr>
                        </w:pP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(H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perscript"/>
                            <w:lang w:bidi="ar-DZ"/>
                          </w:rPr>
                          <w:t>+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+2Cl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perscript"/>
                            <w:lang w:bidi="ar-DZ"/>
                          </w:rPr>
                          <w:t>-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)</w:t>
                        </w:r>
                        <w:r w:rsidRPr="00D74F9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vertAlign w:val="subscript"/>
                            <w:lang w:bidi="ar-DZ"/>
                          </w:rPr>
                          <w:t>(aq)</w:t>
                        </w:r>
                      </w:p>
                    </w:tc>
                  </w:tr>
                </w:tbl>
                <w:p w:rsidR="008903F9" w:rsidRDefault="008903F9" w:rsidP="008903F9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  <w:r w:rsidR="00575307" w:rsidRPr="00D74F9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1ـ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575307" w:rsidRPr="00D74F9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أـ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اختر الصيغة الشاردية </w:t>
      </w:r>
      <w:r w:rsidR="00FB2D1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الوحيدة 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>الصحيحة لحمض كلور الماء.</w:t>
      </w:r>
    </w:p>
    <w:p w:rsidR="007A3414" w:rsidRDefault="007A3414" w:rsidP="008903F9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7A3414" w:rsidRDefault="007A3414" w:rsidP="008903F9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575307" w:rsidRDefault="00575307" w:rsidP="007A3414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ب </w:t>
      </w:r>
      <w:r w:rsidRPr="00E768D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ـ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سم</w:t>
      </w:r>
      <w:r w:rsidR="007A3414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7A341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المحلول الأخضر الناتج و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الغاز المنطلق.</w:t>
      </w:r>
    </w:p>
    <w:p w:rsidR="00575307" w:rsidRDefault="00192D7F" w:rsidP="008903F9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bidi="ar-DZ"/>
        </w:rPr>
        <w:pict>
          <v:shape id="_x0000_s1035" type="#_x0000_t202" style="position:absolute;left:0;text-align:left;margin-left:3.25pt;margin-top:22.15pt;width:145.9pt;height:113.1pt;z-index:251666432;mso-width-relative:margin;mso-height-relative:margin">
            <v:textbox>
              <w:txbxContent>
                <w:p w:rsidR="00575307" w:rsidRDefault="00575307" w:rsidP="00575307">
                  <w:pPr>
                    <w:rPr>
                      <w:lang w:val="fr-FR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641500" cy="1331367"/>
                        <wp:effectExtent l="19050" t="0" r="0" b="0"/>
                        <wp:docPr id="21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45666" cy="13347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575307" w:rsidRPr="00E768D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2ـ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أكتب المعادلة ال</w:t>
      </w:r>
      <w:r w:rsidR="003850E3">
        <w:rPr>
          <w:rFonts w:asciiTheme="majorBidi" w:hAnsiTheme="majorBidi" w:cstheme="majorBidi" w:hint="cs"/>
          <w:sz w:val="28"/>
          <w:szCs w:val="28"/>
          <w:rtl/>
          <w:lang w:bidi="ar-DZ"/>
        </w:rPr>
        <w:t>كيميائية لتفاعل محلول كلور الهيدروجين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 معدن الحديد بالصيغة الشاردية.</w:t>
      </w:r>
    </w:p>
    <w:p w:rsidR="007A3414" w:rsidRDefault="00575307" w:rsidP="007A3414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D62A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التجربة الثانية: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غمر</w:t>
      </w:r>
      <w:r w:rsidR="00603C7C">
        <w:rPr>
          <w:rFonts w:asciiTheme="majorBidi" w:hAnsiTheme="majorBidi" w:cstheme="majorBidi" w:hint="cs"/>
          <w:sz w:val="28"/>
          <w:szCs w:val="28"/>
          <w:rtl/>
          <w:lang w:bidi="ar-DZ"/>
        </w:rPr>
        <w:t>ت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صفيحة الحديد </w:t>
      </w:r>
      <w:r w:rsidRPr="002E3CFF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(s)</w:t>
      </w:r>
      <w:r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Fe</w:t>
      </w:r>
      <w:r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محلول كبريتات </w:t>
      </w:r>
      <w:r w:rsidRPr="002E3CFF">
        <w:rPr>
          <w:rFonts w:asciiTheme="majorBidi" w:hAnsiTheme="majorBidi" w:cstheme="majorBidi" w:hint="cs"/>
          <w:sz w:val="28"/>
          <w:szCs w:val="28"/>
          <w:rtl/>
          <w:lang w:bidi="ar-DZ"/>
        </w:rPr>
        <w:t>النحاس الثنا</w:t>
      </w:r>
      <w:r w:rsidR="007A341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ئي </w:t>
      </w:r>
    </w:p>
    <w:p w:rsidR="007A3414" w:rsidRDefault="00575307" w:rsidP="007A3414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E3CFF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2E3CFF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 xml:space="preserve"> </w:t>
      </w:r>
      <w:r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(Cu</w:t>
      </w:r>
      <w:r w:rsidRPr="002E3CFF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2+</w:t>
      </w:r>
      <w:r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+SO</w:t>
      </w:r>
      <w:r w:rsidRPr="002E3CFF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4</w:t>
      </w:r>
      <w:r w:rsidRPr="002E3CFF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2-</w:t>
      </w:r>
      <w:r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 w:rsidRPr="002E3CFF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(aq)</w:t>
      </w:r>
      <w:r w:rsidRPr="002E3CFF">
        <w:rPr>
          <w:rFonts w:asciiTheme="majorBidi" w:hAnsiTheme="majorBidi" w:cstheme="majorBidi" w:hint="cs"/>
          <w:sz w:val="28"/>
          <w:szCs w:val="28"/>
          <w:rtl/>
          <w:lang w:bidi="ar-DZ"/>
        </w:rPr>
        <w:t>كما هو مبين في</w:t>
      </w:r>
      <w:r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الوثيقة 02 </w:t>
      </w:r>
      <w:r w:rsidRPr="002E3CFF">
        <w:rPr>
          <w:rFonts w:asciiTheme="majorBidi" w:hAnsiTheme="majorBidi" w:cstheme="majorBidi" w:hint="cs"/>
          <w:sz w:val="28"/>
          <w:szCs w:val="28"/>
          <w:rtl/>
          <w:lang w:bidi="ar-DZ"/>
        </w:rPr>
        <w:t>بعد مدة زمنية</w:t>
      </w:r>
      <w:r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اختفى اللون الأزرق </w:t>
      </w:r>
    </w:p>
    <w:p w:rsidR="00575307" w:rsidRDefault="00575307" w:rsidP="007A3414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ظهر</w:t>
      </w:r>
      <w:r w:rsidR="007A341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المحلول باللون الأخضر و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راسب</w:t>
      </w:r>
      <w:r w:rsidR="007A3414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معدن</w:t>
      </w:r>
      <w:r w:rsidR="007A341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أحمر اللون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على الجزء المغمور من الحديد.</w:t>
      </w:r>
    </w:p>
    <w:p w:rsidR="00575307" w:rsidRDefault="00575307" w:rsidP="00D56A9D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768D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3ـ</w:t>
      </w:r>
      <w:r w:rsidR="00D56A9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أ</w:t>
      </w:r>
      <w:r w:rsidRPr="00E768D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ـ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سم المعدن المترسب.</w:t>
      </w:r>
    </w:p>
    <w:p w:rsidR="00575307" w:rsidRDefault="002E3CFF" w:rsidP="00D56A9D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D56A9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ب </w:t>
      </w:r>
      <w:r w:rsidR="00575307" w:rsidRPr="00E768D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سم المحلول الشاردي الناتج و بين كيف يتم  الكشف عن شاردته الموجبة.</w:t>
      </w:r>
    </w:p>
    <w:p w:rsidR="00D56A9D" w:rsidRPr="00D74F98" w:rsidRDefault="00D56A9D" w:rsidP="00D56A9D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 </w:t>
      </w:r>
      <w:r w:rsidRPr="00D56A9D">
        <w:rPr>
          <w:rFonts w:asciiTheme="majorBidi" w:hAnsiTheme="majorBidi" w:cs="Times New Roman"/>
          <w:sz w:val="28"/>
          <w:szCs w:val="28"/>
          <w:rtl/>
          <w:lang w:bidi="ar-DZ"/>
        </w:rPr>
        <w:t>ج ـ فسر اختفاء اللون الأزرق للمحلول.</w:t>
      </w:r>
    </w:p>
    <w:p w:rsidR="00575307" w:rsidRPr="00666E50" w:rsidRDefault="00575307" w:rsidP="008903F9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4ـ </w:t>
      </w:r>
      <w:r w:rsidRPr="00E768D3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5E20D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كتب بالصيغة الإحصائية </w:t>
      </w:r>
      <w:r w:rsidRPr="00E768D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المعادلة الكيميائية لتفاعل معدن الحديد مع محلول كبريتات النحاس الثنائي.</w:t>
      </w:r>
    </w:p>
    <w:p w:rsidR="00575307" w:rsidRPr="00BB4296" w:rsidRDefault="00575307" w:rsidP="00575307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التمرين الثاني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(06 نقاط)</w:t>
      </w:r>
    </w:p>
    <w:p w:rsidR="00575307" w:rsidRDefault="00192D7F" w:rsidP="00C93E1B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</w:rPr>
        <w:pict>
          <v:shape id="_x0000_s1036" type="#_x0000_t202" style="position:absolute;left:0;text-align:left;margin-left:18.5pt;margin-top:41.95pt;width:140.75pt;height:109.5pt;z-index:251668480;mso-width-relative:margin;mso-height-relative:margin">
            <v:textbox style="mso-next-textbox:#_x0000_s1036">
              <w:txbxContent>
                <w:p w:rsidR="00575307" w:rsidRDefault="00575307" w:rsidP="00575307">
                  <w:pPr>
                    <w:rPr>
                      <w:lang w:val="fr-FR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04F8CF7" wp14:editId="26DFB0CE">
                        <wp:extent cx="1485900" cy="1275255"/>
                        <wp:effectExtent l="1905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89224" cy="127810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575307" w:rsidRPr="00BB4296">
        <w:rPr>
          <w:rFonts w:asciiTheme="majorBidi" w:hAnsiTheme="majorBidi" w:cstheme="majorBidi"/>
          <w:sz w:val="28"/>
          <w:szCs w:val="28"/>
        </w:rPr>
        <w:t xml:space="preserve"> </w:t>
      </w:r>
      <w:r w:rsidR="00575307" w:rsidRPr="00BB4296">
        <w:rPr>
          <w:rFonts w:asciiTheme="majorBidi" w:hAnsiTheme="majorBidi" w:cstheme="majorBidi"/>
          <w:sz w:val="28"/>
          <w:szCs w:val="28"/>
          <w:rtl/>
        </w:rPr>
        <w:t xml:space="preserve">   </w:t>
      </w:r>
      <w:r w:rsidR="00575307" w:rsidRPr="00BB4296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تمثل </w:t>
      </w:r>
      <w:r w:rsidR="00575307"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الوثيقة 03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طائرة لإخماد الحرائق، ترفع دلوا (</w:t>
      </w:r>
      <w:r w:rsidR="00575307">
        <w:rPr>
          <w:rFonts w:asciiTheme="majorBidi" w:hAnsiTheme="majorBidi" w:cstheme="majorBidi"/>
          <w:sz w:val="28"/>
          <w:szCs w:val="28"/>
          <w:lang w:bidi="ar-DZ"/>
        </w:rPr>
        <w:t>s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>) في الهواء</w:t>
      </w:r>
      <w:r w:rsidR="00D01D6D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D01D6D">
        <w:rPr>
          <w:rFonts w:asciiTheme="majorBidi" w:hAnsiTheme="majorBidi" w:cstheme="majorBidi" w:hint="cs"/>
          <w:sz w:val="28"/>
          <w:szCs w:val="28"/>
          <w:rtl/>
          <w:lang w:bidi="ar-DZ"/>
        </w:rPr>
        <w:t>مملؤ بالماء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كتلته </w:t>
      </w:r>
      <w:r w:rsidR="00575307"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m=</w:t>
      </w:r>
      <w:r w:rsidR="00C93E1B">
        <w:rPr>
          <w:rFonts w:asciiTheme="majorBidi" w:hAnsiTheme="majorBidi" w:cstheme="majorBidi"/>
          <w:b/>
          <w:bCs/>
          <w:sz w:val="28"/>
          <w:szCs w:val="28"/>
          <w:lang w:bidi="ar-DZ"/>
        </w:rPr>
        <w:t>6</w:t>
      </w:r>
      <w:bookmarkStart w:id="0" w:name="_GoBack"/>
      <w:bookmarkEnd w:id="0"/>
      <w:r w:rsidR="00C93E1B">
        <w:rPr>
          <w:rFonts w:asciiTheme="majorBidi" w:hAnsiTheme="majorBidi" w:cstheme="majorBidi"/>
          <w:b/>
          <w:bCs/>
          <w:sz w:val="28"/>
          <w:szCs w:val="28"/>
          <w:lang w:bidi="ar-DZ"/>
        </w:rPr>
        <w:t>00</w:t>
      </w:r>
      <w:r w:rsidR="00575307"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Kg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بواسطة حبل </w:t>
      </w:r>
      <w:r w:rsidR="00575307"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="00575307"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f</w:t>
      </w:r>
      <w:r w:rsidR="00575307"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 w:rsidR="005753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، على ارتفاع من سطح الماء و في حالة توازن، استعملت قوات الحماية المدنية هذه الطائرة لإخماد الحرائق التي شهدتها الجزائر مؤخرا و التي أدت إلى خسائر بشرية و مادية جسيمة. </w:t>
      </w:r>
    </w:p>
    <w:p w:rsidR="00575307" w:rsidRDefault="00575307" w:rsidP="00575307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</w:rPr>
      </w:pPr>
      <w:r w:rsidRPr="00BB4296">
        <w:rPr>
          <w:rFonts w:asciiTheme="majorBidi" w:hAnsiTheme="majorBidi" w:cstheme="majorBidi"/>
          <w:b/>
          <w:bCs/>
          <w:sz w:val="28"/>
          <w:szCs w:val="28"/>
          <w:rtl/>
        </w:rPr>
        <w:t>1ـ</w:t>
      </w:r>
      <w:r w:rsidRPr="00BB4296">
        <w:rPr>
          <w:rFonts w:asciiTheme="majorBidi" w:hAnsiTheme="majorBidi" w:cstheme="majorBidi"/>
          <w:sz w:val="28"/>
          <w:szCs w:val="28"/>
          <w:rtl/>
        </w:rPr>
        <w:t xml:space="preserve"> أذكر القوى المؤثرة على </w:t>
      </w:r>
      <w:r>
        <w:rPr>
          <w:rFonts w:asciiTheme="majorBidi" w:hAnsiTheme="majorBidi" w:cstheme="majorBidi" w:hint="cs"/>
          <w:sz w:val="28"/>
          <w:szCs w:val="28"/>
          <w:rtl/>
        </w:rPr>
        <w:t>دلو الطائرة</w:t>
      </w:r>
      <w:r w:rsidRPr="00BB4296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</w:rPr>
        <w:t>(</w:t>
      </w:r>
      <w:r w:rsidRPr="00BB4296">
        <w:rPr>
          <w:rFonts w:asciiTheme="majorBidi" w:hAnsiTheme="majorBidi" w:cstheme="majorBidi"/>
          <w:b/>
          <w:bCs/>
          <w:sz w:val="28"/>
          <w:szCs w:val="28"/>
        </w:rPr>
        <w:t>S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41404D">
        <w:rPr>
          <w:rFonts w:asciiTheme="majorBidi" w:hAnsiTheme="majorBidi" w:cstheme="majorBidi" w:hint="cs"/>
          <w:sz w:val="28"/>
          <w:szCs w:val="28"/>
          <w:rtl/>
        </w:rPr>
        <w:t>و هو معلق في الهواء</w:t>
      </w:r>
      <w:r w:rsidRPr="0041404D">
        <w:rPr>
          <w:rFonts w:asciiTheme="majorBidi" w:hAnsiTheme="majorBidi" w:cstheme="majorBidi"/>
          <w:sz w:val="28"/>
          <w:szCs w:val="28"/>
          <w:rtl/>
        </w:rPr>
        <w:t>.</w:t>
      </w:r>
    </w:p>
    <w:p w:rsidR="00575307" w:rsidRPr="007044AC" w:rsidRDefault="00575307" w:rsidP="00575307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</w:rPr>
      </w:pPr>
      <w:r w:rsidRPr="0041404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2ـ</w:t>
      </w:r>
      <w:r w:rsidRPr="007044A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أحسب ثقل الدلو باعتبار </w:t>
      </w:r>
      <w:r w:rsidRPr="00BB4296">
        <w:rPr>
          <w:rFonts w:asciiTheme="majorBidi" w:hAnsiTheme="majorBidi" w:cstheme="majorBidi"/>
          <w:sz w:val="28"/>
          <w:szCs w:val="28"/>
        </w:rPr>
        <w:t>.</w:t>
      </w:r>
      <w:r w:rsidRPr="00BB4296">
        <w:rPr>
          <w:rFonts w:asciiTheme="majorBidi" w:hAnsiTheme="majorBidi" w:cstheme="majorBidi"/>
          <w:b/>
          <w:bCs/>
          <w:sz w:val="28"/>
          <w:szCs w:val="28"/>
          <w:lang w:val="fr-FR"/>
        </w:rPr>
        <w:t>g=10N/Kg</w:t>
      </w:r>
    </w:p>
    <w:p w:rsidR="00575307" w:rsidRDefault="00575307" w:rsidP="00575307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3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</w:rPr>
        <w:t>ـ</w:t>
      </w:r>
      <w:r w:rsidRPr="00BB4296">
        <w:rPr>
          <w:rFonts w:asciiTheme="majorBidi" w:hAnsiTheme="majorBidi" w:cstheme="majorBidi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>عند محاولة ملأ الدلو</w:t>
      </w:r>
      <w:r w:rsidR="00FB2D16">
        <w:rPr>
          <w:rFonts w:asciiTheme="majorBidi" w:hAnsiTheme="majorBidi" w:cstheme="majorBidi" w:hint="cs"/>
          <w:sz w:val="28"/>
          <w:szCs w:val="28"/>
          <w:rtl/>
        </w:rPr>
        <w:t xml:space="preserve"> من </w:t>
      </w:r>
      <w:r w:rsidR="00603C7C">
        <w:rPr>
          <w:rFonts w:asciiTheme="majorBidi" w:hAnsiTheme="majorBidi" w:cstheme="majorBidi" w:hint="cs"/>
          <w:sz w:val="28"/>
          <w:szCs w:val="28"/>
          <w:rtl/>
        </w:rPr>
        <w:t>مصدر المياه انفلت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الحبل و سقط الدلو و بقي طافيا</w:t>
      </w:r>
    </w:p>
    <w:p w:rsidR="00575307" w:rsidRDefault="00192D7F" w:rsidP="00575307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37" type="#_x0000_t202" style="position:absolute;left:0;text-align:left;margin-left:11.45pt;margin-top:10.9pt;width:147.75pt;height:81.45pt;z-index:251670528;mso-width-relative:margin;mso-height-relative:margin">
            <v:textbox style="mso-next-textbox:#_x0000_s1037">
              <w:txbxContent>
                <w:p w:rsidR="002F356A" w:rsidRDefault="002F356A" w:rsidP="002F356A">
                  <w:pPr>
                    <w:rPr>
                      <w:lang w:val="fr-FR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46250" cy="857250"/>
                        <wp:effectExtent l="19050" t="0" r="6350" b="0"/>
                        <wp:docPr id="3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46250" cy="857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575307">
        <w:rPr>
          <w:rFonts w:asciiTheme="majorBidi" w:hAnsiTheme="majorBidi" w:cstheme="majorBidi" w:hint="cs"/>
          <w:sz w:val="28"/>
          <w:szCs w:val="28"/>
          <w:rtl/>
        </w:rPr>
        <w:t xml:space="preserve"> على سطح الماء </w:t>
      </w:r>
      <w:r w:rsidR="00575307" w:rsidRPr="002E3CFF">
        <w:rPr>
          <w:rFonts w:asciiTheme="majorBidi" w:hAnsiTheme="majorBidi" w:cstheme="majorBidi" w:hint="cs"/>
          <w:b/>
          <w:bCs/>
          <w:sz w:val="28"/>
          <w:szCs w:val="28"/>
          <w:rtl/>
        </w:rPr>
        <w:t>الوثيقة 04</w:t>
      </w:r>
      <w:r w:rsidR="00575307"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D56A9D" w:rsidRPr="00D56A9D" w:rsidRDefault="00D56A9D" w:rsidP="00D56A9D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D56A9D">
        <w:rPr>
          <w:rFonts w:asciiTheme="majorBidi" w:hAnsiTheme="majorBidi" w:cstheme="majorBidi" w:hint="cs"/>
          <w:b/>
          <w:bCs/>
          <w:sz w:val="28"/>
          <w:szCs w:val="28"/>
          <w:rtl/>
        </w:rPr>
        <w:t>أ-</w:t>
      </w:r>
      <w:r>
        <w:rPr>
          <w:rFonts w:asciiTheme="majorBidi" w:hAnsiTheme="majorBidi" w:cstheme="majorBidi" w:hint="cs"/>
          <w:sz w:val="28"/>
          <w:szCs w:val="28"/>
          <w:rtl/>
        </w:rPr>
        <w:t>سم القوى المؤثرة في هذه الحالة مع الترميز</w:t>
      </w:r>
    </w:p>
    <w:p w:rsidR="00FB2D16" w:rsidRDefault="00575307" w:rsidP="00D56A9D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D56A9D">
        <w:rPr>
          <w:rFonts w:asciiTheme="majorBidi" w:hAnsiTheme="majorBidi" w:cstheme="majorBidi" w:hint="cs"/>
          <w:b/>
          <w:bCs/>
          <w:sz w:val="28"/>
          <w:szCs w:val="28"/>
          <w:rtl/>
        </w:rPr>
        <w:t>ب-</w:t>
      </w:r>
      <w:r w:rsidR="00FB2D16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FB2D16" w:rsidRPr="00BB4296">
        <w:rPr>
          <w:rFonts w:asciiTheme="majorBidi" w:hAnsiTheme="majorBidi" w:cstheme="majorBidi"/>
          <w:sz w:val="28"/>
          <w:szCs w:val="28"/>
          <w:rtl/>
        </w:rPr>
        <w:t>أذكر شرط</w:t>
      </w:r>
      <w:r w:rsidR="00FB2D16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="00FB2D16" w:rsidRPr="00BB4296">
        <w:rPr>
          <w:rFonts w:asciiTheme="majorBidi" w:hAnsiTheme="majorBidi" w:cstheme="majorBidi"/>
          <w:sz w:val="28"/>
          <w:szCs w:val="28"/>
          <w:rtl/>
        </w:rPr>
        <w:t xml:space="preserve"> توازن</w:t>
      </w:r>
      <w:r w:rsidR="00FB2D16">
        <w:rPr>
          <w:rFonts w:asciiTheme="majorBidi" w:hAnsiTheme="majorBidi" w:cstheme="majorBidi" w:hint="cs"/>
          <w:sz w:val="28"/>
          <w:szCs w:val="28"/>
          <w:rtl/>
        </w:rPr>
        <w:t xml:space="preserve"> الدلو و هو طاف على سطح الماء</w:t>
      </w:r>
      <w:r w:rsidR="00FB2D16" w:rsidRPr="00BB4296">
        <w:rPr>
          <w:rFonts w:asciiTheme="majorBidi" w:hAnsiTheme="majorBidi" w:cstheme="majorBidi"/>
          <w:sz w:val="28"/>
          <w:szCs w:val="28"/>
          <w:rtl/>
        </w:rPr>
        <w:t>.</w:t>
      </w:r>
    </w:p>
    <w:p w:rsidR="00FA0218" w:rsidRDefault="00192D7F" w:rsidP="00C93E1B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0" type="#_x0000_t32" style="position:absolute;left:0;text-align:left;margin-left:210.8pt;margin-top:8.4pt;width:26.85pt;height:0;z-index:251685888" o:connectortype="straight">
            <v:stroke endarrow="block"/>
          </v:shape>
        </w:pict>
      </w:r>
      <w:r w:rsidR="00D56A9D">
        <w:rPr>
          <w:rFonts w:asciiTheme="majorBidi" w:hAnsiTheme="majorBidi" w:cstheme="majorBidi" w:hint="cs"/>
          <w:noProof/>
          <w:sz w:val="28"/>
          <w:szCs w:val="28"/>
          <w:rtl/>
          <w:lang w:val="fr-FR" w:eastAsia="fr-FR"/>
        </w:rPr>
        <w:t>ج</w:t>
      </w:r>
      <w:r w:rsidR="00575307" w:rsidRPr="00BB429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ـ</w:t>
      </w:r>
      <w:r w:rsidR="00575307" w:rsidRPr="00BB4296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603C7C">
        <w:rPr>
          <w:rFonts w:asciiTheme="majorBidi" w:hAnsiTheme="majorBidi" w:cstheme="majorBidi" w:hint="cs"/>
          <w:sz w:val="28"/>
          <w:szCs w:val="28"/>
          <w:rtl/>
        </w:rPr>
        <w:t xml:space="preserve">مثل </w:t>
      </w:r>
      <w:r w:rsidR="00FB2D16">
        <w:rPr>
          <w:rFonts w:asciiTheme="majorBidi" w:hAnsiTheme="majorBidi" w:cstheme="majorBidi" w:hint="cs"/>
          <w:sz w:val="28"/>
          <w:szCs w:val="28"/>
          <w:rtl/>
        </w:rPr>
        <w:t>القوى المؤثرة على الدلو في هذه الحالة</w:t>
      </w:r>
      <w:r w:rsidR="00FB2D16">
        <w:rPr>
          <w:rFonts w:asciiTheme="majorBidi" w:hAnsiTheme="majorBidi" w:cstheme="majorBidi"/>
          <w:sz w:val="28"/>
          <w:szCs w:val="28"/>
        </w:rPr>
        <w:t xml:space="preserve"> </w:t>
      </w:r>
      <w:r w:rsidR="00FB2D16">
        <w:rPr>
          <w:rFonts w:asciiTheme="majorBidi" w:hAnsiTheme="majorBidi" w:cstheme="majorBidi" w:hint="cs"/>
          <w:sz w:val="28"/>
          <w:szCs w:val="28"/>
          <w:rtl/>
          <w:lang w:bidi="ar-DZ"/>
        </w:rPr>
        <w:t>باستعمال السلم</w:t>
      </w:r>
      <w:r w:rsidR="00FB2D16">
        <w:rPr>
          <w:rFonts w:asciiTheme="majorBidi" w:hAnsiTheme="majorBidi" w:cstheme="majorBidi" w:hint="cs"/>
          <w:sz w:val="28"/>
          <w:szCs w:val="28"/>
          <w:rtl/>
        </w:rPr>
        <w:t>:</w:t>
      </w:r>
      <w:r w:rsidR="00FB2D16" w:rsidRPr="00FB2D16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1Cm          </w:t>
      </w:r>
      <w:r w:rsidR="00C93E1B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3000</w:t>
      </w:r>
      <w:r w:rsidR="00FB2D16" w:rsidRPr="00FB2D16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N</w:t>
      </w:r>
    </w:p>
    <w:p w:rsidR="002E3CFF" w:rsidRDefault="00192D7F" w:rsidP="00D56A9D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shape id="_x0000_s1051" type="#_x0000_t32" style="position:absolute;left:0;text-align:left;margin-left:-.5pt;margin-top:18.15pt;width:549pt;height:0;flip:x;z-index:251687936" o:connectortype="straight"/>
        </w:pict>
      </w:r>
    </w:p>
    <w:p w:rsidR="00FA0218" w:rsidRPr="00220A3C" w:rsidRDefault="002E3CFF" w:rsidP="00D52FA9">
      <w:pPr>
        <w:spacing w:before="0" w:beforeAutospacing="0" w:after="0" w:afterAutospacing="0"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الصفحة 1 من 2</w:t>
      </w:r>
    </w:p>
    <w:p w:rsidR="00220A3C" w:rsidRPr="005A7DB9" w:rsidRDefault="00192D7F" w:rsidP="00F70CCB">
      <w:pPr>
        <w:spacing w:before="0" w:beforeAutospacing="0" w:after="0" w:afterAutospacing="0"/>
        <w:jc w:val="right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>
        <w:rPr>
          <w:rFonts w:asciiTheme="majorBidi" w:hAnsiTheme="majorBidi" w:cstheme="majorBidi"/>
          <w:b/>
          <w:bCs/>
          <w:noProof/>
          <w:sz w:val="30"/>
          <w:szCs w:val="30"/>
          <w:u w:val="thick"/>
          <w:rtl/>
          <w:lang w:val="fr-FR" w:eastAsia="fr-FR"/>
        </w:rPr>
        <w:lastRenderedPageBreak/>
        <w:pict>
          <v:shape id="_x0000_s1048" type="#_x0000_t32" style="position:absolute;margin-left:-4.7pt;margin-top:2.5pt;width:549pt;height:0;flip:x;z-index:251681792" o:connectortype="straight"/>
        </w:pict>
      </w:r>
      <w:r w:rsidR="00220A3C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تابع اختبار مادة: العلوم الفيزيائية والتكنولوجيا</w:t>
      </w:r>
    </w:p>
    <w:p w:rsidR="004833FB" w:rsidRPr="00FE7177" w:rsidRDefault="00192D7F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0"/>
          <w:szCs w:val="30"/>
          <w:u w:val="thick"/>
          <w:rtl/>
          <w:lang w:val="fr-FR" w:eastAsia="fr-FR"/>
        </w:rPr>
        <w:pict>
          <v:shape id="_x0000_s1043" type="#_x0000_t32" style="position:absolute;left:0;text-align:left;margin-left:-3.2pt;margin-top:1.2pt;width:549pt;height:0;flip:x;z-index:251678720" o:connectortype="straight"/>
        </w:pict>
      </w:r>
      <w:r w:rsidR="004833FB" w:rsidRPr="00FE7177">
        <w:rPr>
          <w:rFonts w:asciiTheme="majorBidi" w:hAnsiTheme="majorBidi" w:cstheme="majorBidi"/>
          <w:b/>
          <w:bCs/>
          <w:sz w:val="30"/>
          <w:szCs w:val="30"/>
          <w:u w:val="thick"/>
          <w:rtl/>
          <w:lang w:bidi="ar-DZ"/>
        </w:rPr>
        <w:t>الجزء الثاني</w:t>
      </w:r>
      <w:r w:rsidR="004833FB" w:rsidRPr="00FE7177"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  <w:t>: (08 نقاط)</w:t>
      </w:r>
    </w:p>
    <w:p w:rsidR="007A3414" w:rsidRPr="00F70CCB" w:rsidRDefault="00192D7F" w:rsidP="00F70CCB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lang w:val="fr-FR" w:eastAsia="fr-FR"/>
        </w:rPr>
        <w:pict>
          <v:shape id="_x0000_s1042" type="#_x0000_t202" style="position:absolute;left:0;text-align:left;margin-left:29.8pt;margin-top:10.1pt;width:103.55pt;height:123.1pt;z-index:251677696;mso-width-relative:margin;mso-height-relative:margin">
            <v:textbox>
              <w:txbxContent>
                <w:p w:rsidR="00220A3C" w:rsidRDefault="00220A3C" w:rsidP="00220A3C">
                  <w:pPr>
                    <w:rPr>
                      <w:lang w:val="fr-FR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038652" cy="1479251"/>
                        <wp:effectExtent l="19050" t="0" r="9098" b="0"/>
                        <wp:docPr id="43" name="Imag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39708" cy="14807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833FB" w:rsidRPr="00FE7177">
        <w:rPr>
          <w:rFonts w:asciiTheme="majorBidi" w:hAnsiTheme="majorBidi" w:cstheme="majorBidi"/>
          <w:b/>
          <w:bCs/>
          <w:sz w:val="30"/>
          <w:szCs w:val="30"/>
          <w:u w:val="thick"/>
          <w:rtl/>
          <w:lang w:bidi="ar-DZ"/>
        </w:rPr>
        <w:t>الوضعية الإدماجية</w:t>
      </w:r>
      <w:r w:rsidR="004833FB" w:rsidRPr="00FE7177"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  <w:t>:</w:t>
      </w: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</w:t>
      </w: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استدعى والد أحمد تقني كهربائي بسبب حدوث خلل على مستوى الشبكة الكهربائية </w:t>
      </w: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لمطبخ منزلهم فاستعمل التقني الكهربائي جهاز متعدد القياسات للتأكد من سلامة مأخذ التوتر </w:t>
      </w:r>
    </w:p>
    <w:p w:rsidR="00220A3C" w:rsidRPr="00220A3C" w:rsidRDefault="00220A3C" w:rsidP="002E3CFF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>الكهربائي ذي الأطراف</w:t>
      </w:r>
      <w:r w:rsidRPr="00220A3C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A,B,T</w:t>
      </w:r>
      <w:r w:rsidRPr="00220A3C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كما هو مبين في 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الوثيقة</w:t>
      </w:r>
      <w:r w:rsidR="002E3CFF"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05</w:t>
      </w:r>
      <w:r w:rsidR="002E3CFF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1ـ أـ</w:t>
      </w:r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سم أطراف المأخذ الكهربائي </w:t>
      </w:r>
      <w:r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A,B,T</w:t>
      </w: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</w:p>
    <w:p w:rsidR="00220A3C" w:rsidRPr="00220A3C" w:rsidRDefault="00220A3C" w:rsidP="00806041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ب ـ</w:t>
      </w: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0604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حدد </w:t>
      </w: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>نوع التيار الكهربائي المستعمل في المنزل ( المطبخ)؟  أعط رمزه؟</w:t>
      </w:r>
    </w:p>
    <w:p w:rsidR="00220A3C" w:rsidRPr="00220A3C" w:rsidRDefault="00220A3C" w:rsidP="00806041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ج ـ</w:t>
      </w: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06041">
        <w:rPr>
          <w:rFonts w:asciiTheme="majorBidi" w:hAnsiTheme="majorBidi" w:cstheme="majorBidi" w:hint="cs"/>
          <w:sz w:val="28"/>
          <w:szCs w:val="28"/>
          <w:rtl/>
          <w:lang w:bidi="ar-DZ"/>
        </w:rPr>
        <w:t>بين</w:t>
      </w:r>
      <w:r w:rsidR="00070B1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الشكل الموافق </w:t>
      </w:r>
      <w:r w:rsidR="00070B1D">
        <w:rPr>
          <w:rFonts w:asciiTheme="majorBidi" w:hAnsiTheme="majorBidi" w:cstheme="majorBidi" w:hint="cs"/>
          <w:sz w:val="28"/>
          <w:szCs w:val="28"/>
          <w:rtl/>
          <w:lang w:bidi="ar-DZ"/>
        </w:rPr>
        <w:t>لتغيرات توترالمأخذ</w:t>
      </w:r>
      <w:r w:rsidRPr="00220A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بدلالة الزمن من بين الشكلين الموضحين في 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الوثيقة 06</w:t>
      </w:r>
      <w:r w:rsidR="002E3CFF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220A3C" w:rsidRPr="00220A3C" w:rsidRDefault="00192D7F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bidi="ar-DZ"/>
        </w:rPr>
        <w:pict>
          <v:shape id="_x0000_s1040" type="#_x0000_t202" style="position:absolute;left:0;text-align:left;margin-left:46.6pt;margin-top:3.8pt;width:457.7pt;height:145.25pt;z-index:251675648;mso-wrap-style:none;mso-width-relative:margin;mso-height-relative:margin">
            <v:textbox>
              <w:txbxContent>
                <w:p w:rsidR="00220A3C" w:rsidRDefault="00FB2D16" w:rsidP="00220A3C">
                  <w:pPr>
                    <w:rPr>
                      <w:lang w:val="fr-FR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5596255" cy="1741170"/>
                        <wp:effectExtent l="19050" t="0" r="4445" b="0"/>
                        <wp:docPr id="4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96255" cy="17411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E3CFF" w:rsidRDefault="002E3CFF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E3CFF" w:rsidRDefault="002E3CFF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20A3C" w:rsidRPr="00220A3C" w:rsidRDefault="00220A3C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د ـ</w:t>
      </w:r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اعتمادا على الشكل 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01</w:t>
      </w:r>
      <w:r w:rsidR="00070B1D">
        <w:rPr>
          <w:rFonts w:asciiTheme="majorBidi" w:hAnsiTheme="majorBidi" w:cstheme="majorBidi"/>
          <w:sz w:val="28"/>
          <w:szCs w:val="28"/>
          <w:rtl/>
          <w:lang w:val="fr-FR" w:bidi="ar-DZ"/>
        </w:rPr>
        <w:t>: ا</w:t>
      </w:r>
      <w:r w:rsidR="00070B1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حسب</w:t>
      </w:r>
      <w:r w:rsidRPr="00220A3C">
        <w:rPr>
          <w:rFonts w:asciiTheme="majorBidi" w:hAnsiTheme="majorBidi" w:cstheme="majorBidi"/>
          <w:sz w:val="28"/>
          <w:szCs w:val="28"/>
          <w:lang w:val="fr-FR" w:bidi="ar-DZ"/>
        </w:rPr>
        <w:t xml:space="preserve"> </w:t>
      </w:r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التوتر الأعظمي 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(</w:t>
      </w:r>
      <w:r w:rsidRPr="002E3CFF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U</w:t>
      </w:r>
      <w:r w:rsidRPr="002E3CFF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max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) </w:t>
      </w:r>
      <w:r w:rsidRPr="00220A3C">
        <w:rPr>
          <w:rFonts w:asciiTheme="majorBidi" w:hAnsiTheme="majorBidi" w:cs="Times New Roman"/>
          <w:sz w:val="28"/>
          <w:szCs w:val="28"/>
          <w:rtl/>
          <w:lang w:val="fr-FR" w:bidi="ar-DZ"/>
        </w:rPr>
        <w:t>و</w:t>
      </w:r>
      <w:r w:rsidR="00070B1D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الدور 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(</w:t>
      </w:r>
      <w:r w:rsidRPr="002E3CFF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T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)</w:t>
      </w:r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>.</w:t>
      </w:r>
    </w:p>
    <w:p w:rsidR="00220A3C" w:rsidRPr="00220A3C" w:rsidRDefault="00220A3C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2ـ</w:t>
      </w:r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قام التقني برسم مخطط للشبكة الكهربائية للمطبخ كما هو موضح في </w:t>
      </w:r>
      <w:r w:rsidRPr="002E3CF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الوثيقة 07</w:t>
      </w:r>
      <w:r w:rsidRPr="00220A3C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. </w:t>
      </w:r>
    </w:p>
    <w:p w:rsidR="00220A3C" w:rsidRDefault="00192D7F" w:rsidP="00220A3C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bidi="ar-DZ"/>
        </w:rPr>
        <w:pict>
          <v:shape id="_x0000_s1041" type="#_x0000_t202" style="position:absolute;left:0;text-align:left;margin-left:63.25pt;margin-top:16.55pt;width:430.75pt;height:186.9pt;z-index:251676672;mso-width-relative:margin;mso-height-relative:margin">
            <v:textbox>
              <w:txbxContent>
                <w:p w:rsidR="00220A3C" w:rsidRDefault="00220A3C" w:rsidP="00220A3C">
                  <w:pPr>
                    <w:rPr>
                      <w:lang w:val="fr-FR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5296753" cy="2272352"/>
                        <wp:effectExtent l="19050" t="0" r="0" b="0"/>
                        <wp:docPr id="45" name="Imag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98484" cy="22730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220A3C" w:rsidRDefault="00220A3C" w:rsidP="00220A3C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</w:p>
    <w:p w:rsidR="00220A3C" w:rsidRDefault="00220A3C" w:rsidP="00220A3C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</w:p>
    <w:p w:rsidR="00220A3C" w:rsidRDefault="00220A3C" w:rsidP="00220A3C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</w:p>
    <w:p w:rsidR="00220A3C" w:rsidRDefault="00220A3C" w:rsidP="00220A3C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</w:p>
    <w:p w:rsidR="00220A3C" w:rsidRDefault="00220A3C" w:rsidP="00220A3C">
      <w:pPr>
        <w:rPr>
          <w:rFonts w:asciiTheme="majorBidi" w:hAnsiTheme="majorBidi" w:cstheme="majorBidi"/>
          <w:sz w:val="28"/>
          <w:szCs w:val="28"/>
          <w:lang w:val="fr-FR" w:bidi="ar-DZ"/>
        </w:rPr>
      </w:pPr>
    </w:p>
    <w:p w:rsidR="00FB2D16" w:rsidRDefault="00FB2D16" w:rsidP="00220A3C">
      <w:pPr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F70CCB" w:rsidRPr="0044701F" w:rsidRDefault="00806041" w:rsidP="00A54D3A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</w:t>
      </w:r>
      <w:r w:rsidR="00220A3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ـ أعد رسم المخطط مبينا عليه التعديلات و الإضافات التي سيقوم بها التقني الكهربائي لحماية الأجهزة الكهربائية ومستعمليها من أخطار التيار الكهربائي.</w:t>
      </w:r>
    </w:p>
    <w:p w:rsidR="00220A3C" w:rsidRDefault="00192D7F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w:pict>
          <v:shape id="_x0000_s1045" type="#_x0000_t32" style="position:absolute;left:0;text-align:left;margin-left:-5.45pt;margin-top:18.15pt;width:549pt;height:0;flip:x;z-index:251680768" o:connectortype="straight"/>
        </w:pict>
      </w:r>
      <w:r w:rsidR="00220A3C"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                                                    </w:t>
      </w:r>
    </w:p>
    <w:p w:rsidR="00220A3C" w:rsidRPr="00220A3C" w:rsidRDefault="00220A3C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                                            </w:t>
      </w:r>
      <w:r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الصفحة 2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  <w:r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من 2     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</w:t>
      </w:r>
      <w:r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                           بالتوفيق</w:t>
      </w:r>
    </w:p>
    <w:sectPr w:rsidR="00220A3C" w:rsidRPr="00220A3C" w:rsidSect="001B13B1">
      <w:pgSz w:w="11906" w:h="16838"/>
      <w:pgMar w:top="567" w:right="424" w:bottom="284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2D7F" w:rsidRDefault="00192D7F" w:rsidP="004833FB">
      <w:pPr>
        <w:spacing w:before="0" w:after="0"/>
      </w:pPr>
      <w:r>
        <w:separator/>
      </w:r>
    </w:p>
  </w:endnote>
  <w:endnote w:type="continuationSeparator" w:id="0">
    <w:p w:rsidR="00192D7F" w:rsidRDefault="00192D7F" w:rsidP="004833F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Simplified Arabic">
    <w:panose1 w:val="02010000000000000000"/>
    <w:charset w:val="00"/>
    <w:family w:val="auto"/>
    <w:pitch w:val="variable"/>
    <w:sig w:usb0="8000202F" w:usb1="90000008" w:usb2="00000008" w:usb3="00000000" w:csb0="00000041" w:csb1="00000000"/>
  </w:font>
  <w:font w:name="Cambria">
    <w:panose1 w:val="02040803050406030204"/>
    <w:charset w:val="00"/>
    <w:family w:val="roman"/>
    <w:pitch w:val="variable"/>
    <w:sig w:usb0="E00006FF" w:usb1="4000045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2D7F" w:rsidRDefault="00192D7F" w:rsidP="004833FB">
      <w:pPr>
        <w:spacing w:before="0" w:after="0"/>
      </w:pPr>
      <w:r>
        <w:separator/>
      </w:r>
    </w:p>
  </w:footnote>
  <w:footnote w:type="continuationSeparator" w:id="0">
    <w:p w:rsidR="00192D7F" w:rsidRDefault="00192D7F" w:rsidP="004833FB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D43311"/>
    <w:multiLevelType w:val="hybridMultilevel"/>
    <w:tmpl w:val="43CA329C"/>
    <w:lvl w:ilvl="0" w:tplc="72F6A994">
      <w:start w:val="1"/>
      <w:numFmt w:val="arabicAlpha"/>
      <w:lvlText w:val="%1-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" w15:restartNumberingAfterBreak="0">
    <w:nsid w:val="476E10A3"/>
    <w:multiLevelType w:val="hybridMultilevel"/>
    <w:tmpl w:val="4468A6DA"/>
    <w:lvl w:ilvl="0" w:tplc="7018E1F0">
      <w:start w:val="1"/>
      <w:numFmt w:val="arabicAlpha"/>
      <w:lvlText w:val="%1-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75307"/>
    <w:rsid w:val="00041ECD"/>
    <w:rsid w:val="00070B1D"/>
    <w:rsid w:val="00134956"/>
    <w:rsid w:val="00163DB2"/>
    <w:rsid w:val="00192D7F"/>
    <w:rsid w:val="001B13B1"/>
    <w:rsid w:val="00220A3C"/>
    <w:rsid w:val="00222A45"/>
    <w:rsid w:val="002E3CFF"/>
    <w:rsid w:val="002F356A"/>
    <w:rsid w:val="003850E3"/>
    <w:rsid w:val="003950FE"/>
    <w:rsid w:val="003F0D42"/>
    <w:rsid w:val="004833FB"/>
    <w:rsid w:val="004A3484"/>
    <w:rsid w:val="00575307"/>
    <w:rsid w:val="005E20D3"/>
    <w:rsid w:val="005F51CE"/>
    <w:rsid w:val="00603C7C"/>
    <w:rsid w:val="007A3414"/>
    <w:rsid w:val="00806041"/>
    <w:rsid w:val="0086323C"/>
    <w:rsid w:val="008903F9"/>
    <w:rsid w:val="00934AA0"/>
    <w:rsid w:val="009C7B9E"/>
    <w:rsid w:val="009D4482"/>
    <w:rsid w:val="00A329D7"/>
    <w:rsid w:val="00A54D3A"/>
    <w:rsid w:val="00BC4147"/>
    <w:rsid w:val="00C93E1B"/>
    <w:rsid w:val="00CC0C15"/>
    <w:rsid w:val="00CD62A7"/>
    <w:rsid w:val="00D01D6D"/>
    <w:rsid w:val="00D52FA9"/>
    <w:rsid w:val="00D56A9D"/>
    <w:rsid w:val="00DB736E"/>
    <w:rsid w:val="00E003AF"/>
    <w:rsid w:val="00ED363B"/>
    <w:rsid w:val="00F70CCB"/>
    <w:rsid w:val="00F86C01"/>
    <w:rsid w:val="00FA0218"/>
    <w:rsid w:val="00FB2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  <o:rules v:ext="edit">
        <o:r id="V:Rule1" type="connector" idref="#_x0000_s1048"/>
        <o:r id="V:Rule2" type="connector" idref="#_x0000_s1050"/>
        <o:r id="V:Rule3" type="connector" idref="#_x0000_s1051"/>
        <o:r id="V:Rule4" type="connector" idref="#_x0000_s1045"/>
        <o:r id="V:Rule5" type="connector" idref="#_x0000_s1043"/>
      </o:rules>
    </o:shapelayout>
  </w:shapeDefaults>
  <w:decimalSymbol w:val="."/>
  <w:listSeparator w:val=","/>
  <w14:docId w14:val="5B34B6EC"/>
  <w15:docId w15:val="{46E76484-1506-45E3-9E0D-A8049EF5A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5307"/>
    <w:pPr>
      <w:bidi/>
      <w:spacing w:before="100" w:beforeAutospacing="1" w:after="100" w:afterAutospacing="1" w:line="240" w:lineRule="auto"/>
    </w:pPr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75307"/>
    <w:pPr>
      <w:bidi/>
      <w:spacing w:beforeAutospacing="1" w:after="0" w:afterAutospacing="1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575307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5307"/>
    <w:rPr>
      <w:rFonts w:ascii="Tahoma" w:hAnsi="Tahoma" w:cs="Tahoma"/>
      <w:sz w:val="16"/>
      <w:szCs w:val="16"/>
      <w:lang w:val="en-US"/>
    </w:rPr>
  </w:style>
  <w:style w:type="paragraph" w:styleId="En-tte">
    <w:name w:val="header"/>
    <w:basedOn w:val="Normal"/>
    <w:link w:val="En-tteCar"/>
    <w:uiPriority w:val="99"/>
    <w:semiHidden/>
    <w:unhideWhenUsed/>
    <w:rsid w:val="004833FB"/>
    <w:pPr>
      <w:tabs>
        <w:tab w:val="center" w:pos="4536"/>
        <w:tab w:val="right" w:pos="9072"/>
      </w:tabs>
      <w:spacing w:before="0" w:after="0"/>
    </w:pPr>
  </w:style>
  <w:style w:type="character" w:customStyle="1" w:styleId="En-tteCar">
    <w:name w:val="En-tête Car"/>
    <w:basedOn w:val="Policepardfaut"/>
    <w:link w:val="En-tte"/>
    <w:uiPriority w:val="99"/>
    <w:semiHidden/>
    <w:rsid w:val="004833FB"/>
    <w:rPr>
      <w:lang w:val="en-US"/>
    </w:rPr>
  </w:style>
  <w:style w:type="paragraph" w:styleId="Pieddepage">
    <w:name w:val="footer"/>
    <w:basedOn w:val="Normal"/>
    <w:link w:val="PieddepageCar"/>
    <w:uiPriority w:val="99"/>
    <w:semiHidden/>
    <w:unhideWhenUsed/>
    <w:rsid w:val="004833FB"/>
    <w:pPr>
      <w:tabs>
        <w:tab w:val="center" w:pos="4536"/>
        <w:tab w:val="right" w:pos="9072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4833FB"/>
    <w:rPr>
      <w:lang w:val="en-US"/>
    </w:rPr>
  </w:style>
  <w:style w:type="table" w:customStyle="1" w:styleId="Grilledutableau1">
    <w:name w:val="Grille du tableau1"/>
    <w:basedOn w:val="TableauNormal"/>
    <w:next w:val="Grilledutableau"/>
    <w:uiPriority w:val="39"/>
    <w:rsid w:val="00FA0218"/>
    <w:pPr>
      <w:spacing w:after="0" w:line="240" w:lineRule="auto"/>
    </w:pPr>
    <w:rPr>
      <w:rFonts w:ascii="Calibri" w:eastAsia="Calibri" w:hAnsi="Calibri" w:cs="Arial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D56A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33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</dc:creator>
  <cp:keywords/>
  <dc:description/>
  <cp:lastModifiedBy>Net</cp:lastModifiedBy>
  <cp:revision>43</cp:revision>
  <cp:lastPrinted>2025-05-05T18:52:00Z</cp:lastPrinted>
  <dcterms:created xsi:type="dcterms:W3CDTF">2022-05-17T18:32:00Z</dcterms:created>
  <dcterms:modified xsi:type="dcterms:W3CDTF">2025-05-05T21:18:00Z</dcterms:modified>
</cp:coreProperties>
</file>