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852" w:rsidRDefault="00383F21" w:rsidP="00717852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-33020</wp:posOffset>
                </wp:positionV>
                <wp:extent cx="7105650" cy="9525"/>
                <wp:effectExtent l="0" t="0" r="19050" b="28575"/>
                <wp:wrapNone/>
                <wp:docPr id="1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946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-10.7pt;margin-top:-2.6pt;width:559.5pt;height:.7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" strokeweight="1.5pt"/>
            </w:pict>
          </mc:Fallback>
        </mc:AlternateContent>
      </w:r>
      <w:r w:rsidR="00FD4F7E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717852" w:rsidRDefault="00FD4F7E" w:rsidP="00717852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 w:rsidRPr="00FD4F7E">
        <w:rPr>
          <w:b/>
          <w:bCs/>
          <w:sz w:val="32"/>
          <w:szCs w:val="32"/>
        </w:rPr>
        <w:t xml:space="preserve"> </w:t>
      </w:r>
      <w:r w:rsidR="00717852">
        <w:rPr>
          <w:rFonts w:hint="cs"/>
          <w:b/>
          <w:bCs/>
          <w:sz w:val="32"/>
          <w:szCs w:val="32"/>
          <w:rtl/>
        </w:rPr>
        <w:t xml:space="preserve"> </w:t>
      </w:r>
      <w:r w:rsidR="0005646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وزارة التربية الوطنية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</w:t>
      </w:r>
      <w:r w:rsidR="0071785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متوسطة </w:t>
      </w:r>
      <w:r w:rsidR="00717852">
        <w:rPr>
          <w:rFonts w:asciiTheme="majorBidi" w:hAnsiTheme="majorBidi" w:cstheme="majorBidi" w:hint="cs"/>
          <w:b/>
          <w:bCs/>
          <w:sz w:val="32"/>
          <w:szCs w:val="32"/>
          <w:rtl/>
        </w:rPr>
        <w:t>العربي ايت دريس</w:t>
      </w:r>
    </w:p>
    <w:p w:rsidR="00FD4F7E" w:rsidRPr="0034144A" w:rsidRDefault="00383F21" w:rsidP="009E2CCB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EA694C" wp14:editId="46D62EBF">
                <wp:simplePos x="0" y="0"/>
                <wp:positionH relativeFrom="column">
                  <wp:posOffset>-135890</wp:posOffset>
                </wp:positionH>
                <wp:positionV relativeFrom="paragraph">
                  <wp:posOffset>285115</wp:posOffset>
                </wp:positionV>
                <wp:extent cx="7105650" cy="9525"/>
                <wp:effectExtent l="0" t="0" r="19050" b="2857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40C7B" id="AutoShape 19" o:spid="_x0000_s1026" type="#_x0000_t32" style="position:absolute;margin-left:-10.7pt;margin-top:22.45pt;width:559.5pt;height: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8225D">
        <w:rPr>
          <w:rFonts w:asciiTheme="majorBidi" w:hAnsiTheme="majorBidi" w:cstheme="majorBidi" w:hint="cs"/>
          <w:b/>
          <w:bCs/>
          <w:sz w:val="32"/>
          <w:szCs w:val="32"/>
          <w:rtl/>
        </w:rPr>
        <w:t>امتحان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شهادة التعليم المتوسط تجريبي</w:t>
      </w:r>
      <w:r w:rsidR="00DC68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71785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دورة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ماي </w:t>
      </w:r>
      <w:r w:rsidR="0034144A">
        <w:rPr>
          <w:rFonts w:asciiTheme="majorBidi" w:hAnsiTheme="majorBidi" w:cstheme="majorBidi"/>
          <w:b/>
          <w:bCs/>
          <w:sz w:val="32"/>
          <w:szCs w:val="32"/>
          <w:lang w:val="en-US"/>
        </w:rPr>
        <w:t>20</w:t>
      </w:r>
      <w:r w:rsidR="00717852">
        <w:rPr>
          <w:rFonts w:asciiTheme="majorBidi" w:hAnsiTheme="majorBidi" w:cstheme="majorBidi"/>
          <w:b/>
          <w:bCs/>
          <w:sz w:val="32"/>
          <w:szCs w:val="32"/>
          <w:lang w:val="en-US"/>
        </w:rPr>
        <w:t>25</w:t>
      </w:r>
    </w:p>
    <w:p w:rsidR="00FD4F7E" w:rsidRPr="009E4CC6" w:rsidRDefault="00383F21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256540</wp:posOffset>
                </wp:positionV>
                <wp:extent cx="7105650" cy="9525"/>
                <wp:effectExtent l="0" t="0" r="19050" b="28575"/>
                <wp:wrapNone/>
                <wp:docPr id="2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FD62C" id="AutoShape 21" o:spid="_x0000_s1026" type="#_x0000_t32" style="position:absolute;margin-left:-10.7pt;margin-top:20.2pt;width:559.5pt;height:.7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8225D">
        <w:rPr>
          <w:rFonts w:asciiTheme="majorBidi" w:hAnsiTheme="majorBidi" w:cstheme="majorBidi" w:hint="cs"/>
          <w:b/>
          <w:bCs/>
          <w:sz w:val="32"/>
          <w:szCs w:val="32"/>
          <w:rtl/>
        </w:rPr>
        <w:t>اختبار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في </w:t>
      </w:r>
      <w:r w:rsidR="00D8225D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>مادة</w:t>
      </w:r>
      <w:r w:rsidR="00D8225D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D8225D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العلوم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الفيزيائية </w:t>
      </w:r>
      <w:r w:rsidR="00D8225D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>والتكنولوجيا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</w:t>
      </w:r>
      <w:r w:rsidR="00717852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>المدة: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ساعة ونصف</w:t>
      </w:r>
    </w:p>
    <w:p w:rsidR="00FD4F7E" w:rsidRPr="00B55158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color w:val="C00000"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B55158">
        <w:rPr>
          <w:rFonts w:asciiTheme="majorBidi" w:hAnsiTheme="majorBidi" w:cstheme="majorBidi"/>
          <w:b/>
          <w:bCs/>
          <w:color w:val="C00000"/>
          <w:sz w:val="32"/>
          <w:szCs w:val="32"/>
          <w:highlight w:val="cyan"/>
          <w:u w:val="single"/>
          <w:rtl/>
        </w:rPr>
        <w:t>الجزء الأول :(12 نقطة)</w:t>
      </w:r>
    </w:p>
    <w:p w:rsidR="00FD4F7E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B55158">
        <w:rPr>
          <w:rFonts w:asciiTheme="majorBidi" w:hAnsiTheme="majorBidi" w:cstheme="majorBidi"/>
          <w:b/>
          <w:bCs/>
          <w:sz w:val="32"/>
          <w:szCs w:val="32"/>
          <w:highlight w:val="lightGray"/>
          <w:u w:val="single"/>
          <w:rtl/>
        </w:rPr>
        <w:t>التمرين الأول(06 نقاط)</w:t>
      </w:r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2F157A" w:rsidRDefault="00717852" w:rsidP="00265D7E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rtl/>
          <w:lang w:val="en-US" w:eastAsia="en-US" w:bidi="ar-SA"/>
        </w:rPr>
      </w:pPr>
      <w:r>
        <w:rPr>
          <w:rFonts w:hint="cs"/>
          <w:b/>
          <w:bCs/>
          <w:noProof/>
          <w:rtl/>
          <w:lang w:val="en-US" w:eastAsia="en-US" w:bidi="ar-SA"/>
        </w:rPr>
        <w:t xml:space="preserve">تستعمل المعادن كثيرا في حياتنا اليومية، يمكن الحصول عليها من الطبيعة كمايمكننا ذلك إنطلاقا من محاليل شاردية من بين هذه المعادن </w:t>
      </w:r>
    </w:p>
    <w:p w:rsidR="00265D7E" w:rsidRDefault="00B55158" w:rsidP="002F157A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color w:val="FF0000"/>
          <w:rtl/>
          <w:lang w:eastAsia="en-US"/>
        </w:rPr>
      </w:pPr>
      <w:r>
        <w:rPr>
          <w:b/>
          <w:bCs/>
          <w:noProof/>
          <w:rtl/>
          <w:lang w:val="ar-DZ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59690</wp:posOffset>
                </wp:positionV>
                <wp:extent cx="95250" cy="1528445"/>
                <wp:effectExtent l="0" t="0" r="19050" b="14605"/>
                <wp:wrapNone/>
                <wp:docPr id="810134673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55158" w:rsidRDefault="00B551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18.35pt;margin-top:4.7pt;width:7.5pt;height:120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" fillcolor="white [3201]" strokecolor="white [3212]" strokeweight=".5pt">
                <v:textbox>
                  <w:txbxContent>
                    <w:p w:rsidR="00B55158" w:rsidRDefault="00B55158"/>
                  </w:txbxContent>
                </v:textbox>
              </v:shape>
            </w:pict>
          </mc:Fallback>
        </mc:AlternateContent>
      </w:r>
      <w:r w:rsidR="00BD4EA1">
        <w:rPr>
          <w:b/>
          <w:bCs/>
          <w:noProof/>
          <w:rtl/>
          <w:lang w:val="ar-DZ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-3862705</wp:posOffset>
                </wp:positionH>
                <wp:positionV relativeFrom="paragraph">
                  <wp:posOffset>57785</wp:posOffset>
                </wp:positionV>
                <wp:extent cx="114300" cy="1544955"/>
                <wp:effectExtent l="0" t="0" r="19050" b="17145"/>
                <wp:wrapNone/>
                <wp:docPr id="147500789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54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D4EA1" w:rsidRDefault="00BD4E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27" type="#_x0000_t202" style="position:absolute;left:0;text-align:left;margin-left:-304.15pt;margin-top:4.55pt;width:9pt;height:121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" fillcolor="white [3201]" strokecolor="white [3212]" strokeweight=".5pt">
                <v:textbox>
                  <w:txbxContent>
                    <w:p w:rsidR="00BD4EA1" w:rsidRDefault="00BD4EA1"/>
                  </w:txbxContent>
                </v:textbox>
              </v:shape>
            </w:pict>
          </mc:Fallback>
        </mc:AlternateContent>
      </w:r>
      <w:r w:rsidR="00BD4EA1">
        <w:rPr>
          <w:b/>
          <w:bCs/>
          <w:noProof/>
          <w:rtl/>
          <w:lang w:val="ar-DZ" w:eastAsia="en-US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-233045</wp:posOffset>
            </wp:positionH>
            <wp:positionV relativeFrom="paragraph">
              <wp:posOffset>59690</wp:posOffset>
            </wp:positionV>
            <wp:extent cx="3776345" cy="1528445"/>
            <wp:effectExtent l="0" t="0" r="0" b="0"/>
            <wp:wrapTight wrapText="bothSides">
              <wp:wrapPolygon edited="0">
                <wp:start x="0" y="0"/>
                <wp:lineTo x="0" y="21268"/>
                <wp:lineTo x="21466" y="21268"/>
                <wp:lineTo x="21466" y="0"/>
                <wp:lineTo x="0" y="0"/>
              </wp:wrapPolygon>
            </wp:wrapTight>
            <wp:docPr id="5940274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749" name="Image 59402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852">
        <w:rPr>
          <w:rFonts w:hint="cs"/>
          <w:b/>
          <w:bCs/>
          <w:noProof/>
          <w:rtl/>
          <w:lang w:val="en-US" w:eastAsia="en-US" w:bidi="ar-SA"/>
        </w:rPr>
        <w:t>النحاس</w:t>
      </w:r>
      <w:r w:rsidR="00717852">
        <w:rPr>
          <w:b/>
          <w:bCs/>
          <w:noProof/>
          <w:lang w:eastAsia="en-US" w:bidi="ar-SA"/>
        </w:rPr>
        <w:t xml:space="preserve"> (Cu) </w:t>
      </w:r>
      <w:r w:rsidR="00717852">
        <w:rPr>
          <w:rFonts w:hint="cs"/>
          <w:b/>
          <w:bCs/>
          <w:noProof/>
          <w:rtl/>
          <w:lang w:eastAsia="en-US"/>
        </w:rPr>
        <w:t>والزنك</w:t>
      </w:r>
      <w:r w:rsidR="00717852">
        <w:rPr>
          <w:b/>
          <w:bCs/>
          <w:noProof/>
          <w:lang w:eastAsia="en-US"/>
        </w:rPr>
        <w:t xml:space="preserve">(Zn) </w:t>
      </w:r>
      <w:r w:rsidR="00717852">
        <w:rPr>
          <w:rFonts w:hint="cs"/>
          <w:b/>
          <w:bCs/>
          <w:noProof/>
          <w:rtl/>
          <w:lang w:eastAsia="en-US"/>
        </w:rPr>
        <w:t xml:space="preserve"> ومن أجل الحصول عليهما قمنا بالتجربيتين الموضحة في </w:t>
      </w:r>
      <w:r w:rsidR="00717852" w:rsidRPr="00B55158">
        <w:rPr>
          <w:rFonts w:hint="cs"/>
          <w:b/>
          <w:bCs/>
          <w:noProof/>
          <w:color w:val="7030A0"/>
          <w:rtl/>
          <w:lang w:eastAsia="en-US"/>
        </w:rPr>
        <w:t>الوثيقة 01</w:t>
      </w:r>
    </w:p>
    <w:p w:rsidR="00717852" w:rsidRDefault="00717852" w:rsidP="00717852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rtl/>
          <w:lang w:eastAsia="en-US"/>
        </w:rPr>
      </w:pPr>
      <w:r w:rsidRPr="00B55158">
        <w:rPr>
          <w:rFonts w:hint="cs"/>
          <w:b/>
          <w:bCs/>
          <w:noProof/>
          <w:highlight w:val="red"/>
          <w:u w:val="single"/>
          <w:rtl/>
          <w:lang w:eastAsia="en-US"/>
        </w:rPr>
        <w:t>في التجربة -1-</w:t>
      </w:r>
      <w:r>
        <w:rPr>
          <w:rFonts w:hint="cs"/>
          <w:b/>
          <w:bCs/>
          <w:noProof/>
          <w:u w:val="single"/>
          <w:rtl/>
          <w:lang w:eastAsia="en-US"/>
        </w:rPr>
        <w:t xml:space="preserve"> </w:t>
      </w:r>
      <w:r>
        <w:rPr>
          <w:rFonts w:hint="cs"/>
          <w:b/>
          <w:bCs/>
          <w:noProof/>
          <w:rtl/>
          <w:lang w:eastAsia="en-US"/>
        </w:rPr>
        <w:t>نلاحظ ترسب معدن الزنك في أحد المسريين وفي المسرى الآخر إنطلاق غاز ثنائي الكلور</w:t>
      </w:r>
    </w:p>
    <w:p w:rsidR="00717852" w:rsidRDefault="00717852" w:rsidP="00717852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rtl/>
          <w:lang w:eastAsia="en-US"/>
        </w:rPr>
      </w:pPr>
      <w:r w:rsidRPr="00B55158">
        <w:rPr>
          <w:rFonts w:hint="cs"/>
          <w:b/>
          <w:bCs/>
          <w:noProof/>
          <w:highlight w:val="red"/>
          <w:u w:val="single"/>
          <w:rtl/>
          <w:lang w:eastAsia="en-US"/>
        </w:rPr>
        <w:t>في التجربة -2-</w:t>
      </w:r>
      <w:r>
        <w:rPr>
          <w:rFonts w:hint="cs"/>
          <w:b/>
          <w:bCs/>
          <w:noProof/>
          <w:u w:val="single"/>
          <w:rtl/>
          <w:lang w:eastAsia="en-US"/>
        </w:rPr>
        <w:t xml:space="preserve"> </w:t>
      </w:r>
      <w:r>
        <w:rPr>
          <w:rFonts w:hint="cs"/>
          <w:b/>
          <w:bCs/>
          <w:noProof/>
          <w:rtl/>
          <w:lang w:eastAsia="en-US"/>
        </w:rPr>
        <w:t xml:space="preserve">نضع صفيحة من معدن الرصاص </w:t>
      </w:r>
      <w:r>
        <w:rPr>
          <w:b/>
          <w:bCs/>
          <w:noProof/>
          <w:lang w:eastAsia="en-US"/>
        </w:rPr>
        <w:t>(Pb)</w:t>
      </w:r>
      <w:r w:rsidR="002F157A">
        <w:rPr>
          <w:rFonts w:hint="cs"/>
          <w:b/>
          <w:bCs/>
          <w:noProof/>
          <w:rtl/>
          <w:lang w:eastAsia="en-US"/>
        </w:rPr>
        <w:t xml:space="preserve"> في محلول كبريتات النحاس </w:t>
      </w:r>
    </w:p>
    <w:tbl>
      <w:tblPr>
        <w:tblStyle w:val="Grilledutableau"/>
        <w:tblpPr w:leftFromText="141" w:rightFromText="141" w:vertAnchor="text" w:horzAnchor="margin" w:tblpY="888"/>
        <w:bidiVisual/>
        <w:tblW w:w="5056" w:type="dxa"/>
        <w:tblLook w:val="04A0" w:firstRow="1" w:lastRow="0" w:firstColumn="1" w:lastColumn="0" w:noHBand="0" w:noVBand="1"/>
      </w:tblPr>
      <w:tblGrid>
        <w:gridCol w:w="1264"/>
        <w:gridCol w:w="1264"/>
        <w:gridCol w:w="1264"/>
        <w:gridCol w:w="1264"/>
      </w:tblGrid>
      <w:tr w:rsidR="00493F04" w:rsidTr="00493F04">
        <w:trPr>
          <w:trHeight w:val="97"/>
        </w:trPr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الأنبوب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إسم المحلول الكاشف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الملاحظة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الشاردة المراد الكشف عنها</w:t>
            </w:r>
          </w:p>
        </w:tc>
      </w:tr>
      <w:tr w:rsidR="00493F04" w:rsidTr="00493F04">
        <w:trPr>
          <w:trHeight w:val="95"/>
        </w:trPr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01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كلور الباريوم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...............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...............</w:t>
            </w:r>
          </w:p>
        </w:tc>
      </w:tr>
      <w:tr w:rsidR="00493F04" w:rsidTr="00493F04">
        <w:trPr>
          <w:trHeight w:val="97"/>
        </w:trPr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02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...............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راسب أبيض</w:t>
            </w:r>
          </w:p>
        </w:tc>
        <w:tc>
          <w:tcPr>
            <w:tcW w:w="1264" w:type="dxa"/>
          </w:tcPr>
          <w:p w:rsidR="00493F04" w:rsidRDefault="00493F04" w:rsidP="00493F04">
            <w:pPr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b/>
                <w:bCs/>
                <w:noProof/>
                <w:rtl/>
                <w:lang w:eastAsia="en-US"/>
              </w:rPr>
            </w:pPr>
            <w:r>
              <w:rPr>
                <w:rFonts w:hint="cs"/>
                <w:b/>
                <w:bCs/>
                <w:noProof/>
                <w:rtl/>
                <w:lang w:eastAsia="en-US"/>
              </w:rPr>
              <w:t>شاردة الزنك</w:t>
            </w:r>
          </w:p>
        </w:tc>
      </w:tr>
    </w:tbl>
    <w:p w:rsidR="00BD4EA1" w:rsidRPr="00717852" w:rsidRDefault="00BD4EA1" w:rsidP="00BD4EA1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rtl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 xml:space="preserve">قبل بدأ التجربتين أردنا الكشف عن بعض الشوارد المكونة للمحلولين فقمنا بتوزيع جزء منهما على أنانيب إختبار وفق الجدول -1- </w:t>
      </w:r>
    </w:p>
    <w:p w:rsidR="00BD4EA1" w:rsidRDefault="00493F04" w:rsidP="00493F04">
      <w:pPr>
        <w:pStyle w:val="Paragraphedeliste"/>
        <w:numPr>
          <w:ilvl w:val="0"/>
          <w:numId w:val="11"/>
        </w:num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>أعد رسم الجدول على ورقة الإجابة ثم اكمل الجدول بما يناسب</w:t>
      </w:r>
    </w:p>
    <w:p w:rsidR="00493F04" w:rsidRDefault="00493F04" w:rsidP="00493F04">
      <w:pPr>
        <w:pStyle w:val="Paragraphedeliste"/>
        <w:numPr>
          <w:ilvl w:val="0"/>
          <w:numId w:val="11"/>
        </w:num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>أ- سم المسريين 1و2 (المسريين مصنوعين من الغرافيت)</w:t>
      </w:r>
    </w:p>
    <w:p w:rsidR="00493F04" w:rsidRDefault="00493F04" w:rsidP="00493F04">
      <w:pPr>
        <w:tabs>
          <w:tab w:val="left" w:pos="708"/>
          <w:tab w:val="left" w:pos="1416"/>
          <w:tab w:val="left" w:pos="2124"/>
        </w:tabs>
        <w:bidi/>
        <w:spacing w:line="276" w:lineRule="auto"/>
        <w:ind w:left="360"/>
        <w:rPr>
          <w:b/>
          <w:bCs/>
          <w:noProof/>
          <w:rtl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>ب- حدد المسرى الذي ترسب عليه معدن الزنك والمسرى الذي إنطلق فيه غاز ثنائي الكلور</w:t>
      </w:r>
    </w:p>
    <w:p w:rsidR="00493F04" w:rsidRDefault="00105A9F" w:rsidP="00493F04">
      <w:pPr>
        <w:tabs>
          <w:tab w:val="left" w:pos="708"/>
          <w:tab w:val="left" w:pos="1416"/>
          <w:tab w:val="left" w:pos="2124"/>
        </w:tabs>
        <w:bidi/>
        <w:spacing w:line="276" w:lineRule="auto"/>
        <w:ind w:left="360"/>
        <w:rPr>
          <w:b/>
          <w:bCs/>
          <w:noProof/>
          <w:rtl/>
          <w:lang w:eastAsia="en-US"/>
        </w:rPr>
      </w:pPr>
      <w:r>
        <w:rPr>
          <w:rFonts w:hint="cs"/>
          <w:b/>
          <w:bCs/>
          <w:noProof/>
          <w:rtl/>
          <w:lang w:val="ar-DZ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-2158365</wp:posOffset>
                </wp:positionH>
                <wp:positionV relativeFrom="paragraph">
                  <wp:posOffset>180975</wp:posOffset>
                </wp:positionV>
                <wp:extent cx="800100" cy="344805"/>
                <wp:effectExtent l="0" t="0" r="19050" b="17145"/>
                <wp:wrapNone/>
                <wp:docPr id="163268858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05A9F" w:rsidRPr="00105A9F" w:rsidRDefault="00105A9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الجدول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28" type="#_x0000_t202" style="position:absolute;left:0;text-align:left;margin-left:-169.95pt;margin-top:14.25pt;width:63pt;height:27.1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NeOgIAAII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" fillcolor="white [3201]" strokeweight=".5pt">
                <v:textbox>
                  <w:txbxContent>
                    <w:p w:rsidR="00105A9F" w:rsidRPr="00105A9F" w:rsidRDefault="00105A9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الجدول -1-</w:t>
                      </w:r>
                    </w:p>
                  </w:txbxContent>
                </v:textbox>
              </v:shape>
            </w:pict>
          </mc:Fallback>
        </mc:AlternateContent>
      </w:r>
      <w:r w:rsidR="00493F04">
        <w:rPr>
          <w:rFonts w:hint="cs"/>
          <w:b/>
          <w:bCs/>
          <w:noProof/>
          <w:rtl/>
          <w:lang w:eastAsia="en-US"/>
        </w:rPr>
        <w:t xml:space="preserve">ج- قدم تفسيرا مناسبا لكل ملاحظة حادثة بجوار كل مسرى </w:t>
      </w:r>
    </w:p>
    <w:p w:rsidR="00493F04" w:rsidRDefault="00493F04" w:rsidP="00B55158">
      <w:pPr>
        <w:tabs>
          <w:tab w:val="left" w:pos="708"/>
          <w:tab w:val="left" w:pos="1416"/>
          <w:tab w:val="left" w:pos="2124"/>
          <w:tab w:val="left" w:pos="8153"/>
        </w:tabs>
        <w:bidi/>
        <w:spacing w:line="276" w:lineRule="auto"/>
        <w:ind w:left="360"/>
        <w:rPr>
          <w:b/>
          <w:bCs/>
          <w:noProof/>
          <w:rtl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>د- عبر عن التفاعل الكيميائي الحادث في التجربة الأولى بمعادلات نصفية</w:t>
      </w:r>
      <w:r w:rsidR="00B55158">
        <w:rPr>
          <w:b/>
          <w:bCs/>
          <w:noProof/>
          <w:rtl/>
          <w:lang w:eastAsia="en-US"/>
        </w:rPr>
        <w:tab/>
      </w:r>
      <w:r w:rsidR="00B55158">
        <w:rPr>
          <w:rFonts w:hint="cs"/>
          <w:b/>
          <w:bCs/>
          <w:noProof/>
          <w:rtl/>
          <w:lang w:eastAsia="en-US"/>
        </w:rPr>
        <w:t xml:space="preserve">  الجدول-1-</w:t>
      </w:r>
    </w:p>
    <w:p w:rsidR="00493F04" w:rsidRDefault="00105A9F" w:rsidP="00493F04">
      <w:pPr>
        <w:tabs>
          <w:tab w:val="left" w:pos="708"/>
          <w:tab w:val="left" w:pos="1416"/>
          <w:tab w:val="left" w:pos="2124"/>
        </w:tabs>
        <w:bidi/>
        <w:spacing w:line="276" w:lineRule="auto"/>
        <w:ind w:left="360"/>
        <w:rPr>
          <w:b/>
          <w:bCs/>
          <w:noProof/>
          <w:rtl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 xml:space="preserve">ثم معادلة إجمالية </w:t>
      </w:r>
    </w:p>
    <w:p w:rsidR="00105A9F" w:rsidRDefault="00105A9F" w:rsidP="00105A9F">
      <w:pPr>
        <w:pStyle w:val="Paragraphedeliste"/>
        <w:numPr>
          <w:ilvl w:val="0"/>
          <w:numId w:val="11"/>
        </w:numPr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lang w:eastAsia="en-US"/>
        </w:rPr>
      </w:pPr>
      <w:r>
        <w:rPr>
          <w:rFonts w:hint="cs"/>
          <w:b/>
          <w:bCs/>
          <w:noProof/>
          <w:rtl/>
          <w:lang w:eastAsia="en-US"/>
        </w:rPr>
        <w:t>نعبر عن التفاعل الكيميائي الحادث بين صفيحة الرصاص ومحلول كبريتات النحاس بالمعادلة التالية:</w:t>
      </w:r>
    </w:p>
    <w:p w:rsidR="00105A9F" w:rsidRPr="00105A9F" w:rsidRDefault="00000000" w:rsidP="00105A9F">
      <w:pPr>
        <w:pStyle w:val="Paragraphedeliste"/>
        <w:tabs>
          <w:tab w:val="left" w:pos="708"/>
          <w:tab w:val="left" w:pos="1416"/>
          <w:tab w:val="left" w:pos="2124"/>
        </w:tabs>
        <w:bidi/>
        <w:spacing w:line="276" w:lineRule="auto"/>
        <w:rPr>
          <w:b/>
          <w:bCs/>
          <w:noProof/>
          <w:rtl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noProof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pb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(S)</m:t>
              </m:r>
            </m:sub>
          </m:sSub>
          <m:r>
            <m:rPr>
              <m:sty m:val="bi"/>
            </m:rPr>
            <w:rPr>
              <w:rFonts w:ascii="Cambria Math" w:hAnsi="Cambria Math"/>
              <w:noProof/>
              <w:lang w:eastAsia="en-U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noProof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…………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(aq)</m:t>
              </m:r>
            </m:sub>
          </m:sSub>
          <m:r>
            <m:rPr>
              <m:sty m:val="bi"/>
            </m:rPr>
            <w:rPr>
              <w:rFonts w:ascii="Cambria Math" w:hAnsi="Cambria Math"/>
              <w:noProof/>
              <w:lang w:eastAsia="en-US"/>
            </w:rPr>
            <m:t>→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noProof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……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(s)</m:t>
              </m:r>
            </m:sub>
          </m:sSub>
          <m:r>
            <m:rPr>
              <m:sty m:val="bi"/>
            </m:rPr>
            <w:rPr>
              <w:rFonts w:ascii="Cambria Math" w:hAnsi="Cambria Math"/>
              <w:noProof/>
              <w:lang w:eastAsia="en-U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noProof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…………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noProof/>
                  <w:lang w:eastAsia="en-US"/>
                </w:rPr>
                <m:t>(aq)</m:t>
              </m:r>
            </m:sub>
          </m:sSub>
        </m:oMath>
      </m:oMathPara>
    </w:p>
    <w:p w:rsidR="00105A9F" w:rsidRPr="00105A9F" w:rsidRDefault="00FD4F7E" w:rsidP="00105A9F">
      <w:pPr>
        <w:bidi/>
        <w:spacing w:after="200" w:line="276" w:lineRule="auto"/>
        <w:rPr>
          <w:rFonts w:asciiTheme="majorBidi" w:hAnsiTheme="majorBidi" w:cstheme="majorBidi"/>
          <w:b/>
          <w:bCs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105A9F">
        <w:rPr>
          <w:rFonts w:asciiTheme="majorBidi" w:hAnsiTheme="majorBidi" w:cstheme="majorBidi" w:hint="cs"/>
          <w:b/>
          <w:bCs/>
          <w:rtl/>
        </w:rPr>
        <w:t xml:space="preserve">  أكمل كتابة المعادلة الكيميائية ثم حدد الأفراد الكيميائية المتفاعلة وأيضا الأنواع الكيميائية الناتجة في تفاعل معدن الرصاص مع محلول كبريتات النحاس.</w:t>
      </w:r>
    </w:p>
    <w:p w:rsidR="00B55158" w:rsidRDefault="00B55158" w:rsidP="00B55158">
      <w:p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55158">
        <w:rPr>
          <w:rFonts w:asciiTheme="majorBidi" w:hAnsiTheme="majorBidi" w:cstheme="majorBidi"/>
          <w:b/>
          <w:bCs/>
          <w:noProof/>
          <w:highlight w:val="lightGray"/>
          <w:rtl/>
          <w:lang w:val="ar-DZ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333375</wp:posOffset>
            </wp:positionV>
            <wp:extent cx="2496820" cy="3236595"/>
            <wp:effectExtent l="0" t="0" r="0" b="1905"/>
            <wp:wrapTight wrapText="bothSides">
              <wp:wrapPolygon edited="0">
                <wp:start x="0" y="0"/>
                <wp:lineTo x="0" y="21486"/>
                <wp:lineTo x="21424" y="21486"/>
                <wp:lineTo x="21424" y="0"/>
                <wp:lineTo x="0" y="0"/>
              </wp:wrapPolygon>
            </wp:wrapTight>
            <wp:docPr id="147800893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8935" name="Image 1478008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A4A" w:rsidRPr="00B55158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</w:rPr>
        <w:t>التمرين الثاني(06نقاط):</w:t>
      </w:r>
    </w:p>
    <w:p w:rsidR="00105A4A" w:rsidRPr="00B55158" w:rsidRDefault="00105A4A" w:rsidP="00B55158">
      <w:p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rtl/>
        </w:rPr>
        <w:t>من أجل معرفة أحد العوامل المؤثرة في دافعة أرخميدس قمنا بقياسها في سائلين مختلفين (الوثيقة 2)</w:t>
      </w:r>
    </w:p>
    <w:p w:rsidR="00105A4A" w:rsidRDefault="005C4C10" w:rsidP="005C4C10">
      <w:pPr>
        <w:pStyle w:val="Paragraphedeliste"/>
        <w:numPr>
          <w:ilvl w:val="0"/>
          <w:numId w:val="13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وضعنا جسما كتلته </w:t>
      </w:r>
      <w:r>
        <w:rPr>
          <w:rFonts w:asciiTheme="majorBidi" w:hAnsiTheme="majorBidi" w:cstheme="majorBidi"/>
          <w:b/>
          <w:bCs/>
        </w:rPr>
        <w:t xml:space="preserve">0.7kg </w:t>
      </w:r>
      <w:r>
        <w:rPr>
          <w:rFonts w:asciiTheme="majorBidi" w:hAnsiTheme="majorBidi" w:cstheme="majorBidi" w:hint="cs"/>
          <w:b/>
          <w:bCs/>
          <w:rtl/>
        </w:rPr>
        <w:t xml:space="preserve"> في الماء فأشار جهاز الدينامو متر الى القيمة</w:t>
      </w:r>
      <w:r>
        <w:rPr>
          <w:rFonts w:asciiTheme="majorBidi" w:hAnsiTheme="majorBidi" w:cstheme="majorBidi"/>
          <w:b/>
          <w:bCs/>
        </w:rPr>
        <w:t>5N</w:t>
      </w:r>
    </w:p>
    <w:p w:rsidR="005C4C10" w:rsidRDefault="005C4C10" w:rsidP="005C4C10">
      <w:pPr>
        <w:pStyle w:val="Paragraphedeliste"/>
        <w:numPr>
          <w:ilvl w:val="0"/>
          <w:numId w:val="14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ماذا تمثل هذه القيمة</w:t>
      </w:r>
      <w:r>
        <w:rPr>
          <w:rFonts w:asciiTheme="majorBidi" w:hAnsiTheme="majorBidi" w:cstheme="majorBidi"/>
          <w:b/>
          <w:bCs/>
        </w:rPr>
        <w:t>(5N) </w:t>
      </w:r>
    </w:p>
    <w:p w:rsidR="005C4C10" w:rsidRDefault="005C4C10" w:rsidP="005C4C10">
      <w:pPr>
        <w:pStyle w:val="Paragraphedeliste"/>
        <w:numPr>
          <w:ilvl w:val="0"/>
          <w:numId w:val="14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أحسب ثقل الجسم </w:t>
      </w:r>
      <w:r>
        <w:rPr>
          <w:rFonts w:asciiTheme="majorBidi" w:hAnsiTheme="majorBidi" w:cstheme="majorBidi"/>
          <w:b/>
          <w:bCs/>
        </w:rPr>
        <w:t xml:space="preserve">(S) </w:t>
      </w:r>
      <w:r>
        <w:rPr>
          <w:rFonts w:asciiTheme="majorBidi" w:hAnsiTheme="majorBidi" w:cstheme="majorBidi" w:hint="cs"/>
          <w:b/>
          <w:bCs/>
          <w:rtl/>
        </w:rPr>
        <w:t xml:space="preserve">إذا علمت أن الجاذبية الأرضية تساوي </w:t>
      </w:r>
      <w:r>
        <w:rPr>
          <w:rFonts w:asciiTheme="majorBidi" w:hAnsiTheme="majorBidi" w:cstheme="majorBidi"/>
          <w:b/>
          <w:bCs/>
        </w:rPr>
        <w:t>10N/Kg</w:t>
      </w:r>
    </w:p>
    <w:p w:rsidR="005C4C10" w:rsidRDefault="005C4C10" w:rsidP="005C4C10">
      <w:pPr>
        <w:pStyle w:val="Paragraphedeliste"/>
        <w:numPr>
          <w:ilvl w:val="0"/>
          <w:numId w:val="14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أحسب دافعة أرخميدس في الماء</w:t>
      </w:r>
    </w:p>
    <w:p w:rsidR="005C4C10" w:rsidRPr="005C4C10" w:rsidRDefault="005C4C10" w:rsidP="005C4C10">
      <w:pPr>
        <w:pStyle w:val="Paragraphedeliste"/>
        <w:numPr>
          <w:ilvl w:val="0"/>
          <w:numId w:val="13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بعد وضع الجسم </w:t>
      </w:r>
      <w:r>
        <w:rPr>
          <w:rFonts w:asciiTheme="majorBidi" w:hAnsiTheme="majorBidi" w:cstheme="majorBidi"/>
          <w:b/>
          <w:bCs/>
        </w:rPr>
        <w:t>(S)</w:t>
      </w:r>
      <w:r>
        <w:rPr>
          <w:rFonts w:asciiTheme="majorBidi" w:hAnsiTheme="majorBidi" w:cstheme="majorBidi" w:hint="cs"/>
          <w:b/>
          <w:bCs/>
          <w:rtl/>
        </w:rPr>
        <w:t>في الزيت</w:t>
      </w:r>
      <w:r w:rsidR="00610921">
        <w:rPr>
          <w:rFonts w:asciiTheme="majorBidi" w:hAnsiTheme="majorBidi" w:cstheme="majorBidi" w:hint="cs"/>
          <w:b/>
          <w:bCs/>
          <w:rtl/>
        </w:rPr>
        <w:t xml:space="preserve"> أزاح كمية منه كتلتها </w:t>
      </w:r>
      <w:r w:rsidR="00610921">
        <w:rPr>
          <w:rFonts w:asciiTheme="majorBidi" w:hAnsiTheme="majorBidi" w:cstheme="majorBidi"/>
          <w:b/>
          <w:bCs/>
        </w:rPr>
        <w:t>0.15kg</w:t>
      </w:r>
    </w:p>
    <w:p w:rsidR="00610921" w:rsidRDefault="00610921" w:rsidP="00610921">
      <w:pPr>
        <w:pStyle w:val="Paragraphedeliste"/>
        <w:numPr>
          <w:ilvl w:val="0"/>
          <w:numId w:val="15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أحسب دافعة أرخميدس في الزيت</w:t>
      </w:r>
    </w:p>
    <w:p w:rsidR="00610921" w:rsidRDefault="005C4C10" w:rsidP="00610921">
      <w:pPr>
        <w:pStyle w:val="Paragraphedeliste"/>
        <w:numPr>
          <w:ilvl w:val="0"/>
          <w:numId w:val="15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 w:rsidRPr="00610921">
        <w:rPr>
          <w:rFonts w:asciiTheme="majorBidi" w:hAnsiTheme="majorBidi" w:cstheme="majorBidi" w:hint="cs"/>
          <w:b/>
          <w:bCs/>
          <w:rtl/>
        </w:rPr>
        <w:t>قارن بين شدة دافعة أرخميدس في الماء وشدتها في الزيت</w:t>
      </w:r>
    </w:p>
    <w:p w:rsidR="005C4C10" w:rsidRDefault="00ED143B" w:rsidP="00610921">
      <w:pPr>
        <w:pStyle w:val="Paragraphedeliste"/>
        <w:numPr>
          <w:ilvl w:val="0"/>
          <w:numId w:val="15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 w:rsidRPr="00610921">
        <w:rPr>
          <w:rFonts w:asciiTheme="majorBidi" w:hAnsiTheme="majorBidi" w:cstheme="majorBidi" w:hint="cs"/>
          <w:b/>
          <w:bCs/>
          <w:rtl/>
        </w:rPr>
        <w:t>استنتج</w:t>
      </w:r>
      <w:r w:rsidR="005C4C10" w:rsidRPr="00610921">
        <w:rPr>
          <w:rFonts w:asciiTheme="majorBidi" w:hAnsiTheme="majorBidi" w:cstheme="majorBidi" w:hint="cs"/>
          <w:b/>
          <w:bCs/>
          <w:rtl/>
        </w:rPr>
        <w:t xml:space="preserve"> العامل المؤثر في دافعة أرخميدس في هاته التجربة</w:t>
      </w:r>
    </w:p>
    <w:p w:rsidR="00610921" w:rsidRDefault="00610921" w:rsidP="00610921">
      <w:pPr>
        <w:pStyle w:val="Paragraphedeliste"/>
        <w:numPr>
          <w:ilvl w:val="0"/>
          <w:numId w:val="13"/>
        </w:numPr>
        <w:tabs>
          <w:tab w:val="left" w:pos="6513"/>
        </w:tabs>
        <w:bidi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نضع الجسم </w:t>
      </w:r>
      <w:r>
        <w:rPr>
          <w:rFonts w:asciiTheme="majorBidi" w:hAnsiTheme="majorBidi" w:cstheme="majorBidi"/>
          <w:b/>
          <w:bCs/>
        </w:rPr>
        <w:t>(S)</w:t>
      </w:r>
      <w:r>
        <w:rPr>
          <w:rFonts w:asciiTheme="majorBidi" w:hAnsiTheme="majorBidi" w:cstheme="majorBidi" w:hint="cs"/>
          <w:b/>
          <w:bCs/>
          <w:rtl/>
        </w:rPr>
        <w:t xml:space="preserve"> في سائل ثالث فاستقر على الشكل الموضح في (الوثيقة 3)</w:t>
      </w:r>
    </w:p>
    <w:p w:rsidR="00610921" w:rsidRDefault="00610921" w:rsidP="00610921">
      <w:pPr>
        <w:pStyle w:val="Paragraphedeliste"/>
        <w:tabs>
          <w:tab w:val="left" w:pos="6513"/>
        </w:tabs>
        <w:bidi/>
        <w:spacing w:after="200" w:line="276" w:lineRule="auto"/>
        <w:ind w:left="108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حدد خصائص دافعة أرخميدس في هذا السائل إذا علمت أن قيمتها تساوي </w:t>
      </w:r>
      <w:r>
        <w:rPr>
          <w:rFonts w:asciiTheme="majorBidi" w:hAnsiTheme="majorBidi" w:cstheme="majorBidi"/>
          <w:b/>
          <w:bCs/>
        </w:rPr>
        <w:t>3N</w:t>
      </w:r>
    </w:p>
    <w:p w:rsidR="00FD4F7E" w:rsidRPr="00ED143B" w:rsidRDefault="00610921" w:rsidP="00ED143B">
      <w:pPr>
        <w:pStyle w:val="Paragraphedeliste"/>
        <w:tabs>
          <w:tab w:val="left" w:pos="6513"/>
        </w:tabs>
        <w:bidi/>
        <w:spacing w:after="200" w:line="276" w:lineRule="auto"/>
        <w:ind w:left="108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ثم مثلها </w:t>
      </w:r>
      <w:r w:rsidR="00ED143B">
        <w:rPr>
          <w:rFonts w:asciiTheme="majorBidi" w:hAnsiTheme="majorBidi" w:cstheme="majorBidi" w:hint="cs"/>
          <w:b/>
          <w:bCs/>
          <w:rtl/>
        </w:rPr>
        <w:t>باستعمال</w:t>
      </w:r>
      <w:r>
        <w:rPr>
          <w:rFonts w:asciiTheme="majorBidi" w:hAnsiTheme="majorBidi" w:cstheme="majorBidi" w:hint="cs"/>
          <w:b/>
          <w:bCs/>
          <w:rtl/>
        </w:rPr>
        <w:t xml:space="preserve"> سلم الرسم:</w:t>
      </w:r>
      <m:oMath>
        <m:r>
          <m:rPr>
            <m:sty m:val="bi"/>
          </m:rPr>
          <w:rPr>
            <w:rFonts w:ascii="Cambria Math" w:hAnsi="Cambria Math" w:cstheme="majorBidi"/>
          </w:rPr>
          <m:t>1</m:t>
        </m:r>
        <m:r>
          <m:rPr>
            <m:sty m:val="bi"/>
          </m:rPr>
          <w:rPr>
            <w:rFonts w:ascii="Cambria Math" w:hAnsi="Cambria Math" w:cstheme="majorBidi"/>
          </w:rPr>
          <m:t>cm→2</m:t>
        </m:r>
        <m:r>
          <m:rPr>
            <m:sty m:val="bi"/>
          </m:rPr>
          <w:rPr>
            <w:rFonts w:ascii="Cambria Math" w:hAnsi="Cambria Math" w:cstheme="majorBidi"/>
          </w:rPr>
          <m:t>N</m:t>
        </m:r>
      </m:oMath>
      <w:r w:rsidR="00265D7E">
        <w:rPr>
          <w:rFonts w:asciiTheme="majorBidi" w:hAnsiTheme="majorBidi" w:cstheme="majorBidi"/>
          <w:b/>
          <w:bCs/>
          <w:sz w:val="32"/>
          <w:szCs w:val="32"/>
          <w:rtl/>
        </w:rPr>
        <w:tab/>
      </w:r>
    </w:p>
    <w:p w:rsidR="00265D7E" w:rsidRDefault="00265D7E" w:rsidP="00265D7E">
      <w:pPr>
        <w:tabs>
          <w:tab w:val="center" w:pos="5386"/>
          <w:tab w:val="right" w:pos="10773"/>
        </w:tabs>
        <w:bidi/>
        <w:spacing w:before="36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:rsidR="00B55158" w:rsidRPr="009E4CC6" w:rsidRDefault="00B55158" w:rsidP="00B55158">
      <w:pPr>
        <w:tabs>
          <w:tab w:val="center" w:pos="5386"/>
          <w:tab w:val="right" w:pos="10773"/>
        </w:tabs>
        <w:bidi/>
        <w:spacing w:before="36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FD4F7E" w:rsidRPr="009E4CC6" w:rsidRDefault="00383F21" w:rsidP="00FD4F7E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22"/>
          <w:szCs w:val="2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-82550</wp:posOffset>
                </wp:positionV>
                <wp:extent cx="7105650" cy="9525"/>
                <wp:effectExtent l="0" t="0" r="19050" b="28575"/>
                <wp:wrapNone/>
                <wp:docPr id="2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FB592" id="AutoShape 28" o:spid="_x0000_s1026" type="#_x0000_t32" style="position:absolute;margin-left:-11.45pt;margin-top:-6.5pt;width:559.5pt;height:.7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" strokeweight="1.5pt"/>
            </w:pict>
          </mc:Fallback>
        </mc:AlternateContent>
      </w:r>
      <w:r>
        <w:rPr>
          <w:rFonts w:asciiTheme="majorBidi" w:hAnsiTheme="majorBidi" w:cstheme="majorBidi"/>
          <w:noProof/>
          <w:sz w:val="22"/>
          <w:szCs w:val="2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262255</wp:posOffset>
                </wp:positionV>
                <wp:extent cx="7105650" cy="9525"/>
                <wp:effectExtent l="0" t="0" r="19050" b="28575"/>
                <wp:wrapNone/>
                <wp:docPr id="2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35D9F" id="AutoShape 29" o:spid="_x0000_s1026" type="#_x0000_t32" style="position:absolute;margin-left:-10.7pt;margin-top:20.65pt;width:559.5pt;height:.7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ED143B" w:rsidRDefault="002A0487" w:rsidP="00ED143B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B55158">
        <w:rPr>
          <w:rFonts w:asciiTheme="majorBidi" w:hAnsiTheme="majorBidi" w:cstheme="majorBidi"/>
          <w:b/>
          <w:bCs/>
          <w:sz w:val="36"/>
          <w:szCs w:val="36"/>
          <w:highlight w:val="cyan"/>
          <w:u w:val="single"/>
          <w:rtl/>
        </w:rPr>
        <w:t>ال</w:t>
      </w:r>
      <w:r w:rsidR="00B55158" w:rsidRPr="00B55158">
        <w:rPr>
          <w:rFonts w:asciiTheme="majorBidi" w:hAnsiTheme="majorBidi" w:cstheme="majorBidi" w:hint="cs"/>
          <w:b/>
          <w:bCs/>
          <w:sz w:val="36"/>
          <w:szCs w:val="36"/>
          <w:highlight w:val="cyan"/>
          <w:u w:val="single"/>
          <w:rtl/>
        </w:rPr>
        <w:t>جزء الثاني</w:t>
      </w:r>
      <w:r w:rsidR="00ED143B" w:rsidRPr="00B55158">
        <w:rPr>
          <w:rFonts w:asciiTheme="majorBidi" w:hAnsiTheme="majorBidi" w:cstheme="majorBidi" w:hint="cs"/>
          <w:b/>
          <w:bCs/>
          <w:sz w:val="36"/>
          <w:szCs w:val="36"/>
          <w:highlight w:val="cyan"/>
          <w:u w:val="single"/>
          <w:rtl/>
        </w:rPr>
        <w:t>(08نقاط):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</w:p>
    <w:p w:rsidR="00B55158" w:rsidRPr="00B55158" w:rsidRDefault="00B55158" w:rsidP="00B55158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55158">
        <w:rPr>
          <w:rFonts w:asciiTheme="majorBidi" w:hAnsiTheme="majorBidi" w:cstheme="majorBidi" w:hint="cs"/>
          <w:b/>
          <w:bCs/>
          <w:sz w:val="36"/>
          <w:szCs w:val="36"/>
          <w:highlight w:val="lightGray"/>
          <w:u w:val="single"/>
          <w:rtl/>
        </w:rPr>
        <w:t>الوضعية الإدماجية(08نقاط):</w:t>
      </w:r>
    </w:p>
    <w:p w:rsidR="009E4CC6" w:rsidRDefault="002A1C56" w:rsidP="002A1C56">
      <w:pPr>
        <w:pStyle w:val="Paragraphedeliste"/>
        <w:numPr>
          <w:ilvl w:val="0"/>
          <w:numId w:val="16"/>
        </w:num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توجد في بيت </w:t>
      </w:r>
      <w:r w:rsidR="003F509D">
        <w:rPr>
          <w:rFonts w:asciiTheme="majorBidi" w:hAnsiTheme="majorBidi" w:cstheme="majorBidi" w:hint="cs"/>
          <w:b/>
          <w:bCs/>
          <w:rtl/>
        </w:rPr>
        <w:t>مريم</w:t>
      </w:r>
      <w:r>
        <w:rPr>
          <w:rFonts w:asciiTheme="majorBidi" w:hAnsiTheme="majorBidi" w:cstheme="majorBidi" w:hint="cs"/>
          <w:b/>
          <w:bCs/>
          <w:rtl/>
        </w:rPr>
        <w:t xml:space="preserve"> ثريا </w:t>
      </w:r>
      <w:r>
        <w:rPr>
          <w:rFonts w:asciiTheme="majorBidi" w:hAnsiTheme="majorBidi" w:cstheme="majorBidi"/>
          <w:b/>
          <w:bCs/>
        </w:rPr>
        <w:t xml:space="preserve">(S) </w:t>
      </w:r>
      <w:r>
        <w:rPr>
          <w:rFonts w:asciiTheme="majorBidi" w:hAnsiTheme="majorBidi" w:cstheme="majorBidi" w:hint="cs"/>
          <w:b/>
          <w:bCs/>
          <w:rtl/>
        </w:rPr>
        <w:t xml:space="preserve">معلقة بواسطة حبلين </w:t>
      </w:r>
      <w:r>
        <w:rPr>
          <w:rFonts w:asciiTheme="majorBidi" w:hAnsiTheme="majorBidi" w:cstheme="majorBidi"/>
          <w:b/>
          <w:bCs/>
        </w:rPr>
        <w:t>(f1)</w:t>
      </w:r>
      <w:r>
        <w:rPr>
          <w:rFonts w:asciiTheme="majorBidi" w:hAnsiTheme="majorBidi" w:cstheme="majorBidi" w:hint="cs"/>
          <w:b/>
          <w:bCs/>
          <w:rtl/>
        </w:rPr>
        <w:t xml:space="preserve"> و</w:t>
      </w:r>
      <w:r>
        <w:rPr>
          <w:rFonts w:asciiTheme="majorBidi" w:hAnsiTheme="majorBidi" w:cstheme="majorBidi"/>
          <w:b/>
          <w:bCs/>
        </w:rPr>
        <w:t xml:space="preserve">(f2) </w:t>
      </w:r>
      <w:r>
        <w:rPr>
          <w:rFonts w:asciiTheme="majorBidi" w:hAnsiTheme="majorBidi" w:cstheme="majorBidi" w:hint="cs"/>
          <w:b/>
          <w:bCs/>
          <w:rtl/>
        </w:rPr>
        <w:t xml:space="preserve"> (الوثيقة 4)</w:t>
      </w:r>
    </w:p>
    <w:p w:rsidR="002A1C56" w:rsidRDefault="002A1C56" w:rsidP="002A1C56">
      <w:pPr>
        <w:pStyle w:val="Paragraphedeliste"/>
        <w:numPr>
          <w:ilvl w:val="0"/>
          <w:numId w:val="17"/>
        </w:num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حدد القوى المؤثرة على الثريا ثم مثلها كيفيا وذلك بعد إعادة الرسم على ورقة الإجابة</w:t>
      </w:r>
    </w:p>
    <w:p w:rsidR="002A1C56" w:rsidRDefault="002A1C56" w:rsidP="002A1C56">
      <w:pPr>
        <w:pStyle w:val="Paragraphedeliste"/>
        <w:numPr>
          <w:ilvl w:val="0"/>
          <w:numId w:val="17"/>
        </w:num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أذكر شرطا توازن الثريا</w:t>
      </w:r>
    </w:p>
    <w:p w:rsidR="002A1C56" w:rsidRDefault="002A1C56" w:rsidP="002A1C56">
      <w:pPr>
        <w:pStyle w:val="Paragraphedeliste"/>
        <w:numPr>
          <w:ilvl w:val="0"/>
          <w:numId w:val="16"/>
        </w:num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عند تغيير مصباح الثريا من قبل أحد أفراد العائلة يحس بصعقة كهربائية رغم أن القاطعة مفتوحة كما أن التيار ينقطع بمجرد تشغيله مع الثلاجة والمكيف في آن واحد</w:t>
      </w:r>
    </w:p>
    <w:p w:rsidR="00965164" w:rsidRDefault="002A1C56" w:rsidP="00965164">
      <w:pPr>
        <w:pStyle w:val="Paragraphedeliste"/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-قدم سببا صحيحا لكل مشكلة </w:t>
      </w:r>
      <w:r w:rsidR="00965164">
        <w:rPr>
          <w:rFonts w:asciiTheme="majorBidi" w:hAnsiTheme="majorBidi" w:cstheme="majorBidi" w:hint="cs"/>
          <w:b/>
          <w:bCs/>
          <w:rtl/>
        </w:rPr>
        <w:t xml:space="preserve">مبينا الحل المناسب </w:t>
      </w:r>
    </w:p>
    <w:p w:rsidR="00965164" w:rsidRPr="00965164" w:rsidRDefault="00965164" w:rsidP="00965164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3</w:t>
      </w:r>
      <w:r w:rsidRPr="00965164">
        <w:rPr>
          <w:rFonts w:asciiTheme="majorBidi" w:hAnsiTheme="majorBidi" w:cstheme="majorBidi" w:hint="cs"/>
          <w:b/>
          <w:bCs/>
          <w:rtl/>
        </w:rPr>
        <w:t>) يتغذى المصباح بتيار كهربائي ولتعرف على نوعه نربطه براسم الاهتزاز المهبطي فيظهر على شاشته المنحنى الموضح في (الوثيقة5)</w:t>
      </w:r>
    </w:p>
    <w:p w:rsidR="00965164" w:rsidRDefault="00965164" w:rsidP="00965164">
      <w:pPr>
        <w:pStyle w:val="Paragraphedeliste"/>
        <w:tabs>
          <w:tab w:val="left" w:pos="8207"/>
        </w:tabs>
        <w:bidi/>
        <w:spacing w:line="276" w:lineRule="auto"/>
        <w:rPr>
          <w:b/>
          <w:bCs/>
          <w:rtl/>
        </w:rPr>
      </w:pPr>
      <w:r w:rsidRPr="00965164">
        <w:rPr>
          <w:rFonts w:hint="cs"/>
          <w:rtl/>
        </w:rPr>
        <w:t xml:space="preserve">أ- </w:t>
      </w:r>
      <w:r>
        <w:rPr>
          <w:rFonts w:hint="cs"/>
          <w:b/>
          <w:bCs/>
          <w:rtl/>
        </w:rPr>
        <w:t>ما نو</w:t>
      </w:r>
      <w:r>
        <w:rPr>
          <w:rFonts w:hint="eastAsia"/>
          <w:b/>
          <w:bCs/>
          <w:rtl/>
        </w:rPr>
        <w:t>ع</w:t>
      </w:r>
      <w:r>
        <w:rPr>
          <w:rFonts w:hint="cs"/>
          <w:b/>
          <w:bCs/>
          <w:rtl/>
        </w:rPr>
        <w:t xml:space="preserve"> التيار الكهربائي المستعمل؟ عل</w:t>
      </w:r>
      <w:r>
        <w:rPr>
          <w:rFonts w:hint="eastAsia"/>
          <w:b/>
          <w:bCs/>
          <w:rtl/>
        </w:rPr>
        <w:t>ل</w:t>
      </w:r>
      <w:r>
        <w:rPr>
          <w:rFonts w:hint="cs"/>
          <w:b/>
          <w:bCs/>
          <w:rtl/>
        </w:rPr>
        <w:t>؟</w:t>
      </w:r>
    </w:p>
    <w:p w:rsidR="00965164" w:rsidRDefault="00965164" w:rsidP="00965164">
      <w:pPr>
        <w:tabs>
          <w:tab w:val="left" w:pos="3763"/>
        </w:tabs>
        <w:bidi/>
        <w:spacing w:line="276" w:lineRule="auto"/>
        <w:ind w:left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ب</w:t>
      </w:r>
      <w:r w:rsidR="00B55158">
        <w:rPr>
          <w:rFonts w:asciiTheme="majorBidi" w:hAnsiTheme="majorBidi" w:cstheme="majorBidi" w:hint="cs"/>
          <w:b/>
          <w:bCs/>
          <w:rtl/>
        </w:rPr>
        <w:t>- أحسب</w:t>
      </w:r>
      <w:r>
        <w:rPr>
          <w:rFonts w:asciiTheme="majorBidi" w:hAnsiTheme="majorBidi" w:cstheme="majorBidi" w:hint="cs"/>
          <w:b/>
          <w:bCs/>
          <w:rtl/>
        </w:rPr>
        <w:t xml:space="preserve"> التوتر الأعظمي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max</m:t>
            </m:r>
          </m:sub>
        </m:sSub>
      </m:oMath>
    </w:p>
    <w:p w:rsidR="00965164" w:rsidRDefault="00965164" w:rsidP="00965164">
      <w:pPr>
        <w:tabs>
          <w:tab w:val="left" w:pos="3763"/>
        </w:tabs>
        <w:bidi/>
        <w:spacing w:line="276" w:lineRule="auto"/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</w:t>
      </w:r>
      <w:r>
        <w:rPr>
          <w:rFonts w:asciiTheme="majorBidi" w:hAnsiTheme="majorBidi" w:cstheme="majorBidi" w:hint="cs"/>
          <w:b/>
          <w:bCs/>
          <w:rtl/>
        </w:rPr>
        <w:t>ج</w:t>
      </w:r>
      <w:r w:rsidR="00B55158">
        <w:rPr>
          <w:rFonts w:asciiTheme="majorBidi" w:hAnsiTheme="majorBidi" w:cstheme="majorBidi" w:hint="cs"/>
          <w:b/>
          <w:bCs/>
          <w:rtl/>
        </w:rPr>
        <w:t>-</w:t>
      </w:r>
      <w:r>
        <w:rPr>
          <w:rFonts w:asciiTheme="majorBidi" w:hAnsiTheme="majorBidi" w:cstheme="majorBidi" w:hint="cs"/>
          <w:b/>
          <w:bCs/>
          <w:rtl/>
        </w:rPr>
        <w:t xml:space="preserve"> أحسب الدور </w:t>
      </w:r>
      <w:r>
        <w:rPr>
          <w:rFonts w:asciiTheme="majorBidi" w:hAnsiTheme="majorBidi" w:cstheme="majorBidi"/>
          <w:b/>
          <w:bCs/>
        </w:rPr>
        <w:t>T</w:t>
      </w:r>
    </w:p>
    <w:p w:rsidR="00965164" w:rsidRDefault="00965164" w:rsidP="00965164">
      <w:pPr>
        <w:tabs>
          <w:tab w:val="left" w:pos="3763"/>
        </w:tabs>
        <w:bidi/>
        <w:spacing w:line="276" w:lineRule="auto"/>
        <w:ind w:left="360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</w:rPr>
        <w:t xml:space="preserve">    </w:t>
      </w:r>
      <w:r>
        <w:rPr>
          <w:rFonts w:asciiTheme="majorBidi" w:hAnsiTheme="majorBidi" w:cstheme="majorBidi" w:hint="cs"/>
          <w:b/>
          <w:bCs/>
          <w:rtl/>
        </w:rPr>
        <w:t>د</w:t>
      </w:r>
      <w:r w:rsidR="00B55158">
        <w:rPr>
          <w:rFonts w:asciiTheme="majorBidi" w:hAnsiTheme="majorBidi" w:cstheme="majorBidi" w:hint="cs"/>
          <w:b/>
          <w:bCs/>
          <w:rtl/>
        </w:rPr>
        <w:t>-</w:t>
      </w:r>
      <w:r>
        <w:rPr>
          <w:rFonts w:asciiTheme="majorBidi" w:hAnsiTheme="majorBidi" w:cstheme="majorBidi" w:hint="cs"/>
          <w:b/>
          <w:bCs/>
          <w:rtl/>
        </w:rPr>
        <w:t xml:space="preserve"> بعد معرفة سبب مشكلة الإصابة بالصدمة الكهربائية عند تغيير المصباح أرادت هديل توضيح ذلك بمخطط كهربائي (الوثيقة6) </w:t>
      </w:r>
    </w:p>
    <w:p w:rsidR="00965164" w:rsidRDefault="00965164" w:rsidP="00965164">
      <w:pPr>
        <w:tabs>
          <w:tab w:val="left" w:pos="3763"/>
        </w:tabs>
        <w:bidi/>
        <w:spacing w:line="276" w:lineRule="auto"/>
        <w:ind w:left="360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أعد رسمه محققا قواعد الأمن الكهربائي </w:t>
      </w:r>
    </w:p>
    <w:p w:rsidR="00226C95" w:rsidRDefault="00226C95" w:rsidP="00226C95">
      <w:pPr>
        <w:tabs>
          <w:tab w:val="left" w:pos="3763"/>
        </w:tabs>
        <w:bidi/>
        <w:spacing w:line="276" w:lineRule="auto"/>
        <w:ind w:left="360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noProof/>
          <w:rtl/>
          <w:lang w:val="ar-DZ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6840855" cy="3036570"/>
            <wp:effectExtent l="0" t="0" r="0" b="0"/>
            <wp:wrapTight wrapText="bothSides">
              <wp:wrapPolygon edited="0">
                <wp:start x="0" y="0"/>
                <wp:lineTo x="0" y="21410"/>
                <wp:lineTo x="21534" y="21410"/>
                <wp:lineTo x="21534" y="0"/>
                <wp:lineTo x="0" y="0"/>
              </wp:wrapPolygon>
            </wp:wrapTight>
            <wp:docPr id="169474903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9032" name="Image 1694749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rtl/>
          <w:lang w:val="ar-DZ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339090</wp:posOffset>
                </wp:positionV>
                <wp:extent cx="45719" cy="3086100"/>
                <wp:effectExtent l="0" t="0" r="12065" b="19050"/>
                <wp:wrapNone/>
                <wp:docPr id="581348332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719" cy="308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26C95" w:rsidRDefault="00226C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29" type="#_x0000_t202" style="position:absolute;left:0;text-align:left;margin-left:558pt;margin-top:26.7pt;width:3.6pt;height:243pt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" fillcolor="white [3201]" strokecolor="white [3212]" strokeweight=".5pt">
                <v:textbox>
                  <w:txbxContent>
                    <w:p w:rsidR="00226C95" w:rsidRDefault="00226C95"/>
                  </w:txbxContent>
                </v:textbox>
              </v:shape>
            </w:pict>
          </mc:Fallback>
        </mc:AlternateContent>
      </w:r>
    </w:p>
    <w:p w:rsidR="00965164" w:rsidRPr="00965164" w:rsidRDefault="00965164" w:rsidP="00965164">
      <w:pPr>
        <w:tabs>
          <w:tab w:val="left" w:pos="3763"/>
        </w:tabs>
        <w:bidi/>
        <w:spacing w:line="276" w:lineRule="auto"/>
        <w:ind w:left="360"/>
        <w:rPr>
          <w:rFonts w:asciiTheme="majorBidi" w:hAnsiTheme="majorBidi" w:cstheme="majorBidi"/>
          <w:b/>
          <w:bCs/>
        </w:rPr>
      </w:pPr>
    </w:p>
    <w:p w:rsidR="00310069" w:rsidRPr="00226C95" w:rsidRDefault="00310069" w:rsidP="00965164">
      <w:pPr>
        <w:pStyle w:val="Paragraphedeliste"/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</w:rPr>
      </w:pPr>
    </w:p>
    <w:p w:rsidR="00310069" w:rsidRDefault="00310069" w:rsidP="00310069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F509D" w:rsidRDefault="003F509D" w:rsidP="003F509D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F509D" w:rsidRDefault="003F509D" w:rsidP="003F509D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F509D" w:rsidRDefault="003F509D" w:rsidP="003F509D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F509D" w:rsidRDefault="003F509D" w:rsidP="003F509D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F509D" w:rsidRDefault="003F509D" w:rsidP="003F509D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DB3AA9" w:rsidRDefault="00DB3AA9" w:rsidP="00DB3AA9">
      <w:pPr>
        <w:tabs>
          <w:tab w:val="left" w:pos="3902"/>
        </w:tabs>
        <w:bidi/>
        <w:spacing w:line="360" w:lineRule="auto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310069" w:rsidRPr="002F71A1" w:rsidRDefault="002F71A1" w:rsidP="00310069">
      <w:pPr>
        <w:bidi/>
        <w:rPr>
          <w:b/>
          <w:bCs/>
          <w:i/>
          <w:iCs/>
          <w:sz w:val="40"/>
          <w:szCs w:val="40"/>
          <w:u w:val="single"/>
          <w:rtl/>
        </w:rPr>
      </w:pPr>
      <w:r>
        <w:rPr>
          <w:rFonts w:hint="cs"/>
          <w:b/>
          <w:bCs/>
          <w:i/>
          <w:iCs/>
          <w:sz w:val="40"/>
          <w:szCs w:val="40"/>
          <w:u w:val="single"/>
          <w:rtl/>
        </w:rPr>
        <w:t xml:space="preserve">                                                        </w:t>
      </w:r>
      <w:r w:rsidRPr="002F71A1">
        <w:rPr>
          <w:rFonts w:hint="cs"/>
          <w:b/>
          <w:bCs/>
          <w:i/>
          <w:iCs/>
          <w:sz w:val="40"/>
          <w:szCs w:val="40"/>
          <w:u w:val="single"/>
          <w:rtl/>
        </w:rPr>
        <w:t>كل دقيقة مذاكرة تقربك خطوة من النجاح</w:t>
      </w:r>
      <w:r>
        <w:rPr>
          <w:rFonts w:hint="cs"/>
          <w:b/>
          <w:bCs/>
          <w:i/>
          <w:iCs/>
          <w:sz w:val="40"/>
          <w:szCs w:val="40"/>
          <w:u w:val="single"/>
          <w:rtl/>
        </w:rPr>
        <w:t xml:space="preserve">    </w:t>
      </w:r>
    </w:p>
    <w:sectPr w:rsidR="00310069" w:rsidRPr="002F71A1" w:rsidSect="00DB3AA9">
      <w:pgSz w:w="11906" w:h="16838"/>
      <w:pgMar w:top="567" w:right="56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2F3704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587128091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2E1ABBE5" wp14:editId="52A6F9A9">
            <wp:extent cx="146050" cy="146050"/>
            <wp:effectExtent l="0" t="0" r="0" b="0"/>
            <wp:docPr id="587128091" name="Image 58712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932"/>
    <w:multiLevelType w:val="hybridMultilevel"/>
    <w:tmpl w:val="EFB69D40"/>
    <w:lvl w:ilvl="0" w:tplc="91C2517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E259AA"/>
    <w:multiLevelType w:val="hybridMultilevel"/>
    <w:tmpl w:val="BC92A692"/>
    <w:lvl w:ilvl="0" w:tplc="07CA21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34E4B"/>
    <w:multiLevelType w:val="hybridMultilevel"/>
    <w:tmpl w:val="991A19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521B2"/>
    <w:multiLevelType w:val="hybridMultilevel"/>
    <w:tmpl w:val="805E0E6E"/>
    <w:lvl w:ilvl="0" w:tplc="E3086C92">
      <w:start w:val="1"/>
      <w:numFmt w:val="arabicAlpha"/>
      <w:lvlText w:val="%1-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959C8"/>
    <w:multiLevelType w:val="hybridMultilevel"/>
    <w:tmpl w:val="E4BE0ECC"/>
    <w:lvl w:ilvl="0" w:tplc="9F74CE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43DE5D5A"/>
    <w:multiLevelType w:val="hybridMultilevel"/>
    <w:tmpl w:val="CDA4BC6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7A82DC1"/>
    <w:multiLevelType w:val="hybridMultilevel"/>
    <w:tmpl w:val="5428DA22"/>
    <w:lvl w:ilvl="0" w:tplc="FCCCC8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 w16cid:durableId="1958945056">
    <w:abstractNumId w:val="13"/>
  </w:num>
  <w:num w:numId="2" w16cid:durableId="2105420215">
    <w:abstractNumId w:val="9"/>
  </w:num>
  <w:num w:numId="3" w16cid:durableId="8061214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8884367">
    <w:abstractNumId w:val="1"/>
  </w:num>
  <w:num w:numId="5" w16cid:durableId="552501137">
    <w:abstractNumId w:val="4"/>
  </w:num>
  <w:num w:numId="6" w16cid:durableId="1137837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7845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071110">
    <w:abstractNumId w:val="11"/>
  </w:num>
  <w:num w:numId="9" w16cid:durableId="3810285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7676196">
    <w:abstractNumId w:val="0"/>
  </w:num>
  <w:num w:numId="11" w16cid:durableId="1288699945">
    <w:abstractNumId w:val="10"/>
  </w:num>
  <w:num w:numId="12" w16cid:durableId="306983461">
    <w:abstractNumId w:val="3"/>
  </w:num>
  <w:num w:numId="13" w16cid:durableId="1674916760">
    <w:abstractNumId w:val="12"/>
  </w:num>
  <w:num w:numId="14" w16cid:durableId="314377688">
    <w:abstractNumId w:val="6"/>
  </w:num>
  <w:num w:numId="15" w16cid:durableId="2062777394">
    <w:abstractNumId w:val="8"/>
  </w:num>
  <w:num w:numId="16" w16cid:durableId="622811573">
    <w:abstractNumId w:val="5"/>
  </w:num>
  <w:num w:numId="17" w16cid:durableId="2027055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85"/>
    <w:rsid w:val="000127C3"/>
    <w:rsid w:val="00056465"/>
    <w:rsid w:val="00100649"/>
    <w:rsid w:val="00105A4A"/>
    <w:rsid w:val="00105A9F"/>
    <w:rsid w:val="00135DF2"/>
    <w:rsid w:val="00143B49"/>
    <w:rsid w:val="001C704D"/>
    <w:rsid w:val="001F172D"/>
    <w:rsid w:val="00226C95"/>
    <w:rsid w:val="00265D7E"/>
    <w:rsid w:val="002A0487"/>
    <w:rsid w:val="002A1C56"/>
    <w:rsid w:val="002A7F78"/>
    <w:rsid w:val="002F157A"/>
    <w:rsid w:val="002F71A1"/>
    <w:rsid w:val="00310069"/>
    <w:rsid w:val="0034144A"/>
    <w:rsid w:val="00375793"/>
    <w:rsid w:val="00383F21"/>
    <w:rsid w:val="003A7FE8"/>
    <w:rsid w:val="003C65E1"/>
    <w:rsid w:val="003F509D"/>
    <w:rsid w:val="00426CF9"/>
    <w:rsid w:val="004630AC"/>
    <w:rsid w:val="00493F04"/>
    <w:rsid w:val="004C7B4F"/>
    <w:rsid w:val="00532C6B"/>
    <w:rsid w:val="00537CE9"/>
    <w:rsid w:val="005552AA"/>
    <w:rsid w:val="00560387"/>
    <w:rsid w:val="0056117C"/>
    <w:rsid w:val="005B24DF"/>
    <w:rsid w:val="005C4C10"/>
    <w:rsid w:val="00610921"/>
    <w:rsid w:val="0063788C"/>
    <w:rsid w:val="00684AB7"/>
    <w:rsid w:val="006C0C14"/>
    <w:rsid w:val="00706A96"/>
    <w:rsid w:val="00717852"/>
    <w:rsid w:val="0072130B"/>
    <w:rsid w:val="00742221"/>
    <w:rsid w:val="008555E8"/>
    <w:rsid w:val="00892C4D"/>
    <w:rsid w:val="008C1EA8"/>
    <w:rsid w:val="00902953"/>
    <w:rsid w:val="009164F8"/>
    <w:rsid w:val="00965164"/>
    <w:rsid w:val="009E2CCB"/>
    <w:rsid w:val="009E4CC6"/>
    <w:rsid w:val="00A323EC"/>
    <w:rsid w:val="00AD221B"/>
    <w:rsid w:val="00B058FA"/>
    <w:rsid w:val="00B42E8E"/>
    <w:rsid w:val="00B55158"/>
    <w:rsid w:val="00BD4EA1"/>
    <w:rsid w:val="00BD6A85"/>
    <w:rsid w:val="00C02EC5"/>
    <w:rsid w:val="00C50F5A"/>
    <w:rsid w:val="00D04A63"/>
    <w:rsid w:val="00D52974"/>
    <w:rsid w:val="00D676C2"/>
    <w:rsid w:val="00D8225D"/>
    <w:rsid w:val="00DB3AA9"/>
    <w:rsid w:val="00DC68C2"/>
    <w:rsid w:val="00E3141A"/>
    <w:rsid w:val="00E35805"/>
    <w:rsid w:val="00E36DE3"/>
    <w:rsid w:val="00EC0704"/>
    <w:rsid w:val="00ED143B"/>
    <w:rsid w:val="00EF40B0"/>
    <w:rsid w:val="00F644FB"/>
    <w:rsid w:val="00F93818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C4558"/>
  <w15:docId w15:val="{AD455BC0-B73D-4CDD-B5C1-E2F029B3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  <w:style w:type="paragraph" w:customStyle="1" w:styleId="Gdmath">
    <w:name w:val="Gdmath"/>
    <w:basedOn w:val="Normal"/>
    <w:link w:val="GdmathCar"/>
    <w:rsid w:val="002F157A"/>
    <w:pPr>
      <w:bidi/>
      <w:spacing w:line="276" w:lineRule="auto"/>
      <w:jc w:val="center"/>
    </w:pPr>
    <w:rPr>
      <w:bCs/>
      <w:noProof/>
      <w:color w:val="000000"/>
      <w:szCs w:val="32"/>
      <w:lang w:val="en-US" w:eastAsia="en-US" w:bidi="ar-SA"/>
    </w:rPr>
  </w:style>
  <w:style w:type="character" w:customStyle="1" w:styleId="GdmathCar">
    <w:name w:val="Gdmath Car"/>
    <w:basedOn w:val="Policepardfaut"/>
    <w:link w:val="Gdmath"/>
    <w:rsid w:val="002F157A"/>
    <w:rPr>
      <w:rFonts w:ascii="Times New Roman" w:eastAsia="Times New Roman" w:hAnsi="Times New Roman" w:cs="Times New Roman"/>
      <w:bCs/>
      <w:noProof/>
      <w:color w:val="000000"/>
      <w:sz w:val="24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493F0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05A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jpg"/><Relationship Id="rId5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513</Words>
  <Characters>2825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Mahdi Islam</cp:lastModifiedBy>
  <cp:revision>6</cp:revision>
  <cp:lastPrinted>2022-05-09T20:06:00Z</cp:lastPrinted>
  <dcterms:created xsi:type="dcterms:W3CDTF">2025-05-04T22:26:00Z</dcterms:created>
  <dcterms:modified xsi:type="dcterms:W3CDTF">2025-05-12T18:22:00Z</dcterms:modified>
</cp:coreProperties>
</file>