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CD6" w:rsidRPr="0015249F" w:rsidRDefault="00127CD6" w:rsidP="00127CD6">
      <w:pPr>
        <w:tabs>
          <w:tab w:val="left" w:pos="6905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5249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متوسطة: البشير الإبراهيمي </w:t>
      </w:r>
      <w:r w:rsidRPr="0015249F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Pr="0015249F">
        <w:rPr>
          <w:rFonts w:asciiTheme="majorBidi" w:hAnsiTheme="majorBidi" w:cstheme="majorBidi" w:hint="cs"/>
          <w:b/>
          <w:bCs/>
          <w:sz w:val="28"/>
          <w:szCs w:val="28"/>
          <w:rtl/>
        </w:rPr>
        <w:t>التاريخ: 15 ماي 2022</w:t>
      </w:r>
    </w:p>
    <w:p w:rsidR="00127CD6" w:rsidRDefault="00127CD6" w:rsidP="00127CD6">
      <w:pPr>
        <w:tabs>
          <w:tab w:val="left" w:pos="6905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15249F">
        <w:rPr>
          <w:rFonts w:asciiTheme="majorBidi" w:hAnsiTheme="majorBidi" w:cstheme="majorBidi" w:hint="cs"/>
          <w:b/>
          <w:bCs/>
          <w:sz w:val="28"/>
          <w:szCs w:val="28"/>
          <w:rtl/>
        </w:rPr>
        <w:t>مستوى: الرابعة متوسط</w:t>
      </w:r>
      <w:r w:rsidRPr="0015249F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Pr="0015249F">
        <w:rPr>
          <w:rFonts w:asciiTheme="majorBidi" w:hAnsiTheme="majorBidi" w:cstheme="majorBidi" w:hint="cs"/>
          <w:b/>
          <w:bCs/>
          <w:sz w:val="28"/>
          <w:szCs w:val="28"/>
          <w:rtl/>
        </w:rPr>
        <w:t>المدة: ساعة ونصف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127CD6" w:rsidRPr="0015249F" w:rsidRDefault="00127CD6" w:rsidP="00127CD6">
      <w:pPr>
        <w:tabs>
          <w:tab w:val="left" w:pos="6905"/>
        </w:tabs>
        <w:bidi/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15249F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امتحان تجريبي في مادة العلوم الفيزيائية دورة </w:t>
      </w:r>
      <w:r w:rsidR="0015249F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ماي </w:t>
      </w:r>
      <w:r w:rsidRPr="0015249F">
        <w:rPr>
          <w:rFonts w:asciiTheme="majorBidi" w:hAnsiTheme="majorBidi" w:cstheme="majorBidi" w:hint="cs"/>
          <w:b/>
          <w:bCs/>
          <w:sz w:val="36"/>
          <w:szCs w:val="36"/>
          <w:rtl/>
        </w:rPr>
        <w:t>2022</w:t>
      </w:r>
    </w:p>
    <w:p w:rsidR="00127CD6" w:rsidRPr="0015249F" w:rsidRDefault="00127CD6" w:rsidP="00127CD6">
      <w:pPr>
        <w:tabs>
          <w:tab w:val="left" w:pos="6905"/>
        </w:tabs>
        <w:bidi/>
        <w:spacing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15249F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الجزء الأول</w:t>
      </w:r>
      <w:r w:rsidR="0015249F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(12ن)</w:t>
      </w:r>
      <w:r w:rsidRPr="0015249F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: </w:t>
      </w:r>
    </w:p>
    <w:p w:rsidR="00127CD6" w:rsidRPr="0015249F" w:rsidRDefault="00127CD6" w:rsidP="00127CD6">
      <w:pPr>
        <w:tabs>
          <w:tab w:val="left" w:pos="6905"/>
        </w:tabs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15249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الأولى (6 ن): </w:t>
      </w:r>
    </w:p>
    <w:p w:rsidR="00007643" w:rsidRDefault="004C7B9F" w:rsidP="00007643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rect id="_x0000_s1026" style="position:absolute;left:0;text-align:left;margin-left:-8.4pt;margin-top:39.6pt;width:149.6pt;height:110.2pt;z-index:251658240" strokecolor="white [3212]">
            <v:textbox>
              <w:txbxContent>
                <w:p w:rsidR="00361DB1" w:rsidRDefault="00361DB1" w:rsidP="00361DB1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662789" cy="1296062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2951" cy="12961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9094B">
        <w:rPr>
          <w:rFonts w:asciiTheme="majorBidi" w:hAnsiTheme="majorBidi" w:cstheme="majorBidi" w:hint="cs"/>
          <w:sz w:val="28"/>
          <w:szCs w:val="28"/>
          <w:rtl/>
        </w:rPr>
        <w:t>أحضر أستاذ الفيزياء قارورتين زجاجيتين الأولى تحتوي على محلول كلور النحاس (</w:t>
      </w:r>
      <w:r w:rsidR="0029094B">
        <w:rPr>
          <w:rFonts w:asciiTheme="majorBidi" w:hAnsiTheme="majorBidi" w:cstheme="majorBidi"/>
          <w:sz w:val="28"/>
          <w:szCs w:val="28"/>
        </w:rPr>
        <w:t>Cu + 2Cl</w:t>
      </w:r>
      <w:r w:rsidR="0029094B">
        <w:rPr>
          <w:rFonts w:asciiTheme="majorBidi" w:hAnsiTheme="majorBidi" w:cstheme="majorBidi" w:hint="cs"/>
          <w:sz w:val="28"/>
          <w:szCs w:val="28"/>
          <w:rtl/>
        </w:rPr>
        <w:t xml:space="preserve">) والثانية بها محلول مجهول. </w:t>
      </w:r>
    </w:p>
    <w:p w:rsidR="0029094B" w:rsidRDefault="0029094B" w:rsidP="0029094B">
      <w:pPr>
        <w:pStyle w:val="Paragraphedeliste"/>
        <w:numPr>
          <w:ilvl w:val="0"/>
          <w:numId w:val="1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نضع كمية من المحلول الأول في وعاء التحليل الكهربائي كما </w:t>
      </w:r>
      <w:r w:rsidRPr="0015249F">
        <w:rPr>
          <w:rFonts w:asciiTheme="majorBidi" w:hAnsiTheme="majorBidi" w:cstheme="majorBidi" w:hint="cs"/>
          <w:b/>
          <w:bCs/>
          <w:sz w:val="28"/>
          <w:szCs w:val="28"/>
          <w:rtl/>
        </w:rPr>
        <w:t>بالوثيقة -1-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29094B" w:rsidRDefault="0029094B" w:rsidP="0029094B">
      <w:pPr>
        <w:pStyle w:val="Paragraphedeliste"/>
        <w:numPr>
          <w:ilvl w:val="0"/>
          <w:numId w:val="2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صف ما يحدث عند غلق القاطعة.</w:t>
      </w:r>
    </w:p>
    <w:p w:rsidR="0029094B" w:rsidRDefault="0029094B" w:rsidP="0029094B">
      <w:pPr>
        <w:pStyle w:val="Paragraphedeliste"/>
        <w:numPr>
          <w:ilvl w:val="0"/>
          <w:numId w:val="2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نمذج التفاعل الحاصل بمعادلة نصفية عند كل مسرى </w:t>
      </w:r>
    </w:p>
    <w:p w:rsidR="0029094B" w:rsidRDefault="0029094B" w:rsidP="0029094B">
      <w:pPr>
        <w:pStyle w:val="Paragraphedeliste"/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ثم استنتج المعادلة الإجمالية</w:t>
      </w:r>
    </w:p>
    <w:p w:rsidR="0015249F" w:rsidRPr="0015249F" w:rsidRDefault="0015249F" w:rsidP="0015249F">
      <w:pPr>
        <w:pStyle w:val="Paragraphedeliste"/>
        <w:tabs>
          <w:tab w:val="left" w:pos="6905"/>
        </w:tabs>
        <w:bidi/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</w:p>
    <w:p w:rsidR="004C7B9F" w:rsidRDefault="004C7B9F" w:rsidP="0029094B">
      <w:pPr>
        <w:pStyle w:val="Paragraphedeliste"/>
        <w:numPr>
          <w:ilvl w:val="0"/>
          <w:numId w:val="1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rect id="_x0000_s1027" style="position:absolute;left:0;text-align:left;margin-left:-8.4pt;margin-top:67.65pt;width:154pt;height:110.2pt;z-index:251659264" strokecolor="white [3212]">
            <v:textbox>
              <w:txbxContent>
                <w:p w:rsidR="00361DB1" w:rsidRDefault="00361DB1" w:rsidP="00361DB1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334" cy="1288112"/>
                        <wp:effectExtent l="19050" t="0" r="166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8827" cy="12914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9094B">
        <w:rPr>
          <w:rFonts w:asciiTheme="majorBidi" w:hAnsiTheme="majorBidi" w:cstheme="majorBidi" w:hint="cs"/>
          <w:sz w:val="28"/>
          <w:szCs w:val="28"/>
          <w:rtl/>
        </w:rPr>
        <w:t xml:space="preserve">لمعرفة المحلول المجهول (القارورة الثانية) وزعنا </w:t>
      </w:r>
      <w:r>
        <w:rPr>
          <w:rFonts w:asciiTheme="majorBidi" w:hAnsiTheme="majorBidi" w:cstheme="majorBidi" w:hint="cs"/>
          <w:sz w:val="28"/>
          <w:szCs w:val="28"/>
          <w:rtl/>
        </w:rPr>
        <w:t>كمية منه في أنبوبي اختبار، ثم في الأنبوب الأول محلول هيدروكسيد الصوديوم فنلاحظ تشكل راسب أخضر، و في الأنبوب الثاني قطرات من كلور الباريوم فنلاحظ تشكل راسب أبيض (الوثيقة -2-)</w:t>
      </w:r>
    </w:p>
    <w:p w:rsidR="004C7B9F" w:rsidRDefault="004C7B9F" w:rsidP="004C7B9F">
      <w:pPr>
        <w:pStyle w:val="Paragraphedeliste"/>
        <w:numPr>
          <w:ilvl w:val="0"/>
          <w:numId w:val="3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ما هي الأفراد الكيميائية التي تم الكشف عنها في كل أنبوب؟</w:t>
      </w:r>
    </w:p>
    <w:p w:rsidR="004C7B9F" w:rsidRDefault="004C7B9F" w:rsidP="004C7B9F">
      <w:pPr>
        <w:pStyle w:val="Paragraphedeliste"/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استنتج الصيغة الكيميائية الشاردية للمحلول</w:t>
      </w:r>
      <w:r w:rsidR="0015249F">
        <w:rPr>
          <w:rFonts w:asciiTheme="majorBidi" w:hAnsiTheme="majorBidi" w:cstheme="majorBidi" w:hint="cs"/>
          <w:sz w:val="28"/>
          <w:szCs w:val="28"/>
          <w:rtl/>
        </w:rPr>
        <w:t xml:space="preserve"> المجهول</w:t>
      </w:r>
    </w:p>
    <w:p w:rsidR="004C7B9F" w:rsidRPr="004C7B9F" w:rsidRDefault="004C7B9F" w:rsidP="004C7B9F">
      <w:pPr>
        <w:pStyle w:val="Paragraphedeliste"/>
        <w:numPr>
          <w:ilvl w:val="0"/>
          <w:numId w:val="3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لماذا ينصح بعدم حفظ المحاليل الكيميائية في آنية معدنية؟</w:t>
      </w:r>
    </w:p>
    <w:p w:rsidR="00A20B56" w:rsidRPr="00361DB1" w:rsidRDefault="00A20B56" w:rsidP="00A20B56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361DB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الثانية (6ن):</w:t>
      </w:r>
    </w:p>
    <w:p w:rsidR="00AB4C4B" w:rsidRDefault="009D49A4" w:rsidP="00A20B56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pict>
          <v:rect id="_x0000_s1031" style="position:absolute;left:0;text-align:left;margin-left:-8.4pt;margin-top:31pt;width:168.45pt;height:122.7pt;z-index:251663360" strokecolor="white [3212]">
            <v:textbox>
              <w:txbxContent>
                <w:p w:rsidR="00A14CF3" w:rsidRDefault="00A14CF3" w:rsidP="00A14CF3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900362" cy="1436802"/>
                        <wp:effectExtent l="19050" t="0" r="4638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7466" cy="14421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B4C4B">
        <w:rPr>
          <w:rFonts w:asciiTheme="majorBidi" w:hAnsiTheme="majorBidi" w:cstheme="majorBidi" w:hint="cs"/>
          <w:sz w:val="28"/>
          <w:szCs w:val="28"/>
          <w:rtl/>
        </w:rPr>
        <w:t xml:space="preserve">رفع عامل الميناء حمولة </w:t>
      </w:r>
      <w:r w:rsidR="00AB4C4B" w:rsidRPr="009D49A4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="00AB4C4B" w:rsidRPr="009D49A4">
        <w:rPr>
          <w:rFonts w:asciiTheme="majorBidi" w:hAnsiTheme="majorBidi" w:cstheme="majorBidi"/>
          <w:b/>
          <w:bCs/>
          <w:sz w:val="28"/>
          <w:szCs w:val="28"/>
          <w:lang w:val="en-US"/>
        </w:rPr>
        <w:t>s</w:t>
      </w:r>
      <w:r w:rsidR="00AB4C4B" w:rsidRPr="009D49A4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r w:rsidR="00AB4C4B">
        <w:rPr>
          <w:rFonts w:asciiTheme="majorBidi" w:hAnsiTheme="majorBidi" w:cstheme="majorBidi" w:hint="cs"/>
          <w:sz w:val="28"/>
          <w:szCs w:val="28"/>
          <w:rtl/>
        </w:rPr>
        <w:t xml:space="preserve"> كتلتها </w:t>
      </w:r>
      <w:r w:rsidR="00AB4C4B">
        <w:rPr>
          <w:rFonts w:asciiTheme="majorBidi" w:hAnsiTheme="majorBidi" w:cstheme="majorBidi"/>
          <w:sz w:val="28"/>
          <w:szCs w:val="28"/>
        </w:rPr>
        <w:t>m= 300kg</w:t>
      </w:r>
      <w:r w:rsidR="00AB4C4B">
        <w:rPr>
          <w:rFonts w:asciiTheme="majorBidi" w:hAnsiTheme="majorBidi" w:cstheme="majorBidi" w:hint="cs"/>
          <w:sz w:val="28"/>
          <w:szCs w:val="28"/>
          <w:rtl/>
        </w:rPr>
        <w:t xml:space="preserve"> إلى ارتفاع معين وتوقف عن رفعها </w:t>
      </w:r>
    </w:p>
    <w:p w:rsidR="00AB4C4B" w:rsidRDefault="00AB4C4B" w:rsidP="00AB4C4B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فبقيت في حالة توازن </w:t>
      </w:r>
      <w:r w:rsidRPr="009D49A4">
        <w:rPr>
          <w:rFonts w:asciiTheme="majorBidi" w:hAnsiTheme="majorBidi" w:cstheme="majorBidi" w:hint="cs"/>
          <w:b/>
          <w:bCs/>
          <w:sz w:val="28"/>
          <w:szCs w:val="28"/>
          <w:rtl/>
        </w:rPr>
        <w:t>(الوثيقة - 3-)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AB4C4B" w:rsidRDefault="00AB4C4B" w:rsidP="0015249F">
      <w:pPr>
        <w:pStyle w:val="Paragraphedeliste"/>
        <w:numPr>
          <w:ilvl w:val="0"/>
          <w:numId w:val="5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أحسب شدة ثقل الحمولة علما أن </w:t>
      </w:r>
      <w:r>
        <w:rPr>
          <w:rFonts w:asciiTheme="majorBidi" w:hAnsiTheme="majorBidi" w:cstheme="majorBidi"/>
          <w:sz w:val="28"/>
          <w:szCs w:val="28"/>
          <w:lang w:val="en-US"/>
        </w:rPr>
        <w:t>g</w:t>
      </w:r>
      <w:r w:rsidR="0015249F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= 10 </w:t>
      </w:r>
      <w:r w:rsidR="0015249F">
        <w:rPr>
          <w:rFonts w:asciiTheme="majorBidi" w:hAnsiTheme="majorBidi" w:cstheme="majorBidi"/>
          <w:sz w:val="28"/>
          <w:szCs w:val="28"/>
        </w:rPr>
        <w:t>N/kg</w:t>
      </w:r>
    </w:p>
    <w:p w:rsidR="009D49A4" w:rsidRDefault="0015249F" w:rsidP="009D49A4">
      <w:pPr>
        <w:pStyle w:val="Paragraphedeliste"/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و أذكر خصائص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قوة الثقل </w:t>
      </w:r>
      <w:r w:rsidR="009D49A4">
        <w:rPr>
          <w:rFonts w:asciiTheme="majorBidi" w:hAnsiTheme="majorBidi" w:cstheme="majorBidi" w:hint="cs"/>
          <w:sz w:val="28"/>
          <w:szCs w:val="28"/>
          <w:rtl/>
        </w:rPr>
        <w:t xml:space="preserve"> (مميزاته)</w:t>
      </w:r>
    </w:p>
    <w:p w:rsidR="00AB4C4B" w:rsidRDefault="00AB4C4B" w:rsidP="00AB4C4B">
      <w:pPr>
        <w:pStyle w:val="Paragraphedeliste"/>
        <w:numPr>
          <w:ilvl w:val="0"/>
          <w:numId w:val="5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حدد القوى المؤثرة على الحمولة </w:t>
      </w:r>
      <w:r>
        <w:rPr>
          <w:rFonts w:asciiTheme="majorBidi" w:hAnsiTheme="majorBidi" w:cstheme="majorBidi"/>
          <w:sz w:val="28"/>
          <w:szCs w:val="28"/>
          <w:lang w:val="en-US"/>
        </w:rPr>
        <w:t>S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مبينا نوعها وتأثيرها</w:t>
      </w:r>
    </w:p>
    <w:p w:rsidR="00AB4C4B" w:rsidRDefault="00AB4C4B" w:rsidP="00AB4C4B">
      <w:pPr>
        <w:pStyle w:val="Paragraphedeliste"/>
        <w:numPr>
          <w:ilvl w:val="0"/>
          <w:numId w:val="5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أذكر شرطي توازن الحمولة ومثل القوى باستعمال السلم </w:t>
      </w:r>
    </w:p>
    <w:p w:rsidR="00AB4C4B" w:rsidRPr="00AB4C4B" w:rsidRDefault="009D49A4" w:rsidP="008A12F4">
      <w:pPr>
        <w:pStyle w:val="Paragraphedeliste"/>
        <w:tabs>
          <w:tab w:val="left" w:pos="3399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374.75pt;margin-top:11.35pt;width:51.95pt;height:0;z-index:251664384" o:connectortype="straight">
            <v:stroke endarrow="block"/>
          </v:shape>
        </w:pict>
      </w:r>
      <w:r w:rsidR="00AB4C4B">
        <w:rPr>
          <w:rFonts w:asciiTheme="majorBidi" w:hAnsiTheme="majorBidi" w:cstheme="majorBidi"/>
          <w:sz w:val="28"/>
          <w:szCs w:val="28"/>
          <w:lang w:val="en-US"/>
        </w:rPr>
        <w:t xml:space="preserve">   </w:t>
      </w:r>
      <w:r w:rsidR="00AB4C4B">
        <w:rPr>
          <w:rFonts w:asciiTheme="majorBidi" w:hAnsiTheme="majorBidi" w:cstheme="majorBidi"/>
          <w:sz w:val="28"/>
          <w:szCs w:val="28"/>
        </w:rPr>
        <w:t>1</w:t>
      </w:r>
      <w:r w:rsidR="008A12F4">
        <w:rPr>
          <w:rFonts w:asciiTheme="majorBidi" w:hAnsiTheme="majorBidi" w:cstheme="majorBidi"/>
          <w:sz w:val="28"/>
          <w:szCs w:val="28"/>
        </w:rPr>
        <w:t>c</w:t>
      </w:r>
      <w:r w:rsidR="00AB4C4B">
        <w:rPr>
          <w:rFonts w:asciiTheme="majorBidi" w:hAnsiTheme="majorBidi" w:cstheme="majorBidi"/>
          <w:sz w:val="28"/>
          <w:szCs w:val="28"/>
        </w:rPr>
        <w:t>m                  1000N</w:t>
      </w:r>
    </w:p>
    <w:p w:rsidR="00091F10" w:rsidRDefault="00091F10" w:rsidP="00091F10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8A12F4" w:rsidRDefault="00091F10" w:rsidP="00091F10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pict>
          <v:rect id="_x0000_s1030" style="position:absolute;left:0;text-align:left;margin-left:-.15pt;margin-top:-2.8pt;width:147.1pt;height:104.55pt;z-index:251662336" strokecolor="white [3212]">
            <v:textbox style="mso-next-textbox:#_x0000_s1030">
              <w:txbxContent>
                <w:p w:rsidR="00A14CF3" w:rsidRDefault="00A14CF3" w:rsidP="00A14CF3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675765" cy="1056069"/>
                        <wp:effectExtent l="19050" t="0" r="635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75765" cy="10560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870E1" w:rsidRPr="00091F10">
        <w:rPr>
          <w:rFonts w:asciiTheme="majorBidi" w:hAnsiTheme="majorBidi" w:cstheme="majorBidi" w:hint="cs"/>
          <w:sz w:val="28"/>
          <w:szCs w:val="28"/>
          <w:rtl/>
        </w:rPr>
        <w:t>فجأة انقطع ال</w:t>
      </w:r>
      <w:r w:rsidRPr="00091F10">
        <w:rPr>
          <w:rFonts w:asciiTheme="majorBidi" w:hAnsiTheme="majorBidi" w:cstheme="majorBidi" w:hint="cs"/>
          <w:sz w:val="28"/>
          <w:szCs w:val="28"/>
          <w:rtl/>
        </w:rPr>
        <w:t xml:space="preserve">حبل فسقطت الحمولة في البحر وبقيت طافية </w:t>
      </w:r>
      <w:r w:rsidR="009D49A4" w:rsidRPr="009D49A4">
        <w:rPr>
          <w:rFonts w:asciiTheme="majorBidi" w:hAnsiTheme="majorBidi" w:cstheme="majorBidi" w:hint="cs"/>
          <w:b/>
          <w:bCs/>
          <w:sz w:val="28"/>
          <w:szCs w:val="28"/>
          <w:rtl/>
        </w:rPr>
        <w:t>(الوثيقة</w:t>
      </w:r>
      <w:r w:rsidR="009D49A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9D49A4" w:rsidRPr="009D49A4">
        <w:rPr>
          <w:rFonts w:asciiTheme="majorBidi" w:hAnsiTheme="majorBidi" w:cstheme="majorBidi" w:hint="cs"/>
          <w:b/>
          <w:bCs/>
          <w:sz w:val="28"/>
          <w:szCs w:val="28"/>
          <w:rtl/>
        </w:rPr>
        <w:t>- 4 - )</w:t>
      </w:r>
    </w:p>
    <w:p w:rsidR="00091F10" w:rsidRPr="009D49A4" w:rsidRDefault="009D49A4" w:rsidP="009D49A4">
      <w:pPr>
        <w:pStyle w:val="Paragraphedeliste"/>
        <w:numPr>
          <w:ilvl w:val="0"/>
          <w:numId w:val="5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فسر سبب طفو الحمولة </w:t>
      </w:r>
    </w:p>
    <w:p w:rsidR="0015249F" w:rsidRDefault="0015249F" w:rsidP="00091F10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</w:pPr>
    </w:p>
    <w:p w:rsidR="00091F10" w:rsidRPr="0015249F" w:rsidRDefault="0015249F" w:rsidP="0015249F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</w:pPr>
      <w:r w:rsidRPr="0015249F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الجزء الثاني (8ن):</w:t>
      </w:r>
    </w:p>
    <w:p w:rsidR="00A20B56" w:rsidRPr="00361DB1" w:rsidRDefault="00A20B56" w:rsidP="00EE7CDC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 w:rsidRPr="00361DB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الإدماجية (8</w:t>
      </w:r>
      <w:r w:rsidR="009D49A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Pr="00361DB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ن): </w:t>
      </w:r>
    </w:p>
    <w:p w:rsidR="0029094B" w:rsidRPr="00EE7CDC" w:rsidRDefault="00EE7CDC" w:rsidP="00EE7CDC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rect id="_x0000_s1028" style="position:absolute;left:0;text-align:left;margin-left:3.55pt;margin-top:63.4pt;width:189.05pt;height:117.05pt;z-index:251660288" strokecolor="white [3212]">
            <v:textbox>
              <w:txbxContent>
                <w:p w:rsidR="007B6FC7" w:rsidRDefault="007B6FC7" w:rsidP="007B6FC7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180441" cy="1415332"/>
                        <wp:effectExtent l="1905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2387" cy="14230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20B56">
        <w:rPr>
          <w:rFonts w:asciiTheme="majorBidi" w:hAnsiTheme="majorBidi" w:cstheme="majorBidi" w:hint="cs"/>
          <w:sz w:val="28"/>
          <w:szCs w:val="28"/>
          <w:rtl/>
        </w:rPr>
        <w:t>بمناسبة عيد الفطر قامت الأم بتنظيف المنزل وعند دفعها للثلاجة أصيبت بصدمة كهربائية كما انس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كبت كمية من </w:t>
      </w:r>
      <w:r w:rsidRPr="009D49A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محلول حمض الكلور  </w:t>
      </w:r>
      <w:r w:rsidRPr="009D49A4">
        <w:rPr>
          <w:rFonts w:asciiTheme="majorBidi" w:hAnsiTheme="majorBidi" w:cstheme="majorBidi"/>
          <w:b/>
          <w:bCs/>
          <w:sz w:val="28"/>
          <w:szCs w:val="28"/>
          <w:lang w:val="en-US"/>
        </w:rPr>
        <w:t>HCl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على آنية </w:t>
      </w:r>
      <w:r w:rsidRPr="009D49A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حديدية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فحدث فوران وانطلق </w:t>
      </w:r>
      <w:r w:rsidRPr="009D49A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غاز الهيدروجين </w:t>
      </w:r>
      <w:r w:rsidRPr="009D49A4">
        <w:rPr>
          <w:rFonts w:asciiTheme="majorBidi" w:hAnsiTheme="majorBidi" w:cstheme="majorBidi"/>
          <w:b/>
          <w:bCs/>
          <w:sz w:val="28"/>
          <w:szCs w:val="28"/>
          <w:lang w:val="en-US"/>
        </w:rPr>
        <w:t>H</w:t>
      </w:r>
      <w:r w:rsidRPr="009D49A4">
        <w:rPr>
          <w:rFonts w:asciiTheme="majorBidi" w:hAnsiTheme="majorBidi" w:cstheme="majorBidi"/>
          <w:b/>
          <w:bCs/>
          <w:sz w:val="24"/>
          <w:szCs w:val="24"/>
          <w:lang w:val="en-US"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تآكل جزء من الآنية </w:t>
      </w:r>
      <w:r w:rsidR="00A20B56" w:rsidRPr="009D49A4">
        <w:rPr>
          <w:rFonts w:asciiTheme="majorBidi" w:hAnsiTheme="majorBidi" w:cstheme="majorBidi" w:hint="cs"/>
          <w:b/>
          <w:bCs/>
          <w:sz w:val="28"/>
          <w:szCs w:val="28"/>
          <w:rtl/>
        </w:rPr>
        <w:t>(الوثيقة - 5 -)</w:t>
      </w:r>
      <w:r w:rsidR="004C7B9F" w:rsidRPr="004C7B9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A20B56" w:rsidRDefault="00A20B56" w:rsidP="00A20B56">
      <w:pPr>
        <w:pStyle w:val="Paragraphedeliste"/>
        <w:numPr>
          <w:ilvl w:val="0"/>
          <w:numId w:val="4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حدد الفعلين المتبادلين بين الأم والثلاجة مع الترميز </w:t>
      </w:r>
    </w:p>
    <w:p w:rsidR="00A20B56" w:rsidRPr="009D49A4" w:rsidRDefault="00A20B56" w:rsidP="009D49A4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32"/>
          <w:szCs w:val="32"/>
          <w:rtl/>
        </w:rPr>
      </w:pPr>
      <w:r w:rsidRPr="009D49A4">
        <w:rPr>
          <w:rFonts w:asciiTheme="majorBidi" w:hAnsiTheme="majorBidi" w:cstheme="majorBidi" w:hint="cs"/>
          <w:sz w:val="32"/>
          <w:szCs w:val="32"/>
          <w:rtl/>
        </w:rPr>
        <w:t>ومثلهما كيفيا مع ذكر العلاقة الرياضية بينهما</w:t>
      </w:r>
    </w:p>
    <w:p w:rsidR="00EE7CDC" w:rsidRDefault="00A20B56" w:rsidP="00A20B56">
      <w:pPr>
        <w:pStyle w:val="Paragraphedeliste"/>
        <w:numPr>
          <w:ilvl w:val="0"/>
          <w:numId w:val="4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برأيك  ما هي أسباب إصابة الأم بصدمة كهربائية </w:t>
      </w:r>
    </w:p>
    <w:p w:rsidR="00A20B56" w:rsidRPr="00EE7CDC" w:rsidRDefault="00361DB1" w:rsidP="00EE7CDC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rect id="_x0000_s1029" style="position:absolute;left:0;text-align:left;margin-left:3.55pt;margin-top:16.9pt;width:192.85pt;height:117.05pt;z-index:251661312" strokecolor="white [3212]">
            <v:textbox>
              <w:txbxContent>
                <w:p w:rsidR="007B6FC7" w:rsidRDefault="007B6FC7" w:rsidP="007B6FC7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26366" cy="1359673"/>
                        <wp:effectExtent l="19050" t="0" r="2484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28161" cy="1360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20B56" w:rsidRPr="00EE7CDC">
        <w:rPr>
          <w:rFonts w:asciiTheme="majorBidi" w:hAnsiTheme="majorBidi" w:cstheme="majorBidi" w:hint="cs"/>
          <w:sz w:val="32"/>
          <w:szCs w:val="32"/>
          <w:rtl/>
        </w:rPr>
        <w:t xml:space="preserve">ثم اقترح حلولها تراها مناسبة </w:t>
      </w:r>
    </w:p>
    <w:p w:rsidR="00361DB1" w:rsidRDefault="00EE7CDC" w:rsidP="00EE7CDC">
      <w:pPr>
        <w:pStyle w:val="Paragraphedeliste"/>
        <w:numPr>
          <w:ilvl w:val="0"/>
          <w:numId w:val="4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أعد رسم المخطط الكهربائي </w:t>
      </w:r>
      <w:r w:rsidRPr="009D49A4">
        <w:rPr>
          <w:rFonts w:asciiTheme="majorBidi" w:hAnsiTheme="majorBidi" w:cstheme="majorBidi" w:hint="cs"/>
          <w:b/>
          <w:bCs/>
          <w:sz w:val="32"/>
          <w:szCs w:val="32"/>
          <w:rtl/>
        </w:rPr>
        <w:t>(الوثيقة</w:t>
      </w:r>
      <w:r w:rsidR="009D49A4" w:rsidRPr="009D49A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- 6-</w:t>
      </w:r>
      <w:r w:rsidRPr="009D49A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)</w:t>
      </w:r>
    </w:p>
    <w:p w:rsidR="00EE7CDC" w:rsidRDefault="00EE7CDC" w:rsidP="00361DB1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32"/>
          <w:szCs w:val="32"/>
          <w:rtl/>
        </w:rPr>
      </w:pPr>
      <w:r w:rsidRPr="00361DB1">
        <w:rPr>
          <w:rFonts w:asciiTheme="majorBidi" w:hAnsiTheme="majorBidi" w:cstheme="majorBidi" w:hint="cs"/>
          <w:sz w:val="32"/>
          <w:szCs w:val="32"/>
          <w:rtl/>
        </w:rPr>
        <w:t xml:space="preserve"> موضحا عليه </w:t>
      </w:r>
      <w:r w:rsidRPr="00EE7CDC">
        <w:rPr>
          <w:rFonts w:asciiTheme="majorBidi" w:hAnsiTheme="majorBidi" w:cstheme="majorBidi" w:hint="cs"/>
          <w:sz w:val="32"/>
          <w:szCs w:val="32"/>
          <w:rtl/>
        </w:rPr>
        <w:t xml:space="preserve">التعديلات والإضافات </w:t>
      </w:r>
      <w:r w:rsidR="00361DB1">
        <w:rPr>
          <w:rFonts w:asciiTheme="majorBidi" w:hAnsiTheme="majorBidi" w:cstheme="majorBidi" w:hint="cs"/>
          <w:sz w:val="32"/>
          <w:szCs w:val="32"/>
          <w:rtl/>
        </w:rPr>
        <w:t>اللازمة</w:t>
      </w:r>
      <w:r w:rsidRPr="00EE7CD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361DB1" w:rsidRPr="00EE7CDC" w:rsidRDefault="00361DB1" w:rsidP="00361DB1">
      <w:p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32"/>
          <w:szCs w:val="32"/>
        </w:rPr>
      </w:pPr>
    </w:p>
    <w:p w:rsidR="00A20B56" w:rsidRPr="00A20B56" w:rsidRDefault="00EE7CDC" w:rsidP="00A20B56">
      <w:pPr>
        <w:pStyle w:val="Paragraphedeliste"/>
        <w:numPr>
          <w:ilvl w:val="0"/>
          <w:numId w:val="4"/>
        </w:numPr>
        <w:tabs>
          <w:tab w:val="left" w:pos="6905"/>
        </w:tabs>
        <w:bidi/>
        <w:spacing w:line="360" w:lineRule="auto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نمذج التفاعل الحاصل بين الآنية الحديدية و</w:t>
      </w:r>
      <w:r w:rsidR="009D49A4">
        <w:rPr>
          <w:rFonts w:asciiTheme="majorBidi" w:hAnsiTheme="majorBidi" w:cstheme="majorBidi" w:hint="cs"/>
          <w:sz w:val="32"/>
          <w:szCs w:val="32"/>
          <w:rtl/>
        </w:rPr>
        <w:t xml:space="preserve">محلول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حمض الكلور بمعادلة كيميائية بالصيغة الشاردية مع موازنتها وتحديد الحالة الفيزيائية </w:t>
      </w:r>
    </w:p>
    <w:p w:rsidR="00127CD6" w:rsidRPr="00127CD6" w:rsidRDefault="00127CD6" w:rsidP="00127CD6">
      <w:pPr>
        <w:tabs>
          <w:tab w:val="left" w:pos="6905"/>
        </w:tabs>
        <w:bidi/>
        <w:spacing w:line="360" w:lineRule="auto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 xml:space="preserve"> </w:t>
      </w:r>
    </w:p>
    <w:sectPr w:rsidR="00127CD6" w:rsidRPr="00127CD6" w:rsidSect="00127CD6">
      <w:pgSz w:w="11906" w:h="16838"/>
      <w:pgMar w:top="907" w:right="851" w:bottom="851" w:left="90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41F" w:rsidRDefault="0027741F" w:rsidP="0015249F">
      <w:pPr>
        <w:spacing w:after="0" w:line="240" w:lineRule="auto"/>
      </w:pPr>
      <w:r>
        <w:separator/>
      </w:r>
    </w:p>
  </w:endnote>
  <w:endnote w:type="continuationSeparator" w:id="1">
    <w:p w:rsidR="0027741F" w:rsidRDefault="0027741F" w:rsidP="00152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41F" w:rsidRDefault="0027741F" w:rsidP="0015249F">
      <w:pPr>
        <w:spacing w:after="0" w:line="240" w:lineRule="auto"/>
      </w:pPr>
      <w:r>
        <w:separator/>
      </w:r>
    </w:p>
  </w:footnote>
  <w:footnote w:type="continuationSeparator" w:id="1">
    <w:p w:rsidR="0027741F" w:rsidRDefault="0027741F" w:rsidP="00152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67128"/>
    <w:multiLevelType w:val="hybridMultilevel"/>
    <w:tmpl w:val="BF047C2C"/>
    <w:lvl w:ilvl="0" w:tplc="25AA3C6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AD535D"/>
    <w:multiLevelType w:val="hybridMultilevel"/>
    <w:tmpl w:val="FBC0BC24"/>
    <w:lvl w:ilvl="0" w:tplc="27F0AA7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49286C"/>
    <w:multiLevelType w:val="hybridMultilevel"/>
    <w:tmpl w:val="73A637B8"/>
    <w:lvl w:ilvl="0" w:tplc="E16454A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B94DD9"/>
    <w:multiLevelType w:val="hybridMultilevel"/>
    <w:tmpl w:val="EA9CF1B4"/>
    <w:lvl w:ilvl="0" w:tplc="312010A8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36704E"/>
    <w:multiLevelType w:val="hybridMultilevel"/>
    <w:tmpl w:val="6AD26F9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7A2716"/>
    <w:multiLevelType w:val="hybridMultilevel"/>
    <w:tmpl w:val="C8F2A2C2"/>
    <w:lvl w:ilvl="0" w:tplc="7B1C562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27CD6"/>
    <w:rsid w:val="00007643"/>
    <w:rsid w:val="00091F10"/>
    <w:rsid w:val="00127CD6"/>
    <w:rsid w:val="0015249F"/>
    <w:rsid w:val="0027741F"/>
    <w:rsid w:val="0029094B"/>
    <w:rsid w:val="00361DB1"/>
    <w:rsid w:val="004C7B9F"/>
    <w:rsid w:val="007A69CC"/>
    <w:rsid w:val="007B6FC7"/>
    <w:rsid w:val="008A12F4"/>
    <w:rsid w:val="009D49A4"/>
    <w:rsid w:val="00A14CF3"/>
    <w:rsid w:val="00A20B56"/>
    <w:rsid w:val="00AB4C4B"/>
    <w:rsid w:val="00CA38BB"/>
    <w:rsid w:val="00EE7CDC"/>
    <w:rsid w:val="00F87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1"/>
      <o:rules v:ext="edit">
        <o:r id="V:Rule2" type="connector" idref="#_x0000_s10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8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9094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61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1DB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524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5249F"/>
  </w:style>
  <w:style w:type="paragraph" w:styleId="Pieddepage">
    <w:name w:val="footer"/>
    <w:basedOn w:val="Normal"/>
    <w:link w:val="PieddepageCar"/>
    <w:uiPriority w:val="99"/>
    <w:unhideWhenUsed/>
    <w:rsid w:val="001524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24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2022-05-08T21:54:00Z</dcterms:created>
  <dcterms:modified xsi:type="dcterms:W3CDTF">2022-05-09T00:57:00Z</dcterms:modified>
</cp:coreProperties>
</file>