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791F" w:rsidRDefault="0051791F" w:rsidP="00F63D43">
      <w:pPr>
        <w:jc w:val="center"/>
        <w:rPr>
          <w:rFonts w:hint="cs"/>
          <w:rtl/>
        </w:rPr>
      </w:pPr>
      <w:bookmarkStart w:id="0" w:name="_GoBack"/>
    </w:p>
    <w:p w:rsidR="00F63D43" w:rsidRDefault="00F63D43" w:rsidP="00F63D43">
      <w:pPr>
        <w:jc w:val="center"/>
        <w:rPr>
          <w:rFonts w:hint="cs"/>
          <w:rtl/>
        </w:rPr>
      </w:pPr>
    </w:p>
    <w:p w:rsidR="00F63D43" w:rsidRPr="00F63D43" w:rsidRDefault="00F63D43" w:rsidP="00F63D43">
      <w:pPr>
        <w:jc w:val="center"/>
        <w:rPr>
          <w:b/>
          <w:bCs/>
          <w:sz w:val="32"/>
          <w:szCs w:val="32"/>
          <w:u w:val="single"/>
        </w:rPr>
      </w:pPr>
      <w:proofErr w:type="gramStart"/>
      <w:r w:rsidRPr="00F63D43">
        <w:rPr>
          <w:rFonts w:hint="cs"/>
          <w:b/>
          <w:bCs/>
          <w:sz w:val="32"/>
          <w:szCs w:val="32"/>
          <w:u w:val="single"/>
          <w:rtl/>
        </w:rPr>
        <w:t>مفهوم</w:t>
      </w:r>
      <w:proofErr w:type="gramEnd"/>
      <w:r w:rsidRPr="00F63D43">
        <w:rPr>
          <w:rFonts w:hint="cs"/>
          <w:b/>
          <w:bCs/>
          <w:sz w:val="32"/>
          <w:szCs w:val="32"/>
          <w:u w:val="single"/>
          <w:rtl/>
        </w:rPr>
        <w:t xml:space="preserve"> المراقبة المستمرة </w:t>
      </w:r>
    </w:p>
    <w:p w:rsidR="00F63D43" w:rsidRDefault="00F63D43" w:rsidP="00F63D43">
      <w:pPr>
        <w:jc w:val="center"/>
        <w:rPr>
          <w:rFonts w:hint="cs"/>
          <w:b/>
          <w:bCs/>
          <w:sz w:val="24"/>
          <w:szCs w:val="24"/>
          <w:rtl/>
          <w:lang w:bidi="ar-DZ"/>
        </w:rPr>
      </w:pPr>
    </w:p>
    <w:p w:rsidR="00F63D43" w:rsidRPr="00F63D43" w:rsidRDefault="00F63D43" w:rsidP="00F63D43">
      <w:pPr>
        <w:bidi/>
        <w:jc w:val="center"/>
        <w:rPr>
          <w:rFonts w:hint="cs"/>
          <w:b/>
          <w:bCs/>
          <w:rtl/>
          <w:lang w:bidi="ar-DZ"/>
        </w:rPr>
      </w:pPr>
      <w:r w:rsidRPr="00F63D43">
        <w:rPr>
          <w:b/>
          <w:bCs/>
          <w:sz w:val="32"/>
          <w:szCs w:val="32"/>
          <w:rtl/>
        </w:rPr>
        <w:t xml:space="preserve">إجراء بيداغوجي يهدف إلى تقويم </w:t>
      </w:r>
      <w:proofErr w:type="spellStart"/>
      <w:r w:rsidRPr="00F63D43">
        <w:rPr>
          <w:b/>
          <w:bCs/>
          <w:sz w:val="32"/>
          <w:szCs w:val="32"/>
          <w:rtl/>
        </w:rPr>
        <w:t>أداءات</w:t>
      </w:r>
      <w:proofErr w:type="spellEnd"/>
      <w:r w:rsidRPr="00F63D43">
        <w:rPr>
          <w:b/>
          <w:bCs/>
          <w:sz w:val="32"/>
          <w:szCs w:val="32"/>
          <w:rtl/>
        </w:rPr>
        <w:t xml:space="preserve"> بكيفية مستمرة تمكنهم من تعرف إمكاناتهم ومردو</w:t>
      </w:r>
      <w:r w:rsidRPr="00F63D43">
        <w:rPr>
          <w:rFonts w:hint="cs"/>
          <w:b/>
          <w:bCs/>
          <w:sz w:val="32"/>
          <w:szCs w:val="32"/>
          <w:rtl/>
        </w:rPr>
        <w:t>د</w:t>
      </w:r>
      <w:r w:rsidRPr="00F63D43">
        <w:rPr>
          <w:b/>
          <w:bCs/>
          <w:sz w:val="32"/>
          <w:szCs w:val="32"/>
          <w:rtl/>
        </w:rPr>
        <w:t xml:space="preserve">هم والعمل على تطويره، وتمكن المدرس من الحصول على معلومات حول فعالية الأدوات والعمليات التعليمية المستعملة، وتعتبر المراقبة المستمرة </w:t>
      </w:r>
      <w:proofErr w:type="spellStart"/>
      <w:r w:rsidRPr="00F63D43">
        <w:rPr>
          <w:b/>
          <w:bCs/>
          <w:sz w:val="32"/>
          <w:szCs w:val="32"/>
          <w:rtl/>
        </w:rPr>
        <w:t>إجراءا</w:t>
      </w:r>
      <w:proofErr w:type="spellEnd"/>
      <w:r w:rsidRPr="00F63D43">
        <w:rPr>
          <w:b/>
          <w:bCs/>
          <w:sz w:val="32"/>
          <w:szCs w:val="32"/>
          <w:rtl/>
        </w:rPr>
        <w:t xml:space="preserve"> بديلا للإجراءات التي تعتمد على التقويم النهائي وحده </w:t>
      </w:r>
      <w:r>
        <w:rPr>
          <w:b/>
          <w:bCs/>
          <w:sz w:val="36"/>
          <w:szCs w:val="36"/>
        </w:rPr>
        <w:br/>
      </w:r>
      <w:r>
        <w:rPr>
          <w:b/>
          <w:bCs/>
          <w:sz w:val="36"/>
          <w:szCs w:val="36"/>
        </w:rPr>
        <w:br/>
      </w:r>
      <w:r w:rsidRPr="00F63D43">
        <w:rPr>
          <w:rFonts w:hint="cs"/>
          <w:b/>
          <w:bCs/>
          <w:sz w:val="32"/>
          <w:szCs w:val="32"/>
          <w:rtl/>
        </w:rPr>
        <w:t xml:space="preserve">وهي </w:t>
      </w:r>
      <w:r w:rsidRPr="00F63D43">
        <w:rPr>
          <w:b/>
          <w:bCs/>
          <w:sz w:val="32"/>
          <w:szCs w:val="32"/>
          <w:rtl/>
        </w:rPr>
        <w:t xml:space="preserve">عنصر أساسي من عناصر العملية التعليمية ومعيار من معايير تتبع المسيرة الدراسية للمتعلم في مختلف جوانب التكوين المعرفية والمهارة والسلوكية وفي جميع المواد والمستويات، وأداة للتقويم الفوري والمنتظم قصد تحقيق مجموعة من الأهداف هي: </w:t>
      </w:r>
      <w:r w:rsidRPr="00F63D43">
        <w:rPr>
          <w:rFonts w:hint="cs"/>
          <w:b/>
          <w:bCs/>
          <w:sz w:val="32"/>
          <w:szCs w:val="32"/>
          <w:rtl/>
        </w:rPr>
        <w:t>1-</w:t>
      </w:r>
      <w:r w:rsidRPr="00F63D43">
        <w:rPr>
          <w:b/>
          <w:bCs/>
          <w:sz w:val="32"/>
          <w:szCs w:val="32"/>
          <w:rtl/>
        </w:rPr>
        <w:t xml:space="preserve"> تمكين المدرس من تتبع أعمال التلاميذ ورصد نتائجهم بانتظام للتأكد من تحقيق الأهداف التربوية الخاصة بكل مادة، وللوقوف عند نقط الضعف لديهم لاستدراكها وتقويمها. </w:t>
      </w:r>
      <w:r w:rsidRPr="00F63D43">
        <w:rPr>
          <w:rFonts w:hint="cs"/>
          <w:b/>
          <w:bCs/>
          <w:sz w:val="32"/>
          <w:szCs w:val="32"/>
          <w:rtl/>
        </w:rPr>
        <w:t>2-</w:t>
      </w:r>
      <w:r w:rsidRPr="00F63D43">
        <w:rPr>
          <w:b/>
          <w:bCs/>
          <w:sz w:val="32"/>
          <w:szCs w:val="32"/>
          <w:rtl/>
        </w:rPr>
        <w:t xml:space="preserve"> </w:t>
      </w:r>
      <w:proofErr w:type="gramStart"/>
      <w:r w:rsidRPr="00F63D43">
        <w:rPr>
          <w:b/>
          <w:bCs/>
          <w:sz w:val="32"/>
          <w:szCs w:val="32"/>
          <w:rtl/>
        </w:rPr>
        <w:t>مساعدة</w:t>
      </w:r>
      <w:proofErr w:type="gramEnd"/>
      <w:r w:rsidRPr="00F63D43">
        <w:rPr>
          <w:b/>
          <w:bCs/>
          <w:sz w:val="32"/>
          <w:szCs w:val="32"/>
          <w:rtl/>
        </w:rPr>
        <w:t xml:space="preserve"> المدرس على ملاحظة تطور مستوى التلاميذ حتى يتمكن، عند الاقتضاء، من مراجعة أساليبه وطرقه في التدريس. </w:t>
      </w:r>
      <w:r w:rsidRPr="00F63D43">
        <w:rPr>
          <w:rFonts w:hint="cs"/>
          <w:b/>
          <w:bCs/>
          <w:sz w:val="32"/>
          <w:szCs w:val="32"/>
          <w:rtl/>
        </w:rPr>
        <w:t>3-</w:t>
      </w:r>
      <w:r w:rsidRPr="00F63D43">
        <w:rPr>
          <w:b/>
          <w:bCs/>
          <w:sz w:val="32"/>
          <w:szCs w:val="32"/>
          <w:rtl/>
        </w:rPr>
        <w:t xml:space="preserve"> تعريف التلاميذ بمستواهم الحقيقي، </w:t>
      </w:r>
      <w:proofErr w:type="gramStart"/>
      <w:r w:rsidRPr="00F63D43">
        <w:rPr>
          <w:b/>
          <w:bCs/>
          <w:sz w:val="32"/>
          <w:szCs w:val="32"/>
          <w:rtl/>
        </w:rPr>
        <w:t>مقارنة</w:t>
      </w:r>
      <w:proofErr w:type="gramEnd"/>
      <w:r w:rsidRPr="00F63D43">
        <w:rPr>
          <w:b/>
          <w:bCs/>
          <w:sz w:val="32"/>
          <w:szCs w:val="32"/>
          <w:rtl/>
        </w:rPr>
        <w:t xml:space="preserve"> مع زملائهم، وحثهم على المواظبة وبذل المزيد من الجهد. </w:t>
      </w:r>
      <w:r w:rsidRPr="00F63D43">
        <w:rPr>
          <w:rFonts w:hint="cs"/>
          <w:b/>
          <w:bCs/>
          <w:sz w:val="32"/>
          <w:szCs w:val="32"/>
          <w:rtl/>
        </w:rPr>
        <w:t>4-</w:t>
      </w:r>
      <w:r w:rsidRPr="00F63D43">
        <w:rPr>
          <w:b/>
          <w:bCs/>
          <w:sz w:val="32"/>
          <w:szCs w:val="32"/>
          <w:rtl/>
        </w:rPr>
        <w:t xml:space="preserve"> تقويم بعض المهارات التي يصعب تقويمها مباشرة عن طريق الامتحانات سيما الجانب الشفهي والتطبيقي. </w:t>
      </w:r>
      <w:r w:rsidRPr="00F63D43">
        <w:rPr>
          <w:rFonts w:hint="cs"/>
          <w:b/>
          <w:bCs/>
          <w:sz w:val="32"/>
          <w:szCs w:val="32"/>
          <w:rtl/>
        </w:rPr>
        <w:t>5-</w:t>
      </w:r>
      <w:r w:rsidRPr="00F63D43">
        <w:rPr>
          <w:b/>
          <w:bCs/>
          <w:sz w:val="32"/>
          <w:szCs w:val="32"/>
          <w:rtl/>
        </w:rPr>
        <w:t xml:space="preserve">إعداد التلاميذ باجتياز الامتحانات عن طريق التمرن على معالجة بعض التمارين </w:t>
      </w:r>
      <w:proofErr w:type="gramStart"/>
      <w:r w:rsidRPr="00F63D43">
        <w:rPr>
          <w:b/>
          <w:bCs/>
          <w:sz w:val="32"/>
          <w:szCs w:val="32"/>
          <w:rtl/>
        </w:rPr>
        <w:t>والمواضيع</w:t>
      </w:r>
      <w:proofErr w:type="gramEnd"/>
      <w:r w:rsidRPr="00F63D43">
        <w:rPr>
          <w:b/>
          <w:bCs/>
          <w:sz w:val="32"/>
          <w:szCs w:val="32"/>
          <w:rtl/>
        </w:rPr>
        <w:t xml:space="preserve"> المماثلة لتمارين ومواضيع لامتحان. ولتتحقق هذه الأهداف ينبغي أن تقوم المراقبة المستمرة على المبادئ التالية: </w:t>
      </w:r>
      <w:r w:rsidRPr="00F63D43">
        <w:rPr>
          <w:rFonts w:hint="cs"/>
          <w:b/>
          <w:bCs/>
          <w:sz w:val="32"/>
          <w:szCs w:val="32"/>
          <w:rtl/>
        </w:rPr>
        <w:t xml:space="preserve">  </w:t>
      </w:r>
      <w:r w:rsidRPr="00F63D43">
        <w:rPr>
          <w:b/>
          <w:bCs/>
          <w:sz w:val="32"/>
          <w:szCs w:val="32"/>
          <w:rtl/>
        </w:rPr>
        <w:t xml:space="preserve"> </w:t>
      </w:r>
      <w:r w:rsidRPr="00F63D43">
        <w:rPr>
          <w:rFonts w:hint="cs"/>
          <w:b/>
          <w:bCs/>
          <w:sz w:val="32"/>
          <w:szCs w:val="32"/>
          <w:rtl/>
        </w:rPr>
        <w:t>1-</w:t>
      </w:r>
      <w:r w:rsidRPr="00F63D43">
        <w:rPr>
          <w:b/>
          <w:bCs/>
          <w:sz w:val="32"/>
          <w:szCs w:val="32"/>
          <w:rtl/>
        </w:rPr>
        <w:t xml:space="preserve">الاهتمام بجميع الأهداف النوعية والمرحلية معرفية كانت أو </w:t>
      </w:r>
      <w:proofErr w:type="spellStart"/>
      <w:r w:rsidRPr="00F63D43">
        <w:rPr>
          <w:b/>
          <w:bCs/>
          <w:sz w:val="32"/>
          <w:szCs w:val="32"/>
          <w:rtl/>
        </w:rPr>
        <w:t>مهارية</w:t>
      </w:r>
      <w:proofErr w:type="spellEnd"/>
      <w:r w:rsidRPr="00F63D43">
        <w:rPr>
          <w:b/>
          <w:bCs/>
          <w:sz w:val="32"/>
          <w:szCs w:val="32"/>
          <w:rtl/>
        </w:rPr>
        <w:t xml:space="preserve"> أو سلوكية. </w:t>
      </w:r>
      <w:r w:rsidRPr="00F63D43">
        <w:rPr>
          <w:rFonts w:hint="cs"/>
          <w:b/>
          <w:bCs/>
          <w:sz w:val="32"/>
          <w:szCs w:val="32"/>
          <w:rtl/>
        </w:rPr>
        <w:t>2-</w:t>
      </w:r>
      <w:r w:rsidRPr="00F63D43">
        <w:rPr>
          <w:b/>
          <w:bCs/>
          <w:sz w:val="32"/>
          <w:szCs w:val="32"/>
          <w:rtl/>
        </w:rPr>
        <w:t xml:space="preserve"> تنويع أساليب المراقبة المستمرة بحسب ما تمليه طبيعة المادة والأهداف المتوخاة</w:t>
      </w:r>
      <w:r w:rsidRPr="00F63D43">
        <w:rPr>
          <w:b/>
          <w:bCs/>
          <w:sz w:val="32"/>
          <w:szCs w:val="32"/>
        </w:rPr>
        <w:t xml:space="preserve">. </w:t>
      </w:r>
      <w:r>
        <w:rPr>
          <w:rFonts w:hint="cs"/>
          <w:b/>
          <w:bCs/>
          <w:sz w:val="32"/>
          <w:szCs w:val="32"/>
          <w:rtl/>
        </w:rPr>
        <w:t>3-</w:t>
      </w:r>
      <w:r w:rsidRPr="00F63D43">
        <w:rPr>
          <w:b/>
          <w:bCs/>
          <w:sz w:val="32"/>
          <w:szCs w:val="32"/>
        </w:rPr>
        <w:t xml:space="preserve"> </w:t>
      </w:r>
      <w:proofErr w:type="gramStart"/>
      <w:r w:rsidRPr="00F63D43">
        <w:rPr>
          <w:b/>
          <w:bCs/>
          <w:sz w:val="32"/>
          <w:szCs w:val="32"/>
          <w:rtl/>
        </w:rPr>
        <w:t>وضوح</w:t>
      </w:r>
      <w:proofErr w:type="gramEnd"/>
      <w:r w:rsidRPr="00F63D43">
        <w:rPr>
          <w:b/>
          <w:bCs/>
          <w:sz w:val="32"/>
          <w:szCs w:val="32"/>
          <w:rtl/>
        </w:rPr>
        <w:t xml:space="preserve"> الأسئلة ودقة صياغتها لمستوى التلاميذ وللمدة الزمنية المحددة لإنجازها. </w:t>
      </w:r>
      <w:r>
        <w:rPr>
          <w:rFonts w:hint="cs"/>
          <w:b/>
          <w:bCs/>
          <w:sz w:val="32"/>
          <w:szCs w:val="32"/>
          <w:rtl/>
        </w:rPr>
        <w:t>4-</w:t>
      </w:r>
      <w:r w:rsidRPr="00F63D43">
        <w:rPr>
          <w:b/>
          <w:bCs/>
          <w:sz w:val="32"/>
          <w:szCs w:val="32"/>
          <w:rtl/>
        </w:rPr>
        <w:t xml:space="preserve"> الاستمرارية </w:t>
      </w:r>
      <w:proofErr w:type="gramStart"/>
      <w:r w:rsidRPr="00F63D43">
        <w:rPr>
          <w:b/>
          <w:bCs/>
          <w:sz w:val="32"/>
          <w:szCs w:val="32"/>
          <w:rtl/>
        </w:rPr>
        <w:t>والانتظام</w:t>
      </w:r>
      <w:proofErr w:type="gramEnd"/>
      <w:r w:rsidRPr="00F63D43">
        <w:rPr>
          <w:b/>
          <w:bCs/>
          <w:sz w:val="32"/>
          <w:szCs w:val="32"/>
          <w:rtl/>
        </w:rPr>
        <w:t xml:space="preserve"> والتوزيع المضبوط داخل فترات الدراسة</w:t>
      </w:r>
      <w:r>
        <w:rPr>
          <w:rFonts w:hint="cs"/>
          <w:b/>
          <w:bCs/>
          <w:sz w:val="32"/>
          <w:szCs w:val="32"/>
          <w:rtl/>
        </w:rPr>
        <w:t>.</w:t>
      </w:r>
      <w:proofErr w:type="gramStart"/>
      <w:r>
        <w:rPr>
          <w:rFonts w:hint="cs"/>
          <w:b/>
          <w:bCs/>
          <w:sz w:val="32"/>
          <w:szCs w:val="32"/>
          <w:rtl/>
        </w:rPr>
        <w:t xml:space="preserve">5- </w:t>
      </w:r>
      <w:r w:rsidRPr="00F63D43">
        <w:rPr>
          <w:b/>
          <w:bCs/>
          <w:sz w:val="32"/>
          <w:szCs w:val="32"/>
        </w:rPr>
        <w:t xml:space="preserve"> </w:t>
      </w:r>
      <w:r w:rsidRPr="00F63D43">
        <w:rPr>
          <w:b/>
          <w:bCs/>
          <w:sz w:val="32"/>
          <w:szCs w:val="32"/>
          <w:rtl/>
        </w:rPr>
        <w:t>الاعتناء</w:t>
      </w:r>
      <w:proofErr w:type="gramEnd"/>
      <w:r w:rsidRPr="00F63D43">
        <w:rPr>
          <w:b/>
          <w:bCs/>
          <w:sz w:val="32"/>
          <w:szCs w:val="32"/>
          <w:rtl/>
        </w:rPr>
        <w:t xml:space="preserve"> بعملية التصحيح وإبلاغ التلاميذ نتائجها وتحليلها وبيان مواطن الضعف في إنجازاتهم … </w:t>
      </w:r>
      <w:r>
        <w:rPr>
          <w:rFonts w:hint="cs"/>
          <w:b/>
          <w:bCs/>
          <w:sz w:val="32"/>
          <w:szCs w:val="32"/>
          <w:rtl/>
        </w:rPr>
        <w:t xml:space="preserve"> </w:t>
      </w:r>
      <w:bookmarkEnd w:id="0"/>
    </w:p>
    <w:sectPr w:rsidR="00F63D43" w:rsidRPr="00F63D43" w:rsidSect="00F63D43">
      <w:pgSz w:w="11906" w:h="16838"/>
      <w:pgMar w:top="1440" w:right="1133"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3D43"/>
    <w:rsid w:val="0051791F"/>
    <w:rsid w:val="00864EFE"/>
    <w:rsid w:val="00F63D4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242</Words>
  <Characters>1337</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djelloul</dc:creator>
  <cp:lastModifiedBy>djelloul</cp:lastModifiedBy>
  <cp:revision>1</cp:revision>
  <dcterms:created xsi:type="dcterms:W3CDTF">2018-07-15T04:14:00Z</dcterms:created>
  <dcterms:modified xsi:type="dcterms:W3CDTF">2018-07-15T04:26:00Z</dcterms:modified>
</cp:coreProperties>
</file>