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6"/>
        </w:rPr>
        <w:t>Consignly Video Demo Guide</w:t>
      </w:r>
    </w:p>
    <w:p>
      <w:pPr>
        <w:jc w:val="center"/>
      </w:pPr>
      <w:r>
        <w:rPr>
          <w:rFonts w:ascii="Arial" w:hAnsi="Arial"/>
          <w:i/>
          <w:sz w:val="21"/>
        </w:rPr>
        <w:t>Suggested outline and script flow for a brief, clean, and easy-to-follow system presentation</w:t>
      </w:r>
    </w:p>
    <w:p/>
    <w:p>
      <w:pPr>
        <w:pStyle w:val="Heading1"/>
      </w:pPr>
      <w:r>
        <w:rPr>
          <w:rFonts w:ascii="Arial" w:hAnsi="Arial"/>
        </w:rPr>
        <w:t>Best Presentation Approach</w:t>
      </w:r>
    </w:p>
    <w:p>
      <w:r>
        <w:rPr>
          <w:b/>
        </w:rPr>
        <w:t xml:space="preserve">Recommended style: </w:t>
      </w:r>
      <w:r>
        <w:t>present the system by workflow/module, not strictly page-by-page. A page-by-page demo can feel like clicking through menus. A workflow demo is easier to understand because it shows how the system solves the real consignment process from product setup to shop sales, returns, balances, and reports.</w:t>
      </w:r>
    </w:p>
    <w:p>
      <w:pPr>
        <w:pStyle w:val="ListBullet"/>
      </w:pPr>
      <w:r>
        <w:t>Keep the demo around 6-8 minutes if possible. If your teacher requires a shorter demo, use the quick version at the end of this guide.</w:t>
      </w:r>
    </w:p>
    <w:p>
      <w:pPr>
        <w:pStyle w:val="ListBullet"/>
      </w:pPr>
      <w:r>
        <w:t>Use one sample artisan account and one sample shop access code before recording.</w:t>
      </w:r>
    </w:p>
    <w:p>
      <w:pPr>
        <w:pStyle w:val="ListBullet"/>
      </w:pPr>
      <w:r>
        <w:t>Prepare sample data ahead of time: at least two products, one shop, assigned inventory, one sale, one return, one advance payment, and report data.</w:t>
      </w:r>
    </w:p>
    <w:p>
      <w:pPr>
        <w:pStyle w:val="ListBullet"/>
      </w:pPr>
      <w:r>
        <w:t>Avoid explaining every button. Show only the buttons that prove the main features.</w:t>
      </w:r>
    </w:p>
    <w:p>
      <w:pPr>
        <w:pStyle w:val="ListBullet"/>
      </w:pPr>
      <w:r>
        <w:t>Narrate the purpose of each action before clicking so viewers understand why the page matters.</w:t>
      </w:r>
    </w:p>
    <w:p>
      <w:pPr>
        <w:pStyle w:val="Heading1"/>
      </w:pPr>
      <w:r>
        <w:t>Demo Storyline</w:t>
      </w:r>
    </w:p>
    <w:p>
      <w:r>
        <w:t xml:space="preserve">Use this simple story while recording: </w:t>
      </w:r>
      <w:r>
        <w:rPr>
          <w:b/>
        </w:rPr>
        <w:t>An artisan uses Consignly to record products and stocks, assign products to a partner shop, allow the shop owner to record sales and returns, then monitor balances and reports from the artisan side.</w:t>
      </w:r>
    </w:p>
    <w:p>
      <w:pPr>
        <w:pStyle w:val="Heading1"/>
      </w:pPr>
      <w:r>
        <w:t>Recommended Video Flow</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648"/>
            <w:shd w:fill="F3D5E2"/>
            <w:vAlign w:val="top"/>
          </w:tcPr>
          <w:p>
            <w:r>
              <w:rPr>
                <w:rFonts w:ascii="Arial" w:hAnsi="Arial"/>
                <w:sz w:val="20"/>
              </w:rPr>
            </w:r>
            <w:r>
              <w:rPr>
                <w:rFonts w:ascii="Arial" w:hAnsi="Arial"/>
                <w:b/>
                <w:sz w:val="20"/>
              </w:rPr>
              <w:t>Order</w:t>
            </w:r>
          </w:p>
        </w:tc>
        <w:tc>
          <w:tcPr>
            <w:tcW w:type="dxa" w:w="1944"/>
            <w:shd w:fill="F3D5E2"/>
            <w:vAlign w:val="top"/>
          </w:tcPr>
          <w:p>
            <w:r>
              <w:rPr>
                <w:rFonts w:ascii="Arial" w:hAnsi="Arial"/>
                <w:sz w:val="20"/>
              </w:rPr>
            </w:r>
            <w:r>
              <w:rPr>
                <w:rFonts w:ascii="Arial" w:hAnsi="Arial"/>
                <w:b/>
                <w:sz w:val="20"/>
              </w:rPr>
              <w:t>Part</w:t>
            </w:r>
          </w:p>
        </w:tc>
        <w:tc>
          <w:tcPr>
            <w:tcW w:type="dxa" w:w="1080"/>
            <w:shd w:fill="F3D5E2"/>
            <w:vAlign w:val="top"/>
          </w:tcPr>
          <w:p>
            <w:r>
              <w:rPr>
                <w:rFonts w:ascii="Arial" w:hAnsi="Arial"/>
                <w:sz w:val="20"/>
              </w:rPr>
            </w:r>
            <w:r>
              <w:rPr>
                <w:rFonts w:ascii="Arial" w:hAnsi="Arial"/>
                <w:b/>
                <w:sz w:val="20"/>
              </w:rPr>
              <w:t>Time</w:t>
            </w:r>
          </w:p>
        </w:tc>
        <w:tc>
          <w:tcPr>
            <w:tcW w:type="dxa" w:w="2952"/>
            <w:shd w:fill="F3D5E2"/>
            <w:vAlign w:val="top"/>
          </w:tcPr>
          <w:p>
            <w:r>
              <w:rPr>
                <w:rFonts w:ascii="Arial" w:hAnsi="Arial"/>
                <w:sz w:val="20"/>
              </w:rPr>
            </w:r>
            <w:r>
              <w:rPr>
                <w:rFonts w:ascii="Arial" w:hAnsi="Arial"/>
                <w:b/>
                <w:sz w:val="20"/>
              </w:rPr>
              <w:t>What to Show</w:t>
            </w:r>
          </w:p>
        </w:tc>
        <w:tc>
          <w:tcPr>
            <w:tcW w:type="dxa" w:w="4536"/>
            <w:shd w:fill="F3D5E2"/>
            <w:vAlign w:val="top"/>
          </w:tcPr>
          <w:p>
            <w:r>
              <w:rPr>
                <w:rFonts w:ascii="Arial" w:hAnsi="Arial"/>
                <w:sz w:val="20"/>
              </w:rPr>
            </w:r>
            <w:r>
              <w:rPr>
                <w:rFonts w:ascii="Arial" w:hAnsi="Arial"/>
                <w:b/>
                <w:sz w:val="20"/>
              </w:rPr>
              <w:t>Suggested Script</w:t>
            </w:r>
          </w:p>
        </w:tc>
      </w:tr>
      <w:tr>
        <w:tc>
          <w:tcPr>
            <w:tcW w:type="dxa" w:w="648"/>
            <w:vAlign w:val="top"/>
          </w:tcPr>
          <w:p>
            <w:r>
              <w:rPr>
                <w:rFonts w:ascii="Arial" w:hAnsi="Arial"/>
                <w:sz w:val="20"/>
              </w:rPr>
            </w:r>
            <w:r>
              <w:rPr>
                <w:rFonts w:ascii="Arial" w:hAnsi="Arial"/>
                <w:b w:val="0"/>
                <w:sz w:val="20"/>
              </w:rPr>
              <w:t>1</w:t>
            </w:r>
          </w:p>
        </w:tc>
        <w:tc>
          <w:tcPr>
            <w:tcW w:type="dxa" w:w="1944"/>
            <w:vAlign w:val="top"/>
          </w:tcPr>
          <w:p>
            <w:r>
              <w:rPr>
                <w:rFonts w:ascii="Arial" w:hAnsi="Arial"/>
                <w:sz w:val="20"/>
              </w:rPr>
            </w:r>
            <w:r>
              <w:rPr>
                <w:rFonts w:ascii="Arial" w:hAnsi="Arial"/>
                <w:b w:val="0"/>
                <w:sz w:val="20"/>
              </w:rPr>
              <w:t>Opening / System Overview</w:t>
            </w:r>
          </w:p>
        </w:tc>
        <w:tc>
          <w:tcPr>
            <w:tcW w:type="dxa" w:w="1080"/>
            <w:vAlign w:val="top"/>
          </w:tcPr>
          <w:p>
            <w:r>
              <w:rPr>
                <w:rFonts w:ascii="Arial" w:hAnsi="Arial"/>
                <w:sz w:val="20"/>
              </w:rPr>
            </w:r>
            <w:r>
              <w:rPr>
                <w:rFonts w:ascii="Arial" w:hAnsi="Arial"/>
                <w:b w:val="0"/>
                <w:sz w:val="20"/>
              </w:rPr>
              <w:t>30-45 sec</w:t>
            </w:r>
          </w:p>
        </w:tc>
        <w:tc>
          <w:tcPr>
            <w:tcW w:type="dxa" w:w="2952"/>
            <w:vAlign w:val="top"/>
          </w:tcPr>
          <w:p>
            <w:r>
              <w:rPr>
                <w:rFonts w:ascii="Arial" w:hAnsi="Arial"/>
                <w:sz w:val="20"/>
              </w:rPr>
            </w:r>
            <w:r>
              <w:rPr>
                <w:rFonts w:ascii="Arial" w:hAnsi="Arial"/>
                <w:b w:val="0"/>
                <w:sz w:val="20"/>
              </w:rPr>
              <w:t>Introduce Consignly and explain who uses it.</w:t>
            </w:r>
          </w:p>
        </w:tc>
        <w:tc>
          <w:tcPr>
            <w:tcW w:type="dxa" w:w="4536"/>
            <w:vAlign w:val="top"/>
          </w:tcPr>
          <w:p>
            <w:r>
              <w:rPr>
                <w:rFonts w:ascii="Arial" w:hAnsi="Arial"/>
                <w:sz w:val="20"/>
              </w:rPr>
            </w:r>
            <w:r>
              <w:rPr>
                <w:rFonts w:ascii="Arial" w:hAnsi="Arial"/>
                <w:b w:val="0"/>
                <w:sz w:val="20"/>
              </w:rPr>
              <w:t>?Good day, this is Consignly, an inventory and consignment management system for home-based artisans. The system helps artisans manage products, stocks, shop assignments, sales, returns, payments, and reports in one place. It also has a separate portal for shop owners.?</w:t>
            </w:r>
          </w:p>
        </w:tc>
      </w:tr>
      <w:tr>
        <w:tc>
          <w:tcPr>
            <w:tcW w:type="dxa" w:w="648"/>
            <w:vAlign w:val="top"/>
          </w:tcPr>
          <w:p>
            <w:r>
              <w:rPr>
                <w:rFonts w:ascii="Arial" w:hAnsi="Arial"/>
                <w:sz w:val="20"/>
              </w:rPr>
            </w:r>
            <w:r>
              <w:rPr>
                <w:rFonts w:ascii="Arial" w:hAnsi="Arial"/>
                <w:b w:val="0"/>
                <w:sz w:val="20"/>
              </w:rPr>
              <w:t>2</w:t>
            </w:r>
          </w:p>
        </w:tc>
        <w:tc>
          <w:tcPr>
            <w:tcW w:type="dxa" w:w="1944"/>
            <w:vAlign w:val="top"/>
          </w:tcPr>
          <w:p>
            <w:r>
              <w:rPr>
                <w:rFonts w:ascii="Arial" w:hAnsi="Arial"/>
                <w:sz w:val="20"/>
              </w:rPr>
            </w:r>
            <w:r>
              <w:rPr>
                <w:rFonts w:ascii="Arial" w:hAnsi="Arial"/>
                <w:b w:val="0"/>
                <w:sz w:val="20"/>
              </w:rPr>
              <w:t>Login and User Roles</w:t>
            </w:r>
          </w:p>
        </w:tc>
        <w:tc>
          <w:tcPr>
            <w:tcW w:type="dxa" w:w="1080"/>
            <w:vAlign w:val="top"/>
          </w:tcPr>
          <w:p>
            <w:r>
              <w:rPr>
                <w:rFonts w:ascii="Arial" w:hAnsi="Arial"/>
                <w:sz w:val="20"/>
              </w:rPr>
            </w:r>
            <w:r>
              <w:rPr>
                <w:rFonts w:ascii="Arial" w:hAnsi="Arial"/>
                <w:b w:val="0"/>
                <w:sz w:val="20"/>
              </w:rPr>
              <w:t>30 sec</w:t>
            </w:r>
          </w:p>
        </w:tc>
        <w:tc>
          <w:tcPr>
            <w:tcW w:type="dxa" w:w="2952"/>
            <w:vAlign w:val="top"/>
          </w:tcPr>
          <w:p>
            <w:r>
              <w:rPr>
                <w:rFonts w:ascii="Arial" w:hAnsi="Arial"/>
                <w:sz w:val="20"/>
              </w:rPr>
            </w:r>
            <w:r>
              <w:rPr>
                <w:rFonts w:ascii="Arial" w:hAnsi="Arial"/>
                <w:b w:val="0"/>
                <w:sz w:val="20"/>
              </w:rPr>
              <w:t>Show login page and mention artisan/admin and shop owner portal.</w:t>
            </w:r>
          </w:p>
        </w:tc>
        <w:tc>
          <w:tcPr>
            <w:tcW w:type="dxa" w:w="4536"/>
            <w:vAlign w:val="top"/>
          </w:tcPr>
          <w:p>
            <w:r>
              <w:rPr>
                <w:rFonts w:ascii="Arial" w:hAnsi="Arial"/>
                <w:sz w:val="20"/>
              </w:rPr>
            </w:r>
            <w:r>
              <w:rPr>
                <w:rFonts w:ascii="Arial" w:hAnsi="Arial"/>
                <w:b w:val="0"/>
                <w:sz w:val="20"/>
              </w:rPr>
              <w:t>?The system starts with a login page for artisan or admin users. Shop owners do not need a username and password because they access their own portal using a shop access code.?</w:t>
            </w:r>
          </w:p>
        </w:tc>
      </w:tr>
      <w:tr>
        <w:tc>
          <w:tcPr>
            <w:tcW w:type="dxa" w:w="648"/>
            <w:vAlign w:val="top"/>
          </w:tcPr>
          <w:p>
            <w:r>
              <w:rPr>
                <w:rFonts w:ascii="Arial" w:hAnsi="Arial"/>
                <w:sz w:val="20"/>
              </w:rPr>
            </w:r>
            <w:r>
              <w:rPr>
                <w:rFonts w:ascii="Arial" w:hAnsi="Arial"/>
                <w:b w:val="0"/>
                <w:sz w:val="20"/>
              </w:rPr>
              <w:t>3</w:t>
            </w:r>
          </w:p>
        </w:tc>
        <w:tc>
          <w:tcPr>
            <w:tcW w:type="dxa" w:w="1944"/>
            <w:vAlign w:val="top"/>
          </w:tcPr>
          <w:p>
            <w:r>
              <w:rPr>
                <w:rFonts w:ascii="Arial" w:hAnsi="Arial"/>
                <w:sz w:val="20"/>
              </w:rPr>
            </w:r>
            <w:r>
              <w:rPr>
                <w:rFonts w:ascii="Arial" w:hAnsi="Arial"/>
                <w:b w:val="0"/>
                <w:sz w:val="20"/>
              </w:rPr>
              <w:t>Dashboard</w:t>
            </w:r>
          </w:p>
        </w:tc>
        <w:tc>
          <w:tcPr>
            <w:tcW w:type="dxa" w:w="1080"/>
            <w:vAlign w:val="top"/>
          </w:tcPr>
          <w:p>
            <w:r>
              <w:rPr>
                <w:rFonts w:ascii="Arial" w:hAnsi="Arial"/>
                <w:sz w:val="20"/>
              </w:rPr>
            </w:r>
            <w:r>
              <w:rPr>
                <w:rFonts w:ascii="Arial" w:hAnsi="Arial"/>
                <w:b w:val="0"/>
                <w:sz w:val="20"/>
              </w:rPr>
              <w:t>45 sec</w:t>
            </w:r>
          </w:p>
        </w:tc>
        <w:tc>
          <w:tcPr>
            <w:tcW w:type="dxa" w:w="2952"/>
            <w:vAlign w:val="top"/>
          </w:tcPr>
          <w:p>
            <w:r>
              <w:rPr>
                <w:rFonts w:ascii="Arial" w:hAnsi="Arial"/>
                <w:sz w:val="20"/>
              </w:rPr>
            </w:r>
            <w:r>
              <w:rPr>
                <w:rFonts w:ascii="Arial" w:hAnsi="Arial"/>
                <w:b w:val="0"/>
                <w:sz w:val="20"/>
              </w:rPr>
              <w:t>Show the main dashboard summary cards and quick actions.</w:t>
            </w:r>
          </w:p>
        </w:tc>
        <w:tc>
          <w:tcPr>
            <w:tcW w:type="dxa" w:w="4536"/>
            <w:vAlign w:val="top"/>
          </w:tcPr>
          <w:p>
            <w:r>
              <w:rPr>
                <w:rFonts w:ascii="Arial" w:hAnsi="Arial"/>
                <w:sz w:val="20"/>
              </w:rPr>
            </w:r>
            <w:r>
              <w:rPr>
                <w:rFonts w:ascii="Arial" w:hAnsi="Arial"/>
                <w:b w:val="0"/>
                <w:sz w:val="20"/>
              </w:rPr>
              <w:t>?After logging in, the artisan dashboard gives a quick summary of products, stocks, shops, sales, and stock alerts. This page helps the user immediately see the business status and access common actions.?</w:t>
            </w:r>
          </w:p>
        </w:tc>
      </w:tr>
      <w:tr>
        <w:tc>
          <w:tcPr>
            <w:tcW w:type="dxa" w:w="648"/>
            <w:vAlign w:val="top"/>
          </w:tcPr>
          <w:p>
            <w:r>
              <w:rPr>
                <w:rFonts w:ascii="Arial" w:hAnsi="Arial"/>
                <w:sz w:val="20"/>
              </w:rPr>
            </w:r>
            <w:r>
              <w:rPr>
                <w:rFonts w:ascii="Arial" w:hAnsi="Arial"/>
                <w:b w:val="0"/>
                <w:sz w:val="20"/>
              </w:rPr>
              <w:t>4</w:t>
            </w:r>
          </w:p>
        </w:tc>
        <w:tc>
          <w:tcPr>
            <w:tcW w:type="dxa" w:w="1944"/>
            <w:vAlign w:val="top"/>
          </w:tcPr>
          <w:p>
            <w:r>
              <w:rPr>
                <w:rFonts w:ascii="Arial" w:hAnsi="Arial"/>
                <w:sz w:val="20"/>
              </w:rPr>
            </w:r>
            <w:r>
              <w:rPr>
                <w:rFonts w:ascii="Arial" w:hAnsi="Arial"/>
                <w:b w:val="0"/>
                <w:sz w:val="20"/>
              </w:rPr>
              <w:t>Products Module</w:t>
            </w:r>
          </w:p>
        </w:tc>
        <w:tc>
          <w:tcPr>
            <w:tcW w:type="dxa" w:w="1080"/>
            <w:vAlign w:val="top"/>
          </w:tcPr>
          <w:p>
            <w:r>
              <w:rPr>
                <w:rFonts w:ascii="Arial" w:hAnsi="Arial"/>
                <w:sz w:val="20"/>
              </w:rPr>
            </w:r>
            <w:r>
              <w:rPr>
                <w:rFonts w:ascii="Arial" w:hAnsi="Arial"/>
                <w:b w:val="0"/>
                <w:sz w:val="20"/>
              </w:rPr>
              <w:t>1 min</w:t>
            </w:r>
          </w:p>
        </w:tc>
        <w:tc>
          <w:tcPr>
            <w:tcW w:type="dxa" w:w="2952"/>
            <w:vAlign w:val="top"/>
          </w:tcPr>
          <w:p>
            <w:r>
              <w:rPr>
                <w:rFonts w:ascii="Arial" w:hAnsi="Arial"/>
                <w:sz w:val="20"/>
              </w:rPr>
            </w:r>
            <w:r>
              <w:rPr>
                <w:rFonts w:ascii="Arial" w:hAnsi="Arial"/>
                <w:b w:val="0"/>
                <w:sz w:val="20"/>
              </w:rPr>
              <w:t>Show product list and briefly add or edit a product.</w:t>
            </w:r>
          </w:p>
        </w:tc>
        <w:tc>
          <w:tcPr>
            <w:tcW w:type="dxa" w:w="4536"/>
            <w:vAlign w:val="top"/>
          </w:tcPr>
          <w:p>
            <w:r>
              <w:rPr>
                <w:rFonts w:ascii="Arial" w:hAnsi="Arial"/>
                <w:sz w:val="20"/>
              </w:rPr>
            </w:r>
            <w:r>
              <w:rPr>
                <w:rFonts w:ascii="Arial" w:hAnsi="Arial"/>
                <w:b w:val="0"/>
                <w:sz w:val="20"/>
              </w:rPr>
              <w:t>?In the Products module, the artisan can add products with product code, category, name, description, image, base price, and minimum stock level. These details are used later for stock monitoring, shop assignment, and sales computation.?</w:t>
            </w:r>
          </w:p>
        </w:tc>
      </w:tr>
      <w:tr>
        <w:tc>
          <w:tcPr>
            <w:tcW w:type="dxa" w:w="648"/>
            <w:vAlign w:val="top"/>
          </w:tcPr>
          <w:p>
            <w:r>
              <w:rPr>
                <w:rFonts w:ascii="Arial" w:hAnsi="Arial"/>
                <w:sz w:val="20"/>
              </w:rPr>
            </w:r>
            <w:r>
              <w:rPr>
                <w:rFonts w:ascii="Arial" w:hAnsi="Arial"/>
                <w:b w:val="0"/>
                <w:sz w:val="20"/>
              </w:rPr>
              <w:t>5</w:t>
            </w:r>
          </w:p>
        </w:tc>
        <w:tc>
          <w:tcPr>
            <w:tcW w:type="dxa" w:w="1944"/>
            <w:vAlign w:val="top"/>
          </w:tcPr>
          <w:p>
            <w:r>
              <w:rPr>
                <w:rFonts w:ascii="Arial" w:hAnsi="Arial"/>
                <w:sz w:val="20"/>
              </w:rPr>
            </w:r>
            <w:r>
              <w:rPr>
                <w:rFonts w:ascii="Arial" w:hAnsi="Arial"/>
                <w:b w:val="0"/>
                <w:sz w:val="20"/>
              </w:rPr>
              <w:t>Stocks Module</w:t>
            </w:r>
          </w:p>
        </w:tc>
        <w:tc>
          <w:tcPr>
            <w:tcW w:type="dxa" w:w="1080"/>
            <w:vAlign w:val="top"/>
          </w:tcPr>
          <w:p>
            <w:r>
              <w:rPr>
                <w:rFonts w:ascii="Arial" w:hAnsi="Arial"/>
                <w:sz w:val="20"/>
              </w:rPr>
            </w:r>
            <w:r>
              <w:rPr>
                <w:rFonts w:ascii="Arial" w:hAnsi="Arial"/>
                <w:b w:val="0"/>
                <w:sz w:val="20"/>
              </w:rPr>
              <w:t>1 min</w:t>
            </w:r>
          </w:p>
        </w:tc>
        <w:tc>
          <w:tcPr>
            <w:tcW w:type="dxa" w:w="2952"/>
            <w:vAlign w:val="top"/>
          </w:tcPr>
          <w:p>
            <w:r>
              <w:rPr>
                <w:rFonts w:ascii="Arial" w:hAnsi="Arial"/>
                <w:sz w:val="20"/>
              </w:rPr>
            </w:r>
            <w:r>
              <w:rPr>
                <w:rFonts w:ascii="Arial" w:hAnsi="Arial"/>
                <w:b w:val="0"/>
                <w:sz w:val="20"/>
              </w:rPr>
              <w:t>Show stock levels, status logic, update stock, and recent stock movements.</w:t>
            </w:r>
          </w:p>
        </w:tc>
        <w:tc>
          <w:tcPr>
            <w:tcW w:type="dxa" w:w="4536"/>
            <w:vAlign w:val="top"/>
          </w:tcPr>
          <w:p>
            <w:r>
              <w:rPr>
                <w:rFonts w:ascii="Arial" w:hAnsi="Arial"/>
                <w:sz w:val="20"/>
              </w:rPr>
            </w:r>
            <w:r>
              <w:rPr>
                <w:rFonts w:ascii="Arial" w:hAnsi="Arial"/>
                <w:b w:val="0"/>
                <w:sz w:val="20"/>
              </w:rPr>
              <w:t>?In the Stocks module, the artisan can monitor current stock. The system shows Good, Warning, Danger, or Out of Stock based on the minimum stock level. When stock is added or removed, the movement is recorded with date, product, type, quantity, and notes.?</w:t>
            </w:r>
          </w:p>
        </w:tc>
      </w:tr>
      <w:tr>
        <w:tc>
          <w:tcPr>
            <w:tcW w:type="dxa" w:w="648"/>
            <w:vAlign w:val="top"/>
          </w:tcPr>
          <w:p>
            <w:r>
              <w:rPr>
                <w:rFonts w:ascii="Arial" w:hAnsi="Arial"/>
                <w:sz w:val="20"/>
              </w:rPr>
            </w:r>
            <w:r>
              <w:rPr>
                <w:rFonts w:ascii="Arial" w:hAnsi="Arial"/>
                <w:b w:val="0"/>
                <w:sz w:val="20"/>
              </w:rPr>
              <w:t>6</w:t>
            </w:r>
          </w:p>
        </w:tc>
        <w:tc>
          <w:tcPr>
            <w:tcW w:type="dxa" w:w="1944"/>
            <w:vAlign w:val="top"/>
          </w:tcPr>
          <w:p>
            <w:r>
              <w:rPr>
                <w:rFonts w:ascii="Arial" w:hAnsi="Arial"/>
                <w:sz w:val="20"/>
              </w:rPr>
            </w:r>
            <w:r>
              <w:rPr>
                <w:rFonts w:ascii="Arial" w:hAnsi="Arial"/>
                <w:b w:val="0"/>
                <w:sz w:val="20"/>
              </w:rPr>
              <w:t>Shops Module</w:t>
            </w:r>
          </w:p>
        </w:tc>
        <w:tc>
          <w:tcPr>
            <w:tcW w:type="dxa" w:w="1080"/>
            <w:vAlign w:val="top"/>
          </w:tcPr>
          <w:p>
            <w:r>
              <w:rPr>
                <w:rFonts w:ascii="Arial" w:hAnsi="Arial"/>
                <w:sz w:val="20"/>
              </w:rPr>
            </w:r>
            <w:r>
              <w:rPr>
                <w:rFonts w:ascii="Arial" w:hAnsi="Arial"/>
                <w:b w:val="0"/>
                <w:sz w:val="20"/>
              </w:rPr>
              <w:t>1 min</w:t>
            </w:r>
          </w:p>
        </w:tc>
        <w:tc>
          <w:tcPr>
            <w:tcW w:type="dxa" w:w="2952"/>
            <w:vAlign w:val="top"/>
          </w:tcPr>
          <w:p>
            <w:r>
              <w:rPr>
                <w:rFonts w:ascii="Arial" w:hAnsi="Arial"/>
                <w:sz w:val="20"/>
              </w:rPr>
            </w:r>
            <w:r>
              <w:rPr>
                <w:rFonts w:ascii="Arial" w:hAnsi="Arial"/>
                <w:b w:val="0"/>
                <w:sz w:val="20"/>
              </w:rPr>
              <w:t>Show shop cards, outstanding balance, add/edit/archive concept.</w:t>
            </w:r>
          </w:p>
        </w:tc>
        <w:tc>
          <w:tcPr>
            <w:tcW w:type="dxa" w:w="4536"/>
            <w:vAlign w:val="top"/>
          </w:tcPr>
          <w:p>
            <w:r>
              <w:rPr>
                <w:rFonts w:ascii="Arial" w:hAnsi="Arial"/>
                <w:sz w:val="20"/>
              </w:rPr>
            </w:r>
            <w:r>
              <w:rPr>
                <w:rFonts w:ascii="Arial" w:hAnsi="Arial"/>
                <w:b w:val="0"/>
                <w:sz w:val="20"/>
              </w:rPr>
              <w:t>?The Shops module is where the artisan manages consignment partner shops. Each shop card shows important details, contract type, access code, and outstanding balance, so the artisan can quickly distinguish which shop still has a balance.?</w:t>
            </w:r>
          </w:p>
        </w:tc>
      </w:tr>
      <w:tr>
        <w:tc>
          <w:tcPr>
            <w:tcW w:type="dxa" w:w="648"/>
            <w:vAlign w:val="top"/>
          </w:tcPr>
          <w:p>
            <w:r>
              <w:rPr>
                <w:rFonts w:ascii="Arial" w:hAnsi="Arial"/>
                <w:sz w:val="20"/>
              </w:rPr>
            </w:r>
            <w:r>
              <w:rPr>
                <w:rFonts w:ascii="Arial" w:hAnsi="Arial"/>
                <w:b w:val="0"/>
                <w:sz w:val="20"/>
              </w:rPr>
              <w:t>7</w:t>
            </w:r>
          </w:p>
        </w:tc>
        <w:tc>
          <w:tcPr>
            <w:tcW w:type="dxa" w:w="1944"/>
            <w:vAlign w:val="top"/>
          </w:tcPr>
          <w:p>
            <w:r>
              <w:rPr>
                <w:rFonts w:ascii="Arial" w:hAnsi="Arial"/>
                <w:sz w:val="20"/>
              </w:rPr>
            </w:r>
            <w:r>
              <w:rPr>
                <w:rFonts w:ascii="Arial" w:hAnsi="Arial"/>
                <w:b w:val="0"/>
                <w:sz w:val="20"/>
              </w:rPr>
              <w:t>Manage Shop Module</w:t>
            </w:r>
          </w:p>
        </w:tc>
        <w:tc>
          <w:tcPr>
            <w:tcW w:type="dxa" w:w="1080"/>
            <w:vAlign w:val="top"/>
          </w:tcPr>
          <w:p>
            <w:r>
              <w:rPr>
                <w:rFonts w:ascii="Arial" w:hAnsi="Arial"/>
                <w:sz w:val="20"/>
              </w:rPr>
            </w:r>
            <w:r>
              <w:rPr>
                <w:rFonts w:ascii="Arial" w:hAnsi="Arial"/>
                <w:b w:val="0"/>
                <w:sz w:val="20"/>
              </w:rPr>
              <w:t>1-1.5 min</w:t>
            </w:r>
          </w:p>
        </w:tc>
        <w:tc>
          <w:tcPr>
            <w:tcW w:type="dxa" w:w="2952"/>
            <w:vAlign w:val="top"/>
          </w:tcPr>
          <w:p>
            <w:r>
              <w:rPr>
                <w:rFonts w:ascii="Arial" w:hAnsi="Arial"/>
                <w:sz w:val="20"/>
              </w:rPr>
            </w:r>
            <w:r>
              <w:rPr>
                <w:rFonts w:ascii="Arial" w:hAnsi="Arial"/>
                <w:b w:val="0"/>
                <w:sz w:val="20"/>
              </w:rPr>
              <w:t>Open one shop, assign inventory, show details, balance, summary, inventory, payments, sales/returns tabs.</w:t>
            </w:r>
          </w:p>
        </w:tc>
        <w:tc>
          <w:tcPr>
            <w:tcW w:type="dxa" w:w="4536"/>
            <w:vAlign w:val="top"/>
          </w:tcPr>
          <w:p>
            <w:r>
              <w:rPr>
                <w:rFonts w:ascii="Arial" w:hAnsi="Arial"/>
                <w:sz w:val="20"/>
              </w:rPr>
            </w:r>
            <w:r>
              <w:rPr>
                <w:rFonts w:ascii="Arial" w:hAnsi="Arial"/>
                <w:b w:val="0"/>
                <w:sz w:val="20"/>
              </w:rPr>
              <w:t>?Inside Manage Shop, the artisan can see shop details and the outstanding balance. The artisan can assign inventory by selecting products and quantity. The assigned quantity is deducted from main inventory and added to the shop inventory. This page also shows sales history, payment records, product summary, and returned product requests.?</w:t>
            </w:r>
          </w:p>
        </w:tc>
      </w:tr>
      <w:tr>
        <w:tc>
          <w:tcPr>
            <w:tcW w:type="dxa" w:w="648"/>
            <w:vAlign w:val="top"/>
          </w:tcPr>
          <w:p>
            <w:r>
              <w:rPr>
                <w:rFonts w:ascii="Arial" w:hAnsi="Arial"/>
                <w:sz w:val="20"/>
              </w:rPr>
            </w:r>
            <w:r>
              <w:rPr>
                <w:rFonts w:ascii="Arial" w:hAnsi="Arial"/>
                <w:b w:val="0"/>
                <w:sz w:val="20"/>
              </w:rPr>
              <w:t>8</w:t>
            </w:r>
          </w:p>
        </w:tc>
        <w:tc>
          <w:tcPr>
            <w:tcW w:type="dxa" w:w="1944"/>
            <w:vAlign w:val="top"/>
          </w:tcPr>
          <w:p>
            <w:r>
              <w:rPr>
                <w:rFonts w:ascii="Arial" w:hAnsi="Arial"/>
                <w:sz w:val="20"/>
              </w:rPr>
            </w:r>
            <w:r>
              <w:rPr>
                <w:rFonts w:ascii="Arial" w:hAnsi="Arial"/>
                <w:b w:val="0"/>
                <w:sz w:val="20"/>
              </w:rPr>
              <w:t>Shop Owner Portal</w:t>
            </w:r>
          </w:p>
        </w:tc>
        <w:tc>
          <w:tcPr>
            <w:tcW w:type="dxa" w:w="1080"/>
            <w:vAlign w:val="top"/>
          </w:tcPr>
          <w:p>
            <w:r>
              <w:rPr>
                <w:rFonts w:ascii="Arial" w:hAnsi="Arial"/>
                <w:sz w:val="20"/>
              </w:rPr>
            </w:r>
            <w:r>
              <w:rPr>
                <w:rFonts w:ascii="Arial" w:hAnsi="Arial"/>
                <w:b w:val="0"/>
                <w:sz w:val="20"/>
              </w:rPr>
              <w:t>1-1.5 min</w:t>
            </w:r>
          </w:p>
        </w:tc>
        <w:tc>
          <w:tcPr>
            <w:tcW w:type="dxa" w:w="2952"/>
            <w:vAlign w:val="top"/>
          </w:tcPr>
          <w:p>
            <w:r>
              <w:rPr>
                <w:rFonts w:ascii="Arial" w:hAnsi="Arial"/>
                <w:sz w:val="20"/>
              </w:rPr>
            </w:r>
            <w:r>
              <w:rPr>
                <w:rFonts w:ascii="Arial" w:hAnsi="Arial"/>
                <w:b w:val="0"/>
                <w:sz w:val="20"/>
              </w:rPr>
              <w:t>Switch to shop portal using access code; show inventory, set shop price, record sale/return.</w:t>
            </w:r>
          </w:p>
        </w:tc>
        <w:tc>
          <w:tcPr>
            <w:tcW w:type="dxa" w:w="4536"/>
            <w:vAlign w:val="top"/>
          </w:tcPr>
          <w:p>
            <w:r>
              <w:rPr>
                <w:rFonts w:ascii="Arial" w:hAnsi="Arial"/>
                <w:sz w:val="20"/>
              </w:rPr>
            </w:r>
            <w:r>
              <w:rPr>
                <w:rFonts w:ascii="Arial" w:hAnsi="Arial"/>
                <w:b w:val="0"/>
                <w:sz w:val="20"/>
              </w:rPr>
              <w:t>?Now I will show the shop owner side. The shop owner enters the access code and can only access their own dashboard. From here, the shop owner can view assigned products, set shop selling price, record sold items, and submit returned products. If the shop selling price is below the base price, the system warns that it would be unprofitable.?</w:t>
            </w:r>
          </w:p>
        </w:tc>
      </w:tr>
      <w:tr>
        <w:tc>
          <w:tcPr>
            <w:tcW w:type="dxa" w:w="648"/>
            <w:vAlign w:val="top"/>
          </w:tcPr>
          <w:p>
            <w:r>
              <w:rPr>
                <w:rFonts w:ascii="Arial" w:hAnsi="Arial"/>
                <w:sz w:val="20"/>
              </w:rPr>
            </w:r>
            <w:r>
              <w:rPr>
                <w:rFonts w:ascii="Arial" w:hAnsi="Arial"/>
                <w:b w:val="0"/>
                <w:sz w:val="20"/>
              </w:rPr>
              <w:t>9</w:t>
            </w:r>
          </w:p>
        </w:tc>
        <w:tc>
          <w:tcPr>
            <w:tcW w:type="dxa" w:w="1944"/>
            <w:vAlign w:val="top"/>
          </w:tcPr>
          <w:p>
            <w:r>
              <w:rPr>
                <w:rFonts w:ascii="Arial" w:hAnsi="Arial"/>
                <w:sz w:val="20"/>
              </w:rPr>
            </w:r>
            <w:r>
              <w:rPr>
                <w:rFonts w:ascii="Arial" w:hAnsi="Arial"/>
                <w:b w:val="0"/>
                <w:sz w:val="20"/>
              </w:rPr>
              <w:t>Return Acceptance and Stock Movement</w:t>
            </w:r>
          </w:p>
        </w:tc>
        <w:tc>
          <w:tcPr>
            <w:tcW w:type="dxa" w:w="1080"/>
            <w:vAlign w:val="top"/>
          </w:tcPr>
          <w:p>
            <w:r>
              <w:rPr>
                <w:rFonts w:ascii="Arial" w:hAnsi="Arial"/>
                <w:sz w:val="20"/>
              </w:rPr>
            </w:r>
            <w:r>
              <w:rPr>
                <w:rFonts w:ascii="Arial" w:hAnsi="Arial"/>
                <w:b w:val="0"/>
                <w:sz w:val="20"/>
              </w:rPr>
              <w:t>45 sec</w:t>
            </w:r>
          </w:p>
        </w:tc>
        <w:tc>
          <w:tcPr>
            <w:tcW w:type="dxa" w:w="2952"/>
            <w:vAlign w:val="top"/>
          </w:tcPr>
          <w:p>
            <w:r>
              <w:rPr>
                <w:rFonts w:ascii="Arial" w:hAnsi="Arial"/>
                <w:sz w:val="20"/>
              </w:rPr>
            </w:r>
            <w:r>
              <w:rPr>
                <w:rFonts w:ascii="Arial" w:hAnsi="Arial"/>
                <w:b w:val="0"/>
                <w:sz w:val="20"/>
              </w:rPr>
              <w:t>Go back to Manage Shop, confirm a return, show Stocks movement note.</w:t>
            </w:r>
          </w:p>
        </w:tc>
        <w:tc>
          <w:tcPr>
            <w:tcW w:type="dxa" w:w="4536"/>
            <w:vAlign w:val="top"/>
          </w:tcPr>
          <w:p>
            <w:r>
              <w:rPr>
                <w:rFonts w:ascii="Arial" w:hAnsi="Arial"/>
                <w:sz w:val="20"/>
              </w:rPr>
            </w:r>
            <w:r>
              <w:rPr>
                <w:rFonts w:ascii="Arial" w:hAnsi="Arial"/>
                <w:b w:val="0"/>
                <w:sz w:val="20"/>
              </w:rPr>
              <w:t>?When the shop owner submits a return, it becomes pending on the artisan side. The artisan can confirm or reject it. If confirmed, the quantity returns to main inventory and appears in Recent Stock Movements with a note such as Returned from the shop name.?</w:t>
            </w:r>
          </w:p>
        </w:tc>
      </w:tr>
      <w:tr>
        <w:tc>
          <w:tcPr>
            <w:tcW w:type="dxa" w:w="648"/>
            <w:vAlign w:val="top"/>
          </w:tcPr>
          <w:p>
            <w:r>
              <w:rPr>
                <w:rFonts w:ascii="Arial" w:hAnsi="Arial"/>
                <w:sz w:val="20"/>
              </w:rPr>
            </w:r>
            <w:r>
              <w:rPr>
                <w:rFonts w:ascii="Arial" w:hAnsi="Arial"/>
                <w:b w:val="0"/>
                <w:sz w:val="20"/>
              </w:rPr>
              <w:t>10</w:t>
            </w:r>
          </w:p>
        </w:tc>
        <w:tc>
          <w:tcPr>
            <w:tcW w:type="dxa" w:w="1944"/>
            <w:vAlign w:val="top"/>
          </w:tcPr>
          <w:p>
            <w:r>
              <w:rPr>
                <w:rFonts w:ascii="Arial" w:hAnsi="Arial"/>
                <w:sz w:val="20"/>
              </w:rPr>
            </w:r>
            <w:r>
              <w:rPr>
                <w:rFonts w:ascii="Arial" w:hAnsi="Arial"/>
                <w:b w:val="0"/>
                <w:sz w:val="20"/>
              </w:rPr>
              <w:t>Reports Module</w:t>
            </w:r>
          </w:p>
        </w:tc>
        <w:tc>
          <w:tcPr>
            <w:tcW w:type="dxa" w:w="1080"/>
            <w:vAlign w:val="top"/>
          </w:tcPr>
          <w:p>
            <w:r>
              <w:rPr>
                <w:rFonts w:ascii="Arial" w:hAnsi="Arial"/>
                <w:sz w:val="20"/>
              </w:rPr>
            </w:r>
            <w:r>
              <w:rPr>
                <w:rFonts w:ascii="Arial" w:hAnsi="Arial"/>
                <w:b w:val="0"/>
                <w:sz w:val="20"/>
              </w:rPr>
              <w:t>1 min</w:t>
            </w:r>
          </w:p>
        </w:tc>
        <w:tc>
          <w:tcPr>
            <w:tcW w:type="dxa" w:w="2952"/>
            <w:vAlign w:val="top"/>
          </w:tcPr>
          <w:p>
            <w:r>
              <w:rPr>
                <w:rFonts w:ascii="Arial" w:hAnsi="Arial"/>
                <w:sz w:val="20"/>
              </w:rPr>
            </w:r>
            <w:r>
              <w:rPr>
                <w:rFonts w:ascii="Arial" w:hAnsi="Arial"/>
                <w:b w:val="0"/>
                <w:sz w:val="20"/>
              </w:rPr>
              <w:t>Show filters, summary cards, charts/tables, settlement/profitability.</w:t>
            </w:r>
          </w:p>
        </w:tc>
        <w:tc>
          <w:tcPr>
            <w:tcW w:type="dxa" w:w="4536"/>
            <w:vAlign w:val="top"/>
          </w:tcPr>
          <w:p>
            <w:r>
              <w:rPr>
                <w:rFonts w:ascii="Arial" w:hAnsi="Arial"/>
                <w:sz w:val="20"/>
              </w:rPr>
            </w:r>
            <w:r>
              <w:rPr>
                <w:rFonts w:ascii="Arial" w:hAnsi="Arial"/>
                <w:b w:val="0"/>
                <w:sz w:val="20"/>
              </w:rPr>
              <w:t>?The Reports module helps the artisan analyze the business. Reports can show sales, product performance, shop performance, low stock, returns, advance payments, inventory movement, profitability, and shop settlement. Filters help narrow the data by date, shop, product, or transaction type.?</w:t>
            </w:r>
          </w:p>
        </w:tc>
      </w:tr>
      <w:tr>
        <w:tc>
          <w:tcPr>
            <w:tcW w:type="dxa" w:w="648"/>
            <w:vAlign w:val="top"/>
          </w:tcPr>
          <w:p>
            <w:r>
              <w:rPr>
                <w:rFonts w:ascii="Arial" w:hAnsi="Arial"/>
                <w:sz w:val="20"/>
              </w:rPr>
            </w:r>
            <w:r>
              <w:rPr>
                <w:rFonts w:ascii="Arial" w:hAnsi="Arial"/>
                <w:b w:val="0"/>
                <w:sz w:val="20"/>
              </w:rPr>
              <w:t>11</w:t>
            </w:r>
          </w:p>
        </w:tc>
        <w:tc>
          <w:tcPr>
            <w:tcW w:type="dxa" w:w="1944"/>
            <w:vAlign w:val="top"/>
          </w:tcPr>
          <w:p>
            <w:r>
              <w:rPr>
                <w:rFonts w:ascii="Arial" w:hAnsi="Arial"/>
                <w:sz w:val="20"/>
              </w:rPr>
            </w:r>
            <w:r>
              <w:rPr>
                <w:rFonts w:ascii="Arial" w:hAnsi="Arial"/>
                <w:b w:val="0"/>
                <w:sz w:val="20"/>
              </w:rPr>
              <w:t>Admin Dashboard</w:t>
            </w:r>
          </w:p>
        </w:tc>
        <w:tc>
          <w:tcPr>
            <w:tcW w:type="dxa" w:w="1080"/>
            <w:vAlign w:val="top"/>
          </w:tcPr>
          <w:p>
            <w:r>
              <w:rPr>
                <w:rFonts w:ascii="Arial" w:hAnsi="Arial"/>
                <w:sz w:val="20"/>
              </w:rPr>
            </w:r>
            <w:r>
              <w:rPr>
                <w:rFonts w:ascii="Arial" w:hAnsi="Arial"/>
                <w:b w:val="0"/>
                <w:sz w:val="20"/>
              </w:rPr>
              <w:t>30-45 sec</w:t>
            </w:r>
          </w:p>
        </w:tc>
        <w:tc>
          <w:tcPr>
            <w:tcW w:type="dxa" w:w="2952"/>
            <w:vAlign w:val="top"/>
          </w:tcPr>
          <w:p>
            <w:r>
              <w:rPr>
                <w:rFonts w:ascii="Arial" w:hAnsi="Arial"/>
                <w:sz w:val="20"/>
              </w:rPr>
            </w:r>
            <w:r>
              <w:rPr>
                <w:rFonts w:ascii="Arial" w:hAnsi="Arial"/>
                <w:b w:val="0"/>
                <w:sz w:val="20"/>
              </w:rPr>
              <w:t>Only if required: show user approval/deactivation.</w:t>
            </w:r>
          </w:p>
        </w:tc>
        <w:tc>
          <w:tcPr>
            <w:tcW w:type="dxa" w:w="4536"/>
            <w:vAlign w:val="top"/>
          </w:tcPr>
          <w:p>
            <w:r>
              <w:rPr>
                <w:rFonts w:ascii="Arial" w:hAnsi="Arial"/>
                <w:sz w:val="20"/>
              </w:rPr>
            </w:r>
            <w:r>
              <w:rPr>
                <w:rFonts w:ascii="Arial" w:hAnsi="Arial"/>
                <w:b w:val="0"/>
                <w:sz w:val="20"/>
              </w:rPr>
              <w:t>?For system administration, admin users can view registered users, approve pending artisan accounts, add users, and deactivate non-admin accounts. This controls who can access the artisan side of the system.?</w:t>
            </w:r>
          </w:p>
        </w:tc>
      </w:tr>
      <w:tr>
        <w:tc>
          <w:tcPr>
            <w:tcW w:type="dxa" w:w="648"/>
            <w:vAlign w:val="top"/>
          </w:tcPr>
          <w:p>
            <w:r>
              <w:rPr>
                <w:rFonts w:ascii="Arial" w:hAnsi="Arial"/>
                <w:sz w:val="20"/>
              </w:rPr>
            </w:r>
            <w:r>
              <w:rPr>
                <w:rFonts w:ascii="Arial" w:hAnsi="Arial"/>
                <w:b w:val="0"/>
                <w:sz w:val="20"/>
              </w:rPr>
              <w:t>12</w:t>
            </w:r>
          </w:p>
        </w:tc>
        <w:tc>
          <w:tcPr>
            <w:tcW w:type="dxa" w:w="1944"/>
            <w:vAlign w:val="top"/>
          </w:tcPr>
          <w:p>
            <w:r>
              <w:rPr>
                <w:rFonts w:ascii="Arial" w:hAnsi="Arial"/>
                <w:sz w:val="20"/>
              </w:rPr>
            </w:r>
            <w:r>
              <w:rPr>
                <w:rFonts w:ascii="Arial" w:hAnsi="Arial"/>
                <w:b w:val="0"/>
                <w:sz w:val="20"/>
              </w:rPr>
              <w:t>Closing</w:t>
            </w:r>
          </w:p>
        </w:tc>
        <w:tc>
          <w:tcPr>
            <w:tcW w:type="dxa" w:w="1080"/>
            <w:vAlign w:val="top"/>
          </w:tcPr>
          <w:p>
            <w:r>
              <w:rPr>
                <w:rFonts w:ascii="Arial" w:hAnsi="Arial"/>
                <w:sz w:val="20"/>
              </w:rPr>
            </w:r>
            <w:r>
              <w:rPr>
                <w:rFonts w:ascii="Arial" w:hAnsi="Arial"/>
                <w:b w:val="0"/>
                <w:sz w:val="20"/>
              </w:rPr>
              <w:t>20-30 sec</w:t>
            </w:r>
          </w:p>
        </w:tc>
        <w:tc>
          <w:tcPr>
            <w:tcW w:type="dxa" w:w="2952"/>
            <w:vAlign w:val="top"/>
          </w:tcPr>
          <w:p>
            <w:r>
              <w:rPr>
                <w:rFonts w:ascii="Arial" w:hAnsi="Arial"/>
                <w:sz w:val="20"/>
              </w:rPr>
            </w:r>
            <w:r>
              <w:rPr>
                <w:rFonts w:ascii="Arial" w:hAnsi="Arial"/>
                <w:b w:val="0"/>
                <w:sz w:val="20"/>
              </w:rPr>
              <w:t>Summarize benefits.</w:t>
            </w:r>
          </w:p>
        </w:tc>
        <w:tc>
          <w:tcPr>
            <w:tcW w:type="dxa" w:w="4536"/>
            <w:vAlign w:val="top"/>
          </w:tcPr>
          <w:p>
            <w:r>
              <w:rPr>
                <w:rFonts w:ascii="Arial" w:hAnsi="Arial"/>
                <w:sz w:val="20"/>
              </w:rPr>
            </w:r>
            <w:r>
              <w:rPr>
                <w:rFonts w:ascii="Arial" w:hAnsi="Arial"/>
                <w:b w:val="0"/>
                <w:sz w:val="20"/>
              </w:rPr>
              <w:t>?Overall, Consignly supports the full consignment workflow: product setup, stock tracking, shop assignment, sales and returns recording, payment monitoring, and reporting. This helps artisans reduce manual tracking and manage consignment operations more accurately.?</w:t>
            </w:r>
          </w:p>
        </w:tc>
      </w:tr>
    </w:tbl>
    <w:p>
      <w:pPr>
        <w:pStyle w:val="Heading1"/>
      </w:pPr>
      <w:r>
        <w:t>Detailed Recording Checklist</w:t>
      </w:r>
    </w:p>
    <w:p>
      <w:pPr>
        <w:pStyle w:val="Heading2"/>
      </w:pPr>
      <w:r>
        <w:t>Before Recording</w:t>
      </w:r>
    </w:p>
    <w:p>
      <w:pPr>
        <w:pStyle w:val="ListBullet"/>
      </w:pPr>
      <w:r>
        <w:t>Log in once and make sure the backend/server is running.</w:t>
      </w:r>
    </w:p>
    <w:p>
      <w:pPr>
        <w:pStyle w:val="ListBullet"/>
      </w:pPr>
      <w:r>
        <w:t>Prepare a sample artisan user account.</w:t>
      </w:r>
    </w:p>
    <w:p>
      <w:pPr>
        <w:pStyle w:val="ListBullet"/>
      </w:pPr>
      <w:r>
        <w:t>Prepare a sample shop with an access code.</w:t>
      </w:r>
    </w:p>
    <w:p>
      <w:pPr>
        <w:pStyle w:val="ListBullet"/>
      </w:pPr>
      <w:r>
        <w:t>Prepare at least two products with images and stock values.</w:t>
      </w:r>
    </w:p>
    <w:p>
      <w:pPr>
        <w:pStyle w:val="ListBullet"/>
      </w:pPr>
      <w:r>
        <w:t>Assign some inventory to the sample shop before or during the demo.</w:t>
      </w:r>
    </w:p>
    <w:p>
      <w:pPr>
        <w:pStyle w:val="ListBullet"/>
      </w:pPr>
      <w:r>
        <w:t>Prepare one sample sale, one return request, and one advance payment if you want reports to look complete.</w:t>
      </w:r>
    </w:p>
    <w:p>
      <w:pPr>
        <w:pStyle w:val="ListBullet"/>
      </w:pPr>
      <w:r>
        <w:t>Zoom the browser to a comfortable size so text is readable in the recording.</w:t>
      </w:r>
    </w:p>
    <w:p>
      <w:pPr>
        <w:pStyle w:val="Heading2"/>
      </w:pPr>
      <w:r>
        <w:t>While Recording</w:t>
      </w:r>
    </w:p>
    <w:p>
      <w:pPr>
        <w:pStyle w:val="ListBullet"/>
      </w:pPr>
      <w:r>
        <w:t>Move slowly when clicking but keep explanations short.</w:t>
      </w:r>
    </w:p>
    <w:p>
      <w:pPr>
        <w:pStyle w:val="ListBullet"/>
      </w:pPr>
      <w:r>
        <w:t>Say what the page is for before showing details.</w:t>
      </w:r>
    </w:p>
    <w:p>
      <w:pPr>
        <w:pStyle w:val="ListBullet"/>
      </w:pPr>
      <w:r>
        <w:t>Do not read every table row. Mention only what the table proves.</w:t>
      </w:r>
    </w:p>
    <w:p>
      <w:pPr>
        <w:pStyle w:val="ListBullet"/>
      </w:pPr>
      <w:r>
        <w:t>Use one consistent sample shop and product so viewers can follow the flow.</w:t>
      </w:r>
    </w:p>
    <w:p>
      <w:pPr>
        <w:pStyle w:val="ListBullet"/>
      </w:pPr>
      <w:r>
        <w:t>If a process takes multiple clicks, explain the result more than the click itself.</w:t>
      </w:r>
    </w:p>
    <w:p>
      <w:pPr>
        <w:pStyle w:val="Heading2"/>
      </w:pPr>
      <w:r>
        <w:t>Important Features to Emphasize</w:t>
      </w:r>
    </w:p>
    <w:p>
      <w:pPr>
        <w:pStyle w:val="ListBullet"/>
      </w:pPr>
      <w:r>
        <w:t>Separate access for artisan/admin and shop owner portal.</w:t>
      </w:r>
    </w:p>
    <w:p>
      <w:pPr>
        <w:pStyle w:val="ListBullet"/>
      </w:pPr>
      <w:r>
        <w:t>Minimum stock logic: Good, Warning, Danger, and Out of Stock.</w:t>
      </w:r>
    </w:p>
    <w:p>
      <w:pPr>
        <w:pStyle w:val="ListBullet"/>
      </w:pPr>
      <w:r>
        <w:t>Inventory assignment deducts from main inventory.</w:t>
      </w:r>
    </w:p>
    <w:p>
      <w:pPr>
        <w:pStyle w:val="ListBullet"/>
      </w:pPr>
      <w:r>
        <w:t>Shop selling price belongs to the shop owner side.</w:t>
      </w:r>
    </w:p>
    <w:p>
      <w:pPr>
        <w:pStyle w:val="ListBullet"/>
      </w:pPr>
      <w:r>
        <w:t>Unprofitable price warning when selling price is below base price.</w:t>
      </w:r>
    </w:p>
    <w:p>
      <w:pPr>
        <w:pStyle w:val="ListBullet"/>
      </w:pPr>
      <w:r>
        <w:t>Return confirmation sends stock back to main inventory and records a stock movement note.</w:t>
      </w:r>
    </w:p>
    <w:p>
      <w:pPr>
        <w:pStyle w:val="ListBullet"/>
      </w:pPr>
      <w:r>
        <w:t>Outstanding balance appears in shop cards, Manage Shop, and shop dashboard.</w:t>
      </w:r>
    </w:p>
    <w:p>
      <w:pPr>
        <w:pStyle w:val="ListBullet"/>
      </w:pPr>
      <w:r>
        <w:t>Reports summarize sales, performance, returns, payments, inventory, profitability, and settlement.</w:t>
      </w:r>
    </w:p>
    <w:p>
      <w:pPr>
        <w:pStyle w:val="Heading1"/>
      </w:pPr>
      <w:r>
        <w:t>Quick Version: 3-4 Minute Demo</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F3D5E2"/>
          </w:tcPr>
          <w:p>
            <w:r>
              <w:rPr>
                <w:rFonts w:ascii="Arial" w:hAnsi="Arial"/>
                <w:sz w:val="20"/>
              </w:rPr>
            </w:r>
            <w:r>
              <w:rPr>
                <w:rFonts w:ascii="Arial" w:hAnsi="Arial"/>
                <w:b/>
                <w:sz w:val="20"/>
              </w:rPr>
              <w:t>Part</w:t>
            </w:r>
          </w:p>
        </w:tc>
        <w:tc>
          <w:tcPr>
            <w:tcW w:type="dxa" w:w="4968"/>
            <w:vAlign w:val="top"/>
            <w:shd w:fill="F3D5E2"/>
          </w:tcPr>
          <w:p>
            <w:r>
              <w:rPr>
                <w:rFonts w:ascii="Arial" w:hAnsi="Arial"/>
                <w:sz w:val="20"/>
              </w:rPr>
            </w:r>
            <w:r>
              <w:rPr>
                <w:rFonts w:ascii="Arial" w:hAnsi="Arial"/>
                <w:b/>
                <w:sz w:val="20"/>
              </w:rPr>
              <w:t>Show / Say</w:t>
            </w:r>
          </w:p>
        </w:tc>
      </w:tr>
      <w:tr>
        <w:tc>
          <w:tcPr>
            <w:tcW w:type="dxa" w:w="4968"/>
            <w:vAlign w:val="top"/>
          </w:tcPr>
          <w:p>
            <w:r>
              <w:rPr>
                <w:rFonts w:ascii="Arial" w:hAnsi="Arial"/>
                <w:sz w:val="20"/>
              </w:rPr>
            </w:r>
            <w:r>
              <w:rPr>
                <w:rFonts w:ascii="Arial" w:hAnsi="Arial"/>
                <w:b w:val="0"/>
                <w:sz w:val="20"/>
              </w:rPr>
              <w:t>Opening</w:t>
            </w:r>
          </w:p>
        </w:tc>
        <w:tc>
          <w:tcPr>
            <w:tcW w:type="dxa" w:w="4968"/>
            <w:vAlign w:val="top"/>
          </w:tcPr>
          <w:p>
            <w:r>
              <w:rPr>
                <w:rFonts w:ascii="Arial" w:hAnsi="Arial"/>
                <w:sz w:val="20"/>
              </w:rPr>
            </w:r>
            <w:r>
              <w:rPr>
                <w:rFonts w:ascii="Arial" w:hAnsi="Arial"/>
                <w:b w:val="0"/>
                <w:sz w:val="20"/>
              </w:rPr>
              <w:t>Explain Consignly in one sentence.</w:t>
            </w:r>
          </w:p>
        </w:tc>
      </w:tr>
      <w:tr>
        <w:tc>
          <w:tcPr>
            <w:tcW w:type="dxa" w:w="4968"/>
            <w:vAlign w:val="top"/>
          </w:tcPr>
          <w:p>
            <w:r>
              <w:rPr>
                <w:rFonts w:ascii="Arial" w:hAnsi="Arial"/>
                <w:sz w:val="20"/>
              </w:rPr>
            </w:r>
            <w:r>
              <w:rPr>
                <w:rFonts w:ascii="Arial" w:hAnsi="Arial"/>
                <w:b w:val="0"/>
                <w:sz w:val="20"/>
              </w:rPr>
              <w:t>Artisan Login and Dashboard</w:t>
            </w:r>
          </w:p>
        </w:tc>
        <w:tc>
          <w:tcPr>
            <w:tcW w:type="dxa" w:w="4968"/>
            <w:vAlign w:val="top"/>
          </w:tcPr>
          <w:p>
            <w:r>
              <w:rPr>
                <w:rFonts w:ascii="Arial" w:hAnsi="Arial"/>
                <w:sz w:val="20"/>
              </w:rPr>
            </w:r>
            <w:r>
              <w:rPr>
                <w:rFonts w:ascii="Arial" w:hAnsi="Arial"/>
                <w:b w:val="0"/>
                <w:sz w:val="20"/>
              </w:rPr>
              <w:t>Show dashboard summary and quick actions.</w:t>
            </w:r>
          </w:p>
        </w:tc>
      </w:tr>
      <w:tr>
        <w:tc>
          <w:tcPr>
            <w:tcW w:type="dxa" w:w="4968"/>
            <w:vAlign w:val="top"/>
          </w:tcPr>
          <w:p>
            <w:r>
              <w:rPr>
                <w:rFonts w:ascii="Arial" w:hAnsi="Arial"/>
                <w:sz w:val="20"/>
              </w:rPr>
            </w:r>
            <w:r>
              <w:rPr>
                <w:rFonts w:ascii="Arial" w:hAnsi="Arial"/>
                <w:b w:val="0"/>
                <w:sz w:val="20"/>
              </w:rPr>
              <w:t>Products and Stocks</w:t>
            </w:r>
          </w:p>
        </w:tc>
        <w:tc>
          <w:tcPr>
            <w:tcW w:type="dxa" w:w="4968"/>
            <w:vAlign w:val="top"/>
          </w:tcPr>
          <w:p>
            <w:r>
              <w:rPr>
                <w:rFonts w:ascii="Arial" w:hAnsi="Arial"/>
                <w:sz w:val="20"/>
              </w:rPr>
            </w:r>
            <w:r>
              <w:rPr>
                <w:rFonts w:ascii="Arial" w:hAnsi="Arial"/>
                <w:b w:val="0"/>
                <w:sz w:val="20"/>
              </w:rPr>
              <w:t>Show product record, minimum stock status, and stock movement table.</w:t>
            </w:r>
          </w:p>
        </w:tc>
      </w:tr>
      <w:tr>
        <w:tc>
          <w:tcPr>
            <w:tcW w:type="dxa" w:w="4968"/>
            <w:vAlign w:val="top"/>
          </w:tcPr>
          <w:p>
            <w:r>
              <w:rPr>
                <w:rFonts w:ascii="Arial" w:hAnsi="Arial"/>
                <w:sz w:val="20"/>
              </w:rPr>
            </w:r>
            <w:r>
              <w:rPr>
                <w:rFonts w:ascii="Arial" w:hAnsi="Arial"/>
                <w:b w:val="0"/>
                <w:sz w:val="20"/>
              </w:rPr>
              <w:t>Shop and Manage Shop</w:t>
            </w:r>
          </w:p>
        </w:tc>
        <w:tc>
          <w:tcPr>
            <w:tcW w:type="dxa" w:w="4968"/>
            <w:vAlign w:val="top"/>
          </w:tcPr>
          <w:p>
            <w:r>
              <w:rPr>
                <w:rFonts w:ascii="Arial" w:hAnsi="Arial"/>
                <w:sz w:val="20"/>
              </w:rPr>
            </w:r>
            <w:r>
              <w:rPr>
                <w:rFonts w:ascii="Arial" w:hAnsi="Arial"/>
                <w:b w:val="0"/>
                <w:sz w:val="20"/>
              </w:rPr>
              <w:t>Show shop card outstanding balance, assign inventory, and current shop inventory.</w:t>
            </w:r>
          </w:p>
        </w:tc>
      </w:tr>
      <w:tr>
        <w:tc>
          <w:tcPr>
            <w:tcW w:type="dxa" w:w="4968"/>
            <w:vAlign w:val="top"/>
          </w:tcPr>
          <w:p>
            <w:r>
              <w:rPr>
                <w:rFonts w:ascii="Arial" w:hAnsi="Arial"/>
                <w:sz w:val="20"/>
              </w:rPr>
            </w:r>
            <w:r>
              <w:rPr>
                <w:rFonts w:ascii="Arial" w:hAnsi="Arial"/>
                <w:b w:val="0"/>
                <w:sz w:val="20"/>
              </w:rPr>
              <w:t>Shop Owner Portal</w:t>
            </w:r>
          </w:p>
        </w:tc>
        <w:tc>
          <w:tcPr>
            <w:tcW w:type="dxa" w:w="4968"/>
            <w:vAlign w:val="top"/>
          </w:tcPr>
          <w:p>
            <w:r>
              <w:rPr>
                <w:rFonts w:ascii="Arial" w:hAnsi="Arial"/>
                <w:sz w:val="20"/>
              </w:rPr>
            </w:r>
            <w:r>
              <w:rPr>
                <w:rFonts w:ascii="Arial" w:hAnsi="Arial"/>
                <w:b w:val="0"/>
                <w:sz w:val="20"/>
              </w:rPr>
              <w:t>Enter access code, record sale or return, and show transaction history.</w:t>
            </w:r>
          </w:p>
        </w:tc>
      </w:tr>
      <w:tr>
        <w:tc>
          <w:tcPr>
            <w:tcW w:type="dxa" w:w="4968"/>
            <w:vAlign w:val="top"/>
          </w:tcPr>
          <w:p>
            <w:r>
              <w:rPr>
                <w:rFonts w:ascii="Arial" w:hAnsi="Arial"/>
                <w:sz w:val="20"/>
              </w:rPr>
            </w:r>
            <w:r>
              <w:rPr>
                <w:rFonts w:ascii="Arial" w:hAnsi="Arial"/>
                <w:b w:val="0"/>
                <w:sz w:val="20"/>
              </w:rPr>
              <w:t>Reports and Closing</w:t>
            </w:r>
          </w:p>
        </w:tc>
        <w:tc>
          <w:tcPr>
            <w:tcW w:type="dxa" w:w="4968"/>
            <w:vAlign w:val="top"/>
          </w:tcPr>
          <w:p>
            <w:r>
              <w:rPr>
                <w:rFonts w:ascii="Arial" w:hAnsi="Arial"/>
                <w:sz w:val="20"/>
              </w:rPr>
            </w:r>
            <w:r>
              <w:rPr>
                <w:rFonts w:ascii="Arial" w:hAnsi="Arial"/>
                <w:b w:val="0"/>
                <w:sz w:val="20"/>
              </w:rPr>
              <w:t>Show reports page and summarize the system benefit.</w:t>
            </w:r>
          </w:p>
        </w:tc>
      </w:tr>
    </w:tbl>
    <w:p>
      <w:pPr>
        <w:pStyle w:val="Heading1"/>
      </w:pPr>
      <w:r>
        <w:t>Final Tip</w:t>
      </w:r>
    </w:p>
    <w:p>
      <w:r>
        <w:t>The cleanest demo is not the one that shows every small feature. The cleanest demo is the one where the viewer understands the full business flow: artisan prepares inventory, sends products to shops, shop owner records activity, and artisan monitors balances and reports.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