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1898"/>
        <w:gridCol w:w="1862"/>
        <w:gridCol w:w="1862"/>
        <w:gridCol w:w="1870"/>
      </w:tblGrid>
      <w:tr w:rsidR="00A00BE4" w14:paraId="2B61BC33" w14:textId="77777777" w:rsidTr="00A00BE4">
        <w:tc>
          <w:tcPr>
            <w:tcW w:w="185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69"/>
              <w:gridCol w:w="81"/>
            </w:tblGrid>
            <w:tr w:rsidR="00A00BE4" w:rsidRPr="00A00BE4" w14:paraId="531D8B3E" w14:textId="77777777" w:rsidTr="00A00BE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42E5AF" w14:textId="77777777" w:rsidR="00A00BE4" w:rsidRPr="00A00BE4" w:rsidRDefault="00A00BE4" w:rsidP="00A00B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  <w:r w:rsidRPr="00A00BE4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  <w:t>Page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5720B05" w14:textId="77777777" w:rsidR="00A00BE4" w:rsidRPr="00A00BE4" w:rsidRDefault="00A00BE4" w:rsidP="00A00BE4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14:ligatures w14:val="none"/>
                    </w:rPr>
                  </w:pPr>
                </w:p>
              </w:tc>
            </w:tr>
          </w:tbl>
          <w:p w14:paraId="24ECEE84" w14:textId="77777777" w:rsidR="00A00BE4" w:rsidRDefault="00A00BE4"/>
        </w:tc>
        <w:tc>
          <w:tcPr>
            <w:tcW w:w="1898" w:type="dxa"/>
          </w:tcPr>
          <w:p w14:paraId="3086F9E6" w14:textId="2B7C48D8" w:rsidR="00A00BE4" w:rsidRDefault="00A00BE4">
            <w:r w:rsidRPr="00A00BE4">
              <w:t>Use Case Category</w:t>
            </w:r>
          </w:p>
        </w:tc>
        <w:tc>
          <w:tcPr>
            <w:tcW w:w="1865" w:type="dxa"/>
          </w:tcPr>
          <w:p w14:paraId="452DAC05" w14:textId="29B33CE2" w:rsidR="00A00BE4" w:rsidRDefault="00A00BE4">
            <w:r w:rsidRPr="00A00BE4">
              <w:t>Description</w:t>
            </w:r>
          </w:p>
        </w:tc>
        <w:tc>
          <w:tcPr>
            <w:tcW w:w="1865" w:type="dxa"/>
          </w:tcPr>
          <w:p w14:paraId="042D0FE4" w14:textId="0EAA0BDC" w:rsidR="00A00BE4" w:rsidRDefault="00A00BE4">
            <w:r w:rsidRPr="00A00BE4">
              <w:t>Key Elements Addressed in Wireframe</w:t>
            </w:r>
          </w:p>
        </w:tc>
        <w:tc>
          <w:tcPr>
            <w:tcW w:w="1870" w:type="dxa"/>
          </w:tcPr>
          <w:p w14:paraId="4FC749A9" w14:textId="4C53F62B" w:rsidR="00A00BE4" w:rsidRDefault="00A00BE4">
            <w:r w:rsidRPr="00A00BE4">
              <w:t>Potential Benefits of Design</w:t>
            </w:r>
          </w:p>
        </w:tc>
      </w:tr>
      <w:tr w:rsidR="00A00BE4" w14:paraId="126B4E6A" w14:textId="77777777" w:rsidTr="00A00BE4">
        <w:tc>
          <w:tcPr>
            <w:tcW w:w="1852" w:type="dxa"/>
          </w:tcPr>
          <w:p w14:paraId="5F7DC844" w14:textId="3CCCC76B" w:rsidR="00A00BE4" w:rsidRPr="00A00BE4" w:rsidRDefault="00A00BE4" w:rsidP="00A00BE4">
            <w:pPr>
              <w:rPr>
                <w:b/>
                <w:bCs/>
              </w:rPr>
            </w:pPr>
            <w:r w:rsidRPr="00E94C7E">
              <w:t>Caters to users who prefer direct communication methods.</w:t>
            </w:r>
          </w:p>
        </w:tc>
        <w:tc>
          <w:tcPr>
            <w:tcW w:w="1898" w:type="dxa"/>
          </w:tcPr>
          <w:p w14:paraId="7778CD70" w14:textId="4B026A78" w:rsidR="00A00BE4" w:rsidRDefault="00A00BE4" w:rsidP="00A00BE4">
            <w:r w:rsidRPr="00A00BE4">
              <w:t>First Impression &amp; Navigation</w:t>
            </w:r>
          </w:p>
        </w:tc>
        <w:tc>
          <w:tcPr>
            <w:tcW w:w="1865" w:type="dxa"/>
          </w:tcPr>
          <w:p w14:paraId="706E41BD" w14:textId="0FC7B528" w:rsidR="00A00BE4" w:rsidRDefault="00A00BE4" w:rsidP="00A00BE4">
            <w:r w:rsidRPr="00A00BE4">
              <w:t>Introduce Bright Huaman's creative services and guide visitors to key sections of the website.</w:t>
            </w:r>
          </w:p>
        </w:tc>
        <w:tc>
          <w:tcPr>
            <w:tcW w:w="1865" w:type="dxa"/>
          </w:tcPr>
          <w:p w14:paraId="50DCD9D5" w14:textId="267E8EDF" w:rsidR="00A00BE4" w:rsidRDefault="00A00BE4" w:rsidP="00A00BE4">
            <w:r w:rsidRPr="00A00BE4">
              <w:t>Logo, clear navigation (Home, About, Portfolio, Contact), impactful header image with overlay text, welcoming hero section with a call to action (View My Work).</w:t>
            </w:r>
          </w:p>
        </w:tc>
        <w:tc>
          <w:tcPr>
            <w:tcW w:w="1870" w:type="dxa"/>
          </w:tcPr>
          <w:p w14:paraId="439DA90E" w14:textId="450B64DE" w:rsidR="00A00BE4" w:rsidRDefault="00A00BE4" w:rsidP="00A00BE4">
            <w:r w:rsidRPr="00A00BE4">
              <w:t>Establishes brand identity, provides easy access to core content, creates an engaging first impression, and encourages exploration of the portfolio.</w:t>
            </w:r>
          </w:p>
        </w:tc>
      </w:tr>
      <w:tr w:rsidR="00A00BE4" w14:paraId="2A94E63D" w14:textId="77777777" w:rsidTr="00A00BE4">
        <w:tc>
          <w:tcPr>
            <w:tcW w:w="1852" w:type="dxa"/>
          </w:tcPr>
          <w:p w14:paraId="39ABE132" w14:textId="211C655B" w:rsidR="00A00BE4" w:rsidRPr="00A00BE4" w:rsidRDefault="00A00BE4" w:rsidP="00A00BE4">
            <w:pPr>
              <w:rPr>
                <w:b/>
                <w:bCs/>
              </w:rPr>
            </w:pPr>
            <w:r w:rsidRPr="00E94C7E">
              <w:t>Caters to users who prefer direct communication methods.</w:t>
            </w:r>
          </w:p>
        </w:tc>
        <w:tc>
          <w:tcPr>
            <w:tcW w:w="1898" w:type="dxa"/>
          </w:tcPr>
          <w:p w14:paraId="11EB06D8" w14:textId="6B67A175" w:rsidR="00A00BE4" w:rsidRDefault="00A00BE4" w:rsidP="00A00BE4">
            <w:r w:rsidRPr="00A00BE4">
              <w:t>Conversion (Portfolio View)</w:t>
            </w:r>
          </w:p>
        </w:tc>
        <w:tc>
          <w:tcPr>
            <w:tcW w:w="1865" w:type="dxa"/>
          </w:tcPr>
          <w:p w14:paraId="0072517B" w14:textId="011012BC" w:rsidR="00A00BE4" w:rsidRDefault="00A00BE4" w:rsidP="00A00BE4">
            <w:r w:rsidRPr="00A00BE4">
              <w:t>Encourage visitors to explore the portfolio to see examples of work.</w:t>
            </w:r>
          </w:p>
        </w:tc>
        <w:tc>
          <w:tcPr>
            <w:tcW w:w="1865" w:type="dxa"/>
          </w:tcPr>
          <w:p w14:paraId="3CAC9A53" w14:textId="7D51F875" w:rsidR="00A00BE4" w:rsidRDefault="00A00BE4" w:rsidP="00A00BE4">
            <w:r w:rsidRPr="00A00BE4">
              <w:t>Prominent "View My Work" button in the hero section, strategically placed to capture initial interest.</w:t>
            </w:r>
          </w:p>
        </w:tc>
        <w:tc>
          <w:tcPr>
            <w:tcW w:w="1870" w:type="dxa"/>
          </w:tcPr>
          <w:p w14:paraId="44A9364C" w14:textId="07FC90D4" w:rsidR="00A00BE4" w:rsidRDefault="00A00BE4" w:rsidP="00A00BE4">
            <w:r w:rsidRPr="00A00BE4">
              <w:t>Increases visibility of the portfolio, driving potential clients to see the quality and range of Bright Huaman's work.</w:t>
            </w:r>
          </w:p>
        </w:tc>
      </w:tr>
      <w:tr w:rsidR="00A00BE4" w14:paraId="2914FCDF" w14:textId="77777777" w:rsidTr="00A00BE4">
        <w:tc>
          <w:tcPr>
            <w:tcW w:w="1852" w:type="dxa"/>
          </w:tcPr>
          <w:p w14:paraId="2D5189D4" w14:textId="32C98D0B" w:rsidR="00A00BE4" w:rsidRPr="00A00BE4" w:rsidRDefault="00A00BE4" w:rsidP="00A00BE4">
            <w:pPr>
              <w:rPr>
                <w:b/>
                <w:bCs/>
              </w:rPr>
            </w:pPr>
            <w:r w:rsidRPr="00A00BE4">
              <w:rPr>
                <w:b/>
                <w:bCs/>
              </w:rPr>
              <w:t>About</w:t>
            </w:r>
          </w:p>
        </w:tc>
        <w:tc>
          <w:tcPr>
            <w:tcW w:w="1898" w:type="dxa"/>
          </w:tcPr>
          <w:p w14:paraId="2C21516C" w14:textId="3C506D2B" w:rsidR="00A00BE4" w:rsidRDefault="00A00BE4" w:rsidP="00A00BE4">
            <w:r w:rsidRPr="00A00BE4">
              <w:t>Building Trust &amp; Connection</w:t>
            </w:r>
          </w:p>
        </w:tc>
        <w:tc>
          <w:tcPr>
            <w:tcW w:w="1865" w:type="dxa"/>
          </w:tcPr>
          <w:p w14:paraId="153D7A0C" w14:textId="49E1F120" w:rsidR="00A00BE4" w:rsidRDefault="00A00BE4" w:rsidP="00A00BE4">
            <w:r w:rsidRPr="00A00BE4">
              <w:t>Provide background information about Bright Huaman's experience, passion, and creative philosophy.</w:t>
            </w:r>
          </w:p>
        </w:tc>
        <w:tc>
          <w:tcPr>
            <w:tcW w:w="1865" w:type="dxa"/>
          </w:tcPr>
          <w:p w14:paraId="727FE1B8" w14:textId="3E61781B" w:rsidR="00A00BE4" w:rsidRDefault="00A00BE4" w:rsidP="00A00BE4">
            <w:r w:rsidRPr="00A00BE4">
              <w:t>"A Little About Bright" heading, paragraphs detailing experience, interests (design &amp; photography), goals, and approach.</w:t>
            </w:r>
          </w:p>
        </w:tc>
        <w:tc>
          <w:tcPr>
            <w:tcW w:w="1870" w:type="dxa"/>
          </w:tcPr>
          <w:p w14:paraId="2F033500" w14:textId="73416089" w:rsidR="00A00BE4" w:rsidRDefault="00A00BE4" w:rsidP="00A00BE4">
            <w:r w:rsidRPr="00A00BE4">
              <w:t>Humanizes the brand, builds trust and rapport with potential clients, and showcases the personal touch behind the creative services.</w:t>
            </w:r>
          </w:p>
        </w:tc>
      </w:tr>
      <w:tr w:rsidR="00A00BE4" w14:paraId="49F81975" w14:textId="77777777" w:rsidTr="00A00BE4">
        <w:tc>
          <w:tcPr>
            <w:tcW w:w="1852" w:type="dxa"/>
          </w:tcPr>
          <w:p w14:paraId="2535AF82" w14:textId="1A8D23F4" w:rsidR="00A00BE4" w:rsidRPr="00A00BE4" w:rsidRDefault="00A00BE4" w:rsidP="00A00BE4">
            <w:pPr>
              <w:rPr>
                <w:b/>
                <w:bCs/>
              </w:rPr>
            </w:pPr>
            <w:r w:rsidRPr="00A00BE4">
              <w:rPr>
                <w:b/>
                <w:bCs/>
              </w:rPr>
              <w:t>Portfolio</w:t>
            </w:r>
          </w:p>
        </w:tc>
        <w:tc>
          <w:tcPr>
            <w:tcW w:w="1898" w:type="dxa"/>
          </w:tcPr>
          <w:p w14:paraId="179AE66C" w14:textId="2637C8DA" w:rsidR="00A00BE4" w:rsidRDefault="00A00BE4" w:rsidP="00A00BE4">
            <w:r w:rsidRPr="00A00BE4">
              <w:t>Showcasing Capabilities</w:t>
            </w:r>
          </w:p>
        </w:tc>
        <w:tc>
          <w:tcPr>
            <w:tcW w:w="1865" w:type="dxa"/>
          </w:tcPr>
          <w:p w14:paraId="2C8668B2" w14:textId="339D1A1A" w:rsidR="00A00BE4" w:rsidRDefault="00A00BE4" w:rsidP="00A00BE4">
            <w:r w:rsidRPr="00A00BE4">
              <w:t xml:space="preserve">Display a range of creative projects in different categories (Illustrator, Photoshop, </w:t>
            </w:r>
            <w:r w:rsidRPr="00A00BE4">
              <w:lastRenderedPageBreak/>
              <w:t>Web Designs, Photography).</w:t>
            </w:r>
          </w:p>
        </w:tc>
        <w:tc>
          <w:tcPr>
            <w:tcW w:w="1865" w:type="dxa"/>
          </w:tcPr>
          <w:p w14:paraId="3B6B35A1" w14:textId="642B9DB6" w:rsidR="00A00BE4" w:rsidRDefault="00A00BE4" w:rsidP="00A00BE4">
            <w:r w:rsidRPr="00A00BE4">
              <w:lastRenderedPageBreak/>
              <w:t xml:space="preserve">"My Work" heading, introductory paragraph, a gallery layout with project containers </w:t>
            </w:r>
            <w:r w:rsidRPr="00A00BE4">
              <w:lastRenderedPageBreak/>
              <w:t>featuring images, titles, and brief descriptions for each category.</w:t>
            </w:r>
          </w:p>
        </w:tc>
        <w:tc>
          <w:tcPr>
            <w:tcW w:w="1870" w:type="dxa"/>
          </w:tcPr>
          <w:p w14:paraId="1AF52779" w14:textId="3BA28CD8" w:rsidR="00A00BE4" w:rsidRDefault="00A00BE4" w:rsidP="00A00BE4">
            <w:r w:rsidRPr="00A00BE4">
              <w:lastRenderedPageBreak/>
              <w:t xml:space="preserve">Provides concrete examples of Bright Huaman's skills and style, allowing </w:t>
            </w:r>
            <w:r w:rsidRPr="00A00BE4">
              <w:lastRenderedPageBreak/>
              <w:t>potential clients to assess the quality and relevance of the work.</w:t>
            </w:r>
          </w:p>
        </w:tc>
      </w:tr>
      <w:tr w:rsidR="00A00BE4" w14:paraId="2822F6AD" w14:textId="77777777" w:rsidTr="00A00BE4">
        <w:tc>
          <w:tcPr>
            <w:tcW w:w="1852" w:type="dxa"/>
          </w:tcPr>
          <w:p w14:paraId="4DF588CD" w14:textId="1FC1C7E2" w:rsidR="00A00BE4" w:rsidRPr="00A00BE4" w:rsidRDefault="00A00BE4" w:rsidP="00A00BE4">
            <w:pPr>
              <w:rPr>
                <w:b/>
                <w:bCs/>
              </w:rPr>
            </w:pPr>
            <w:r w:rsidRPr="00A00BE4">
              <w:rPr>
                <w:b/>
                <w:bCs/>
              </w:rPr>
              <w:lastRenderedPageBreak/>
              <w:t>Portfolio</w:t>
            </w:r>
          </w:p>
        </w:tc>
        <w:tc>
          <w:tcPr>
            <w:tcW w:w="1898" w:type="dxa"/>
          </w:tcPr>
          <w:p w14:paraId="5F8DFE82" w14:textId="4112F589" w:rsidR="00A00BE4" w:rsidRDefault="00A00BE4" w:rsidP="00A00BE4">
            <w:r w:rsidRPr="00A00BE4">
              <w:t>Categorized Presentation</w:t>
            </w:r>
          </w:p>
        </w:tc>
        <w:tc>
          <w:tcPr>
            <w:tcW w:w="1865" w:type="dxa"/>
          </w:tcPr>
          <w:p w14:paraId="6569997D" w14:textId="6EB2B0A2" w:rsidR="00A00BE4" w:rsidRDefault="00A00BE4" w:rsidP="00A00BE4">
            <w:r w:rsidRPr="00A00BE4">
              <w:t>Organize projects into logical categories for easy browsing.</w:t>
            </w:r>
          </w:p>
        </w:tc>
        <w:tc>
          <w:tcPr>
            <w:tcW w:w="1865" w:type="dxa"/>
          </w:tcPr>
          <w:p w14:paraId="1F324F91" w14:textId="0DB4640D" w:rsidR="00A00BE4" w:rsidRDefault="00A00BE4" w:rsidP="00A00BE4">
            <w:r w:rsidRPr="00A00BE4">
              <w:t>Use of subheadings (Illustrator Projects, Photoshop Projects, Web Designs, Photography) within the gallery to group related work</w:t>
            </w:r>
          </w:p>
        </w:tc>
        <w:tc>
          <w:tcPr>
            <w:tcW w:w="1870" w:type="dxa"/>
          </w:tcPr>
          <w:p w14:paraId="68232A84" w14:textId="2E4C67C9" w:rsidR="00A00BE4" w:rsidRDefault="00A00BE4" w:rsidP="00A00BE4">
            <w:r w:rsidRPr="00A00BE4">
              <w:t>Improves user experience by allowing visitors to quickly find projects relevant to their interests.</w:t>
            </w:r>
          </w:p>
        </w:tc>
      </w:tr>
      <w:tr w:rsidR="00A00BE4" w14:paraId="60485E51" w14:textId="77777777" w:rsidTr="00A00BE4">
        <w:tc>
          <w:tcPr>
            <w:tcW w:w="1852" w:type="dxa"/>
          </w:tcPr>
          <w:p w14:paraId="08163886" w14:textId="1B7649CB" w:rsidR="00A00BE4" w:rsidRPr="00A00BE4" w:rsidRDefault="00A00BE4" w:rsidP="00A00BE4">
            <w:r w:rsidRPr="00A00BE4">
              <w:rPr>
                <w:b/>
                <w:bCs/>
              </w:rPr>
              <w:t>Contact</w:t>
            </w:r>
          </w:p>
        </w:tc>
        <w:tc>
          <w:tcPr>
            <w:tcW w:w="1898" w:type="dxa"/>
          </w:tcPr>
          <w:p w14:paraId="5783222D" w14:textId="4AB0FCD8" w:rsidR="00A00BE4" w:rsidRPr="00A00BE4" w:rsidRDefault="00A00BE4" w:rsidP="00A00BE4">
            <w:r w:rsidRPr="00A00BE4">
              <w:t>Facilitating Communication</w:t>
            </w:r>
          </w:p>
        </w:tc>
        <w:tc>
          <w:tcPr>
            <w:tcW w:w="1865" w:type="dxa"/>
          </w:tcPr>
          <w:p w14:paraId="5CC30CB6" w14:textId="0947C62E" w:rsidR="00A00BE4" w:rsidRPr="00A00BE4" w:rsidRDefault="00A00BE4" w:rsidP="00A00BE4">
            <w:r w:rsidRPr="00A00BE4">
              <w:t>Provide clear ways for potential clients to get in touch with Bright Huaman.</w:t>
            </w:r>
          </w:p>
        </w:tc>
        <w:tc>
          <w:tcPr>
            <w:tcW w:w="1865" w:type="dxa"/>
          </w:tcPr>
          <w:p w14:paraId="41CB7F54" w14:textId="130A3B38" w:rsidR="00A00BE4" w:rsidRPr="00A00BE4" w:rsidRDefault="00A00BE4" w:rsidP="00A00BE4">
            <w:r w:rsidRPr="00A00BE4">
              <w:t>"Contact Me" heading, introductory paragraph, a contact form (Name, Email, Message), and contact information (phone, email).</w:t>
            </w:r>
          </w:p>
        </w:tc>
        <w:tc>
          <w:tcPr>
            <w:tcW w:w="1870" w:type="dxa"/>
          </w:tcPr>
          <w:p w14:paraId="36E091DB" w14:textId="38620362" w:rsidR="00A00BE4" w:rsidRPr="00A00BE4" w:rsidRDefault="00A00BE4" w:rsidP="00A00BE4">
            <w:r w:rsidRPr="00A00BE4">
              <w:t>Simplifies the process of inquiry, making it easy for interested parties to reach out and initiate contact for projects or questions.</w:t>
            </w:r>
          </w:p>
        </w:tc>
      </w:tr>
      <w:tr w:rsidR="00A00BE4" w14:paraId="0644A429" w14:textId="77777777" w:rsidTr="00A00BE4">
        <w:tc>
          <w:tcPr>
            <w:tcW w:w="1852" w:type="dxa"/>
          </w:tcPr>
          <w:p w14:paraId="0B1BD66A" w14:textId="1D6C712B" w:rsidR="00A00BE4" w:rsidRPr="00A00BE4" w:rsidRDefault="00A00BE4" w:rsidP="00A00BE4">
            <w:r w:rsidRPr="00A00BE4">
              <w:rPr>
                <w:b/>
                <w:bCs/>
              </w:rPr>
              <w:t>Contact</w:t>
            </w:r>
          </w:p>
        </w:tc>
        <w:tc>
          <w:tcPr>
            <w:tcW w:w="1898" w:type="dxa"/>
          </w:tcPr>
          <w:p w14:paraId="45FD44B3" w14:textId="671F0D8A" w:rsidR="00A00BE4" w:rsidRPr="00A00BE4" w:rsidRDefault="00A00BE4" w:rsidP="00A00BE4">
            <w:r w:rsidRPr="00A00BE4">
              <w:t>Providing Essential Details</w:t>
            </w:r>
          </w:p>
        </w:tc>
        <w:tc>
          <w:tcPr>
            <w:tcW w:w="1865" w:type="dxa"/>
          </w:tcPr>
          <w:p w14:paraId="2041569A" w14:textId="3C11B983" w:rsidR="00A00BE4" w:rsidRPr="00A00BE4" w:rsidRDefault="00A00BE4" w:rsidP="00A00BE4">
            <w:r w:rsidRPr="00A00BE4">
              <w:t>Offer direct contact information for immediate needs.</w:t>
            </w:r>
          </w:p>
        </w:tc>
        <w:tc>
          <w:tcPr>
            <w:tcW w:w="1865" w:type="dxa"/>
          </w:tcPr>
          <w:p w14:paraId="05A4280B" w14:textId="21CFBDD3" w:rsidR="00A00BE4" w:rsidRPr="00A00BE4" w:rsidRDefault="00A00BE4" w:rsidP="00A00BE4">
            <w:r w:rsidRPr="00A00BE4">
              <w:t>Offer direct contact information for immediate needs.</w:t>
            </w:r>
          </w:p>
        </w:tc>
        <w:tc>
          <w:tcPr>
            <w:tcW w:w="1870" w:type="dxa"/>
          </w:tcPr>
          <w:p w14:paraId="05A0D629" w14:textId="1D14CFFB" w:rsidR="00A00BE4" w:rsidRPr="00A00BE4" w:rsidRDefault="00A00BE4" w:rsidP="00A00BE4">
            <w:r w:rsidRPr="00A00BE4">
              <w:t>Caters to users who prefer direct communication methods.</w:t>
            </w:r>
          </w:p>
        </w:tc>
      </w:tr>
    </w:tbl>
    <w:p w14:paraId="0F4973F1" w14:textId="77777777" w:rsidR="00214878" w:rsidRDefault="00214878"/>
    <w:sectPr w:rsidR="0021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BE4"/>
    <w:rsid w:val="00214878"/>
    <w:rsid w:val="00583A7A"/>
    <w:rsid w:val="00605C9A"/>
    <w:rsid w:val="006B1270"/>
    <w:rsid w:val="008A014C"/>
    <w:rsid w:val="00A0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A3BF38"/>
  <w15:chartTrackingRefBased/>
  <w15:docId w15:val="{68BD8A82-7C6C-4626-AA9D-DBC0AF9FC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0B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0B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0B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0B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0B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0B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0B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0B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0B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0B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0B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0B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0B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0B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0B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0B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0B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0B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0B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0B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0B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0B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0B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0B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0B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0B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0B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0B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0BE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00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40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brigith huaman</dc:creator>
  <cp:keywords/>
  <dc:description/>
  <cp:lastModifiedBy>brigith huaman</cp:lastModifiedBy>
  <cp:revision>1</cp:revision>
  <dcterms:created xsi:type="dcterms:W3CDTF">2025-04-27T04:38:00Z</dcterms:created>
  <dcterms:modified xsi:type="dcterms:W3CDTF">2025-04-27T04:50:00Z</dcterms:modified>
</cp:coreProperties>
</file>