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FC12" w14:textId="77777777" w:rsidR="008E4357" w:rsidRPr="008E4357" w:rsidRDefault="008E4357" w:rsidP="008E4357">
      <w:pPr>
        <w:spacing w:after="0"/>
        <w:rPr>
          <w:rFonts w:ascii="Calibri" w:eastAsia="Calibri" w:hAnsi="Calibri" w:cs="Calibri"/>
          <w:b/>
          <w:sz w:val="24"/>
          <w:lang w:val="es-CO" w:eastAsia="es-CO"/>
        </w:rPr>
      </w:pPr>
      <w:r w:rsidRPr="008E4357">
        <w:rPr>
          <w:rFonts w:ascii="Calibri" w:eastAsia="Calibri" w:hAnsi="Calibri" w:cs="Calibri"/>
          <w:b/>
          <w:sz w:val="24"/>
          <w:lang w:val="es-CO" w:eastAsia="es-CO"/>
        </w:rPr>
        <w:t xml:space="preserve">Sesión 2: “Prepararse para atender la problemática a resolver” – Java </w:t>
      </w:r>
    </w:p>
    <w:p w14:paraId="58201169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>Java básico</w:t>
      </w:r>
    </w:p>
    <w:p w14:paraId="6148BEF0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>Definición de la estructura de una clase</w:t>
      </w:r>
    </w:p>
    <w:p w14:paraId="3ED1D634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 xml:space="preserve">Crear y ejecutar clases, uso de importaciones, paquetes, modificadores de acceso, clases e interfaces abstractas, </w:t>
      </w:r>
      <w:proofErr w:type="spellStart"/>
      <w:r w:rsidRPr="008E4357">
        <w:rPr>
          <w:rFonts w:ascii="Calibri" w:eastAsia="Calibri" w:hAnsi="Calibri" w:cs="Calibri"/>
          <w:sz w:val="24"/>
          <w:lang w:val="es-CO" w:eastAsia="es-CO"/>
        </w:rPr>
        <w:t>static</w:t>
      </w:r>
      <w:proofErr w:type="spellEnd"/>
      <w:r w:rsidRPr="008E4357">
        <w:rPr>
          <w:rFonts w:ascii="Calibri" w:eastAsia="Calibri" w:hAnsi="Calibri" w:cs="Calibri"/>
          <w:sz w:val="24"/>
          <w:lang w:val="es-CO" w:eastAsia="es-CO"/>
        </w:rPr>
        <w:t>.</w:t>
      </w:r>
    </w:p>
    <w:p w14:paraId="13135AA4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>Tipos de datos</w:t>
      </w:r>
    </w:p>
    <w:p w14:paraId="6888FF92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 xml:space="preserve">Métodos y encapsulación </w:t>
      </w:r>
    </w:p>
    <w:p w14:paraId="6AC17481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 xml:space="preserve">Clases del api, </w:t>
      </w:r>
      <w:proofErr w:type="spellStart"/>
      <w:r w:rsidRPr="008E4357">
        <w:rPr>
          <w:rFonts w:ascii="Calibri" w:eastAsia="Calibri" w:hAnsi="Calibri" w:cs="Calibri"/>
          <w:sz w:val="24"/>
          <w:lang w:val="es-CO" w:eastAsia="es-CO"/>
        </w:rPr>
        <w:t>arrays</w:t>
      </w:r>
      <w:proofErr w:type="spellEnd"/>
    </w:p>
    <w:p w14:paraId="1A9F6B5B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>Flujos de control</w:t>
      </w:r>
    </w:p>
    <w:p w14:paraId="70E64A83" w14:textId="77777777" w:rsidR="008E4357" w:rsidRPr="008E4357" w:rsidRDefault="008E4357" w:rsidP="008E4357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8E4357">
        <w:rPr>
          <w:rFonts w:ascii="Calibri" w:eastAsia="Calibri" w:hAnsi="Calibri" w:cs="Calibri"/>
          <w:sz w:val="24"/>
          <w:lang w:val="es-CO" w:eastAsia="es-CO"/>
        </w:rPr>
        <w:t>Control de errores</w:t>
      </w:r>
    </w:p>
    <w:p w14:paraId="5EC8FB43" w14:textId="77777777" w:rsidR="008E4357" w:rsidRDefault="008E4357">
      <w:pPr>
        <w:rPr>
          <w:b/>
          <w:lang w:val="es-CO"/>
        </w:rPr>
      </w:pPr>
      <w:bookmarkStart w:id="0" w:name="_GoBack"/>
      <w:bookmarkEnd w:id="0"/>
    </w:p>
    <w:p w14:paraId="416AA2E1" w14:textId="60455489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1CE75A59" w14:textId="31A36C9C" w:rsidR="000A4D27" w:rsidRDefault="009842AC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Entender el uso de datos como se pueden almacenar y manejar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614605A7" w14:textId="77777777" w:rsidR="009842AC" w:rsidRPr="009842AC" w:rsidRDefault="000A4D27" w:rsidP="009842AC">
      <w:pPr>
        <w:rPr>
          <w:lang w:val="es-CO"/>
        </w:rPr>
      </w:pPr>
      <w:r w:rsidRPr="009842AC">
        <w:rPr>
          <w:lang w:val="es-CO"/>
        </w:rPr>
        <w:t>1.</w:t>
      </w:r>
      <w:r w:rsidR="009842AC" w:rsidRPr="009842AC">
        <w:rPr>
          <w:lang w:val="es-CO"/>
        </w:rPr>
        <w:t xml:space="preserve"> Entender el uso de datos como se pueden almacenar y manejar</w:t>
      </w:r>
    </w:p>
    <w:p w14:paraId="62EC4FE3" w14:textId="6E6B5F83" w:rsidR="009842AC" w:rsidRDefault="00F015B6" w:rsidP="00F015B6">
      <w:pPr>
        <w:pStyle w:val="Prrafodelista"/>
        <w:numPr>
          <w:ilvl w:val="0"/>
          <w:numId w:val="8"/>
        </w:numPr>
        <w:rPr>
          <w:lang w:val="es-CO"/>
        </w:rPr>
      </w:pPr>
      <w:r w:rsidRPr="00F015B6">
        <w:rPr>
          <w:lang w:val="es-CO"/>
        </w:rPr>
        <w:t>Como se va a representar los datos requeridos para manejar un comic</w:t>
      </w:r>
      <w:r>
        <w:rPr>
          <w:lang w:val="es-CO"/>
        </w:rPr>
        <w:t xml:space="preserve">: Para presentar los datos requeridos se va a usar una clase ComicDTO.java permite definir el contenedor de la información que </w:t>
      </w:r>
      <w:r w:rsidRPr="00F015B6">
        <w:rPr>
          <w:lang w:val="es-CO"/>
        </w:rPr>
        <w:t>debe viajar desde la capa de servicios a capa de presentación</w:t>
      </w:r>
      <w:r>
        <w:rPr>
          <w:lang w:val="es-CO"/>
        </w:rPr>
        <w:t xml:space="preserve"> y una clase Comic.java la que va a permitir representar información que está en la base de datos en la tabla </w:t>
      </w:r>
      <w:r w:rsidRPr="00F015B6">
        <w:rPr>
          <w:lang w:val="es-CO"/>
        </w:rPr>
        <w:t>DB_SEMILLERO.COMIC</w:t>
      </w:r>
      <w:r>
        <w:rPr>
          <w:lang w:val="es-CO"/>
        </w:rPr>
        <w:t>.</w:t>
      </w:r>
    </w:p>
    <w:p w14:paraId="3A4A20FE" w14:textId="36B913F1" w:rsidR="00F015B6" w:rsidRDefault="00F015B6" w:rsidP="00F015B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Donde se va a crear DTO:</w:t>
      </w:r>
      <w:r w:rsidR="00337DD6">
        <w:rPr>
          <w:lang w:val="es-CO"/>
        </w:rPr>
        <w:t xml:space="preserve"> en el paquete ya existente “</w:t>
      </w:r>
      <w:proofErr w:type="spellStart"/>
      <w:r w:rsidR="00337DD6" w:rsidRPr="00337DD6">
        <w:rPr>
          <w:lang w:val="es-CO"/>
        </w:rPr>
        <w:t>com.hbt.semillero.dto</w:t>
      </w:r>
      <w:proofErr w:type="spellEnd"/>
      <w:r w:rsidR="00337DD6">
        <w:rPr>
          <w:lang w:val="es-CO"/>
        </w:rPr>
        <w:t xml:space="preserve">” crear una nueva clase que se llame </w:t>
      </w:r>
      <w:r w:rsidR="00337DD6" w:rsidRPr="00337DD6">
        <w:rPr>
          <w:lang w:val="es-CO"/>
        </w:rPr>
        <w:t>Comic</w:t>
      </w:r>
      <w:r w:rsidR="00337DD6">
        <w:rPr>
          <w:lang w:val="es-CO"/>
        </w:rPr>
        <w:t>.java</w:t>
      </w:r>
    </w:p>
    <w:p w14:paraId="3C012159" w14:textId="50DBC5C6" w:rsidR="00337DD6" w:rsidRPr="00337DD6" w:rsidRDefault="00337DD6" w:rsidP="00337DD6">
      <w:pPr>
        <w:rPr>
          <w:lang w:val="es-CO"/>
        </w:rPr>
      </w:pPr>
      <w:r>
        <w:rPr>
          <w:noProof/>
        </w:rPr>
        <w:drawing>
          <wp:inline distT="0" distB="0" distL="0" distR="0" wp14:anchorId="1A3F1C51" wp14:editId="0D9D80D8">
            <wp:extent cx="5612130" cy="1506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E5D" w14:textId="323FE9BE" w:rsidR="00337DD6" w:rsidRPr="00337DD6" w:rsidRDefault="00F015B6" w:rsidP="00337DD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Donde se va a crear la clase</w:t>
      </w:r>
      <w:r w:rsidR="003850BC">
        <w:rPr>
          <w:lang w:val="es-CO"/>
        </w:rPr>
        <w:t>: Se debe crear un nuevo paque</w:t>
      </w:r>
      <w:r w:rsidR="00337DD6">
        <w:rPr>
          <w:lang w:val="es-CO"/>
        </w:rPr>
        <w:t>t</w:t>
      </w:r>
      <w:r w:rsidR="003850BC">
        <w:rPr>
          <w:lang w:val="es-CO"/>
        </w:rPr>
        <w:t>e</w:t>
      </w:r>
      <w:r w:rsidR="00337DD6">
        <w:rPr>
          <w:lang w:val="es-CO"/>
        </w:rPr>
        <w:t xml:space="preserve"> llamado “</w:t>
      </w:r>
      <w:proofErr w:type="spellStart"/>
      <w:proofErr w:type="gramStart"/>
      <w:r w:rsidR="00337DD6" w:rsidRPr="00337DD6">
        <w:rPr>
          <w:lang w:val="es-CO"/>
        </w:rPr>
        <w:t>com.hbt.semillero</w:t>
      </w:r>
      <w:proofErr w:type="gramEnd"/>
      <w:r w:rsidR="00337DD6" w:rsidRPr="00337DD6">
        <w:rPr>
          <w:lang w:val="es-CO"/>
        </w:rPr>
        <w:t>.entidad</w:t>
      </w:r>
      <w:proofErr w:type="spellEnd"/>
      <w:r w:rsidR="00337DD6">
        <w:rPr>
          <w:lang w:val="es-CO"/>
        </w:rPr>
        <w:t>”</w:t>
      </w:r>
      <w:r w:rsidR="003850BC">
        <w:rPr>
          <w:lang w:val="es-CO"/>
        </w:rPr>
        <w:t xml:space="preserve"> </w:t>
      </w:r>
    </w:p>
    <w:p w14:paraId="797BEB6D" w14:textId="58F6FBFB" w:rsidR="003850BC" w:rsidRDefault="003850BC" w:rsidP="00337DD6">
      <w:pPr>
        <w:rPr>
          <w:lang w:val="es-CO"/>
        </w:rPr>
      </w:pPr>
      <w:r>
        <w:rPr>
          <w:noProof/>
        </w:rPr>
        <w:drawing>
          <wp:inline distT="0" distB="0" distL="0" distR="0" wp14:anchorId="6AE78713" wp14:editId="1694B066">
            <wp:extent cx="5612130" cy="1069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C3D9" w14:textId="10E2E3B5" w:rsidR="00337DD6" w:rsidRDefault="00337DD6" w:rsidP="00337DD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lastRenderedPageBreak/>
        <w:t xml:space="preserve">Que atributos debe tener la clase </w:t>
      </w:r>
      <w:r w:rsidR="00C44D26">
        <w:rPr>
          <w:lang w:val="es-CO"/>
        </w:rPr>
        <w:t>Comic.java:</w:t>
      </w:r>
      <w:r>
        <w:rPr>
          <w:lang w:val="es-CO"/>
        </w:rPr>
        <w:t xml:space="preserve"> Inicialmente se va a crear los siguientes atributos</w:t>
      </w:r>
      <w:r w:rsidR="00C44D26">
        <w:rPr>
          <w:lang w:val="es-CO"/>
        </w:rPr>
        <w:t>:</w:t>
      </w:r>
    </w:p>
    <w:p w14:paraId="1694207D" w14:textId="177B9386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254C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 xml:space="preserve">  </w:t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 xml:space="preserve">    </w:t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518BB">
        <w:rPr>
          <w:rFonts w:ascii="Consolas" w:hAnsi="Consolas" w:cs="Consolas"/>
          <w:color w:val="0000C0"/>
          <w:sz w:val="20"/>
          <w:szCs w:val="20"/>
        </w:rPr>
        <w:t>id</w:t>
      </w:r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4BAF14E1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16C0E1CB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518BB">
        <w:rPr>
          <w:rFonts w:ascii="Consolas" w:hAnsi="Consolas" w:cs="Consolas"/>
          <w:color w:val="0000C0"/>
          <w:sz w:val="20"/>
          <w:szCs w:val="20"/>
        </w:rPr>
        <w:t>editorial</w:t>
      </w:r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00A2EB5D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tematica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052BEE42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coleccion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0160188C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numeroPaginas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5E9A652B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precio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642806ED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autores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6E9E9FF1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r w:rsidRPr="00A518BB">
        <w:rPr>
          <w:rFonts w:ascii="Consolas" w:hAnsi="Consolas" w:cs="Consolas"/>
          <w:color w:val="0000C0"/>
          <w:sz w:val="20"/>
          <w:szCs w:val="20"/>
        </w:rPr>
        <w:t>color</w:t>
      </w:r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566AC554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fechaVenta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59210D31" w14:textId="77777777" w:rsidR="00C44D26" w:rsidRPr="00A518BB" w:rsidRDefault="00C44D26" w:rsidP="00C4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estado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17F50CAE" w14:textId="7AD7336C" w:rsidR="00C44D26" w:rsidRPr="00A518BB" w:rsidRDefault="00C44D26" w:rsidP="00C44D26">
      <w:pPr>
        <w:rPr>
          <w:rFonts w:ascii="Consolas" w:hAnsi="Consolas" w:cs="Consolas"/>
          <w:color w:val="000000"/>
          <w:sz w:val="20"/>
          <w:szCs w:val="20"/>
        </w:rPr>
      </w:pPr>
      <w:r w:rsidRPr="00A518BB">
        <w:rPr>
          <w:rFonts w:ascii="Consolas" w:hAnsi="Consolas" w:cs="Consolas"/>
          <w:color w:val="000000"/>
          <w:sz w:val="20"/>
          <w:szCs w:val="20"/>
        </w:rPr>
        <w:tab/>
      </w:r>
      <w:r w:rsidRPr="00A518B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18BB"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 w:rsidRPr="00A518BB">
        <w:rPr>
          <w:rFonts w:ascii="Consolas" w:hAnsi="Consolas" w:cs="Consolas"/>
          <w:color w:val="0000C0"/>
          <w:sz w:val="20"/>
          <w:szCs w:val="20"/>
        </w:rPr>
        <w:t>cantidad</w:t>
      </w:r>
      <w:proofErr w:type="spellEnd"/>
      <w:r w:rsidRPr="00A518BB">
        <w:rPr>
          <w:rFonts w:ascii="Consolas" w:hAnsi="Consolas" w:cs="Consolas"/>
          <w:color w:val="000000"/>
          <w:sz w:val="20"/>
          <w:szCs w:val="20"/>
        </w:rPr>
        <w:t>;</w:t>
      </w:r>
    </w:p>
    <w:p w14:paraId="2CDCBBD5" w14:textId="6F12B9B9" w:rsidR="00C44D26" w:rsidRDefault="00C44D26" w:rsidP="00C44D26">
      <w:pPr>
        <w:pStyle w:val="Prrafodelista"/>
        <w:numPr>
          <w:ilvl w:val="0"/>
          <w:numId w:val="8"/>
        </w:numPr>
        <w:rPr>
          <w:lang w:val="es-CO"/>
        </w:rPr>
      </w:pPr>
      <w:r w:rsidRPr="00C44D26">
        <w:rPr>
          <w:lang w:val="es-CO"/>
        </w:rPr>
        <w:t>¿Como se puede acceder a un atributo privado?</w:t>
      </w:r>
      <w:r>
        <w:rPr>
          <w:lang w:val="es-CO"/>
        </w:rPr>
        <w:t xml:space="preserve"> Se deben crear métodos set (para poner el valor de un dato) y </w:t>
      </w:r>
      <w:proofErr w:type="spellStart"/>
      <w:r>
        <w:rPr>
          <w:lang w:val="es-CO"/>
        </w:rPr>
        <w:t>get</w:t>
      </w:r>
      <w:proofErr w:type="spellEnd"/>
      <w:r>
        <w:rPr>
          <w:lang w:val="es-CO"/>
        </w:rPr>
        <w:t xml:space="preserve"> (para obtener el valor del atributo): Estos métodos se pueden autogenerar, dando clic derecho en la clase y seleccionando lo siguiente:</w:t>
      </w:r>
    </w:p>
    <w:p w14:paraId="232A14BE" w14:textId="55317193" w:rsidR="00C44D26" w:rsidRPr="00C44D26" w:rsidRDefault="00C44D26" w:rsidP="00C44D26">
      <w:pPr>
        <w:rPr>
          <w:lang w:val="es-CO"/>
        </w:rPr>
      </w:pPr>
      <w:r>
        <w:rPr>
          <w:noProof/>
        </w:rPr>
        <w:drawing>
          <wp:inline distT="0" distB="0" distL="0" distR="0" wp14:anchorId="64DEF3A2" wp14:editId="402C53E2">
            <wp:extent cx="5612130" cy="1593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7FD" w14:textId="6B466115" w:rsidR="00E80BEF" w:rsidRDefault="00E80BEF" w:rsidP="00E80BEF">
      <w:pPr>
        <w:rPr>
          <w:lang w:val="es-CO"/>
        </w:rPr>
      </w:pPr>
    </w:p>
    <w:p w14:paraId="060743AA" w14:textId="2A193361" w:rsidR="00C44D26" w:rsidRDefault="00C44D26" w:rsidP="00C44D26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Como </w:t>
      </w:r>
      <w:r w:rsidR="007D172D">
        <w:rPr>
          <w:lang w:val="es-CO"/>
        </w:rPr>
        <w:t xml:space="preserve">se crea una entidad: A diferencia de los </w:t>
      </w:r>
      <w:proofErr w:type="spellStart"/>
      <w:r w:rsidR="007D172D">
        <w:rPr>
          <w:lang w:val="es-CO"/>
        </w:rPr>
        <w:t>DTO’s</w:t>
      </w:r>
      <w:proofErr w:type="spellEnd"/>
      <w:r w:rsidR="007D172D">
        <w:rPr>
          <w:lang w:val="es-CO"/>
        </w:rPr>
        <w:t xml:space="preserve"> las entidades son clases con mas significado ya que requieren usar la librería </w:t>
      </w:r>
      <w:proofErr w:type="spellStart"/>
      <w:proofErr w:type="gramStart"/>
      <w:r w:rsidR="007D172D" w:rsidRPr="007D172D">
        <w:rPr>
          <w:lang w:val="es-CO"/>
        </w:rPr>
        <w:t>javax.persistence</w:t>
      </w:r>
      <w:proofErr w:type="spellEnd"/>
      <w:proofErr w:type="gramEnd"/>
      <w:r w:rsidR="007D172D">
        <w:rPr>
          <w:lang w:val="es-CO"/>
        </w:rPr>
        <w:t xml:space="preserve"> por medio de sus métodos permite mapear la tabla, sus campos y más funcionalidades. Se debe tener presente las siguientes reglas para crear una entidad</w:t>
      </w:r>
    </w:p>
    <w:p w14:paraId="6645699B" w14:textId="7CC90357" w:rsidR="007D172D" w:rsidRPr="007D172D" w:rsidRDefault="007D172D" w:rsidP="007D172D">
      <w:pPr>
        <w:rPr>
          <w:lang w:val="es-CO"/>
        </w:rPr>
      </w:pPr>
      <w:r>
        <w:rPr>
          <w:lang w:val="es-CO"/>
        </w:rPr>
        <w:t xml:space="preserve">La clase debe estar anotada con </w:t>
      </w:r>
      <w:r w:rsidRPr="007D172D">
        <w:rPr>
          <w:lang w:val="es-CO"/>
        </w:rPr>
        <w:t>@</w:t>
      </w:r>
      <w:proofErr w:type="spellStart"/>
      <w:r w:rsidRPr="007D172D">
        <w:rPr>
          <w:lang w:val="es-CO"/>
        </w:rPr>
        <w:t>Entity</w:t>
      </w:r>
      <w:proofErr w:type="spellEnd"/>
      <w:r>
        <w:rPr>
          <w:lang w:val="es-CO"/>
        </w:rPr>
        <w:t xml:space="preserve">, se debe tener un constructor (el constructor por defecto es </w:t>
      </w:r>
      <w:r w:rsidR="00A4492A">
        <w:rPr>
          <w:lang w:val="es-CO"/>
        </w:rPr>
        <w:t>suficiente</w:t>
      </w:r>
      <w:r>
        <w:rPr>
          <w:lang w:val="es-CO"/>
        </w:rPr>
        <w:t xml:space="preserve">), si la tabla tiene un nombre diferente a la entidad se debe colocar la anotación </w:t>
      </w:r>
      <w:r w:rsidRPr="007D172D">
        <w:rPr>
          <w:lang w:val="es-CO"/>
        </w:rPr>
        <w:t>@</w:t>
      </w:r>
      <w:proofErr w:type="gramStart"/>
      <w:r w:rsidRPr="007D172D">
        <w:rPr>
          <w:lang w:val="es-CO"/>
        </w:rPr>
        <w:t>Table(</w:t>
      </w:r>
      <w:proofErr w:type="spellStart"/>
      <w:proofErr w:type="gramEnd"/>
      <w:r w:rsidRPr="007D172D">
        <w:rPr>
          <w:lang w:val="es-CO"/>
        </w:rPr>
        <w:t>name</w:t>
      </w:r>
      <w:proofErr w:type="spellEnd"/>
      <w:r w:rsidRPr="007D172D">
        <w:rPr>
          <w:lang w:val="es-CO"/>
        </w:rPr>
        <w:t xml:space="preserve"> = "</w:t>
      </w:r>
      <w:r>
        <w:rPr>
          <w:lang w:val="es-CO"/>
        </w:rPr>
        <w:t>COMIC</w:t>
      </w:r>
      <w:r w:rsidRPr="007D172D">
        <w:rPr>
          <w:lang w:val="es-CO"/>
        </w:rPr>
        <w:t>")</w:t>
      </w:r>
      <w:r w:rsidR="00366F4E">
        <w:rPr>
          <w:lang w:val="es-CO"/>
        </w:rPr>
        <w:t xml:space="preserve">, cada campo de la tabla debe estar mapeado o puesto en la entidad con su correspondiente anotación </w:t>
      </w:r>
      <w:r w:rsidR="00366F4E" w:rsidRPr="00366F4E">
        <w:rPr>
          <w:lang w:val="es-CO"/>
        </w:rPr>
        <w:t>@</w:t>
      </w:r>
      <w:proofErr w:type="spellStart"/>
      <w:r w:rsidR="00366F4E" w:rsidRPr="00366F4E">
        <w:rPr>
          <w:lang w:val="es-CO"/>
        </w:rPr>
        <w:t>Column</w:t>
      </w:r>
      <w:proofErr w:type="spellEnd"/>
      <w:r w:rsidR="00366F4E" w:rsidRPr="00366F4E">
        <w:rPr>
          <w:lang w:val="es-CO"/>
        </w:rPr>
        <w:t>(</w:t>
      </w:r>
      <w:proofErr w:type="spellStart"/>
      <w:r w:rsidR="00366F4E" w:rsidRPr="00366F4E">
        <w:rPr>
          <w:lang w:val="es-CO"/>
        </w:rPr>
        <w:t>name</w:t>
      </w:r>
      <w:proofErr w:type="spellEnd"/>
      <w:r w:rsidR="00366F4E" w:rsidRPr="00366F4E">
        <w:rPr>
          <w:lang w:val="es-CO"/>
        </w:rPr>
        <w:t xml:space="preserve"> = " SCID")</w:t>
      </w:r>
    </w:p>
    <w:p w14:paraId="18BABE28" w14:textId="2B460BA0" w:rsidR="007D172D" w:rsidRDefault="00A4492A" w:rsidP="00A4492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43280AF" wp14:editId="273F84ED">
            <wp:extent cx="3233883" cy="3606742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162" cy="36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3CDD" w14:textId="0CAD4F13" w:rsidR="0001254C" w:rsidRPr="0001254C" w:rsidRDefault="0001254C" w:rsidP="00CA392C">
      <w:pPr>
        <w:pStyle w:val="Prrafodelista"/>
        <w:numPr>
          <w:ilvl w:val="0"/>
          <w:numId w:val="8"/>
        </w:numPr>
        <w:rPr>
          <w:lang w:val="es-CO"/>
        </w:rPr>
      </w:pPr>
      <w:r w:rsidRPr="0001254C">
        <w:rPr>
          <w:lang w:val="es-CO"/>
        </w:rPr>
        <w:t xml:space="preserve">Como se puede obtener un dato almacenado preveniente para ser manipulado en la capa de negocio en java:  Se puede utilizar la librería </w:t>
      </w:r>
      <w:proofErr w:type="spellStart"/>
      <w:proofErr w:type="gramStart"/>
      <w:r w:rsidRPr="0001254C">
        <w:rPr>
          <w:lang w:val="es-CO"/>
        </w:rPr>
        <w:t>javax.persistence</w:t>
      </w:r>
      <w:proofErr w:type="spellEnd"/>
      <w:proofErr w:type="gramEnd"/>
      <w:r w:rsidRPr="0001254C">
        <w:rPr>
          <w:lang w:val="es-CO"/>
        </w:rPr>
        <w:t xml:space="preserve"> la cual brinda las clases y métodos indicados para usar la persistencia.</w:t>
      </w:r>
    </w:p>
    <w:p w14:paraId="028C6C42" w14:textId="065243F9" w:rsidR="00175F1E" w:rsidRPr="00555CDC" w:rsidRDefault="00555CDC" w:rsidP="00555CD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Completando la entidad, uso de secuencias….</w:t>
      </w:r>
    </w:p>
    <w:p w14:paraId="4DF5CC74" w14:textId="28D263F3" w:rsidR="00555CDC" w:rsidRPr="002E1B48" w:rsidRDefault="00555CDC" w:rsidP="00555CD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Como se puede trabajar con los campos que tienen condiciones </w:t>
      </w:r>
      <w:r w:rsidRPr="00555CDC">
        <w:rPr>
          <w:lang w:val="es-CO"/>
        </w:rPr>
        <w:t>SCTEMATICA</w:t>
      </w:r>
      <w:r>
        <w:rPr>
          <w:lang w:val="es-CO"/>
        </w:rPr>
        <w:t xml:space="preserve"> y </w:t>
      </w:r>
      <w:r w:rsidRPr="00555CDC">
        <w:rPr>
          <w:lang w:val="es-CO"/>
        </w:rPr>
        <w:t>SCESTADO</w:t>
      </w:r>
      <w:r>
        <w:rPr>
          <w:lang w:val="es-CO"/>
        </w:rPr>
        <w:t xml:space="preserve"> explicación enumeraciones, cambiar nombre de atributo temática por </w:t>
      </w:r>
      <w:proofErr w:type="spellStart"/>
      <w:r>
        <w:rPr>
          <w:lang w:val="es-CO"/>
        </w:rPr>
        <w:t>tematicaEnum</w:t>
      </w:r>
      <w:proofErr w:type="spellEnd"/>
      <w:r>
        <w:rPr>
          <w:lang w:val="es-CO"/>
        </w:rPr>
        <w:t xml:space="preserve">, crear el tipo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TematicaEnum</w:t>
      </w:r>
      <w:proofErr w:type="spellEnd"/>
      <w:r w:rsidR="00DA1CBD">
        <w:rPr>
          <w:lang w:val="es-CO"/>
        </w:rPr>
        <w:t xml:space="preserve">, cambiar las firmas de los métodos </w:t>
      </w:r>
      <w:proofErr w:type="spellStart"/>
      <w:r w:rsidR="00DA1CBD">
        <w:rPr>
          <w:lang w:val="es-CO"/>
        </w:rPr>
        <w:t>get</w:t>
      </w:r>
      <w:proofErr w:type="spellEnd"/>
      <w:r w:rsidR="00DA1CBD">
        <w:rPr>
          <w:lang w:val="es-CO"/>
        </w:rPr>
        <w:t xml:space="preserve"> y set agregar </w:t>
      </w:r>
      <w:r w:rsidR="002E1B48">
        <w:rPr>
          <w:lang w:val="es-CO"/>
        </w:rPr>
        <w:t>anotación</w:t>
      </w:r>
    </w:p>
    <w:p w14:paraId="7D5A3DBD" w14:textId="2D5F9E9D" w:rsidR="002E1B48" w:rsidRDefault="002E1B48" w:rsidP="002E1B48">
      <w:pPr>
        <w:rPr>
          <w:lang w:val="es-CO"/>
        </w:rPr>
      </w:pPr>
    </w:p>
    <w:p w14:paraId="4854B305" w14:textId="47A1B64A" w:rsidR="002E1B48" w:rsidRDefault="002E1B48" w:rsidP="002E1B48">
      <w:pPr>
        <w:rPr>
          <w:lang w:val="es-CO"/>
        </w:rPr>
      </w:pPr>
      <w:r>
        <w:rPr>
          <w:lang w:val="es-CO"/>
        </w:rPr>
        <w:t>Manejo de fechas</w:t>
      </w:r>
    </w:p>
    <w:p w14:paraId="21DB1E89" w14:textId="04235358" w:rsidR="002E1B48" w:rsidRDefault="002E1B48" w:rsidP="002E1B48">
      <w:pPr>
        <w:rPr>
          <w:lang w:val="es-CO"/>
        </w:rPr>
      </w:pPr>
      <w:r>
        <w:rPr>
          <w:lang w:val="es-CO"/>
        </w:rPr>
        <w:t>Agregar dependencia</w:t>
      </w:r>
    </w:p>
    <w:p w14:paraId="5A411B74" w14:textId="38EC3A50" w:rsidR="002E1B48" w:rsidRDefault="002E1B48" w:rsidP="002E1B48">
      <w:pPr>
        <w:rPr>
          <w:lang w:val="es-CO"/>
        </w:rPr>
      </w:pPr>
      <w:r>
        <w:rPr>
          <w:lang w:val="es-CO"/>
        </w:rPr>
        <w:t>Agregar convertidor</w:t>
      </w:r>
    </w:p>
    <w:p w14:paraId="5985D771" w14:textId="27EE36AF" w:rsidR="00DE4C6D" w:rsidRDefault="00DE4C6D" w:rsidP="002E1B48">
      <w:pPr>
        <w:rPr>
          <w:lang w:val="es-CO"/>
        </w:rPr>
      </w:pPr>
      <w:r w:rsidRPr="00DE4C6D">
        <w:rPr>
          <w:lang w:val="es-CO"/>
        </w:rPr>
        <w:t>https://thoughts-on-java.org/persist-localdate-localdatetime-jpa/</w:t>
      </w:r>
    </w:p>
    <w:p w14:paraId="56543D2D" w14:textId="6A18150B" w:rsidR="00175F1E" w:rsidRPr="00DE4C6D" w:rsidRDefault="00DE4C6D" w:rsidP="00175F1E">
      <w:pPr>
        <w:rPr>
          <w:u w:val="single"/>
          <w:lang w:val="es-CO"/>
        </w:rPr>
      </w:pPr>
      <w:r w:rsidRPr="00DE4C6D">
        <w:rPr>
          <w:lang w:val="es-CO"/>
        </w:rPr>
        <w:t>https://thoughts-on-java.org/hibernate-5-date-and-time/</w:t>
      </w:r>
    </w:p>
    <w:p w14:paraId="295FA7DA" w14:textId="051E8604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t xml:space="preserve">Ejercicio sesión </w:t>
      </w:r>
      <w:r w:rsidR="009842AC" w:rsidRPr="009842AC">
        <w:rPr>
          <w:b/>
          <w:lang w:val="es-CO"/>
        </w:rPr>
        <w:t>2</w:t>
      </w:r>
    </w:p>
    <w:p w14:paraId="47FA72E1" w14:textId="6E160E3B" w:rsidR="00E80BEF" w:rsidRDefault="00E80BEF" w:rsidP="00E80BEF">
      <w:pPr>
        <w:rPr>
          <w:lang w:val="es-CO"/>
        </w:rPr>
      </w:pP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45D40417" w14:textId="1459592C" w:rsidR="009842AC" w:rsidRPr="0001254C" w:rsidRDefault="00F015B6" w:rsidP="009842AC">
      <w:pPr>
        <w:pStyle w:val="Prrafodelista"/>
        <w:numPr>
          <w:ilvl w:val="0"/>
          <w:numId w:val="7"/>
        </w:numPr>
        <w:rPr>
          <w:lang w:val="es-CO"/>
        </w:rPr>
      </w:pPr>
      <w:r w:rsidRPr="0001254C">
        <w:rPr>
          <w:lang w:val="es-CO"/>
        </w:rPr>
        <w:lastRenderedPageBreak/>
        <w:t xml:space="preserve">“Data Transfer </w:t>
      </w:r>
      <w:proofErr w:type="spellStart"/>
      <w:r w:rsidRPr="0001254C">
        <w:rPr>
          <w:lang w:val="es-CO"/>
        </w:rPr>
        <w:t>Object</w:t>
      </w:r>
      <w:proofErr w:type="spellEnd"/>
      <w:r w:rsidRPr="0001254C">
        <w:rPr>
          <w:lang w:val="es-CO"/>
        </w:rPr>
        <w:t xml:space="preserve"> (DTO) – Patrón de diseño, tiene como finalidad de crear un objeto plano (POJO) con una serie de atributos que puedan ser enviados o recuperados del servidor en una sola invocación, de tal forma que un DTO puede contener información de múltiples fuentes o tablas y concentrarlas en una única clase simple.”</w:t>
      </w:r>
    </w:p>
    <w:p w14:paraId="42BEB0F2" w14:textId="37AF0F1E" w:rsidR="007D172D" w:rsidRPr="0001254C" w:rsidRDefault="007D172D" w:rsidP="009842AC">
      <w:pPr>
        <w:pStyle w:val="Prrafodelista"/>
        <w:numPr>
          <w:ilvl w:val="0"/>
          <w:numId w:val="7"/>
        </w:numPr>
        <w:rPr>
          <w:lang w:val="es-CO"/>
        </w:rPr>
      </w:pPr>
      <w:r w:rsidRPr="0001254C">
        <w:rPr>
          <w:lang w:val="es-CO"/>
        </w:rPr>
        <w:t>Entidades son clases que representa al modelo de datos</w:t>
      </w:r>
    </w:p>
    <w:p w14:paraId="51E3C6F1" w14:textId="6FCA113B" w:rsidR="0001254C" w:rsidRPr="0001254C" w:rsidRDefault="0001254C" w:rsidP="009842AC">
      <w:pPr>
        <w:pStyle w:val="Prrafodelista"/>
        <w:numPr>
          <w:ilvl w:val="0"/>
          <w:numId w:val="7"/>
        </w:numPr>
        <w:rPr>
          <w:lang w:val="es-CO"/>
        </w:rPr>
      </w:pPr>
      <w:r w:rsidRPr="0001254C">
        <w:rPr>
          <w:lang w:val="es-CO"/>
        </w:rPr>
        <w:t>Las capas de negocio, presentación permiten determinar una división lógica de las tecnologías y artefactos a usar en la construcción de aplicaciones.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0C8ADBF6" w:rsidR="00A006C6" w:rsidRPr="00A006C6" w:rsidRDefault="00454B8F" w:rsidP="00A006C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Documento</w:t>
      </w:r>
      <w:r w:rsidR="0001254C">
        <w:rPr>
          <w:lang w:val="es-CO"/>
        </w:rPr>
        <w:t xml:space="preserve"> </w:t>
      </w:r>
      <w:r>
        <w:rPr>
          <w:lang w:val="es-CO"/>
        </w:rPr>
        <w:t>“</w:t>
      </w:r>
      <w:r w:rsidR="0001254C" w:rsidRPr="0001254C">
        <w:rPr>
          <w:lang w:val="es-CO"/>
        </w:rPr>
        <w:t>Material-JPA.docx</w:t>
      </w:r>
      <w:r>
        <w:rPr>
          <w:lang w:val="es-CO"/>
        </w:rPr>
        <w:t>”</w:t>
      </w:r>
    </w:p>
    <w:sectPr w:rsidR="00A006C6" w:rsidRPr="00A00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65AAF"/>
    <w:multiLevelType w:val="multilevel"/>
    <w:tmpl w:val="582AD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1254C"/>
    <w:rsid w:val="000313DA"/>
    <w:rsid w:val="000A4D27"/>
    <w:rsid w:val="00102E54"/>
    <w:rsid w:val="00147305"/>
    <w:rsid w:val="00175F1E"/>
    <w:rsid w:val="00283945"/>
    <w:rsid w:val="00297DA3"/>
    <w:rsid w:val="002E1B48"/>
    <w:rsid w:val="00337DD6"/>
    <w:rsid w:val="00366F4E"/>
    <w:rsid w:val="003850BC"/>
    <w:rsid w:val="00417C50"/>
    <w:rsid w:val="00454B8F"/>
    <w:rsid w:val="00510EF5"/>
    <w:rsid w:val="00555CDC"/>
    <w:rsid w:val="005E5451"/>
    <w:rsid w:val="006542D0"/>
    <w:rsid w:val="007D172D"/>
    <w:rsid w:val="00861F45"/>
    <w:rsid w:val="008A4825"/>
    <w:rsid w:val="008E4357"/>
    <w:rsid w:val="00906656"/>
    <w:rsid w:val="009842AC"/>
    <w:rsid w:val="00A006C6"/>
    <w:rsid w:val="00A4492A"/>
    <w:rsid w:val="00A518BB"/>
    <w:rsid w:val="00BC0D0A"/>
    <w:rsid w:val="00BE5F6A"/>
    <w:rsid w:val="00C23D6B"/>
    <w:rsid w:val="00C419AC"/>
    <w:rsid w:val="00C44D26"/>
    <w:rsid w:val="00CE28B3"/>
    <w:rsid w:val="00D17315"/>
    <w:rsid w:val="00D2456B"/>
    <w:rsid w:val="00D855C0"/>
    <w:rsid w:val="00DA1CBD"/>
    <w:rsid w:val="00DE4C6D"/>
    <w:rsid w:val="00E80BEF"/>
    <w:rsid w:val="00EE3183"/>
    <w:rsid w:val="00F015B6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26</cp:revision>
  <dcterms:created xsi:type="dcterms:W3CDTF">2019-10-17T23:52:00Z</dcterms:created>
  <dcterms:modified xsi:type="dcterms:W3CDTF">2019-10-26T22:57:00Z</dcterms:modified>
</cp:coreProperties>
</file>