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7E46E" w14:textId="77777777" w:rsidR="00343051" w:rsidRPr="00343051" w:rsidRDefault="00343051" w:rsidP="0034305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ko-KR"/>
        </w:rPr>
      </w:pPr>
      <w:r w:rsidRPr="00343051">
        <w:rPr>
          <w:rFonts w:ascii="맑은 고딕" w:eastAsia="맑은 고딕" w:hAnsi="맑은 고딕" w:cs="맑은 고딕"/>
          <w:b/>
          <w:bCs/>
          <w:color w:val="24292E"/>
          <w:kern w:val="36"/>
          <w:sz w:val="48"/>
          <w:szCs w:val="48"/>
          <w:lang w:eastAsia="ko-KR"/>
        </w:rPr>
        <w:t>주문왕과</w:t>
      </w:r>
      <w:r w:rsidRPr="0034305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/>
          <w:b/>
          <w:bCs/>
          <w:color w:val="24292E"/>
          <w:kern w:val="36"/>
          <w:sz w:val="48"/>
          <w:szCs w:val="48"/>
          <w:lang w:eastAsia="ko-KR"/>
        </w:rPr>
        <w:t>주공단</w:t>
      </w:r>
      <w:proofErr w:type="spellEnd"/>
    </w:p>
    <w:p w14:paraId="6CB32DEB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주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周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  <w:t xml:space="preserve">)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이전시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6"/>
          <w:szCs w:val="36"/>
          <w:lang w:eastAsia="ko-KR"/>
        </w:rPr>
        <w:t>대</w:t>
      </w:r>
    </w:p>
    <w:p w14:paraId="30F58808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하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夏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나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0"/>
          <w:szCs w:val="30"/>
          <w:lang w:eastAsia="ko-KR"/>
        </w:rPr>
        <w:t>라</w:t>
      </w:r>
    </w:p>
    <w:p w14:paraId="567077E4" w14:textId="77777777" w:rsidR="00343051" w:rsidRPr="00343051" w:rsidRDefault="00343051" w:rsidP="00343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요순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시대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이후의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왕인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우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禹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아들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계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啓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에게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왕위를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계승하여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부자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세습의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왕조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시대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열림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자기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기록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역사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자료가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전무하여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하나라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자체의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실존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여부가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불분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명</w:t>
      </w:r>
    </w:p>
    <w:p w14:paraId="33B44FA1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은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상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나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0"/>
          <w:szCs w:val="30"/>
          <w:lang w:eastAsia="ko-KR"/>
        </w:rPr>
        <w:t>라</w:t>
      </w:r>
    </w:p>
    <w:p w14:paraId="05BC8D22" w14:textId="77777777" w:rsidR="00343051" w:rsidRDefault="00343051" w:rsidP="00343051">
      <w:pPr>
        <w:shd w:val="clear" w:color="auto" w:fill="FFFFFF"/>
        <w:spacing w:after="0" w:line="240" w:lineRule="auto"/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하나라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이후에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나타난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국가</w:t>
      </w:r>
    </w:p>
    <w:p w14:paraId="275F9940" w14:textId="17B494C8" w:rsidR="00343051" w:rsidRPr="00343051" w:rsidRDefault="00343051" w:rsidP="00343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갑골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 xml:space="preserve"> </w:t>
      </w:r>
      <w:proofErr w:type="gramStart"/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문자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:</w:t>
      </w:r>
      <w:proofErr w:type="gram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거북이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뼈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두개골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등에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신에게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제사를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지낸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기록을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남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김</w:t>
      </w:r>
    </w:p>
    <w:p w14:paraId="1986E3D9" w14:textId="77777777" w:rsidR="00343051" w:rsidRPr="00343051" w:rsidRDefault="00343051" w:rsidP="00343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은나라의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자기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기록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역사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자료로서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의미가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큼</w:t>
      </w:r>
    </w:p>
    <w:p w14:paraId="66DFCD21" w14:textId="77777777" w:rsidR="00343051" w:rsidRPr="00343051" w:rsidRDefault="00343051" w:rsidP="003430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문헌에서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은나라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갑골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문자에서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상나라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표기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됨</w:t>
      </w:r>
    </w:p>
    <w:p w14:paraId="32CD47E7" w14:textId="77777777" w:rsidR="00343051" w:rsidRPr="00343051" w:rsidRDefault="00343051" w:rsidP="003430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끊임없이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신에게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제사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지내야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했었던</w:t>
      </w:r>
      <w:proofErr w:type="spellEnd"/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주술적이고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정신적인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원시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문화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방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증</w:t>
      </w:r>
    </w:p>
    <w:p w14:paraId="084C2564" w14:textId="77777777" w:rsidR="00343051" w:rsidRPr="00343051" w:rsidRDefault="00343051" w:rsidP="00343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청동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 xml:space="preserve"> </w:t>
      </w:r>
      <w:proofErr w:type="gramStart"/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문화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:</w:t>
      </w:r>
      <w:proofErr w:type="gram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고도로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발전된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청동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문화라고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하는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물질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문화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방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증</w:t>
      </w:r>
    </w:p>
    <w:p w14:paraId="6C4310D7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주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문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6"/>
          <w:szCs w:val="36"/>
          <w:lang w:eastAsia="ko-KR"/>
        </w:rPr>
        <w:t>왕</w:t>
      </w:r>
      <w:proofErr w:type="spellEnd"/>
    </w:p>
    <w:p w14:paraId="63EA0C0D" w14:textId="77777777" w:rsidR="00343051" w:rsidRPr="00343051" w:rsidRDefault="00343051" w:rsidP="00343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은나라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, 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주족</w:t>
      </w:r>
      <w:proofErr w:type="spellEnd"/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周族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통치자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(50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년간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p w14:paraId="24DD49FB" w14:textId="77777777" w:rsidR="00343051" w:rsidRPr="00343051" w:rsidRDefault="00343051" w:rsidP="003430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이름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창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),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작위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서백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西伯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p w14:paraId="586BF44E" w14:textId="77777777" w:rsidR="00343051" w:rsidRPr="00343051" w:rsidRDefault="00343051" w:rsidP="003430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아들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무왕이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은을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멸망시킨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문왕으로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추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존</w:t>
      </w:r>
      <w:proofErr w:type="spellEnd"/>
    </w:p>
    <w:p w14:paraId="4088312C" w14:textId="77777777" w:rsidR="00343051" w:rsidRPr="00343051" w:rsidRDefault="00343051" w:rsidP="003430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영토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확장과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동방정책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(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풍읍으로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천도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p w14:paraId="43D340D9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유덕자</w:t>
      </w:r>
      <w:proofErr w:type="spellEnd"/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문왕</w:t>
      </w:r>
      <w:proofErr w:type="spellEnd"/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천명을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받다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>!</w:t>
      </w:r>
    </w:p>
    <w:p w14:paraId="77FE97A3" w14:textId="77777777" w:rsidR="00D86AAE" w:rsidRDefault="00343051" w:rsidP="00343051">
      <w:pPr>
        <w:shd w:val="clear" w:color="auto" w:fill="FFFFFF"/>
        <w:spacing w:after="240" w:line="240" w:lineRule="auto"/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우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虞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예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芮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경계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분쟁과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문왕</w:t>
      </w:r>
      <w:proofErr w:type="spellEnd"/>
    </w:p>
    <w:p w14:paraId="3544BC42" w14:textId="77777777" w:rsidR="00D86AAE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lastRenderedPageBreak/>
        <w:t>태공망여상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강태공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p w14:paraId="1A6B92D6" w14:textId="5857A43E" w:rsidR="00343051" w:rsidRPr="00343051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백이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·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숙제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설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화</w:t>
      </w:r>
    </w:p>
    <w:p w14:paraId="2BECD297" w14:textId="77777777" w:rsidR="00343051" w:rsidRPr="00343051" w:rsidRDefault="00343051" w:rsidP="003430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은나라의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왕인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주왕이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아닌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문왕을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찾아가는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유덕자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들</w:t>
      </w:r>
    </w:p>
    <w:p w14:paraId="3757C332" w14:textId="77777777" w:rsidR="00343051" w:rsidRPr="00343051" w:rsidRDefault="00343051" w:rsidP="003430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포악한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은을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멸망시키고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주를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건국하라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서경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는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하늘의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명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天命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받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음</w:t>
      </w:r>
    </w:p>
    <w:p w14:paraId="3CE834EC" w14:textId="2175A8BD" w:rsidR="00343051" w:rsidRPr="00343051" w:rsidRDefault="00343051" w:rsidP="003430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은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주왕</w:t>
      </w:r>
      <w:proofErr w:type="spellEnd"/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vs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주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문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  <w:t>왕</w:t>
      </w:r>
      <w:proofErr w:type="spellEnd"/>
    </w:p>
    <w:p w14:paraId="334320D2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1"/>
          <w:szCs w:val="21"/>
          <w:lang w:eastAsia="ko-KR"/>
        </w:rPr>
        <w:t>주왕에</w:t>
      </w:r>
      <w:proofErr w:type="spellEnd"/>
      <w:r w:rsidRPr="0034305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1"/>
          <w:szCs w:val="21"/>
          <w:lang w:eastAsia="ko-KR"/>
        </w:rPr>
        <w:t>대한</w:t>
      </w:r>
      <w:r w:rsidRPr="0034305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1"/>
          <w:szCs w:val="21"/>
          <w:lang w:eastAsia="ko-KR"/>
        </w:rPr>
        <w:t>평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1"/>
          <w:szCs w:val="21"/>
          <w:lang w:eastAsia="ko-KR"/>
        </w:rPr>
        <w:t>가</w:t>
      </w:r>
    </w:p>
    <w:p w14:paraId="43F9AA60" w14:textId="77777777" w:rsidR="00343051" w:rsidRDefault="00343051" w:rsidP="00343051">
      <w:pPr>
        <w:shd w:val="clear" w:color="auto" w:fill="FFFFFF"/>
        <w:spacing w:after="0" w:line="240" w:lineRule="auto"/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사이코패스적인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성격으로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잔인무도한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설화가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많음</w:t>
      </w:r>
    </w:p>
    <w:p w14:paraId="314EDF06" w14:textId="181E5E7D" w:rsidR="00343051" w:rsidRPr="00343051" w:rsidRDefault="00343051" w:rsidP="00343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gram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주지육림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:</w:t>
      </w:r>
      <w:proofErr w:type="gram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못에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술을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채워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유흥을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즐기는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방탕한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생</w:t>
      </w:r>
      <w:r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활의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표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본</w:t>
      </w:r>
    </w:p>
    <w:p w14:paraId="39CEAEA4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1"/>
          <w:szCs w:val="21"/>
          <w:lang w:eastAsia="ko-KR"/>
        </w:rPr>
        <w:t>문왕에</w:t>
      </w:r>
      <w:proofErr w:type="spellEnd"/>
      <w:r w:rsidRPr="0034305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1"/>
          <w:szCs w:val="21"/>
          <w:lang w:eastAsia="ko-KR"/>
        </w:rPr>
        <w:t>대한</w:t>
      </w:r>
      <w:r w:rsidRPr="0034305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1"/>
          <w:szCs w:val="21"/>
          <w:lang w:eastAsia="ko-KR"/>
        </w:rPr>
        <w:t>평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1"/>
          <w:szCs w:val="21"/>
          <w:lang w:eastAsia="ko-KR"/>
        </w:rPr>
        <w:t>가</w:t>
      </w:r>
    </w:p>
    <w:p w14:paraId="490E8BAA" w14:textId="77777777" w:rsidR="00343051" w:rsidRPr="00343051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주왕과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대비적으로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유덕자로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평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가</w:t>
      </w:r>
    </w:p>
    <w:p w14:paraId="4E10DA8A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</w:rPr>
        <w:t>무왕의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</w:rPr>
        <w:t>은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</w:rPr>
        <w:t>정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6"/>
          <w:szCs w:val="36"/>
        </w:rPr>
        <w:t>벌</w:t>
      </w:r>
    </w:p>
    <w:p w14:paraId="779CBB8B" w14:textId="77777777" w:rsidR="00343051" w:rsidRPr="00343051" w:rsidRDefault="00343051" w:rsidP="003430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주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문왕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사후에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무왕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즉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</w:rPr>
        <w:t>위</w:t>
      </w:r>
    </w:p>
    <w:p w14:paraId="52D3B46A" w14:textId="77777777" w:rsidR="00343051" w:rsidRPr="00343051" w:rsidRDefault="00343051" w:rsidP="003430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무왕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12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갑자날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이른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아침에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동방정벌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利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p w14:paraId="1EBD1629" w14:textId="77777777" w:rsidR="00343051" w:rsidRPr="00343051" w:rsidRDefault="00343051" w:rsidP="003430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목야전투에서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승리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(bc1040? 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>1122?)</w:t>
      </w:r>
    </w:p>
    <w:p w14:paraId="5707D997" w14:textId="77777777" w:rsidR="00343051" w:rsidRPr="00343051" w:rsidRDefault="00343051" w:rsidP="003430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은의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社에서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천명을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받은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왕임을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선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포</w:t>
      </w:r>
    </w:p>
    <w:p w14:paraId="6333669F" w14:textId="77777777" w:rsidR="00343051" w:rsidRPr="00343051" w:rsidRDefault="00343051" w:rsidP="0034305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천명사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</w:rPr>
        <w:t>상</w:t>
      </w:r>
    </w:p>
    <w:p w14:paraId="45F4C9C3" w14:textId="77777777" w:rsidR="00343051" w:rsidRPr="00343051" w:rsidRDefault="00343051" w:rsidP="0034305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은주혁명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</w:rPr>
        <w:t>론</w:t>
      </w:r>
    </w:p>
    <w:p w14:paraId="5AED1C2C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</w:rPr>
        <w:t>천명사상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</w:rPr>
        <w:t>天命思想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</w:t>
      </w:r>
    </w:p>
    <w:p w14:paraId="0CB4C7F7" w14:textId="77777777" w:rsidR="00D86AAE" w:rsidRDefault="00343051" w:rsidP="00343051">
      <w:pPr>
        <w:shd w:val="clear" w:color="auto" w:fill="FFFFFF"/>
        <w:spacing w:after="0" w:line="240" w:lineRule="auto"/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천하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天下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다스리기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위해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하늘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天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에서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천자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天子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내려보내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천명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天命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수행</w:t>
      </w:r>
    </w:p>
    <w:p w14:paraId="555EB81F" w14:textId="29967936" w:rsidR="00343051" w:rsidRPr="00343051" w:rsidRDefault="00343051" w:rsidP="00343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문왕을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유덕자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천자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天子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칭하여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천하의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민심이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그에게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향하고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있음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보여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줌</w:t>
      </w:r>
    </w:p>
    <w:p w14:paraId="2DCA6BEF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lastRenderedPageBreak/>
        <w:t>은주혁명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革命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>)</w:t>
      </w:r>
    </w:p>
    <w:p w14:paraId="499B6E2A" w14:textId="77777777" w:rsidR="00343051" w:rsidRPr="00343051" w:rsidRDefault="00343051" w:rsidP="00343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proofErr w:type="gramStart"/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혁명론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:</w:t>
      </w:r>
      <w:proofErr w:type="gram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천자가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부덕하면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천명이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바뀐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다</w:t>
      </w:r>
    </w:p>
    <w:p w14:paraId="6ADE1FE4" w14:textId="77777777" w:rsidR="00343051" w:rsidRPr="00343051" w:rsidRDefault="00343051" w:rsidP="003430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무력에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의한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하극상이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아닌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天의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의지를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수행한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정당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성</w:t>
      </w:r>
    </w:p>
    <w:p w14:paraId="667A577A" w14:textId="77777777" w:rsidR="00343051" w:rsidRPr="00343051" w:rsidRDefault="00343051" w:rsidP="0034305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주왕의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유일성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신성성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정통성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확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보</w:t>
      </w:r>
    </w:p>
    <w:p w14:paraId="7E7AC1A7" w14:textId="77777777" w:rsidR="00343051" w:rsidRPr="00343051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유민을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심리적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이념적으로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제어하는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주나라의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새로운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정치사장이자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세계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  <w:t>관</w:t>
      </w:r>
    </w:p>
    <w:p w14:paraId="466417CF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</w:rPr>
        <w:t>주공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</w:rPr>
        <w:t>周公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)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</w:rPr>
        <w:t>단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</w:rPr>
        <w:t>旦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41"/>
      </w:tblGrid>
      <w:tr w:rsidR="00343051" w:rsidRPr="00343051" w14:paraId="4D0E814F" w14:textId="77777777" w:rsidTr="00343051">
        <w:tc>
          <w:tcPr>
            <w:tcW w:w="0" w:type="auto"/>
            <w:vAlign w:val="center"/>
            <w:hideMark/>
          </w:tcPr>
          <w:p w14:paraId="08F228A9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공자가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인정하는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계보</w:t>
            </w:r>
          </w:p>
        </w:tc>
      </w:tr>
      <w:tr w:rsidR="00343051" w:rsidRPr="00343051" w14:paraId="11557EC2" w14:textId="77777777" w:rsidTr="00343051">
        <w:tc>
          <w:tcPr>
            <w:tcW w:w="0" w:type="auto"/>
            <w:vAlign w:val="center"/>
            <w:hideMark/>
          </w:tcPr>
          <w:p w14:paraId="40838A18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요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순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우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→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은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탕왕</w:t>
            </w:r>
            <w:proofErr w:type="spellEnd"/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→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주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문왕</w:t>
            </w:r>
            <w:proofErr w:type="spellEnd"/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→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주공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단</w:t>
            </w:r>
          </w:p>
        </w:tc>
      </w:tr>
    </w:tbl>
    <w:p w14:paraId="17EC8942" w14:textId="77777777" w:rsidR="00343051" w:rsidRPr="00343051" w:rsidRDefault="00343051" w:rsidP="003430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무왕을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도와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은을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방벌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곡부에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봉읍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p w14:paraId="685A65F7" w14:textId="77777777" w:rsidR="00343051" w:rsidRPr="00343051" w:rsidRDefault="00343051" w:rsidP="0034305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병든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무왕을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대산하여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죽기를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기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원</w:t>
      </w:r>
    </w:p>
    <w:p w14:paraId="6F06AF63" w14:textId="77777777" w:rsidR="00343051" w:rsidRPr="00343051" w:rsidRDefault="00343051" w:rsidP="0034305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무왕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사후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어린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성왕을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도와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섭정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(7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p w14:paraId="6E835010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</w:rPr>
        <w:t>섭정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</w:rPr>
        <w:t>중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</w:rPr>
        <w:t>주공단의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</w:rPr>
        <w:t>행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0"/>
          <w:szCs w:val="30"/>
        </w:rPr>
        <w:t>적</w:t>
      </w:r>
    </w:p>
    <w:p w14:paraId="3EA3739E" w14:textId="77777777" w:rsidR="00343051" w:rsidRPr="00343051" w:rsidRDefault="00343051" w:rsidP="0034305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성공적인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동방</w:t>
      </w:r>
      <w:r w:rsidRPr="00343051">
        <w:rPr>
          <w:rFonts w:ascii="Consolas" w:eastAsia="Times New Roman" w:hAnsi="Consolas" w:cs="Courier New"/>
          <w:color w:val="24292E"/>
          <w:sz w:val="20"/>
          <w:szCs w:val="20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정벌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봉건제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완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비</w:t>
      </w:r>
    </w:p>
    <w:p w14:paraId="1F974D57" w14:textId="77777777" w:rsidR="00343051" w:rsidRPr="00343051" w:rsidRDefault="00343051" w:rsidP="0034305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문물과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예악을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정비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주례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의례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, </w:t>
      </w: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호괘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p w14:paraId="0A7ECD63" w14:textId="77777777" w:rsidR="00343051" w:rsidRPr="00343051" w:rsidRDefault="00343051" w:rsidP="0034305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동도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건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</w:rPr>
        <w:t>설</w:t>
      </w:r>
    </w:p>
    <w:p w14:paraId="3D9A0D15" w14:textId="2295F5B3" w:rsidR="00343051" w:rsidRPr="00D86AAE" w:rsidRDefault="00343051" w:rsidP="0034305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성왕이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장성하자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섭정을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그치고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신하의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도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리</w:t>
      </w:r>
    </w:p>
    <w:p w14:paraId="6DFFA3C0" w14:textId="0339E0C9" w:rsidR="00D86AAE" w:rsidRDefault="00D86AAE" w:rsidP="00D86AAE">
      <w:pPr>
        <w:shd w:val="clear" w:color="auto" w:fill="FFFFFF"/>
        <w:spacing w:before="60" w:after="100" w:afterAutospacing="1" w:line="240" w:lineRule="auto"/>
        <w:ind w:left="720"/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</w:pPr>
    </w:p>
    <w:p w14:paraId="5E711F03" w14:textId="34BFA570" w:rsidR="00D86AAE" w:rsidRDefault="00D86AAE" w:rsidP="00D86AAE">
      <w:pPr>
        <w:shd w:val="clear" w:color="auto" w:fill="FFFFFF"/>
        <w:spacing w:before="60" w:after="100" w:afterAutospacing="1" w:line="240" w:lineRule="auto"/>
        <w:ind w:left="720"/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</w:pPr>
    </w:p>
    <w:p w14:paraId="373A8105" w14:textId="77777777" w:rsidR="00D86AAE" w:rsidRPr="00343051" w:rsidRDefault="00D86AAE" w:rsidP="00D86AA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</w:p>
    <w:p w14:paraId="59F4A85B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lastRenderedPageBreak/>
        <w:t>봉건제의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완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0"/>
          <w:szCs w:val="30"/>
          <w:lang w:eastAsia="ko-KR"/>
        </w:rPr>
        <w:t>비</w:t>
      </w:r>
    </w:p>
    <w:p w14:paraId="40272009" w14:textId="515E1D46" w:rsidR="00D86AAE" w:rsidRPr="00D86AAE" w:rsidRDefault="00343051" w:rsidP="00343051">
      <w:pPr>
        <w:shd w:val="clear" w:color="auto" w:fill="FFFFFF"/>
        <w:spacing w:after="0" w:line="240" w:lineRule="auto"/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제후임명식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궁궐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태묘</w:t>
      </w:r>
      <w:proofErr w:type="spellEnd"/>
      <w:proofErr w:type="gramStart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 :</w:t>
      </w:r>
      <w:proofErr w:type="gram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천자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주왕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제후에게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여러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권한을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부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98"/>
        <w:gridCol w:w="1919"/>
      </w:tblGrid>
      <w:tr w:rsidR="00343051" w:rsidRPr="00343051" w14:paraId="01425069" w14:textId="77777777" w:rsidTr="00343051">
        <w:tc>
          <w:tcPr>
            <w:tcW w:w="0" w:type="auto"/>
            <w:vAlign w:val="center"/>
            <w:hideMark/>
          </w:tcPr>
          <w:p w14:paraId="7F8F0C99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천자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(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주왕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E33A5A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제후</w:t>
            </w:r>
          </w:p>
        </w:tc>
      </w:tr>
      <w:tr w:rsidR="00343051" w:rsidRPr="00343051" w14:paraId="2D127873" w14:textId="77777777" w:rsidTr="00343051">
        <w:tc>
          <w:tcPr>
            <w:tcW w:w="0" w:type="auto"/>
            <w:vAlign w:val="center"/>
            <w:hideMark/>
          </w:tcPr>
          <w:p w14:paraId="68138B15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토지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,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작위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,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수레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·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깃발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·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악기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, </w:t>
            </w:r>
            <w:proofErr w:type="spellStart"/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제사권</w:t>
            </w:r>
            <w:proofErr w:type="spellEnd"/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>(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分社權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>)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br/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정인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,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대형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궁시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>(</w:t>
            </w:r>
            <w:proofErr w:type="spellStart"/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정벌권</w:t>
            </w:r>
            <w:proofErr w:type="spellEnd"/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),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청동기술자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,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병력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,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피정복민</w:t>
            </w:r>
          </w:p>
        </w:tc>
        <w:tc>
          <w:tcPr>
            <w:tcW w:w="0" w:type="auto"/>
            <w:vAlign w:val="center"/>
            <w:hideMark/>
          </w:tcPr>
          <w:p w14:paraId="50CB94A6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충성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조근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朝覲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</w:tbl>
    <w:p w14:paraId="38A3ACF1" w14:textId="5A7473A8" w:rsidR="00343051" w:rsidRPr="00343051" w:rsidRDefault="00343051" w:rsidP="00343051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의후측궤</w:t>
      </w:r>
      <w:r w:rsidRPr="0034305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와</w:t>
      </w:r>
      <w:proofErr w:type="spellEnd"/>
      <w:r w:rsidRPr="00343051">
        <w:rPr>
          <w:rFonts w:ascii="Segoe UI" w:eastAsia="Times New Roman" w:hAnsi="Segoe UI" w:cs="Segoe UI"/>
          <w:sz w:val="24"/>
          <w:szCs w:val="24"/>
          <w:lang w:eastAsia="ko-KR"/>
        </w:rPr>
        <w:t> </w:t>
      </w:r>
      <w:r w:rsidRPr="00343051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명문</w:t>
      </w:r>
      <w:r w:rsidRPr="0034305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을</w:t>
      </w:r>
      <w:r w:rsidRPr="00343051">
        <w:rPr>
          <w:rFonts w:ascii="Segoe UI" w:eastAsia="Times New Roman" w:hAnsi="Segoe UI" w:cs="Segoe UI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343051">
        <w:rPr>
          <w:rFonts w:ascii="Segoe UI" w:eastAsia="Times New Roman" w:hAnsi="Segoe UI" w:cs="Segoe UI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기록되어</w:t>
      </w:r>
      <w:r w:rsidRPr="00343051">
        <w:rPr>
          <w:rFonts w:ascii="맑은 고딕" w:eastAsia="맑은 고딕" w:hAnsi="맑은 고딕" w:cs="맑은 고딕"/>
          <w:sz w:val="24"/>
          <w:szCs w:val="24"/>
          <w:lang w:eastAsia="ko-KR"/>
        </w:rPr>
        <w:t>짐</w:t>
      </w:r>
      <w:proofErr w:type="spellEnd"/>
    </w:p>
    <w:p w14:paraId="7A2E793B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주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봉건제의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특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0"/>
          <w:szCs w:val="30"/>
          <w:lang w:eastAsia="ko-KR"/>
        </w:rPr>
        <w:t>징</w:t>
      </w:r>
    </w:p>
    <w:p w14:paraId="63EDCAE9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동족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姬씨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姓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)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봉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  <w:t>건</w:t>
      </w:r>
    </w:p>
    <w:p w14:paraId="348E3DDD" w14:textId="77777777" w:rsidR="00343051" w:rsidRPr="00343051" w:rsidRDefault="00343051" w:rsidP="003430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주공의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아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</w:rPr>
        <w:t>들</w:t>
      </w:r>
    </w:p>
    <w:p w14:paraId="4FE80C5E" w14:textId="77777777" w:rsidR="00343051" w:rsidRPr="00343051" w:rsidRDefault="00343051" w:rsidP="003430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무왕의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아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</w:rPr>
        <w:t>우</w:t>
      </w:r>
    </w:p>
    <w:p w14:paraId="142F5E20" w14:textId="77777777" w:rsidR="00343051" w:rsidRPr="00343051" w:rsidRDefault="00343051" w:rsidP="003430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성왕의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아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</w:rPr>
        <w:t>우</w:t>
      </w:r>
    </w:p>
    <w:p w14:paraId="783A9B48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부계씨족제와</w:t>
      </w:r>
      <w:proofErr w:type="spellEnd"/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적장자상속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  <w:t>제</w:t>
      </w:r>
      <w:proofErr w:type="spellEnd"/>
    </w:p>
    <w:p w14:paraId="7B64190E" w14:textId="77777777" w:rsidR="00343051" w:rsidRPr="00343051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gram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적장자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:</w:t>
      </w:r>
      <w:proofErr w:type="gram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宗家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大宗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큰집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)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아들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: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分家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小宗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작은집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7"/>
        <w:gridCol w:w="1594"/>
        <w:gridCol w:w="1966"/>
      </w:tblGrid>
      <w:tr w:rsidR="00343051" w:rsidRPr="00343051" w14:paraId="73D0636C" w14:textId="77777777" w:rsidTr="00343051">
        <w:tc>
          <w:tcPr>
            <w:tcW w:w="0" w:type="auto"/>
            <w:vAlign w:val="center"/>
            <w:hideMark/>
          </w:tcPr>
          <w:p w14:paraId="4A2230B0" w14:textId="77777777" w:rsidR="00343051" w:rsidRPr="00343051" w:rsidRDefault="00343051" w:rsidP="00343051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14:paraId="1CB29A7E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적정자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(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宗家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DDA35A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그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외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아들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(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分家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)</w:t>
            </w:r>
          </w:p>
        </w:tc>
      </w:tr>
      <w:tr w:rsidR="00343051" w:rsidRPr="00343051" w14:paraId="57112D52" w14:textId="77777777" w:rsidTr="00343051">
        <w:tc>
          <w:tcPr>
            <w:tcW w:w="0" w:type="auto"/>
            <w:vAlign w:val="center"/>
            <w:hideMark/>
          </w:tcPr>
          <w:p w14:paraId="1C831B20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천자와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제후</w:t>
            </w:r>
          </w:p>
        </w:tc>
        <w:tc>
          <w:tcPr>
            <w:tcW w:w="0" w:type="auto"/>
            <w:vAlign w:val="center"/>
            <w:hideMark/>
          </w:tcPr>
          <w:p w14:paraId="6CB45BE3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천자</w:t>
            </w:r>
          </w:p>
        </w:tc>
        <w:tc>
          <w:tcPr>
            <w:tcW w:w="0" w:type="auto"/>
            <w:vAlign w:val="center"/>
            <w:hideMark/>
          </w:tcPr>
          <w:p w14:paraId="5E35F552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제후</w:t>
            </w:r>
          </w:p>
        </w:tc>
      </w:tr>
      <w:tr w:rsidR="00343051" w:rsidRPr="00343051" w14:paraId="189193F2" w14:textId="77777777" w:rsidTr="00343051">
        <w:tc>
          <w:tcPr>
            <w:tcW w:w="0" w:type="auto"/>
            <w:vAlign w:val="center"/>
            <w:hideMark/>
          </w:tcPr>
          <w:p w14:paraId="49047728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제후와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경대부</w:t>
            </w:r>
          </w:p>
        </w:tc>
        <w:tc>
          <w:tcPr>
            <w:tcW w:w="0" w:type="auto"/>
            <w:vAlign w:val="center"/>
            <w:hideMark/>
          </w:tcPr>
          <w:p w14:paraId="4B5C279A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제후</w:t>
            </w:r>
          </w:p>
        </w:tc>
        <w:tc>
          <w:tcPr>
            <w:tcW w:w="0" w:type="auto"/>
            <w:vAlign w:val="center"/>
            <w:hideMark/>
          </w:tcPr>
          <w:p w14:paraId="29681244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경대부</w:t>
            </w:r>
          </w:p>
        </w:tc>
      </w:tr>
      <w:tr w:rsidR="00343051" w:rsidRPr="00343051" w14:paraId="6BCBC639" w14:textId="77777777" w:rsidTr="00343051">
        <w:tc>
          <w:tcPr>
            <w:tcW w:w="0" w:type="auto"/>
            <w:vAlign w:val="center"/>
            <w:hideMark/>
          </w:tcPr>
          <w:p w14:paraId="23E56B34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경대부와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사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社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4E7DE3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경대부</w:t>
            </w:r>
          </w:p>
        </w:tc>
        <w:tc>
          <w:tcPr>
            <w:tcW w:w="0" w:type="auto"/>
            <w:vAlign w:val="center"/>
            <w:hideMark/>
          </w:tcPr>
          <w:p w14:paraId="654038B1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사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社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</w:t>
            </w:r>
          </w:p>
        </w:tc>
      </w:tr>
    </w:tbl>
    <w:p w14:paraId="03807671" w14:textId="6B373327" w:rsidR="00343051" w:rsidRDefault="00343051" w:rsidP="00343051">
      <w:pPr>
        <w:shd w:val="clear" w:color="auto" w:fill="FFFFFF"/>
        <w:spacing w:after="240" w:line="240" w:lineRule="auto"/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상하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관계에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따라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경조사의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차별이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존재했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  <w:t>음</w:t>
      </w:r>
    </w:p>
    <w:p w14:paraId="3FB244C5" w14:textId="35051F18" w:rsidR="00D86AAE" w:rsidRDefault="00D86AAE" w:rsidP="00343051">
      <w:pPr>
        <w:shd w:val="clear" w:color="auto" w:fill="FFFFFF"/>
        <w:spacing w:after="240" w:line="240" w:lineRule="auto"/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</w:pPr>
    </w:p>
    <w:p w14:paraId="2086BA48" w14:textId="77777777" w:rsidR="00D86AAE" w:rsidRPr="00343051" w:rsidRDefault="00D86AAE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 w:hint="eastAsia"/>
          <w:color w:val="24292E"/>
          <w:sz w:val="24"/>
          <w:szCs w:val="24"/>
          <w:lang w:eastAsia="ko-KR"/>
        </w:rPr>
      </w:pPr>
    </w:p>
    <w:p w14:paraId="724C78BB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lastRenderedPageBreak/>
        <w:t>종법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  <w:t>제</w:t>
      </w:r>
      <w:proofErr w:type="spellEnd"/>
    </w:p>
    <w:p w14:paraId="5F4B3C2A" w14:textId="77777777" w:rsidR="00D86AAE" w:rsidRDefault="00343051" w:rsidP="00343051">
      <w:pPr>
        <w:shd w:val="clear" w:color="auto" w:fill="FFFFFF"/>
        <w:spacing w:after="0" w:line="240" w:lineRule="auto"/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대종과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소종의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관계에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따라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제사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·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상복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·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상호부조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등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생활을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규율하는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규약</w:t>
      </w:r>
    </w:p>
    <w:p w14:paraId="7AC09A29" w14:textId="37A8BC44" w:rsidR="00343051" w:rsidRPr="00343051" w:rsidRDefault="00343051" w:rsidP="00343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gramStart"/>
      <w:r w:rsidRPr="00343051">
        <w:rPr>
          <w:rFonts w:ascii="맑은 고딕" w:eastAsia="맑은 고딕" w:hAnsi="맑은 고딕" w:cs="맑은 고딕" w:hint="eastAsia"/>
          <w:color w:val="24292E"/>
          <w:sz w:val="20"/>
          <w:szCs w:val="20"/>
          <w:lang w:eastAsia="ko-KR"/>
        </w:rPr>
        <w:t>주례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:</w:t>
      </w:r>
      <w:proofErr w:type="gram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혼인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군대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음식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예악제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도</w:t>
      </w:r>
    </w:p>
    <w:p w14:paraId="49E71D64" w14:textId="77777777" w:rsidR="00343051" w:rsidRPr="00343051" w:rsidRDefault="00343051" w:rsidP="003430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가족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질서의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</w:rPr>
        <w:t>기반이</w:t>
      </w:r>
      <w:r w:rsidRPr="003430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</w:rPr>
        <w:t>됨</w:t>
      </w:r>
    </w:p>
    <w:p w14:paraId="425F60F7" w14:textId="77777777" w:rsidR="00343051" w:rsidRPr="00343051" w:rsidRDefault="00343051" w:rsidP="0034305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종법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질서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유지를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위한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예문화는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유교의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기원이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됨</w:t>
      </w:r>
    </w:p>
    <w:p w14:paraId="6017C330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동도건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0"/>
          <w:szCs w:val="30"/>
          <w:lang w:eastAsia="ko-KR"/>
        </w:rPr>
        <w:t>설</w:t>
      </w:r>
    </w:p>
    <w:p w14:paraId="7A87289E" w14:textId="590B60E0" w:rsidR="00D86AAE" w:rsidRPr="00D86AAE" w:rsidRDefault="00343051" w:rsidP="00D86A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D86AAE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동방</w:t>
      </w:r>
      <w:r w:rsidRPr="00D86AAE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D86AAE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지배의</w:t>
      </w:r>
      <w:r w:rsidRPr="00D86AAE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D86AAE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중심지</w:t>
      </w:r>
      <w:r w:rsidRPr="00D86AAE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</w:p>
    <w:p w14:paraId="5DE53CF1" w14:textId="3E5FC14B" w:rsidR="00D86AAE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군사중심지</w:t>
      </w:r>
    </w:p>
    <w:p w14:paraId="0AA7F204" w14:textId="6EC3857F" w:rsidR="00343051" w:rsidRPr="00343051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주의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수도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宗周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동방의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교통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로</w:t>
      </w:r>
    </w:p>
    <w:p w14:paraId="67FC344E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</w:rPr>
        <w:t>혜갑반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</w:rPr>
        <w:t>명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4"/>
          <w:szCs w:val="24"/>
        </w:rPr>
        <w:t>문</w:t>
      </w:r>
    </w:p>
    <w:p w14:paraId="1CDE3D40" w14:textId="77777777" w:rsidR="00D86AAE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혜갑은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선왕의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험윤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정벌에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종군하여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공을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세우고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, </w:t>
      </w:r>
      <w:proofErr w:type="spellStart"/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회하로</w:t>
      </w:r>
      <w:proofErr w:type="spellEnd"/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파견되어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조세와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노역을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징수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 </w:t>
      </w:r>
    </w:p>
    <w:p w14:paraId="516F7EA9" w14:textId="17F7EA25" w:rsidR="00343051" w:rsidRPr="00343051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성주는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정치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경제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,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군사적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중심지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임을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강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조</w:t>
      </w:r>
    </w:p>
    <w:p w14:paraId="3D5AE991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섭정의</w:t>
      </w:r>
      <w:r w:rsidRPr="0034305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0"/>
          <w:szCs w:val="30"/>
          <w:lang w:eastAsia="ko-KR"/>
        </w:rPr>
        <w:t>종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0"/>
          <w:szCs w:val="30"/>
          <w:lang w:eastAsia="ko-KR"/>
        </w:rPr>
        <w:t>료</w:t>
      </w:r>
    </w:p>
    <w:p w14:paraId="63BF4726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공자의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평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  <w:t>가</w:t>
      </w:r>
    </w:p>
    <w:p w14:paraId="3C197717" w14:textId="77777777" w:rsidR="00343051" w:rsidRPr="00343051" w:rsidRDefault="00343051" w:rsidP="003430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주공은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周王은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아니지만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천명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(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天命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>)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받고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실현한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인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물</w:t>
      </w:r>
    </w:p>
    <w:p w14:paraId="37FA719E" w14:textId="77777777" w:rsidR="00343051" w:rsidRPr="00343051" w:rsidRDefault="00343051" w:rsidP="003430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</w:pP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주공은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성현인가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실각한</w:t>
      </w:r>
      <w:r w:rsidRPr="0034305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ko-KR"/>
        </w:rPr>
        <w:t xml:space="preserve"> </w:t>
      </w:r>
      <w:proofErr w:type="gram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36"/>
          <w:szCs w:val="36"/>
          <w:lang w:eastAsia="ko-KR"/>
        </w:rPr>
        <w:t>것인</w:t>
      </w:r>
      <w:r w:rsidRPr="00343051">
        <w:rPr>
          <w:rFonts w:ascii="맑은 고딕" w:eastAsia="맑은 고딕" w:hAnsi="맑은 고딕" w:cs="맑은 고딕"/>
          <w:b/>
          <w:bCs/>
          <w:color w:val="24292E"/>
          <w:sz w:val="36"/>
          <w:szCs w:val="36"/>
          <w:lang w:eastAsia="ko-KR"/>
        </w:rPr>
        <w:t>가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1"/>
        <w:gridCol w:w="7439"/>
      </w:tblGrid>
      <w:tr w:rsidR="00343051" w:rsidRPr="00343051" w14:paraId="380CB52E" w14:textId="77777777" w:rsidTr="00343051">
        <w:tc>
          <w:tcPr>
            <w:tcW w:w="0" w:type="auto"/>
            <w:vAlign w:val="center"/>
            <w:hideMark/>
          </w:tcPr>
          <w:p w14:paraId="1DE58016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역사적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자료</w:t>
            </w:r>
          </w:p>
        </w:tc>
        <w:tc>
          <w:tcPr>
            <w:tcW w:w="0" w:type="auto"/>
            <w:vAlign w:val="center"/>
            <w:hideMark/>
          </w:tcPr>
          <w:p w14:paraId="086F7CA0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</w:rPr>
              <w:t>내용</w:t>
            </w:r>
          </w:p>
        </w:tc>
      </w:tr>
      <w:tr w:rsidR="00343051" w:rsidRPr="00343051" w14:paraId="4EC4AFA5" w14:textId="77777777" w:rsidTr="00343051">
        <w:tc>
          <w:tcPr>
            <w:tcW w:w="0" w:type="auto"/>
            <w:vAlign w:val="center"/>
            <w:hideMark/>
          </w:tcPr>
          <w:p w14:paraId="5A8F823F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영이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명문</w:t>
            </w:r>
          </w:p>
        </w:tc>
        <w:tc>
          <w:tcPr>
            <w:tcW w:w="0" w:type="auto"/>
            <w:vAlign w:val="center"/>
            <w:hideMark/>
          </w:tcPr>
          <w:p w14:paraId="4E84913D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성주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서기관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측령의</w:t>
            </w:r>
            <w:proofErr w:type="spellEnd"/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기사에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보이는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낙읍의</w:t>
            </w:r>
            <w:proofErr w:type="spellEnd"/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최고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책임자는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> 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  <w:lang w:eastAsia="ko-KR"/>
              </w:rPr>
              <w:t>명보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ko-KR"/>
              </w:rPr>
              <w:t>(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  <w:lang w:eastAsia="ko-KR"/>
              </w:rPr>
              <w:t>주공의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  <w:lang w:eastAsia="ko-KR"/>
              </w:rPr>
              <w:t>子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ko-KR"/>
              </w:rPr>
              <w:t>)</w:t>
            </w:r>
          </w:p>
        </w:tc>
      </w:tr>
      <w:tr w:rsidR="00343051" w:rsidRPr="00343051" w14:paraId="4317FF2C" w14:textId="77777777" w:rsidTr="00343051">
        <w:tc>
          <w:tcPr>
            <w:tcW w:w="0" w:type="auto"/>
            <w:vAlign w:val="center"/>
            <w:hideMark/>
          </w:tcPr>
          <w:p w14:paraId="6A9328A7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lastRenderedPageBreak/>
              <w:t>작책대방정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</w:rPr>
              <w:t>명문</w:t>
            </w:r>
          </w:p>
        </w:tc>
        <w:tc>
          <w:tcPr>
            <w:tcW w:w="0" w:type="auto"/>
            <w:vAlign w:val="center"/>
            <w:hideMark/>
          </w:tcPr>
          <w:p w14:paraId="2A8B7519" w14:textId="77777777" w:rsidR="00343051" w:rsidRPr="00343051" w:rsidRDefault="00343051" w:rsidP="00343051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</w:pP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대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>(</w:t>
            </w:r>
            <w:proofErr w:type="spellStart"/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측령의</w:t>
            </w:r>
            <w:proofErr w:type="spellEnd"/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아들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>)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의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기사에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보이는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낙읍의</w:t>
            </w:r>
            <w:proofErr w:type="spellEnd"/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최고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color w:val="24292E"/>
                <w:sz w:val="24"/>
                <w:szCs w:val="24"/>
                <w:lang w:eastAsia="ko-KR"/>
              </w:rPr>
              <w:t>책임자</w:t>
            </w:r>
            <w:r w:rsidRPr="003430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ko-KR"/>
              </w:rPr>
              <w:t> 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  <w:lang w:eastAsia="ko-KR"/>
              </w:rPr>
              <w:t>소공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ko-KR"/>
              </w:rPr>
              <w:t>(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  <w:lang w:eastAsia="ko-KR"/>
              </w:rPr>
              <w:t>의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ko-KR"/>
              </w:rPr>
              <w:t xml:space="preserve"> </w:t>
            </w:r>
            <w:r w:rsidRPr="00343051">
              <w:rPr>
                <w:rFonts w:ascii="맑은 고딕" w:eastAsia="맑은 고딕" w:hAnsi="맑은 고딕" w:cs="맑은 고딕"/>
                <w:b/>
                <w:bCs/>
                <w:color w:val="24292E"/>
                <w:sz w:val="24"/>
                <w:szCs w:val="24"/>
                <w:lang w:eastAsia="ko-KR"/>
              </w:rPr>
              <w:t>아들</w:t>
            </w:r>
            <w:r w:rsidRPr="003430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ko-KR"/>
              </w:rPr>
              <w:t>)</w:t>
            </w:r>
          </w:p>
        </w:tc>
      </w:tr>
    </w:tbl>
    <w:p w14:paraId="14889C7A" w14:textId="77777777" w:rsidR="00343051" w:rsidRDefault="00343051" w:rsidP="00343051">
      <w:pPr>
        <w:shd w:val="clear" w:color="auto" w:fill="FFFFFF"/>
        <w:spacing w:after="100" w:afterAutospacing="1" w:line="240" w:lineRule="auto"/>
        <w:rPr>
          <w:rFonts w:ascii="맑은 고딕" w:eastAsia="맑은 고딕" w:hAnsi="맑은 고딕" w:cs="맑은 고딕"/>
          <w:b/>
          <w:bCs/>
          <w:color w:val="24292E"/>
          <w:sz w:val="24"/>
          <w:szCs w:val="24"/>
          <w:lang w:eastAsia="ko-KR"/>
        </w:rPr>
      </w:pPr>
    </w:p>
    <w:p w14:paraId="0AA51294" w14:textId="4036E1FE" w:rsidR="00343051" w:rsidRPr="00343051" w:rsidRDefault="00343051" w:rsidP="003430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</w:pPr>
      <w:proofErr w:type="spellStart"/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낙읍의</w:t>
      </w:r>
      <w:proofErr w:type="spellEnd"/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상층부가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주공계에서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소공계로</w:t>
      </w:r>
      <w:r w:rsidRPr="003430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b/>
          <w:bCs/>
          <w:color w:val="24292E"/>
          <w:sz w:val="24"/>
          <w:szCs w:val="24"/>
          <w:lang w:eastAsia="ko-KR"/>
        </w:rPr>
        <w:t>교체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되었음을</w:t>
      </w:r>
      <w:r w:rsidRPr="00343051">
        <w:rPr>
          <w:rFonts w:ascii="Segoe UI" w:eastAsia="Times New Roman" w:hAnsi="Segoe UI" w:cs="Segoe UI"/>
          <w:color w:val="24292E"/>
          <w:sz w:val="24"/>
          <w:szCs w:val="24"/>
          <w:lang w:eastAsia="ko-KR"/>
        </w:rPr>
        <w:t xml:space="preserve"> </w:t>
      </w:r>
      <w:r w:rsidRPr="00343051">
        <w:rPr>
          <w:rFonts w:ascii="맑은 고딕" w:eastAsia="맑은 고딕" w:hAnsi="맑은 고딕" w:cs="맑은 고딕" w:hint="eastAsia"/>
          <w:color w:val="24292E"/>
          <w:sz w:val="24"/>
          <w:szCs w:val="24"/>
          <w:lang w:eastAsia="ko-KR"/>
        </w:rPr>
        <w:t>보</w:t>
      </w:r>
      <w:r w:rsidRPr="00343051">
        <w:rPr>
          <w:rFonts w:ascii="맑은 고딕" w:eastAsia="맑은 고딕" w:hAnsi="맑은 고딕" w:cs="맑은 고딕"/>
          <w:color w:val="24292E"/>
          <w:sz w:val="24"/>
          <w:szCs w:val="24"/>
          <w:lang w:eastAsia="ko-KR"/>
        </w:rPr>
        <w:t>임</w:t>
      </w:r>
    </w:p>
    <w:p w14:paraId="391C911D" w14:textId="77777777" w:rsidR="00343051" w:rsidRPr="00343051" w:rsidRDefault="00343051">
      <w:pPr>
        <w:rPr>
          <w:lang w:eastAsia="ko-KR"/>
        </w:rPr>
      </w:pPr>
    </w:p>
    <w:sectPr w:rsidR="00343051" w:rsidRPr="0034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74E"/>
    <w:multiLevelType w:val="multilevel"/>
    <w:tmpl w:val="975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338A"/>
    <w:multiLevelType w:val="multilevel"/>
    <w:tmpl w:val="044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0D9F"/>
    <w:multiLevelType w:val="multilevel"/>
    <w:tmpl w:val="95A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04EDD"/>
    <w:multiLevelType w:val="multilevel"/>
    <w:tmpl w:val="6BC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051E9"/>
    <w:multiLevelType w:val="hybridMultilevel"/>
    <w:tmpl w:val="8C88D2B8"/>
    <w:lvl w:ilvl="0" w:tplc="8472B26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74211"/>
    <w:multiLevelType w:val="multilevel"/>
    <w:tmpl w:val="7118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3698C"/>
    <w:multiLevelType w:val="multilevel"/>
    <w:tmpl w:val="BE1E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93A85"/>
    <w:multiLevelType w:val="multilevel"/>
    <w:tmpl w:val="83E4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D2EA0"/>
    <w:multiLevelType w:val="multilevel"/>
    <w:tmpl w:val="D7E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A4EC0"/>
    <w:multiLevelType w:val="multilevel"/>
    <w:tmpl w:val="AD12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51"/>
    <w:rsid w:val="002A3D3D"/>
    <w:rsid w:val="00343051"/>
    <w:rsid w:val="00B77455"/>
    <w:rsid w:val="00C73245"/>
    <w:rsid w:val="00D8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DC47"/>
  <w15:chartTrackingRefBased/>
  <w15:docId w15:val="{928DD238-5C1C-4421-B84A-BEE45110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43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3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3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43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430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30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430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430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43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3430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4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305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43051"/>
    <w:rPr>
      <w:b/>
      <w:bCs/>
    </w:rPr>
  </w:style>
  <w:style w:type="table" w:styleId="a5">
    <w:name w:val="Table Grid"/>
    <w:basedOn w:val="a1"/>
    <w:uiPriority w:val="39"/>
    <w:rsid w:val="0034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3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박</dc:creator>
  <cp:keywords/>
  <dc:description/>
  <cp:lastModifiedBy>재원 박</cp:lastModifiedBy>
  <cp:revision>1</cp:revision>
  <dcterms:created xsi:type="dcterms:W3CDTF">2020-12-28T04:29:00Z</dcterms:created>
  <dcterms:modified xsi:type="dcterms:W3CDTF">2020-12-28T04:45:00Z</dcterms:modified>
</cp:coreProperties>
</file>