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2"/>
          <w:lang w:val="en-US" w:eastAsia="zh-CN" w:bidi="ar-SA"/>
        </w:rPr>
        <w:id w:val="147465431"/>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29417_WPSOffice_Type1"/>
          <w:r>
            <w:rPr>
              <w:rFonts w:ascii="宋体" w:hAnsi="宋体" w:eastAsia="宋体"/>
              <w:sz w:val="21"/>
            </w:rPr>
            <w:t>目录</w:t>
          </w:r>
        </w:p>
        <w:p>
          <w:pPr>
            <w:pStyle w:val="24"/>
            <w:tabs>
              <w:tab w:val="right" w:leader="dot" w:pos="9070"/>
            </w:tabs>
          </w:pPr>
          <w:r>
            <w:fldChar w:fldCharType="begin"/>
          </w:r>
          <w:r>
            <w:instrText xml:space="preserve"> HYPERLINK \l _Toc2728_WPSOffice_Level1 </w:instrText>
          </w:r>
          <w:r>
            <w:fldChar w:fldCharType="separate"/>
          </w:r>
          <w:sdt>
            <w:sdtPr>
              <w:rPr>
                <w:rFonts w:asciiTheme="minorHAnsi" w:hAnsiTheme="minorHAnsi" w:eastAsiaTheme="minorEastAsia" w:cstheme="minorBidi"/>
                <w:kern w:val="2"/>
                <w:sz w:val="21"/>
                <w:szCs w:val="22"/>
                <w:lang w:val="en-US" w:eastAsia="zh-CN" w:bidi="ar-SA"/>
              </w:rPr>
              <w:id w:val="147465431"/>
              <w:placeholder>
                <w:docPart w:val="{432a005a-50f3-4201-b30f-9f54c1d34779}"/>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详细设计说明书</w:t>
              </w:r>
            </w:sdtContent>
          </w:sdt>
          <w:r>
            <w:tab/>
          </w:r>
          <w:bookmarkStart w:id="1" w:name="_Toc2728_WPSOffice_Level1Page"/>
          <w:r>
            <w:t>1</w:t>
          </w:r>
          <w:bookmarkEnd w:id="1"/>
          <w:r>
            <w:fldChar w:fldCharType="end"/>
          </w:r>
        </w:p>
        <w:p>
          <w:pPr>
            <w:pStyle w:val="24"/>
            <w:tabs>
              <w:tab w:val="right" w:leader="dot" w:pos="9070"/>
            </w:tabs>
          </w:pPr>
          <w:r>
            <w:fldChar w:fldCharType="begin"/>
          </w:r>
          <w:r>
            <w:instrText xml:space="preserve"> HYPERLINK \l _Toc29417_WPSOffice_Level1 </w:instrText>
          </w:r>
          <w:r>
            <w:fldChar w:fldCharType="separate"/>
          </w:r>
          <w:sdt>
            <w:sdtPr>
              <w:rPr>
                <w:rFonts w:asciiTheme="minorHAnsi" w:hAnsiTheme="minorHAnsi" w:eastAsiaTheme="minorEastAsia" w:cstheme="minorBidi"/>
                <w:kern w:val="2"/>
                <w:sz w:val="21"/>
                <w:szCs w:val="22"/>
                <w:lang w:val="en-US" w:eastAsia="zh-CN" w:bidi="ar-SA"/>
              </w:rPr>
              <w:id w:val="147465431"/>
              <w:placeholder>
                <w:docPart w:val="{a93bba35-c515-4879-88d4-c74a3a24c6f5}"/>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宋体"/>
                </w:rPr>
                <w:t>1.引言</w:t>
              </w:r>
            </w:sdtContent>
          </w:sdt>
          <w:r>
            <w:tab/>
          </w:r>
          <w:bookmarkStart w:id="2" w:name="_Toc29417_WPSOffice_Level1Page"/>
          <w:r>
            <w:t>1</w:t>
          </w:r>
          <w:bookmarkEnd w:id="2"/>
          <w:r>
            <w:fldChar w:fldCharType="end"/>
          </w:r>
        </w:p>
        <w:p>
          <w:pPr>
            <w:pStyle w:val="24"/>
            <w:tabs>
              <w:tab w:val="right" w:leader="dot" w:pos="9070"/>
            </w:tabs>
          </w:pPr>
          <w:r>
            <w:fldChar w:fldCharType="begin"/>
          </w:r>
          <w:r>
            <w:instrText xml:space="preserve"> HYPERLINK \l _Toc19822_WPSOffice_Level1 </w:instrText>
          </w:r>
          <w:r>
            <w:fldChar w:fldCharType="separate"/>
          </w:r>
          <w:sdt>
            <w:sdtPr>
              <w:rPr>
                <w:rFonts w:asciiTheme="minorHAnsi" w:hAnsiTheme="minorHAnsi" w:eastAsiaTheme="minorEastAsia" w:cstheme="minorBidi"/>
                <w:kern w:val="2"/>
                <w:sz w:val="21"/>
                <w:szCs w:val="22"/>
                <w:lang w:val="en-US" w:eastAsia="zh-CN" w:bidi="ar-SA"/>
              </w:rPr>
              <w:id w:val="147465431"/>
              <w:placeholder>
                <w:docPart w:val="{c7c56cad-d605-4e2e-bf47-50867fcb4d43}"/>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宋体"/>
                </w:rPr>
                <w:t>2.程序系统的结构</w:t>
              </w:r>
            </w:sdtContent>
          </w:sdt>
          <w:r>
            <w:tab/>
          </w:r>
          <w:bookmarkStart w:id="3" w:name="_Toc19822_WPSOffice_Level1Page"/>
          <w:r>
            <w:t>2</w:t>
          </w:r>
          <w:bookmarkEnd w:id="3"/>
          <w:r>
            <w:fldChar w:fldCharType="end"/>
          </w:r>
        </w:p>
        <w:p>
          <w:pPr>
            <w:pStyle w:val="24"/>
            <w:tabs>
              <w:tab w:val="right" w:leader="dot" w:pos="9070"/>
            </w:tabs>
          </w:pPr>
          <w:r>
            <w:fldChar w:fldCharType="begin"/>
          </w:r>
          <w:r>
            <w:instrText xml:space="preserve"> HYPERLINK \l _Toc3507_WPSOffice_Level1 </w:instrText>
          </w:r>
          <w:r>
            <w:fldChar w:fldCharType="separate"/>
          </w:r>
          <w:sdt>
            <w:sdtPr>
              <w:rPr>
                <w:rFonts w:asciiTheme="minorHAnsi" w:hAnsiTheme="minorHAnsi" w:eastAsiaTheme="minorEastAsia" w:cstheme="minorBidi"/>
                <w:kern w:val="2"/>
                <w:sz w:val="21"/>
                <w:szCs w:val="22"/>
                <w:lang w:val="en-US" w:eastAsia="zh-CN" w:bidi="ar-SA"/>
              </w:rPr>
              <w:id w:val="147465431"/>
              <w:placeholder>
                <w:docPart w:val="{2c38f68b-b9b8-44c9-9af3-7f249ec99b7d}"/>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宋体"/>
                </w:rPr>
                <w:t>3.用户（User）设计说明</w:t>
              </w:r>
            </w:sdtContent>
          </w:sdt>
          <w:r>
            <w:tab/>
          </w:r>
          <w:bookmarkStart w:id="4" w:name="_Toc3507_WPSOffice_Level1Page"/>
          <w:r>
            <w:t>3</w:t>
          </w:r>
          <w:bookmarkEnd w:id="4"/>
          <w:r>
            <w:fldChar w:fldCharType="end"/>
          </w:r>
        </w:p>
        <w:p>
          <w:pPr>
            <w:pStyle w:val="24"/>
            <w:tabs>
              <w:tab w:val="right" w:leader="dot" w:pos="9070"/>
            </w:tabs>
          </w:pPr>
          <w:r>
            <w:fldChar w:fldCharType="begin"/>
          </w:r>
          <w:r>
            <w:instrText xml:space="preserve"> HYPERLINK \l _Toc25042_WPSOffice_Level1 </w:instrText>
          </w:r>
          <w:r>
            <w:fldChar w:fldCharType="separate"/>
          </w:r>
          <w:sdt>
            <w:sdtPr>
              <w:rPr>
                <w:rFonts w:asciiTheme="minorHAnsi" w:hAnsiTheme="minorHAnsi" w:eastAsiaTheme="minorEastAsia" w:cstheme="minorBidi"/>
                <w:kern w:val="2"/>
                <w:sz w:val="21"/>
                <w:szCs w:val="22"/>
                <w:lang w:val="en-US" w:eastAsia="zh-CN" w:bidi="ar-SA"/>
              </w:rPr>
              <w:id w:val="147465431"/>
              <w:placeholder>
                <w:docPart w:val="{e8261ae8-1c61-4ebc-8de7-b905ff397154}"/>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宋体"/>
                </w:rPr>
                <w:t>4.添加导游信息及评论（AddGuide）设计说明</w:t>
              </w:r>
            </w:sdtContent>
          </w:sdt>
          <w:r>
            <w:tab/>
          </w:r>
          <w:bookmarkStart w:id="5" w:name="_Toc25042_WPSOffice_Level1Page"/>
          <w:r>
            <w:t>8</w:t>
          </w:r>
          <w:bookmarkEnd w:id="5"/>
          <w:r>
            <w:fldChar w:fldCharType="end"/>
          </w:r>
        </w:p>
        <w:p>
          <w:pPr>
            <w:pStyle w:val="24"/>
            <w:tabs>
              <w:tab w:val="right" w:leader="dot" w:pos="9070"/>
            </w:tabs>
          </w:pPr>
          <w:r>
            <w:fldChar w:fldCharType="begin"/>
          </w:r>
          <w:r>
            <w:instrText xml:space="preserve"> HYPERLINK \l _Toc22878_WPSOffice_Level1 </w:instrText>
          </w:r>
          <w:r>
            <w:fldChar w:fldCharType="separate"/>
          </w:r>
          <w:sdt>
            <w:sdtPr>
              <w:rPr>
                <w:rFonts w:asciiTheme="minorHAnsi" w:hAnsiTheme="minorHAnsi" w:eastAsiaTheme="minorEastAsia" w:cstheme="minorBidi"/>
                <w:kern w:val="2"/>
                <w:sz w:val="21"/>
                <w:szCs w:val="22"/>
                <w:lang w:val="en-US" w:eastAsia="zh-CN" w:bidi="ar-SA"/>
              </w:rPr>
              <w:id w:val="147465431"/>
              <w:placeholder>
                <w:docPart w:val="{40d999b3-1219-48a8-9589-4679e4b62771}"/>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宋体"/>
                </w:rPr>
                <w:t>5.跟评论（Appraise）设计说明</w:t>
              </w:r>
            </w:sdtContent>
          </w:sdt>
          <w:r>
            <w:tab/>
          </w:r>
          <w:bookmarkStart w:id="6" w:name="_Toc22878_WPSOffice_Level1Page"/>
          <w:r>
            <w:t>11</w:t>
          </w:r>
          <w:bookmarkEnd w:id="6"/>
          <w:r>
            <w:fldChar w:fldCharType="end"/>
          </w:r>
        </w:p>
        <w:p>
          <w:pPr>
            <w:pStyle w:val="24"/>
            <w:tabs>
              <w:tab w:val="right" w:leader="dot" w:pos="9070"/>
            </w:tabs>
          </w:pPr>
          <w:r>
            <w:fldChar w:fldCharType="begin"/>
          </w:r>
          <w:r>
            <w:instrText xml:space="preserve"> HYPERLINK \l _Toc16110_WPSOffice_Level1 </w:instrText>
          </w:r>
          <w:r>
            <w:fldChar w:fldCharType="separate"/>
          </w:r>
          <w:sdt>
            <w:sdtPr>
              <w:rPr>
                <w:rFonts w:asciiTheme="minorHAnsi" w:hAnsiTheme="minorHAnsi" w:eastAsiaTheme="minorEastAsia" w:cstheme="minorBidi"/>
                <w:kern w:val="2"/>
                <w:sz w:val="21"/>
                <w:szCs w:val="22"/>
                <w:lang w:val="en-US" w:eastAsia="zh-CN" w:bidi="ar-SA"/>
              </w:rPr>
              <w:id w:val="147465431"/>
              <w:placeholder>
                <w:docPart w:val="{753f6455-41a1-4c91-a503-640a3e597115}"/>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宋体"/>
                </w:rPr>
                <w:t>6.搜索（Search）设计说明</w:t>
              </w:r>
            </w:sdtContent>
          </w:sdt>
          <w:r>
            <w:tab/>
          </w:r>
          <w:bookmarkStart w:id="7" w:name="_Toc16110_WPSOffice_Level1Page"/>
          <w:r>
            <w:t>15</w:t>
          </w:r>
          <w:bookmarkEnd w:id="7"/>
          <w:r>
            <w:fldChar w:fldCharType="end"/>
          </w:r>
          <w:bookmarkEnd w:id="0"/>
        </w:p>
      </w:sdtContent>
    </w:sdt>
    <w:p>
      <w:pPr>
        <w:spacing w:line="360" w:lineRule="auto"/>
        <w:jc w:val="center"/>
        <w:rPr>
          <w:rFonts w:ascii="黑体" w:hAnsi="黑体" w:eastAsia="黑体"/>
          <w:b/>
          <w:kern w:val="0"/>
          <w:sz w:val="44"/>
          <w:szCs w:val="44"/>
        </w:rPr>
      </w:pPr>
    </w:p>
    <w:p>
      <w:pPr>
        <w:spacing w:line="360" w:lineRule="auto"/>
        <w:jc w:val="center"/>
        <w:rPr>
          <w:rFonts w:ascii="黑体" w:hAnsi="黑体" w:eastAsia="黑体"/>
          <w:b/>
          <w:kern w:val="0"/>
          <w:sz w:val="44"/>
          <w:szCs w:val="44"/>
        </w:rPr>
      </w:pPr>
    </w:p>
    <w:p>
      <w:pPr>
        <w:spacing w:line="360" w:lineRule="auto"/>
        <w:jc w:val="center"/>
        <w:rPr>
          <w:rFonts w:ascii="黑体" w:hAnsi="黑体" w:eastAsia="黑体"/>
          <w:b/>
          <w:kern w:val="0"/>
          <w:sz w:val="44"/>
          <w:szCs w:val="44"/>
        </w:rPr>
      </w:pPr>
    </w:p>
    <w:p>
      <w:pPr>
        <w:spacing w:line="360" w:lineRule="auto"/>
        <w:jc w:val="center"/>
        <w:rPr>
          <w:rFonts w:ascii="黑体" w:hAnsi="黑体" w:eastAsia="黑体"/>
          <w:b/>
          <w:kern w:val="0"/>
          <w:sz w:val="44"/>
          <w:szCs w:val="44"/>
        </w:rPr>
      </w:pPr>
    </w:p>
    <w:p>
      <w:pPr>
        <w:spacing w:line="360" w:lineRule="auto"/>
        <w:jc w:val="center"/>
        <w:rPr>
          <w:rFonts w:ascii="黑体" w:hAnsi="黑体" w:eastAsia="黑体"/>
          <w:b/>
          <w:kern w:val="0"/>
          <w:sz w:val="44"/>
          <w:szCs w:val="44"/>
        </w:rPr>
      </w:pPr>
    </w:p>
    <w:p>
      <w:pPr>
        <w:spacing w:line="360" w:lineRule="auto"/>
        <w:jc w:val="center"/>
        <w:rPr>
          <w:rFonts w:ascii="黑体" w:hAnsi="黑体" w:eastAsia="黑体"/>
          <w:b/>
          <w:kern w:val="0"/>
          <w:sz w:val="44"/>
          <w:szCs w:val="44"/>
        </w:rPr>
      </w:pPr>
    </w:p>
    <w:p>
      <w:pPr>
        <w:spacing w:line="360" w:lineRule="auto"/>
        <w:jc w:val="center"/>
        <w:rPr>
          <w:rFonts w:ascii="黑体" w:hAnsi="黑体" w:eastAsia="黑体"/>
          <w:b/>
          <w:kern w:val="0"/>
          <w:sz w:val="44"/>
          <w:szCs w:val="44"/>
        </w:rPr>
      </w:pPr>
    </w:p>
    <w:p>
      <w:pPr>
        <w:spacing w:line="360" w:lineRule="auto"/>
        <w:jc w:val="center"/>
        <w:rPr>
          <w:rFonts w:ascii="黑体" w:hAnsi="黑体" w:eastAsia="黑体"/>
          <w:b/>
          <w:kern w:val="0"/>
          <w:sz w:val="44"/>
          <w:szCs w:val="44"/>
        </w:rPr>
      </w:pPr>
    </w:p>
    <w:p>
      <w:pPr>
        <w:spacing w:line="360" w:lineRule="auto"/>
        <w:jc w:val="center"/>
        <w:rPr>
          <w:rFonts w:ascii="黑体" w:hAnsi="黑体" w:eastAsia="黑体"/>
          <w:b/>
          <w:kern w:val="0"/>
          <w:sz w:val="44"/>
          <w:szCs w:val="44"/>
        </w:rPr>
      </w:pPr>
    </w:p>
    <w:p>
      <w:pPr>
        <w:spacing w:line="360" w:lineRule="auto"/>
        <w:jc w:val="center"/>
        <w:rPr>
          <w:rFonts w:ascii="黑体" w:hAnsi="黑体" w:eastAsia="黑体"/>
          <w:b/>
          <w:kern w:val="0"/>
          <w:sz w:val="44"/>
          <w:szCs w:val="44"/>
        </w:rPr>
      </w:pPr>
    </w:p>
    <w:p>
      <w:pPr>
        <w:spacing w:line="360" w:lineRule="auto"/>
        <w:jc w:val="center"/>
        <w:rPr>
          <w:rFonts w:ascii="黑体" w:hAnsi="黑体" w:eastAsia="黑体"/>
          <w:b/>
          <w:kern w:val="0"/>
          <w:sz w:val="44"/>
          <w:szCs w:val="44"/>
        </w:rPr>
      </w:pPr>
    </w:p>
    <w:p>
      <w:pPr>
        <w:spacing w:line="360" w:lineRule="auto"/>
        <w:jc w:val="center"/>
        <w:rPr>
          <w:rFonts w:ascii="黑体" w:hAnsi="黑体" w:eastAsia="黑体"/>
          <w:b/>
          <w:kern w:val="0"/>
          <w:sz w:val="44"/>
          <w:szCs w:val="44"/>
        </w:rPr>
      </w:pPr>
    </w:p>
    <w:p>
      <w:pPr>
        <w:spacing w:line="360" w:lineRule="auto"/>
        <w:jc w:val="center"/>
        <w:rPr>
          <w:rFonts w:ascii="黑体" w:hAnsi="黑体" w:eastAsia="黑体"/>
          <w:b/>
          <w:kern w:val="0"/>
          <w:sz w:val="44"/>
          <w:szCs w:val="44"/>
        </w:rPr>
      </w:pPr>
    </w:p>
    <w:p>
      <w:pPr>
        <w:spacing w:line="360" w:lineRule="auto"/>
        <w:jc w:val="center"/>
        <w:rPr>
          <w:rFonts w:ascii="黑体" w:hAnsi="黑体" w:eastAsia="黑体"/>
          <w:b/>
          <w:kern w:val="0"/>
          <w:sz w:val="44"/>
          <w:szCs w:val="44"/>
        </w:rPr>
      </w:pPr>
    </w:p>
    <w:p>
      <w:pPr>
        <w:spacing w:line="360" w:lineRule="auto"/>
        <w:jc w:val="center"/>
        <w:rPr>
          <w:rFonts w:ascii="黑体" w:hAnsi="黑体" w:eastAsia="黑体"/>
          <w:b/>
          <w:kern w:val="0"/>
          <w:sz w:val="44"/>
          <w:szCs w:val="44"/>
        </w:rPr>
      </w:pPr>
    </w:p>
    <w:p>
      <w:pPr>
        <w:spacing w:line="360" w:lineRule="auto"/>
        <w:jc w:val="center"/>
        <w:rPr>
          <w:rFonts w:ascii="黑体" w:hAnsi="黑体" w:eastAsia="黑体"/>
          <w:b/>
          <w:kern w:val="0"/>
          <w:sz w:val="44"/>
          <w:szCs w:val="44"/>
        </w:rPr>
      </w:pPr>
    </w:p>
    <w:p>
      <w:pPr>
        <w:spacing w:line="360" w:lineRule="auto"/>
        <w:jc w:val="both"/>
        <w:rPr>
          <w:rFonts w:ascii="黑体" w:hAnsi="黑体" w:eastAsia="黑体"/>
          <w:b/>
          <w:kern w:val="0"/>
          <w:sz w:val="44"/>
          <w:szCs w:val="44"/>
        </w:rPr>
      </w:pPr>
      <w:bookmarkStart w:id="61" w:name="_GoBack"/>
      <w:bookmarkEnd w:id="61"/>
    </w:p>
    <w:p>
      <w:pPr>
        <w:spacing w:line="360" w:lineRule="auto"/>
        <w:jc w:val="center"/>
        <w:rPr>
          <w:rFonts w:ascii="黑体" w:hAnsi="黑体" w:eastAsia="黑体"/>
          <w:b/>
          <w:kern w:val="0"/>
          <w:sz w:val="44"/>
          <w:szCs w:val="44"/>
        </w:rPr>
      </w:pPr>
    </w:p>
    <w:p>
      <w:pPr>
        <w:spacing w:line="360" w:lineRule="auto"/>
        <w:jc w:val="center"/>
        <w:rPr>
          <w:rFonts w:ascii="黑体" w:hAnsi="黑体" w:eastAsia="黑体"/>
          <w:b/>
          <w:kern w:val="0"/>
          <w:sz w:val="44"/>
          <w:szCs w:val="44"/>
        </w:rPr>
      </w:pPr>
    </w:p>
    <w:p>
      <w:pPr>
        <w:spacing w:line="360" w:lineRule="auto"/>
        <w:jc w:val="center"/>
        <w:rPr>
          <w:rFonts w:ascii="黑体" w:hAnsi="黑体" w:eastAsia="黑体"/>
          <w:b/>
          <w:kern w:val="0"/>
          <w:sz w:val="44"/>
          <w:szCs w:val="44"/>
        </w:rPr>
      </w:pPr>
      <w:bookmarkStart w:id="8" w:name="_Toc2728_WPSOffice_Level1"/>
      <w:r>
        <w:rPr>
          <w:rFonts w:hint="eastAsia" w:ascii="黑体" w:hAnsi="黑体" w:eastAsia="黑体"/>
          <w:b/>
          <w:kern w:val="0"/>
          <w:sz w:val="44"/>
          <w:szCs w:val="44"/>
        </w:rPr>
        <w:t>详细设计说明书</w:t>
      </w:r>
      <w:bookmarkEnd w:id="8"/>
    </w:p>
    <w:p>
      <w:pPr>
        <w:pStyle w:val="2"/>
        <w:spacing w:line="360" w:lineRule="auto"/>
        <w:rPr>
          <w:rFonts w:ascii="黑体" w:hAnsi="黑体" w:eastAsia="黑体"/>
          <w:color w:val="000000" w:themeColor="text1"/>
          <w:sz w:val="44"/>
          <w:szCs w:val="44"/>
        </w:rPr>
      </w:pPr>
      <w:bookmarkStart w:id="9" w:name="t0"/>
      <w:bookmarkEnd w:id="9"/>
      <w:bookmarkStart w:id="10" w:name="_Toc521465556"/>
      <w:bookmarkStart w:id="11" w:name="_Toc29417_WPSOffice_Level1"/>
      <w:r>
        <w:rPr>
          <w:rFonts w:hint="eastAsia" w:ascii="黑体" w:hAnsi="黑体" w:eastAsia="黑体"/>
          <w:iCs/>
          <w:color w:val="000000" w:themeColor="text1"/>
          <w:sz w:val="44"/>
          <w:szCs w:val="44"/>
        </w:rPr>
        <w:t>1</w:t>
      </w:r>
      <w:bookmarkEnd w:id="10"/>
      <w:r>
        <w:rPr>
          <w:rFonts w:hint="eastAsia" w:ascii="黑体" w:hAnsi="黑体" w:eastAsia="黑体"/>
          <w:iCs/>
          <w:color w:val="000000" w:themeColor="text1"/>
          <w:sz w:val="44"/>
          <w:szCs w:val="44"/>
        </w:rPr>
        <w:t>.</w:t>
      </w:r>
      <w:r>
        <w:rPr>
          <w:rFonts w:hint="eastAsia" w:ascii="黑体" w:hAnsi="黑体" w:eastAsia="黑体"/>
          <w:color w:val="000000" w:themeColor="text1"/>
          <w:sz w:val="44"/>
          <w:szCs w:val="44"/>
        </w:rPr>
        <w:t>引言</w:t>
      </w:r>
      <w:bookmarkEnd w:id="11"/>
    </w:p>
    <w:p>
      <w:pPr>
        <w:pStyle w:val="3"/>
        <w:spacing w:line="360" w:lineRule="auto"/>
        <w:rPr>
          <w:rFonts w:ascii="黑体" w:hAnsi="黑体" w:eastAsia="黑体"/>
          <w:color w:val="000000" w:themeColor="text1"/>
        </w:rPr>
      </w:pPr>
      <w:bookmarkStart w:id="12" w:name="t1"/>
      <w:bookmarkEnd w:id="12"/>
      <w:bookmarkStart w:id="13" w:name="_Toc521465557"/>
      <w:bookmarkStart w:id="14" w:name="_Toc10272996"/>
      <w:r>
        <w:rPr>
          <w:rFonts w:hint="eastAsia" w:ascii="黑体" w:hAnsi="黑体" w:eastAsia="黑体" w:cs="Arial"/>
          <w:iCs/>
          <w:color w:val="000000" w:themeColor="text1"/>
        </w:rPr>
        <w:t>1.1</w:t>
      </w:r>
      <w:bookmarkEnd w:id="13"/>
      <w:r>
        <w:rPr>
          <w:rFonts w:hint="eastAsia" w:ascii="黑体" w:hAnsi="黑体" w:eastAsia="黑体"/>
          <w:color w:val="000000" w:themeColor="text1"/>
        </w:rPr>
        <w:t>编写目的</w:t>
      </w:r>
      <w:bookmarkEnd w:id="14"/>
    </w:p>
    <w:p>
      <w:pPr>
        <w:pStyle w:val="10"/>
        <w:shd w:val="clear" w:color="auto" w:fill="FFFFFF"/>
        <w:spacing w:before="0" w:beforeAutospacing="0" w:after="0" w:afterAutospacing="0" w:line="390" w:lineRule="atLeast"/>
        <w:ind w:firstLine="480" w:firstLineChars="200"/>
        <w:rPr>
          <w:color w:val="4F4F4F"/>
        </w:rPr>
      </w:pPr>
      <w:bookmarkStart w:id="15" w:name="t2"/>
      <w:bookmarkEnd w:id="15"/>
      <w:bookmarkStart w:id="16" w:name="_Toc521465558"/>
      <w:bookmarkStart w:id="17" w:name="_Toc10272997"/>
      <w:r>
        <w:rPr>
          <w:rFonts w:hint="eastAsia"/>
          <w:color w:val="4F4F4F"/>
        </w:rPr>
        <w:t>本详细设计说明书，是在概要设计说明书的基础上进一步明确系统结构，详细的介绍系统的各个模块，为进行后面的编码和测试做准备。</w:t>
      </w:r>
    </w:p>
    <w:p>
      <w:pPr>
        <w:pStyle w:val="10"/>
        <w:shd w:val="clear" w:color="auto" w:fill="FFFFFF"/>
        <w:spacing w:before="0" w:beforeAutospacing="0" w:after="0" w:afterAutospacing="0" w:line="390" w:lineRule="atLeast"/>
        <w:rPr>
          <w:color w:val="4F4F4F"/>
        </w:rPr>
      </w:pPr>
      <w:r>
        <w:rPr>
          <w:rFonts w:hint="eastAsia"/>
          <w:color w:val="4F4F4F"/>
        </w:rPr>
        <w:t>  预期读者为：系统维护人员和开发人员。</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1.2</w:t>
      </w:r>
      <w:bookmarkEnd w:id="16"/>
      <w:r>
        <w:rPr>
          <w:rFonts w:hint="eastAsia" w:ascii="黑体" w:hAnsi="黑体" w:eastAsia="黑体" w:cs="Arial"/>
          <w:iCs/>
          <w:color w:val="000000" w:themeColor="text1"/>
        </w:rPr>
        <w:t>背景</w:t>
      </w:r>
      <w:bookmarkEnd w:id="17"/>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说明：</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a．待开发软件系统的名称：导游众评网</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b．本项目的任务提出者：黑白团团队</w:t>
      </w:r>
    </w:p>
    <w:p>
      <w:pPr>
        <w:widowControl/>
        <w:shd w:val="clear" w:color="auto" w:fill="FFFFFF"/>
        <w:spacing w:line="360" w:lineRule="auto"/>
        <w:ind w:firstLine="900" w:firstLineChars="375"/>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开发者：黑白团团队</w:t>
      </w:r>
    </w:p>
    <w:p>
      <w:pPr>
        <w:widowControl/>
        <w:shd w:val="clear" w:color="auto" w:fill="FFFFFF"/>
        <w:spacing w:line="360" w:lineRule="auto"/>
        <w:ind w:firstLine="900" w:firstLineChars="375"/>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用户：全国网名</w:t>
      </w:r>
    </w:p>
    <w:p>
      <w:pPr>
        <w:widowControl/>
        <w:shd w:val="clear" w:color="auto" w:fill="FFFFFF"/>
        <w:spacing w:line="360" w:lineRule="auto"/>
        <w:ind w:firstLine="900" w:firstLineChars="375"/>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运行该程序系统的计算中心：西北师范大学计算机科学与工程学院。</w:t>
      </w:r>
    </w:p>
    <w:p>
      <w:pPr>
        <w:pStyle w:val="3"/>
        <w:spacing w:line="360" w:lineRule="auto"/>
        <w:rPr>
          <w:rFonts w:ascii="黑体" w:hAnsi="黑体" w:eastAsia="黑体" w:cs="Arial"/>
          <w:iCs/>
          <w:color w:val="000000" w:themeColor="text1"/>
        </w:rPr>
      </w:pPr>
      <w:bookmarkStart w:id="18" w:name="t3"/>
      <w:bookmarkEnd w:id="18"/>
      <w:bookmarkStart w:id="19" w:name="_Toc521465559"/>
      <w:bookmarkStart w:id="20" w:name="_Toc10272998"/>
      <w:r>
        <w:rPr>
          <w:rFonts w:hint="eastAsia" w:ascii="黑体" w:hAnsi="黑体" w:eastAsia="黑体" w:cs="Arial"/>
          <w:iCs/>
          <w:color w:val="000000" w:themeColor="text1"/>
        </w:rPr>
        <w:t>1.3</w:t>
      </w:r>
      <w:bookmarkEnd w:id="19"/>
      <w:r>
        <w:rPr>
          <w:rFonts w:hint="eastAsia" w:ascii="黑体" w:hAnsi="黑体" w:eastAsia="黑体" w:cs="Arial"/>
          <w:iCs/>
          <w:color w:val="000000" w:themeColor="text1"/>
        </w:rPr>
        <w:t>定义</w:t>
      </w:r>
      <w:bookmarkEnd w:id="20"/>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暂无。</w:t>
      </w:r>
    </w:p>
    <w:p>
      <w:pPr>
        <w:pStyle w:val="3"/>
        <w:spacing w:line="360" w:lineRule="auto"/>
        <w:rPr>
          <w:rFonts w:ascii="黑体" w:hAnsi="黑体" w:eastAsia="黑体" w:cs="Arial"/>
          <w:iCs/>
          <w:color w:val="000000" w:themeColor="text1"/>
        </w:rPr>
      </w:pPr>
      <w:bookmarkStart w:id="21" w:name="t4"/>
      <w:bookmarkEnd w:id="21"/>
      <w:bookmarkStart w:id="22" w:name="_Toc521465560"/>
      <w:bookmarkStart w:id="23" w:name="_Toc10272999"/>
      <w:r>
        <w:rPr>
          <w:rFonts w:hint="eastAsia" w:ascii="黑体" w:hAnsi="黑体" w:eastAsia="黑体" w:cs="Arial"/>
          <w:iCs/>
          <w:color w:val="000000" w:themeColor="text1"/>
        </w:rPr>
        <w:t>1.4</w:t>
      </w:r>
      <w:bookmarkEnd w:id="22"/>
      <w:r>
        <w:rPr>
          <w:rFonts w:hint="eastAsia" w:ascii="黑体" w:hAnsi="黑体" w:eastAsia="黑体" w:cs="Arial"/>
          <w:iCs/>
          <w:color w:val="000000" w:themeColor="text1"/>
        </w:rPr>
        <w:t>参考资料</w:t>
      </w:r>
      <w:bookmarkEnd w:id="23"/>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a．《构建之法》</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b．《软件工程导论》</w:t>
      </w:r>
    </w:p>
    <w:p>
      <w:pPr>
        <w:pStyle w:val="2"/>
        <w:spacing w:line="360" w:lineRule="auto"/>
        <w:rPr>
          <w:rFonts w:ascii="黑体" w:hAnsi="黑体" w:eastAsia="黑体"/>
          <w:iCs/>
          <w:color w:val="000000" w:themeColor="text1"/>
          <w:sz w:val="44"/>
          <w:szCs w:val="44"/>
        </w:rPr>
      </w:pPr>
      <w:bookmarkStart w:id="24" w:name="t5"/>
      <w:bookmarkEnd w:id="24"/>
      <w:bookmarkStart w:id="25" w:name="_Toc521465561"/>
      <w:bookmarkStart w:id="26" w:name="_Toc19822_WPSOffice_Level1"/>
      <w:r>
        <w:rPr>
          <w:rFonts w:hint="eastAsia" w:ascii="黑体" w:hAnsi="黑体" w:eastAsia="黑体"/>
          <w:iCs/>
          <w:color w:val="000000" w:themeColor="text1"/>
          <w:sz w:val="44"/>
          <w:szCs w:val="44"/>
        </w:rPr>
        <w:t>2</w:t>
      </w:r>
      <w:bookmarkEnd w:id="25"/>
      <w:r>
        <w:rPr>
          <w:rFonts w:hint="eastAsia" w:ascii="黑体" w:hAnsi="黑体" w:eastAsia="黑体"/>
          <w:iCs/>
          <w:color w:val="000000" w:themeColor="text1"/>
          <w:sz w:val="44"/>
          <w:szCs w:val="44"/>
        </w:rPr>
        <w:t>.程序系统的结构</w:t>
      </w:r>
      <w:bookmarkEnd w:id="26"/>
    </w:p>
    <w:p>
      <w:pPr>
        <w:widowControl/>
        <w:shd w:val="clear" w:color="auto" w:fill="FFFFFF"/>
        <w:spacing w:line="360" w:lineRule="auto"/>
        <w:jc w:val="center"/>
        <w:rPr>
          <w:rFonts w:ascii="宋体" w:hAnsi="宋体" w:eastAsia="宋体" w:cs="宋体"/>
          <w:color w:val="4F4F4F"/>
          <w:kern w:val="0"/>
          <w:sz w:val="24"/>
          <w:szCs w:val="24"/>
        </w:rPr>
      </w:pPr>
      <w:r>
        <w:drawing>
          <wp:inline distT="0" distB="0" distL="0" distR="0">
            <wp:extent cx="4253865" cy="2711450"/>
            <wp:effectExtent l="0" t="0" r="0" b="0"/>
            <wp:docPr id="1" name="图片 1" descr="https://img2018.cnblogs.com/blog/1659517/201905/1659517-20190525164101784-1306891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g2018.cnblogs.com/blog/1659517/201905/1659517-20190525164101784-130689183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57347" cy="2713492"/>
                    </a:xfrm>
                    <a:prstGeom prst="rect">
                      <a:avLst/>
                    </a:prstGeom>
                    <a:noFill/>
                    <a:ln>
                      <a:noFill/>
                    </a:ln>
                  </pic:spPr>
                </pic:pic>
              </a:graphicData>
            </a:graphic>
          </wp:inline>
        </w:drawing>
      </w:r>
    </w:p>
    <w:p>
      <w:pPr>
        <w:widowControl/>
        <w:shd w:val="clear" w:color="auto" w:fill="FFFFFF"/>
        <w:spacing w:line="360" w:lineRule="auto"/>
        <w:jc w:val="center"/>
        <w:rPr>
          <w:rFonts w:ascii="宋体" w:hAnsi="宋体" w:eastAsia="宋体" w:cs="宋体"/>
          <w:color w:val="4F4F4F"/>
          <w:kern w:val="0"/>
          <w:szCs w:val="21"/>
        </w:rPr>
      </w:pPr>
      <w:r>
        <w:rPr>
          <w:rFonts w:hint="eastAsia" w:ascii="宋体" w:hAnsi="宋体" w:eastAsia="宋体" w:cs="宋体"/>
          <w:color w:val="4F4F4F"/>
          <w:kern w:val="0"/>
          <w:szCs w:val="21"/>
        </w:rPr>
        <w:t>图 2-1 导游众评网层次方框图</w:t>
      </w:r>
    </w:p>
    <w:p>
      <w:pPr>
        <w:widowControl/>
        <w:shd w:val="clear" w:color="auto" w:fill="FFFFFF"/>
        <w:spacing w:line="360" w:lineRule="auto"/>
        <w:jc w:val="center"/>
        <w:rPr>
          <w:rFonts w:ascii="宋体" w:hAnsi="宋体" w:eastAsia="宋体" w:cs="宋体"/>
          <w:color w:val="4F4F4F"/>
          <w:kern w:val="0"/>
          <w:szCs w:val="21"/>
        </w:rPr>
      </w:pPr>
      <w:r>
        <w:rPr>
          <w:rFonts w:cs="宋体" w:asciiTheme="minorEastAsia" w:hAnsiTheme="minorEastAsia"/>
          <w:color w:val="4F4F4F"/>
          <w:kern w:val="0"/>
          <w:sz w:val="28"/>
          <w:szCs w:val="28"/>
        </w:rPr>
        <w:drawing>
          <wp:inline distT="0" distB="0" distL="0" distR="0">
            <wp:extent cx="3354070" cy="3430270"/>
            <wp:effectExtent l="0" t="0" r="0" b="0"/>
            <wp:docPr id="2" name="图片 2" descr="C:\Users\123\Documents\Tencent Files\2439697949\Image\Group\thumbnail\8e1b677a-8419-11e9-966e-5452007b8f7d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123\Documents\Tencent Files\2439697949\Image\Group\thumbnail\8e1b677a-8419-11e9-966e-5452007b8f7dOr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355012" cy="3430784"/>
                    </a:xfrm>
                    <a:prstGeom prst="rect">
                      <a:avLst/>
                    </a:prstGeom>
                    <a:noFill/>
                    <a:ln>
                      <a:noFill/>
                    </a:ln>
                  </pic:spPr>
                </pic:pic>
              </a:graphicData>
            </a:graphic>
          </wp:inline>
        </w:drawing>
      </w:r>
    </w:p>
    <w:p>
      <w:pPr>
        <w:widowControl/>
        <w:shd w:val="clear" w:color="auto" w:fill="FFFFFF"/>
        <w:spacing w:line="360" w:lineRule="auto"/>
        <w:jc w:val="center"/>
        <w:rPr>
          <w:rFonts w:ascii="宋体" w:hAnsi="宋体" w:eastAsia="宋体" w:cs="宋体"/>
          <w:color w:val="4F4F4F"/>
          <w:kern w:val="0"/>
          <w:szCs w:val="21"/>
        </w:rPr>
      </w:pPr>
      <w:r>
        <w:rPr>
          <w:rFonts w:hint="eastAsia" w:ascii="宋体" w:hAnsi="宋体" w:eastAsia="宋体" w:cs="宋体"/>
          <w:color w:val="4F4F4F"/>
          <w:kern w:val="0"/>
          <w:szCs w:val="21"/>
        </w:rPr>
        <w:t>图2-2 导游众评网类图</w:t>
      </w:r>
    </w:p>
    <w:p>
      <w:pPr>
        <w:pStyle w:val="2"/>
        <w:spacing w:line="360" w:lineRule="auto"/>
        <w:rPr>
          <w:rFonts w:ascii="黑体" w:hAnsi="黑体" w:eastAsia="黑体"/>
          <w:iCs/>
          <w:color w:val="000000" w:themeColor="text1"/>
          <w:sz w:val="44"/>
          <w:szCs w:val="44"/>
        </w:rPr>
      </w:pPr>
      <w:bookmarkStart w:id="27" w:name="t6"/>
      <w:bookmarkEnd w:id="27"/>
      <w:bookmarkStart w:id="28" w:name="_Toc521465562"/>
      <w:bookmarkStart w:id="29" w:name="_Toc3507_WPSOffice_Level1"/>
      <w:r>
        <w:rPr>
          <w:rFonts w:hint="eastAsia" w:ascii="黑体" w:hAnsi="黑体" w:eastAsia="黑体"/>
          <w:iCs/>
          <w:color w:val="000000" w:themeColor="text1"/>
          <w:sz w:val="44"/>
          <w:szCs w:val="44"/>
        </w:rPr>
        <w:t>3</w:t>
      </w:r>
      <w:bookmarkEnd w:id="28"/>
      <w:r>
        <w:rPr>
          <w:rFonts w:hint="eastAsia" w:ascii="黑体" w:hAnsi="黑体" w:eastAsia="黑体"/>
          <w:iCs/>
          <w:color w:val="000000" w:themeColor="text1"/>
          <w:sz w:val="44"/>
          <w:szCs w:val="44"/>
        </w:rPr>
        <w:t>.用户（User）设计说明</w:t>
      </w:r>
      <w:bookmarkEnd w:id="29"/>
    </w:p>
    <w:p>
      <w:pPr>
        <w:pStyle w:val="3"/>
        <w:spacing w:line="360" w:lineRule="auto"/>
        <w:rPr>
          <w:rFonts w:ascii="黑体" w:hAnsi="黑体" w:eastAsia="黑体" w:cs="Arial"/>
          <w:iCs/>
          <w:color w:val="000000" w:themeColor="text1"/>
        </w:rPr>
      </w:pPr>
      <w:bookmarkStart w:id="30" w:name="t7"/>
      <w:bookmarkEnd w:id="30"/>
      <w:bookmarkStart w:id="31" w:name="_Toc521465563"/>
      <w:r>
        <w:rPr>
          <w:rFonts w:hint="eastAsia" w:ascii="黑体" w:hAnsi="黑体" w:eastAsia="黑体" w:cs="Arial"/>
          <w:iCs/>
          <w:color w:val="000000" w:themeColor="text1"/>
        </w:rPr>
        <w:t>3.1</w:t>
      </w:r>
      <w:bookmarkEnd w:id="31"/>
      <w:r>
        <w:rPr>
          <w:rFonts w:hint="eastAsia" w:ascii="黑体" w:hAnsi="黑体" w:eastAsia="黑体" w:cs="Arial"/>
          <w:iCs/>
          <w:color w:val="000000" w:themeColor="text1"/>
        </w:rPr>
        <w:t>程序描述</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该程序实现的是用户的注册、登陆、用户信息设置功能。本程序为非常驻内存，是可重入的，是顺序处理。</w:t>
      </w:r>
    </w:p>
    <w:p>
      <w:pPr>
        <w:pStyle w:val="3"/>
        <w:spacing w:line="360" w:lineRule="auto"/>
        <w:rPr>
          <w:rFonts w:ascii="黑体" w:hAnsi="黑体" w:eastAsia="黑体" w:cs="Arial"/>
          <w:iCs/>
          <w:color w:val="000000" w:themeColor="text1"/>
        </w:rPr>
      </w:pPr>
      <w:bookmarkStart w:id="32" w:name="t8"/>
      <w:bookmarkEnd w:id="32"/>
      <w:bookmarkStart w:id="33" w:name="_Toc521465564"/>
      <w:r>
        <w:rPr>
          <w:rFonts w:hint="eastAsia" w:ascii="黑体" w:hAnsi="黑体" w:eastAsia="黑体" w:cs="Arial"/>
          <w:iCs/>
          <w:color w:val="000000" w:themeColor="text1"/>
        </w:rPr>
        <w:t>3.2</w:t>
      </w:r>
      <w:bookmarkEnd w:id="33"/>
      <w:r>
        <w:rPr>
          <w:rFonts w:hint="eastAsia" w:ascii="黑体" w:hAnsi="黑体" w:eastAsia="黑体" w:cs="Arial"/>
          <w:iCs/>
          <w:color w:val="000000" w:themeColor="text1"/>
        </w:rPr>
        <w:t>功能</w:t>
      </w:r>
    </w:p>
    <w:p>
      <w:pPr>
        <w:widowControl/>
        <w:shd w:val="clear" w:color="auto" w:fill="FFFFFF"/>
        <w:spacing w:line="360" w:lineRule="auto"/>
        <w:ind w:firstLine="420"/>
        <w:jc w:val="left"/>
        <w:rPr>
          <w:rFonts w:hint="default" w:ascii="宋体" w:hAnsi="宋体" w:eastAsia="宋体" w:cs="宋体"/>
          <w:color w:val="4F4F4F"/>
          <w:kern w:val="0"/>
          <w:sz w:val="24"/>
          <w:szCs w:val="24"/>
          <w:lang w:val="en-US" w:eastAsia="zh-CN"/>
        </w:rPr>
      </w:pPr>
      <w:r>
        <w:rPr>
          <w:rFonts w:hint="eastAsia" w:ascii="宋体" w:hAnsi="宋体" w:eastAsia="宋体" w:cs="宋体"/>
          <w:color w:val="4F4F4F"/>
          <w:kern w:val="0"/>
          <w:sz w:val="24"/>
          <w:szCs w:val="24"/>
        </w:rPr>
        <w:t>说明该程序应具有的功能，可采用IPO图（即输入一处理一输出图）的形式。</w:t>
      </w:r>
    </w:p>
    <w:p>
      <w:pPr>
        <w:widowControl/>
        <w:shd w:val="clear" w:color="auto" w:fill="FFFFFF"/>
        <w:spacing w:line="360" w:lineRule="auto"/>
        <w:ind w:firstLine="420"/>
        <w:jc w:val="center"/>
        <w:rPr>
          <w:rFonts w:hint="default" w:ascii="宋体" w:hAnsi="宋体" w:eastAsia="宋体" w:cs="宋体"/>
          <w:color w:val="4F4F4F"/>
          <w:kern w:val="0"/>
          <w:sz w:val="24"/>
          <w:szCs w:val="24"/>
          <w:lang w:val="en-US" w:eastAsia="zh-CN"/>
        </w:rPr>
      </w:pPr>
      <w:r>
        <w:rPr>
          <w:rFonts w:hint="default" w:ascii="宋体" w:hAnsi="宋体" w:eastAsia="宋体" w:cs="宋体"/>
          <w:color w:val="4F4F4F"/>
          <w:kern w:val="0"/>
          <w:sz w:val="24"/>
          <w:szCs w:val="24"/>
          <w:lang w:val="en-US" w:eastAsia="zh-CN"/>
        </w:rPr>
        <w:drawing>
          <wp:inline distT="0" distB="0" distL="114300" distR="114300">
            <wp:extent cx="3131820" cy="2946400"/>
            <wp:effectExtent l="0" t="0" r="11430" b="6350"/>
            <wp:docPr id="5" name="图片 5" descr="zh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huce"/>
                    <pic:cNvPicPr>
                      <a:picLocks noChangeAspect="1"/>
                    </pic:cNvPicPr>
                  </pic:nvPicPr>
                  <pic:blipFill>
                    <a:blip r:embed="rId6"/>
                    <a:stretch>
                      <a:fillRect/>
                    </a:stretch>
                  </pic:blipFill>
                  <pic:spPr>
                    <a:xfrm>
                      <a:off x="0" y="0"/>
                      <a:ext cx="3131820" cy="2946400"/>
                    </a:xfrm>
                    <a:prstGeom prst="rect">
                      <a:avLst/>
                    </a:prstGeom>
                  </pic:spPr>
                </pic:pic>
              </a:graphicData>
            </a:graphic>
          </wp:inline>
        </w:drawing>
      </w:r>
    </w:p>
    <w:p>
      <w:pPr>
        <w:widowControl/>
        <w:shd w:val="clear" w:color="auto" w:fill="FFFFFF"/>
        <w:spacing w:line="360" w:lineRule="auto"/>
        <w:ind w:firstLine="420"/>
        <w:jc w:val="center"/>
        <w:rPr>
          <w:rFonts w:hint="default" w:ascii="宋体" w:hAnsi="宋体" w:eastAsia="宋体" w:cs="宋体"/>
          <w:color w:val="4F4F4F"/>
          <w:kern w:val="0"/>
          <w:sz w:val="24"/>
          <w:szCs w:val="24"/>
          <w:lang w:val="en-US" w:eastAsia="zh-CN"/>
        </w:rPr>
      </w:pPr>
      <w:r>
        <w:rPr>
          <w:rFonts w:hint="eastAsia" w:ascii="宋体" w:hAnsi="宋体" w:eastAsia="宋体" w:cs="宋体"/>
          <w:color w:val="4F4F4F"/>
          <w:kern w:val="0"/>
          <w:sz w:val="24"/>
          <w:szCs w:val="24"/>
          <w:lang w:val="en-US" w:eastAsia="zh-CN"/>
        </w:rPr>
        <w:t>图3-1注册模块IPO</w:t>
      </w:r>
    </w:p>
    <w:p>
      <w:pPr>
        <w:pStyle w:val="3"/>
        <w:spacing w:line="360" w:lineRule="auto"/>
        <w:jc w:val="center"/>
        <w:rPr>
          <w:rFonts w:hint="eastAsia" w:ascii="黑体" w:hAnsi="黑体" w:eastAsia="黑体" w:cs="Arial"/>
          <w:iCs/>
          <w:color w:val="000000" w:themeColor="text1"/>
          <w:lang w:eastAsia="zh-CN"/>
        </w:rPr>
      </w:pPr>
      <w:bookmarkStart w:id="34" w:name="t9"/>
      <w:bookmarkEnd w:id="34"/>
      <w:bookmarkStart w:id="35" w:name="_Toc4877"/>
      <w:bookmarkStart w:id="36" w:name="_Toc521465565"/>
      <w:r>
        <w:rPr>
          <w:rFonts w:hint="eastAsia" w:ascii="黑体" w:hAnsi="黑体" w:eastAsia="黑体" w:cs="Arial"/>
          <w:iCs/>
          <w:color w:val="000000" w:themeColor="text1"/>
          <w:lang w:eastAsia="zh-CN"/>
        </w:rPr>
        <w:drawing>
          <wp:inline distT="0" distB="0" distL="114300" distR="114300">
            <wp:extent cx="3277870" cy="2635250"/>
            <wp:effectExtent l="0" t="0" r="17780" b="12700"/>
            <wp:docPr id="6" name="图片 6" descr="deng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englu"/>
                    <pic:cNvPicPr>
                      <a:picLocks noChangeAspect="1"/>
                    </pic:cNvPicPr>
                  </pic:nvPicPr>
                  <pic:blipFill>
                    <a:blip r:embed="rId7"/>
                    <a:stretch>
                      <a:fillRect/>
                    </a:stretch>
                  </pic:blipFill>
                  <pic:spPr>
                    <a:xfrm>
                      <a:off x="0" y="0"/>
                      <a:ext cx="3277870" cy="2635250"/>
                    </a:xfrm>
                    <a:prstGeom prst="rect">
                      <a:avLst/>
                    </a:prstGeom>
                  </pic:spPr>
                </pic:pic>
              </a:graphicData>
            </a:graphic>
          </wp:inline>
        </w:drawing>
      </w:r>
      <w:bookmarkEnd w:id="35"/>
    </w:p>
    <w:p>
      <w:pPr>
        <w:widowControl/>
        <w:shd w:val="clear" w:color="auto" w:fill="FFFFFF"/>
        <w:spacing w:line="360" w:lineRule="auto"/>
        <w:ind w:firstLine="420"/>
        <w:jc w:val="center"/>
        <w:rPr>
          <w:rFonts w:hint="default" w:ascii="宋体" w:hAnsi="宋体" w:eastAsia="宋体" w:cs="宋体"/>
          <w:color w:val="4F4F4F"/>
          <w:kern w:val="0"/>
          <w:sz w:val="24"/>
          <w:szCs w:val="24"/>
          <w:lang w:val="en-US" w:eastAsia="zh-CN"/>
        </w:rPr>
      </w:pPr>
      <w:r>
        <w:rPr>
          <w:rFonts w:hint="eastAsia" w:ascii="宋体" w:hAnsi="宋体" w:eastAsia="宋体" w:cs="宋体"/>
          <w:color w:val="4F4F4F"/>
          <w:kern w:val="0"/>
          <w:sz w:val="24"/>
          <w:szCs w:val="24"/>
          <w:lang w:val="en-US" w:eastAsia="zh-CN"/>
        </w:rPr>
        <w:t>图3-2登录模块IPO</w:t>
      </w:r>
    </w:p>
    <w:p>
      <w:pPr>
        <w:rPr>
          <w:rFonts w:hint="eastAsia" w:ascii="黑体" w:hAnsi="黑体" w:eastAsia="黑体" w:cs="Arial"/>
          <w:iCs/>
          <w:color w:val="000000" w:themeColor="text1"/>
        </w:rPr>
      </w:pPr>
    </w:p>
    <w:p>
      <w:pPr>
        <w:rPr>
          <w:rFonts w:hint="eastAsia" w:ascii="黑体" w:hAnsi="黑体" w:eastAsia="黑体" w:cs="Arial"/>
          <w:iCs/>
          <w:color w:val="000000" w:themeColor="text1"/>
        </w:rPr>
      </w:pPr>
    </w:p>
    <w:p>
      <w:pPr>
        <w:jc w:val="center"/>
        <w:rPr>
          <w:rFonts w:hint="eastAsia" w:ascii="黑体" w:hAnsi="黑体" w:eastAsia="黑体" w:cs="Arial"/>
          <w:iCs/>
          <w:color w:val="000000" w:themeColor="text1"/>
          <w:lang w:eastAsia="zh-CN"/>
        </w:rPr>
      </w:pPr>
      <w:r>
        <w:rPr>
          <w:rFonts w:hint="eastAsia" w:ascii="黑体" w:hAnsi="黑体" w:eastAsia="黑体" w:cs="Arial"/>
          <w:iCs/>
          <w:color w:val="000000" w:themeColor="text1"/>
          <w:lang w:eastAsia="zh-CN"/>
        </w:rPr>
        <w:drawing>
          <wp:inline distT="0" distB="0" distL="114300" distR="114300">
            <wp:extent cx="3423920" cy="3244850"/>
            <wp:effectExtent l="0" t="0" r="5080" b="12700"/>
            <wp:docPr id="7" name="图片 7" descr="shez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hezhi"/>
                    <pic:cNvPicPr>
                      <a:picLocks noChangeAspect="1"/>
                    </pic:cNvPicPr>
                  </pic:nvPicPr>
                  <pic:blipFill>
                    <a:blip r:embed="rId8"/>
                    <a:stretch>
                      <a:fillRect/>
                    </a:stretch>
                  </pic:blipFill>
                  <pic:spPr>
                    <a:xfrm>
                      <a:off x="0" y="0"/>
                      <a:ext cx="3423920" cy="3244850"/>
                    </a:xfrm>
                    <a:prstGeom prst="rect">
                      <a:avLst/>
                    </a:prstGeom>
                  </pic:spPr>
                </pic:pic>
              </a:graphicData>
            </a:graphic>
          </wp:inline>
        </w:drawing>
      </w:r>
    </w:p>
    <w:p>
      <w:pPr>
        <w:widowControl/>
        <w:shd w:val="clear" w:color="auto" w:fill="FFFFFF"/>
        <w:spacing w:line="360" w:lineRule="auto"/>
        <w:ind w:firstLine="420"/>
        <w:jc w:val="center"/>
        <w:rPr>
          <w:rFonts w:hint="default" w:ascii="宋体" w:hAnsi="宋体" w:eastAsia="宋体" w:cs="宋体"/>
          <w:color w:val="4F4F4F"/>
          <w:kern w:val="0"/>
          <w:sz w:val="24"/>
          <w:szCs w:val="24"/>
          <w:lang w:val="en-US" w:eastAsia="zh-CN"/>
        </w:rPr>
      </w:pPr>
      <w:r>
        <w:rPr>
          <w:rFonts w:hint="eastAsia" w:ascii="宋体" w:hAnsi="宋体" w:eastAsia="宋体" w:cs="宋体"/>
          <w:color w:val="4F4F4F"/>
          <w:kern w:val="0"/>
          <w:sz w:val="24"/>
          <w:szCs w:val="24"/>
          <w:lang w:val="en-US" w:eastAsia="zh-CN"/>
        </w:rPr>
        <w:t>图3-3设置个人信息模块IPO</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3.3</w:t>
      </w:r>
      <w:bookmarkEnd w:id="36"/>
      <w:r>
        <w:rPr>
          <w:rFonts w:hint="eastAsia" w:ascii="黑体" w:hAnsi="黑体" w:eastAsia="黑体" w:cs="Arial"/>
          <w:iCs/>
          <w:color w:val="000000" w:themeColor="text1"/>
        </w:rPr>
        <w:t>性能</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此系统的输入数据大多数为字符串类型，也有表示年龄的整型。</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响应时间要求：用户输入数据后，系统响应时间0.2-0.6s。</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灵活性：能够允许多人同时登陆。</w:t>
      </w:r>
    </w:p>
    <w:p>
      <w:pPr>
        <w:pStyle w:val="3"/>
        <w:spacing w:line="360" w:lineRule="auto"/>
        <w:rPr>
          <w:rFonts w:ascii="黑体" w:hAnsi="黑体" w:eastAsia="黑体" w:cs="Arial"/>
          <w:iCs/>
          <w:color w:val="000000" w:themeColor="text1"/>
        </w:rPr>
      </w:pPr>
      <w:bookmarkStart w:id="37" w:name="t10"/>
      <w:bookmarkEnd w:id="37"/>
      <w:bookmarkStart w:id="38" w:name="_Toc521465566"/>
      <w:r>
        <w:rPr>
          <w:rFonts w:hint="eastAsia" w:ascii="黑体" w:hAnsi="黑体" w:eastAsia="黑体" w:cs="Arial"/>
          <w:iCs/>
          <w:color w:val="000000" w:themeColor="text1"/>
        </w:rPr>
        <w:t>3.4</w:t>
      </w:r>
      <w:bookmarkEnd w:id="38"/>
      <w:r>
        <w:rPr>
          <w:rFonts w:hint="eastAsia" w:ascii="黑体" w:hAnsi="黑体" w:eastAsia="黑体" w:cs="Arial"/>
          <w:iCs/>
          <w:color w:val="000000" w:themeColor="text1"/>
        </w:rPr>
        <w:t>输入项</w:t>
      </w:r>
    </w:p>
    <w:tbl>
      <w:tblPr>
        <w:tblStyle w:val="13"/>
        <w:tblW w:w="9286" w:type="dxa"/>
        <w:jc w:val="center"/>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7"/>
        <w:gridCol w:w="1857"/>
        <w:gridCol w:w="1857"/>
        <w:gridCol w:w="1857"/>
        <w:gridCol w:w="1858"/>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themeColor="accent1" w:sz="8" w:space="0"/>
              <w:left w:val="nil"/>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名称</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标识</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数据类型</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有效范围</w:t>
            </w:r>
          </w:p>
        </w:tc>
        <w:tc>
          <w:tcPr>
            <w:tcW w:w="1858"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输入方式</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用户名</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u</w:t>
            </w:r>
            <w:r>
              <w:rPr>
                <w:rFonts w:hint="eastAsia" w:ascii="宋体" w:hAnsi="宋体" w:eastAsia="宋体" w:cs="宋体"/>
                <w:color w:val="4F4F4F"/>
                <w:kern w:val="0"/>
                <w:szCs w:val="21"/>
              </w:rPr>
              <w:t>name</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20个字符以内</w:t>
            </w:r>
          </w:p>
        </w:tc>
        <w:tc>
          <w:tcPr>
            <w:tcW w:w="1858"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密码</w:t>
            </w:r>
          </w:p>
        </w:tc>
        <w:tc>
          <w:tcPr>
            <w:tcW w:w="1857" w:type="dxa"/>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p</w:t>
            </w:r>
            <w:r>
              <w:rPr>
                <w:rFonts w:hint="eastAsia" w:ascii="宋体" w:hAnsi="宋体" w:eastAsia="宋体" w:cs="宋体"/>
                <w:color w:val="4F4F4F"/>
                <w:kern w:val="0"/>
                <w:szCs w:val="21"/>
              </w:rPr>
              <w:t>assword</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20个字符以内</w:t>
            </w:r>
          </w:p>
        </w:tc>
        <w:tc>
          <w:tcPr>
            <w:tcW w:w="1858"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电话号码</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tel</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20个字符以内</w:t>
            </w:r>
          </w:p>
        </w:tc>
        <w:tc>
          <w:tcPr>
            <w:tcW w:w="1858"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性别</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sex</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2个字符以内</w:t>
            </w:r>
          </w:p>
        </w:tc>
        <w:tc>
          <w:tcPr>
            <w:tcW w:w="1858"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年龄</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age</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int</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0-100</w:t>
            </w:r>
          </w:p>
        </w:tc>
        <w:tc>
          <w:tcPr>
            <w:tcW w:w="1858"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QQ</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qq</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20个字符以内</w:t>
            </w:r>
          </w:p>
        </w:tc>
        <w:tc>
          <w:tcPr>
            <w:tcW w:w="1858"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邮箱</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email</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20个字符以内</w:t>
            </w:r>
          </w:p>
        </w:tc>
        <w:tc>
          <w:tcPr>
            <w:tcW w:w="1858"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生日</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birth</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time</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精确到日</w:t>
            </w:r>
          </w:p>
        </w:tc>
        <w:tc>
          <w:tcPr>
            <w:tcW w:w="1858"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手动输入</w:t>
            </w:r>
          </w:p>
        </w:tc>
      </w:tr>
    </w:tbl>
    <w:p>
      <w:pPr>
        <w:pStyle w:val="3"/>
        <w:spacing w:line="360" w:lineRule="auto"/>
        <w:rPr>
          <w:rFonts w:ascii="黑体" w:hAnsi="黑体" w:eastAsia="黑体" w:cs="Arial"/>
          <w:iCs/>
          <w:color w:val="000000" w:themeColor="text1"/>
        </w:rPr>
      </w:pPr>
      <w:bookmarkStart w:id="39" w:name="t11"/>
      <w:bookmarkEnd w:id="39"/>
      <w:bookmarkStart w:id="40" w:name="_Toc521465567"/>
      <w:r>
        <w:rPr>
          <w:rFonts w:hint="eastAsia" w:ascii="黑体" w:hAnsi="黑体" w:eastAsia="黑体" w:cs="Arial"/>
          <w:iCs/>
          <w:color w:val="000000" w:themeColor="text1"/>
        </w:rPr>
        <w:t>3.5</w:t>
      </w:r>
      <w:bookmarkEnd w:id="40"/>
      <w:r>
        <w:rPr>
          <w:rFonts w:hint="eastAsia" w:ascii="黑体" w:hAnsi="黑体" w:eastAsia="黑体" w:cs="Arial"/>
          <w:iCs/>
          <w:color w:val="000000" w:themeColor="text1"/>
        </w:rPr>
        <w:t>输出项</w:t>
      </w:r>
    </w:p>
    <w:tbl>
      <w:tblPr>
        <w:tblStyle w:val="13"/>
        <w:tblW w:w="7428" w:type="dxa"/>
        <w:jc w:val="center"/>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7"/>
        <w:gridCol w:w="1857"/>
        <w:gridCol w:w="1857"/>
        <w:gridCol w:w="1857"/>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themeColor="accent1" w:sz="8" w:space="0"/>
              <w:left w:val="nil"/>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名称</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标识</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数据类型</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有效范围</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用户名</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u</w:t>
            </w:r>
            <w:r>
              <w:rPr>
                <w:rFonts w:hint="eastAsia" w:ascii="宋体" w:hAnsi="宋体" w:eastAsia="宋体" w:cs="宋体"/>
                <w:color w:val="4F4F4F"/>
                <w:kern w:val="0"/>
                <w:szCs w:val="21"/>
              </w:rPr>
              <w:t>name</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20个字符以内</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密码</w:t>
            </w:r>
          </w:p>
        </w:tc>
        <w:tc>
          <w:tcPr>
            <w:tcW w:w="1857" w:type="dxa"/>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p</w:t>
            </w:r>
            <w:r>
              <w:rPr>
                <w:rFonts w:hint="eastAsia" w:ascii="宋体" w:hAnsi="宋体" w:eastAsia="宋体" w:cs="宋体"/>
                <w:color w:val="4F4F4F"/>
                <w:kern w:val="0"/>
                <w:szCs w:val="21"/>
              </w:rPr>
              <w:t>assword</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20个字符以内</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电话号码</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tel</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20个字符以内</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性别</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sex</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2个字符以内</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年龄</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age</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int</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0-100</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QQ</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qq</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20个字符以内</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邮箱</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email</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20个字符以内</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生日</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birth</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time</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精确到日</w:t>
            </w:r>
          </w:p>
        </w:tc>
      </w:tr>
    </w:tbl>
    <w:p>
      <w:pPr>
        <w:pStyle w:val="3"/>
        <w:spacing w:line="360" w:lineRule="auto"/>
        <w:rPr>
          <w:rFonts w:ascii="黑体" w:hAnsi="黑体" w:eastAsia="黑体" w:cs="Arial"/>
          <w:iCs/>
          <w:color w:val="000000" w:themeColor="text1"/>
        </w:rPr>
      </w:pPr>
      <w:bookmarkStart w:id="41" w:name="t12"/>
      <w:bookmarkEnd w:id="41"/>
      <w:bookmarkStart w:id="42" w:name="_Toc521465568"/>
      <w:r>
        <w:rPr>
          <w:rFonts w:hint="eastAsia" w:ascii="黑体" w:hAnsi="黑体" w:eastAsia="黑体" w:cs="Arial"/>
          <w:iCs/>
          <w:color w:val="000000" w:themeColor="text1"/>
        </w:rPr>
        <w:t>3.6</w:t>
      </w:r>
      <w:bookmarkEnd w:id="42"/>
      <w:r>
        <w:rPr>
          <w:rFonts w:hint="eastAsia" w:ascii="黑体" w:hAnsi="黑体" w:eastAsia="黑体" w:cs="Arial"/>
          <w:iCs/>
          <w:color w:val="000000" w:themeColor="text1"/>
        </w:rPr>
        <w:t>算法</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本程序不涉及算法。</w:t>
      </w:r>
    </w:p>
    <w:p>
      <w:pPr>
        <w:pStyle w:val="3"/>
        <w:spacing w:line="360" w:lineRule="auto"/>
        <w:rPr>
          <w:rFonts w:ascii="黑体" w:hAnsi="黑体" w:eastAsia="黑体" w:cs="Arial"/>
          <w:iCs/>
          <w:color w:val="000000" w:themeColor="text1"/>
        </w:rPr>
      </w:pPr>
      <w:bookmarkStart w:id="43" w:name="t13"/>
      <w:bookmarkEnd w:id="43"/>
      <w:bookmarkStart w:id="44" w:name="_Toc521465569"/>
      <w:r>
        <w:rPr>
          <w:rFonts w:hint="eastAsia" w:ascii="黑体" w:hAnsi="黑体" w:eastAsia="黑体" w:cs="Arial"/>
          <w:iCs/>
          <w:color w:val="000000" w:themeColor="text1"/>
        </w:rPr>
        <w:t>3.7</w:t>
      </w:r>
      <w:bookmarkEnd w:id="44"/>
      <w:r>
        <w:rPr>
          <w:rFonts w:hint="eastAsia" w:ascii="黑体" w:hAnsi="黑体" w:eastAsia="黑体" w:cs="Arial"/>
          <w:iCs/>
          <w:color w:val="000000" w:themeColor="text1"/>
        </w:rPr>
        <w:t>流程逻辑</w:t>
      </w:r>
    </w:p>
    <w:p>
      <w:pPr>
        <w:widowControl/>
        <w:shd w:val="clear" w:color="auto" w:fill="FFFFFF"/>
        <w:spacing w:line="360" w:lineRule="auto"/>
        <w:ind w:firstLine="420"/>
        <w:jc w:val="left"/>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t>流程图</w:t>
      </w:r>
    </w:p>
    <w:p>
      <w:pPr>
        <w:widowControl/>
        <w:shd w:val="clear" w:color="auto" w:fill="FFFFFF"/>
        <w:spacing w:line="360" w:lineRule="auto"/>
        <w:ind w:firstLine="420"/>
        <w:jc w:val="center"/>
        <w:rPr>
          <w:rFonts w:hint="eastAsia" w:ascii="宋体" w:hAnsi="宋体" w:eastAsia="宋体" w:cs="宋体"/>
          <w:color w:val="4F4F4F"/>
          <w:kern w:val="0"/>
          <w:sz w:val="24"/>
          <w:szCs w:val="24"/>
          <w:lang w:eastAsia="zh-CN"/>
        </w:rPr>
      </w:pPr>
      <w:r>
        <w:rPr>
          <w:rFonts w:hint="eastAsia" w:ascii="宋体" w:hAnsi="宋体" w:eastAsia="宋体" w:cs="宋体"/>
          <w:color w:val="4F4F4F"/>
          <w:kern w:val="0"/>
          <w:sz w:val="24"/>
          <w:szCs w:val="24"/>
          <w:lang w:eastAsia="zh-CN"/>
        </w:rPr>
        <w:drawing>
          <wp:inline distT="0" distB="0" distL="114300" distR="114300">
            <wp:extent cx="2779395" cy="3087370"/>
            <wp:effectExtent l="0" t="0" r="1905" b="17780"/>
            <wp:docPr id="8" name="图片 8"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流程图"/>
                    <pic:cNvPicPr>
                      <a:picLocks noChangeAspect="1"/>
                    </pic:cNvPicPr>
                  </pic:nvPicPr>
                  <pic:blipFill>
                    <a:blip r:embed="rId9"/>
                    <a:srcRect r="-4463" b="410"/>
                    <a:stretch>
                      <a:fillRect/>
                    </a:stretch>
                  </pic:blipFill>
                  <pic:spPr>
                    <a:xfrm>
                      <a:off x="0" y="0"/>
                      <a:ext cx="2779395" cy="3087370"/>
                    </a:xfrm>
                    <a:prstGeom prst="rect">
                      <a:avLst/>
                    </a:prstGeom>
                  </pic:spPr>
                </pic:pic>
              </a:graphicData>
            </a:graphic>
          </wp:inline>
        </w:drawing>
      </w:r>
    </w:p>
    <w:p>
      <w:pPr>
        <w:widowControl/>
        <w:shd w:val="clear" w:color="auto" w:fill="FFFFFF"/>
        <w:spacing w:line="360" w:lineRule="auto"/>
        <w:ind w:firstLine="420"/>
        <w:jc w:val="center"/>
        <w:rPr>
          <w:rFonts w:hint="default" w:ascii="宋体" w:hAnsi="宋体" w:eastAsia="宋体" w:cs="宋体"/>
          <w:color w:val="4F4F4F"/>
          <w:kern w:val="0"/>
          <w:sz w:val="24"/>
          <w:szCs w:val="24"/>
          <w:lang w:val="en-US" w:eastAsia="zh-CN"/>
        </w:rPr>
      </w:pPr>
      <w:r>
        <w:rPr>
          <w:rFonts w:hint="eastAsia" w:ascii="宋体" w:hAnsi="宋体" w:eastAsia="宋体" w:cs="宋体"/>
          <w:color w:val="4F4F4F"/>
          <w:kern w:val="0"/>
          <w:sz w:val="24"/>
          <w:szCs w:val="24"/>
          <w:lang w:val="en-US" w:eastAsia="zh-CN"/>
        </w:rPr>
        <w:t>图</w:t>
      </w:r>
      <w:r>
        <w:rPr>
          <w:rFonts w:hint="eastAsia" w:ascii="宋体" w:hAnsi="宋体" w:eastAsia="宋体" w:cs="宋体"/>
          <w:color w:val="4F4F4F"/>
          <w:kern w:val="0"/>
          <w:sz w:val="24"/>
          <w:szCs w:val="24"/>
          <w:lang w:val="en-US" w:eastAsia="zh-CN"/>
        </w:rPr>
        <w:t>3-4流程图</w:t>
      </w:r>
    </w:p>
    <w:p>
      <w:pPr>
        <w:pStyle w:val="3"/>
        <w:spacing w:line="360" w:lineRule="auto"/>
        <w:rPr>
          <w:rFonts w:hint="eastAsia" w:ascii="黑体" w:hAnsi="黑体" w:eastAsia="黑体" w:cs="Arial"/>
          <w:iCs/>
          <w:color w:val="000000" w:themeColor="text1"/>
        </w:rPr>
      </w:pPr>
      <w:bookmarkStart w:id="45" w:name="t14"/>
      <w:bookmarkEnd w:id="45"/>
      <w:bookmarkStart w:id="46" w:name="_Toc521465570"/>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3.8</w:t>
      </w:r>
      <w:bookmarkEnd w:id="46"/>
      <w:r>
        <w:rPr>
          <w:rFonts w:hint="eastAsia" w:ascii="黑体" w:hAnsi="黑体" w:eastAsia="黑体" w:cs="Arial"/>
          <w:iCs/>
          <w:color w:val="000000" w:themeColor="text1"/>
        </w:rPr>
        <w:t>接口</w:t>
      </w:r>
    </w:p>
    <w:p>
      <w:pPr>
        <w:widowControl/>
        <w:shd w:val="clear" w:color="auto" w:fill="FFFFFF"/>
        <w:spacing w:line="360" w:lineRule="auto"/>
        <w:ind w:firstLine="420"/>
        <w:jc w:val="left"/>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t>用图的形式说明本程序所隶属的上一层模块及隶属于本程序的下一层模块、子程序，说明参数赋值和调用方式，说明与本程序相直接关联的数据结构（数据库、数据文卷）。</w:t>
      </w:r>
    </w:p>
    <w:p>
      <w:pPr>
        <w:widowControl/>
        <w:shd w:val="clear" w:color="auto" w:fill="FFFFFF"/>
        <w:spacing w:line="360" w:lineRule="auto"/>
        <w:ind w:firstLine="420"/>
        <w:jc w:val="left"/>
        <w:rPr>
          <w:rFonts w:hint="eastAsia" w:ascii="宋体" w:hAnsi="宋体" w:eastAsia="宋体" w:cs="宋体"/>
          <w:color w:val="4F4F4F"/>
          <w:kern w:val="0"/>
          <w:sz w:val="24"/>
          <w:szCs w:val="24"/>
          <w:lang w:eastAsia="zh-CN"/>
        </w:rPr>
      </w:pPr>
      <w:r>
        <w:rPr>
          <w:rFonts w:hint="eastAsia" w:ascii="宋体" w:hAnsi="宋体" w:eastAsia="宋体" w:cs="宋体"/>
          <w:color w:val="4F4F4F"/>
          <w:kern w:val="0"/>
          <w:sz w:val="24"/>
          <w:szCs w:val="24"/>
          <w:lang w:eastAsia="zh-CN"/>
        </w:rPr>
        <w:drawing>
          <wp:inline distT="0" distB="0" distL="114300" distR="114300">
            <wp:extent cx="4738370" cy="2863215"/>
            <wp:effectExtent l="0" t="0" r="5080" b="13335"/>
            <wp:docPr id="9" name="图片 9" descr="cengcifangkuag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engcifangkuagntu"/>
                    <pic:cNvPicPr>
                      <a:picLocks noChangeAspect="1"/>
                    </pic:cNvPicPr>
                  </pic:nvPicPr>
                  <pic:blipFill>
                    <a:blip r:embed="rId10"/>
                    <a:stretch>
                      <a:fillRect/>
                    </a:stretch>
                  </pic:blipFill>
                  <pic:spPr>
                    <a:xfrm>
                      <a:off x="0" y="0"/>
                      <a:ext cx="4738370" cy="2863215"/>
                    </a:xfrm>
                    <a:prstGeom prst="rect">
                      <a:avLst/>
                    </a:prstGeom>
                  </pic:spPr>
                </pic:pic>
              </a:graphicData>
            </a:graphic>
          </wp:inline>
        </w:drawing>
      </w:r>
    </w:p>
    <w:p>
      <w:pPr>
        <w:widowControl/>
        <w:shd w:val="clear" w:color="auto" w:fill="FFFFFF"/>
        <w:spacing w:line="360" w:lineRule="auto"/>
        <w:ind w:firstLine="420"/>
        <w:jc w:val="center"/>
        <w:rPr>
          <w:rFonts w:hint="default" w:ascii="宋体" w:hAnsi="宋体" w:eastAsia="宋体" w:cs="宋体"/>
          <w:color w:val="4F4F4F"/>
          <w:kern w:val="0"/>
          <w:sz w:val="24"/>
          <w:szCs w:val="24"/>
          <w:lang w:val="en-US" w:eastAsia="zh-CN"/>
        </w:rPr>
      </w:pPr>
      <w:r>
        <w:rPr>
          <w:rFonts w:hint="eastAsia" w:ascii="宋体" w:hAnsi="宋体" w:eastAsia="宋体" w:cs="宋体"/>
          <w:color w:val="4F4F4F"/>
          <w:kern w:val="0"/>
          <w:sz w:val="24"/>
          <w:szCs w:val="24"/>
          <w:lang w:val="en-US" w:eastAsia="zh-CN"/>
        </w:rPr>
        <w:t>图</w:t>
      </w:r>
      <w:r>
        <w:rPr>
          <w:rFonts w:hint="eastAsia" w:ascii="宋体" w:hAnsi="宋体" w:eastAsia="宋体" w:cs="宋体"/>
          <w:color w:val="4F4F4F"/>
          <w:kern w:val="0"/>
          <w:sz w:val="24"/>
          <w:szCs w:val="24"/>
          <w:lang w:val="en-US" w:eastAsia="zh-CN"/>
        </w:rPr>
        <w:t>3-5接口图</w:t>
      </w:r>
    </w:p>
    <w:p>
      <w:pPr>
        <w:pStyle w:val="3"/>
        <w:spacing w:line="360" w:lineRule="auto"/>
        <w:rPr>
          <w:rFonts w:ascii="黑体" w:hAnsi="黑体" w:eastAsia="黑体" w:cs="Arial"/>
          <w:iCs/>
          <w:color w:val="000000" w:themeColor="text1"/>
        </w:rPr>
      </w:pPr>
      <w:bookmarkStart w:id="47" w:name="t15"/>
      <w:bookmarkEnd w:id="47"/>
      <w:bookmarkStart w:id="48" w:name="_Toc521465571"/>
      <w:r>
        <w:rPr>
          <w:rFonts w:hint="eastAsia" w:ascii="黑体" w:hAnsi="黑体" w:eastAsia="黑体" w:cs="Arial"/>
          <w:iCs/>
          <w:color w:val="000000" w:themeColor="text1"/>
        </w:rPr>
        <w:t>3.9</w:t>
      </w:r>
      <w:bookmarkEnd w:id="48"/>
      <w:r>
        <w:rPr>
          <w:rFonts w:hint="eastAsia" w:ascii="黑体" w:hAnsi="黑体" w:eastAsia="黑体" w:cs="Arial"/>
          <w:iCs/>
          <w:color w:val="000000" w:themeColor="text1"/>
        </w:rPr>
        <w:t>存储分配</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本程序在高级语言进行编码，直接的内存分配由高级语言运行时进行分配。</w:t>
      </w:r>
    </w:p>
    <w:p>
      <w:pPr>
        <w:pStyle w:val="3"/>
        <w:spacing w:line="360" w:lineRule="auto"/>
        <w:rPr>
          <w:rFonts w:ascii="黑体" w:hAnsi="黑体" w:eastAsia="黑体" w:cs="Arial"/>
          <w:iCs/>
          <w:color w:val="000000" w:themeColor="text1"/>
        </w:rPr>
      </w:pPr>
      <w:bookmarkStart w:id="49" w:name="t16"/>
      <w:bookmarkEnd w:id="49"/>
      <w:bookmarkStart w:id="50" w:name="_Toc521465572"/>
      <w:r>
        <w:rPr>
          <w:rFonts w:hint="eastAsia" w:ascii="黑体" w:hAnsi="黑体" w:eastAsia="黑体" w:cs="Arial"/>
          <w:iCs/>
          <w:color w:val="000000" w:themeColor="text1"/>
        </w:rPr>
        <w:t>3.10</w:t>
      </w:r>
      <w:bookmarkEnd w:id="50"/>
      <w:r>
        <w:rPr>
          <w:rFonts w:hint="eastAsia" w:ascii="黑体" w:hAnsi="黑体" w:eastAsia="黑体" w:cs="Arial"/>
          <w:iCs/>
          <w:color w:val="000000" w:themeColor="text1"/>
        </w:rPr>
        <w:t>注释设计</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说明准备在本程序中安排的注释，如：</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a．加在模块首部的注释：模块开始编写的时间、编写人员及其基本功能；</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b．加在各分枝点处的注释：该分支的作用；</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c．对各变量的功能、范围、缺省条件等所加的注释；</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d．对使用的逻辑所加的注释等。</w:t>
      </w:r>
    </w:p>
    <w:p>
      <w:pPr>
        <w:pStyle w:val="3"/>
        <w:spacing w:line="360" w:lineRule="auto"/>
        <w:rPr>
          <w:rFonts w:ascii="黑体" w:hAnsi="黑体" w:eastAsia="黑体" w:cs="Arial"/>
          <w:iCs/>
          <w:color w:val="000000" w:themeColor="text1"/>
        </w:rPr>
      </w:pPr>
      <w:bookmarkStart w:id="51" w:name="t17"/>
      <w:bookmarkEnd w:id="51"/>
      <w:bookmarkStart w:id="52" w:name="_Toc521465573"/>
      <w:r>
        <w:rPr>
          <w:rFonts w:hint="eastAsia" w:ascii="黑体" w:hAnsi="黑体" w:eastAsia="黑体" w:cs="Arial"/>
          <w:iCs/>
          <w:color w:val="000000" w:themeColor="text1"/>
        </w:rPr>
        <w:t>3.11</w:t>
      </w:r>
      <w:bookmarkEnd w:id="52"/>
      <w:r>
        <w:rPr>
          <w:rFonts w:hint="eastAsia" w:ascii="黑体" w:hAnsi="黑体" w:eastAsia="黑体" w:cs="Arial"/>
          <w:iCs/>
          <w:color w:val="000000" w:themeColor="text1"/>
        </w:rPr>
        <w:t>限制条件</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必须保证程序正常的连接到服务器，所有用户的权限都经过严格设置，不能进行权限外的操作。</w:t>
      </w:r>
    </w:p>
    <w:p>
      <w:pPr>
        <w:pStyle w:val="3"/>
        <w:spacing w:line="360" w:lineRule="auto"/>
        <w:rPr>
          <w:rFonts w:ascii="黑体" w:hAnsi="黑体" w:eastAsia="黑体" w:cs="Arial"/>
          <w:iCs/>
          <w:color w:val="000000" w:themeColor="text1"/>
        </w:rPr>
      </w:pPr>
      <w:bookmarkStart w:id="53" w:name="t18"/>
      <w:bookmarkEnd w:id="53"/>
      <w:bookmarkStart w:id="54" w:name="_Toc521465574"/>
      <w:r>
        <w:rPr>
          <w:rFonts w:hint="eastAsia" w:ascii="黑体" w:hAnsi="黑体" w:eastAsia="黑体" w:cs="Arial"/>
          <w:iCs/>
          <w:color w:val="000000" w:themeColor="text1"/>
        </w:rPr>
        <w:t>3.12</w:t>
      </w:r>
      <w:bookmarkEnd w:id="54"/>
      <w:r>
        <w:rPr>
          <w:rFonts w:hint="eastAsia" w:ascii="黑体" w:hAnsi="黑体" w:eastAsia="黑体" w:cs="Arial"/>
          <w:iCs/>
          <w:color w:val="000000" w:themeColor="text1"/>
        </w:rPr>
        <w:t>测试计划</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需要已有的数据库。</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注册模块：用户输入电话号码、用户名、密码后是否能够注册成功，是否能够返回相应提示框信息。由编写该模块的人负责测试。</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登陆模块：用户输入用户名、密码后是否能够登陆成功，是否能够返回相应提示框信息。由编写该模块的人负责测试。</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设置模块：用户输入个人信息后是否能够设置成功，是否能够返回正确的用户个人信息。由编写该模块的人负责测试。</w:t>
      </w:r>
    </w:p>
    <w:p>
      <w:pPr>
        <w:pStyle w:val="3"/>
        <w:spacing w:line="360" w:lineRule="auto"/>
        <w:rPr>
          <w:rFonts w:ascii="黑体" w:hAnsi="黑体" w:eastAsia="黑体" w:cs="Arial"/>
          <w:iCs/>
          <w:color w:val="000000" w:themeColor="text1"/>
        </w:rPr>
      </w:pPr>
      <w:bookmarkStart w:id="55" w:name="t19"/>
      <w:bookmarkEnd w:id="55"/>
      <w:bookmarkStart w:id="56" w:name="_Toc521465575"/>
      <w:r>
        <w:rPr>
          <w:rFonts w:hint="eastAsia" w:ascii="黑体" w:hAnsi="黑体" w:eastAsia="黑体" w:cs="Arial"/>
          <w:iCs/>
          <w:color w:val="000000" w:themeColor="text1"/>
        </w:rPr>
        <w:t>3.13</w:t>
      </w:r>
      <w:bookmarkEnd w:id="56"/>
      <w:r>
        <w:rPr>
          <w:rFonts w:hint="eastAsia" w:ascii="黑体" w:hAnsi="黑体" w:eastAsia="黑体" w:cs="Arial"/>
          <w:iCs/>
          <w:color w:val="000000" w:themeColor="text1"/>
        </w:rPr>
        <w:t>尚未解决的问题</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注册时，一个手机号只能注册一个账号。</w:t>
      </w:r>
    </w:p>
    <w:p>
      <w:pPr>
        <w:pStyle w:val="2"/>
        <w:spacing w:line="360" w:lineRule="auto"/>
        <w:rPr>
          <w:rFonts w:ascii="黑体" w:hAnsi="黑体" w:eastAsia="黑体"/>
          <w:iCs/>
          <w:color w:val="000000" w:themeColor="text1"/>
          <w:sz w:val="44"/>
          <w:szCs w:val="44"/>
        </w:rPr>
      </w:pPr>
      <w:bookmarkStart w:id="57" w:name="t20"/>
      <w:bookmarkEnd w:id="57"/>
      <w:bookmarkStart w:id="58" w:name="_Toc25042_WPSOffice_Level1"/>
      <w:r>
        <w:rPr>
          <w:rFonts w:hint="eastAsia" w:ascii="黑体" w:hAnsi="黑体" w:eastAsia="黑体"/>
          <w:iCs/>
          <w:color w:val="000000" w:themeColor="text1"/>
          <w:sz w:val="44"/>
          <w:szCs w:val="44"/>
        </w:rPr>
        <w:t>4.添加导游信息及评论（AddGuide）设计说明</w:t>
      </w:r>
      <w:bookmarkEnd w:id="58"/>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4.1程序描述</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该程序实现的是用户登陆后进行导游信息以及对其评论添加的功能。本程序为非常驻内存，是可重入的，是顺序处理。</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4.2功能</w:t>
      </w:r>
    </w:p>
    <w:p>
      <w:pPr>
        <w:widowControl/>
        <w:shd w:val="clear" w:color="auto" w:fill="FFFFFF"/>
        <w:spacing w:line="360" w:lineRule="auto"/>
        <w:ind w:firstLine="420"/>
        <w:jc w:val="left"/>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t>说明该程序应具有的功能，可采用IPO图（即输入一处理一输出图）的形式。</w:t>
      </w:r>
    </w:p>
    <w:p>
      <w:pPr>
        <w:widowControl/>
        <w:shd w:val="clear" w:color="auto" w:fill="FFFFFF"/>
        <w:spacing w:line="360" w:lineRule="auto"/>
        <w:jc w:val="center"/>
        <w:rPr>
          <w:rFonts w:hint="eastAsia" w:ascii="微软雅黑" w:hAnsi="微软雅黑" w:eastAsia="微软雅黑" w:cs="宋体"/>
          <w:color w:val="4F4F4F"/>
          <w:kern w:val="0"/>
          <w:sz w:val="20"/>
          <w:szCs w:val="20"/>
        </w:rPr>
      </w:pPr>
      <w:r>
        <w:rPr>
          <w:rFonts w:hint="eastAsia" w:ascii="宋体" w:hAnsi="宋体" w:eastAsia="宋体" w:cs="宋体"/>
          <w:color w:val="4F4F4F"/>
          <w:kern w:val="0"/>
          <w:sz w:val="24"/>
          <w:szCs w:val="24"/>
        </w:rPr>
        <w:drawing>
          <wp:inline distT="0" distB="0" distL="0" distR="0">
            <wp:extent cx="3999230" cy="4063365"/>
            <wp:effectExtent l="19050" t="0" r="1270" b="0"/>
            <wp:docPr id="17" name="图片 17" descr="C:\Users\Administrator\Desktop\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dministrator\Desktop\4.1.PNG"/>
                    <pic:cNvPicPr>
                      <a:picLocks noChangeAspect="1" noChangeArrowheads="1"/>
                    </pic:cNvPicPr>
                  </pic:nvPicPr>
                  <pic:blipFill>
                    <a:blip r:embed="rId11"/>
                    <a:srcRect/>
                    <a:stretch>
                      <a:fillRect/>
                    </a:stretch>
                  </pic:blipFill>
                  <pic:spPr>
                    <a:xfrm>
                      <a:off x="0" y="0"/>
                      <a:ext cx="3999230" cy="4063365"/>
                    </a:xfrm>
                    <a:prstGeom prst="rect">
                      <a:avLst/>
                    </a:prstGeom>
                    <a:noFill/>
                    <a:ln w="9525">
                      <a:noFill/>
                      <a:miter lim="800000"/>
                      <a:headEnd/>
                      <a:tailEnd/>
                    </a:ln>
                  </pic:spPr>
                </pic:pic>
              </a:graphicData>
            </a:graphic>
          </wp:inline>
        </w:drawing>
      </w:r>
    </w:p>
    <w:p>
      <w:pPr>
        <w:widowControl/>
        <w:shd w:val="clear" w:color="auto" w:fill="FFFFFF"/>
        <w:spacing w:line="360" w:lineRule="auto"/>
        <w:jc w:val="center"/>
        <w:rPr>
          <w:rFonts w:ascii="微软雅黑" w:hAnsi="微软雅黑" w:eastAsia="微软雅黑" w:cs="宋体"/>
          <w:color w:val="4F4F4F"/>
          <w:kern w:val="0"/>
          <w:sz w:val="20"/>
          <w:szCs w:val="20"/>
        </w:rPr>
      </w:pPr>
      <w:r>
        <w:rPr>
          <w:rFonts w:hint="eastAsia" w:ascii="微软雅黑" w:hAnsi="微软雅黑" w:eastAsia="微软雅黑" w:cs="宋体"/>
          <w:color w:val="4F4F4F"/>
          <w:kern w:val="0"/>
          <w:sz w:val="20"/>
          <w:szCs w:val="20"/>
        </w:rPr>
        <w:t>图4.1IPO图</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4.3性能</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此系统的输入数据为字符串类型。</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响应时间要求：用户输入数据后，系统响应时间0.2-0.6s。</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灵活性：能够允许多人同时登陆。</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4.4输入项</w:t>
      </w:r>
    </w:p>
    <w:tbl>
      <w:tblPr>
        <w:tblStyle w:val="13"/>
        <w:tblW w:w="9286" w:type="dxa"/>
        <w:jc w:val="center"/>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7"/>
        <w:gridCol w:w="1857"/>
        <w:gridCol w:w="1857"/>
        <w:gridCol w:w="1857"/>
        <w:gridCol w:w="1858"/>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themeColor="accent1" w:sz="8" w:space="0"/>
              <w:left w:val="nil"/>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名称</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标识</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数据类型</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有效范围</w:t>
            </w:r>
          </w:p>
        </w:tc>
        <w:tc>
          <w:tcPr>
            <w:tcW w:w="1858"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输入方式</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导游姓名</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g</w:t>
            </w:r>
            <w:r>
              <w:rPr>
                <w:rFonts w:hint="eastAsia" w:ascii="宋体" w:hAnsi="宋体" w:eastAsia="宋体" w:cs="宋体"/>
                <w:color w:val="4F4F4F"/>
                <w:kern w:val="0"/>
                <w:szCs w:val="21"/>
              </w:rPr>
              <w:t>name</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20个字符以内</w:t>
            </w:r>
          </w:p>
        </w:tc>
        <w:tc>
          <w:tcPr>
            <w:tcW w:w="1858"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性别</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sex</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2个字符以内</w:t>
            </w:r>
          </w:p>
        </w:tc>
        <w:tc>
          <w:tcPr>
            <w:tcW w:w="1858"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地区</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a</w:t>
            </w:r>
            <w:r>
              <w:rPr>
                <w:rFonts w:hint="eastAsia" w:ascii="宋体" w:hAnsi="宋体" w:eastAsia="宋体" w:cs="宋体"/>
                <w:color w:val="4F4F4F"/>
                <w:kern w:val="0"/>
                <w:szCs w:val="21"/>
              </w:rPr>
              <w:t>rea</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20个字符以内</w:t>
            </w:r>
          </w:p>
        </w:tc>
        <w:tc>
          <w:tcPr>
            <w:tcW w:w="1858"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点击选择</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评价内容</w:t>
            </w:r>
          </w:p>
        </w:tc>
        <w:tc>
          <w:tcPr>
            <w:tcW w:w="1857" w:type="dxa"/>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c</w:t>
            </w:r>
            <w:r>
              <w:rPr>
                <w:rFonts w:hint="eastAsia" w:ascii="宋体" w:hAnsi="宋体" w:eastAsia="宋体" w:cs="宋体"/>
                <w:color w:val="4F4F4F"/>
                <w:kern w:val="0"/>
                <w:szCs w:val="21"/>
              </w:rPr>
              <w:t>ontent</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varchar</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50个字符以内</w:t>
            </w:r>
          </w:p>
        </w:tc>
        <w:tc>
          <w:tcPr>
            <w:tcW w:w="1858"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所属单位</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c</w:t>
            </w:r>
            <w:r>
              <w:rPr>
                <w:rFonts w:hint="eastAsia" w:ascii="宋体" w:hAnsi="宋体" w:eastAsia="宋体" w:cs="宋体"/>
                <w:color w:val="4F4F4F"/>
                <w:kern w:val="0"/>
                <w:szCs w:val="21"/>
              </w:rPr>
              <w:t>ompany</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varchar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50个字符以内</w:t>
            </w:r>
          </w:p>
        </w:tc>
        <w:tc>
          <w:tcPr>
            <w:tcW w:w="1858"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手动输入</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标签</w:t>
            </w:r>
          </w:p>
        </w:tc>
        <w:tc>
          <w:tcPr>
            <w:tcW w:w="1857" w:type="dxa"/>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t</w:t>
            </w:r>
            <w:r>
              <w:rPr>
                <w:rFonts w:hint="eastAsia" w:ascii="宋体" w:hAnsi="宋体" w:eastAsia="宋体" w:cs="宋体"/>
                <w:color w:val="4F4F4F"/>
                <w:kern w:val="0"/>
                <w:szCs w:val="21"/>
              </w:rPr>
              <w:t>ag</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varchar</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50个字符以内</w:t>
            </w:r>
          </w:p>
        </w:tc>
        <w:tc>
          <w:tcPr>
            <w:tcW w:w="1858" w:type="dxa"/>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点击选择</w:t>
            </w:r>
          </w:p>
        </w:tc>
      </w:tr>
    </w:tbl>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4.5输出项</w:t>
      </w:r>
    </w:p>
    <w:tbl>
      <w:tblPr>
        <w:tblStyle w:val="13"/>
        <w:tblW w:w="7428" w:type="dxa"/>
        <w:jc w:val="center"/>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7"/>
        <w:gridCol w:w="1857"/>
        <w:gridCol w:w="1857"/>
        <w:gridCol w:w="1857"/>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themeColor="accent1" w:sz="8" w:space="0"/>
              <w:left w:val="nil"/>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名称</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标识</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数据类型</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有效范围</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导游姓名</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g</w:t>
            </w:r>
            <w:r>
              <w:rPr>
                <w:rFonts w:hint="eastAsia" w:ascii="宋体" w:hAnsi="宋体" w:eastAsia="宋体" w:cs="宋体"/>
                <w:color w:val="4F4F4F"/>
                <w:kern w:val="0"/>
                <w:szCs w:val="21"/>
              </w:rPr>
              <w:t>name</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20个字符以内</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性别</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sex</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2个字符以内</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地区</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a</w:t>
            </w:r>
            <w:r>
              <w:rPr>
                <w:rFonts w:hint="eastAsia" w:ascii="宋体" w:hAnsi="宋体" w:eastAsia="宋体" w:cs="宋体"/>
                <w:color w:val="4F4F4F"/>
                <w:kern w:val="0"/>
                <w:szCs w:val="21"/>
              </w:rPr>
              <w:t>rea</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20个字符以内</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评价内容</w:t>
            </w:r>
          </w:p>
        </w:tc>
        <w:tc>
          <w:tcPr>
            <w:tcW w:w="1857" w:type="dxa"/>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c</w:t>
            </w:r>
            <w:r>
              <w:rPr>
                <w:rFonts w:hint="eastAsia" w:ascii="宋体" w:hAnsi="宋体" w:eastAsia="宋体" w:cs="宋体"/>
                <w:color w:val="4F4F4F"/>
                <w:kern w:val="0"/>
                <w:szCs w:val="21"/>
              </w:rPr>
              <w:t>ontent</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varchar</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50个字符以内</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所属单位</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c</w:t>
            </w:r>
            <w:r>
              <w:rPr>
                <w:rFonts w:hint="eastAsia" w:ascii="宋体" w:hAnsi="宋体" w:eastAsia="宋体" w:cs="宋体"/>
                <w:color w:val="4F4F4F"/>
                <w:kern w:val="0"/>
                <w:szCs w:val="21"/>
              </w:rPr>
              <w:t>ompany</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v</w:t>
            </w:r>
            <w:r>
              <w:rPr>
                <w:rFonts w:hint="eastAsia" w:ascii="宋体" w:hAnsi="宋体" w:eastAsia="宋体" w:cs="宋体"/>
                <w:color w:val="4F4F4F"/>
                <w:kern w:val="0"/>
                <w:szCs w:val="21"/>
              </w:rPr>
              <w:t>archar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50个字符以内</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标签</w:t>
            </w:r>
          </w:p>
        </w:tc>
        <w:tc>
          <w:tcPr>
            <w:tcW w:w="1857" w:type="dxa"/>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t</w:t>
            </w:r>
            <w:r>
              <w:rPr>
                <w:rFonts w:hint="eastAsia" w:ascii="宋体" w:hAnsi="宋体" w:eastAsia="宋体" w:cs="宋体"/>
                <w:color w:val="4F4F4F"/>
                <w:kern w:val="0"/>
                <w:szCs w:val="21"/>
              </w:rPr>
              <w:t>ag</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varchar</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50个字符以内</w:t>
            </w:r>
          </w:p>
        </w:tc>
      </w:tr>
    </w:tbl>
    <w:p>
      <w:pPr>
        <w:widowControl/>
        <w:shd w:val="clear" w:color="auto" w:fill="FFFFFF"/>
        <w:spacing w:line="360" w:lineRule="auto"/>
        <w:jc w:val="left"/>
        <w:rPr>
          <w:rFonts w:ascii="宋体" w:hAnsi="宋体" w:eastAsia="宋体" w:cs="宋体"/>
          <w:color w:val="4F4F4F"/>
          <w:kern w:val="0"/>
          <w:sz w:val="24"/>
          <w:szCs w:val="24"/>
        </w:rPr>
      </w:pP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4.6算法</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本程序不涉及算法。</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4.7流程逻辑</w:t>
      </w:r>
    </w:p>
    <w:p>
      <w:pPr>
        <w:widowControl/>
        <w:shd w:val="clear" w:color="auto" w:fill="FFFFFF"/>
        <w:spacing w:line="360" w:lineRule="auto"/>
        <w:ind w:firstLine="420"/>
        <w:jc w:val="left"/>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t>用图表（例如流程图、判定表等）辅以必要的说明来表示本程序的逻辑流程。</w:t>
      </w:r>
    </w:p>
    <w:p>
      <w:pPr>
        <w:widowControl/>
        <w:shd w:val="clear" w:color="auto" w:fill="FFFFFF"/>
        <w:spacing w:line="360" w:lineRule="auto"/>
        <w:jc w:val="center"/>
        <w:rPr>
          <w:rFonts w:hint="eastAsia" w:ascii="宋体" w:hAnsi="宋体" w:eastAsia="宋体" w:cs="宋体"/>
          <w:color w:val="4F4F4F"/>
          <w:kern w:val="0"/>
          <w:sz w:val="24"/>
          <w:szCs w:val="24"/>
        </w:rPr>
      </w:pPr>
      <w:r>
        <w:rPr>
          <w:rFonts w:ascii="宋体" w:hAnsi="宋体" w:eastAsia="宋体" w:cs="宋体"/>
          <w:color w:val="4F4F4F"/>
          <w:kern w:val="0"/>
          <w:sz w:val="24"/>
          <w:szCs w:val="24"/>
        </w:rPr>
        <w:drawing>
          <wp:inline distT="0" distB="0" distL="0" distR="0">
            <wp:extent cx="1809750" cy="3188970"/>
            <wp:effectExtent l="19050" t="0" r="0" b="0"/>
            <wp:docPr id="16" name="图片 16" descr="C:\Users\Administrator\Desktop\QQ图片20190601175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strator\Desktop\QQ图片20190601175028.png"/>
                    <pic:cNvPicPr>
                      <a:picLocks noChangeAspect="1" noChangeArrowheads="1"/>
                    </pic:cNvPicPr>
                  </pic:nvPicPr>
                  <pic:blipFill>
                    <a:blip r:embed="rId12"/>
                    <a:srcRect/>
                    <a:stretch>
                      <a:fillRect/>
                    </a:stretch>
                  </pic:blipFill>
                  <pic:spPr>
                    <a:xfrm>
                      <a:off x="0" y="0"/>
                      <a:ext cx="1813269" cy="3195374"/>
                    </a:xfrm>
                    <a:prstGeom prst="rect">
                      <a:avLst/>
                    </a:prstGeom>
                    <a:noFill/>
                    <a:ln w="9525">
                      <a:noFill/>
                      <a:miter lim="800000"/>
                      <a:headEnd/>
                      <a:tailEnd/>
                    </a:ln>
                  </pic:spPr>
                </pic:pic>
              </a:graphicData>
            </a:graphic>
          </wp:inline>
        </w:drawing>
      </w:r>
    </w:p>
    <w:p>
      <w:pPr>
        <w:widowControl/>
        <w:shd w:val="clear" w:color="auto" w:fill="FFFFFF"/>
        <w:spacing w:line="360" w:lineRule="auto"/>
        <w:jc w:val="center"/>
        <w:rPr>
          <w:rFonts w:ascii="宋体" w:hAnsi="宋体" w:eastAsia="宋体" w:cs="宋体"/>
          <w:color w:val="4F4F4F"/>
          <w:kern w:val="0"/>
          <w:sz w:val="24"/>
          <w:szCs w:val="24"/>
        </w:rPr>
      </w:pPr>
      <w:r>
        <w:rPr>
          <w:rFonts w:hint="eastAsia" w:ascii="宋体" w:hAnsi="宋体" w:eastAsia="宋体" w:cs="宋体"/>
          <w:color w:val="4F4F4F"/>
          <w:kern w:val="0"/>
          <w:sz w:val="24"/>
          <w:szCs w:val="24"/>
        </w:rPr>
        <w:t>图4.2 流程图</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4.8接口</w:t>
      </w:r>
    </w:p>
    <w:p>
      <w:pPr>
        <w:widowControl/>
        <w:shd w:val="clear" w:color="auto" w:fill="FFFFFF"/>
        <w:spacing w:line="360" w:lineRule="auto"/>
        <w:ind w:firstLine="420"/>
        <w:jc w:val="left"/>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t>用图的形式说明本程序所隶属的上一层模块及隶属于本程序的下一层模块、子程序，说明参数赋值和调用方式，说明与本程序相直接关联的数据结构（数据库、数据文卷）。</w:t>
      </w:r>
    </w:p>
    <w:p>
      <w:pPr>
        <w:widowControl/>
        <w:shd w:val="clear" w:color="auto" w:fill="FFFFFF"/>
        <w:spacing w:line="360" w:lineRule="auto"/>
        <w:jc w:val="center"/>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drawing>
          <wp:inline distT="0" distB="0" distL="0" distR="0">
            <wp:extent cx="4389755" cy="2989580"/>
            <wp:effectExtent l="19050" t="0" r="0" b="0"/>
            <wp:docPr id="15" name="图片 15" descr="C:\Users\Administrator\Desktop\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Desktop\4.2.PNG"/>
                    <pic:cNvPicPr>
                      <a:picLocks noChangeAspect="1" noChangeArrowheads="1"/>
                    </pic:cNvPicPr>
                  </pic:nvPicPr>
                  <pic:blipFill>
                    <a:blip r:embed="rId13"/>
                    <a:srcRect/>
                    <a:stretch>
                      <a:fillRect/>
                    </a:stretch>
                  </pic:blipFill>
                  <pic:spPr>
                    <a:xfrm>
                      <a:off x="0" y="0"/>
                      <a:ext cx="4392512" cy="2991424"/>
                    </a:xfrm>
                    <a:prstGeom prst="rect">
                      <a:avLst/>
                    </a:prstGeom>
                    <a:noFill/>
                    <a:ln w="9525">
                      <a:noFill/>
                      <a:miter lim="800000"/>
                      <a:headEnd/>
                      <a:tailEnd/>
                    </a:ln>
                  </pic:spPr>
                </pic:pic>
              </a:graphicData>
            </a:graphic>
          </wp:inline>
        </w:drawing>
      </w:r>
    </w:p>
    <w:p>
      <w:pPr>
        <w:widowControl/>
        <w:shd w:val="clear" w:color="auto" w:fill="FFFFFF"/>
        <w:spacing w:line="360" w:lineRule="auto"/>
        <w:jc w:val="center"/>
        <w:rPr>
          <w:rFonts w:ascii="宋体" w:hAnsi="宋体" w:eastAsia="宋体" w:cs="宋体"/>
          <w:color w:val="4F4F4F"/>
          <w:kern w:val="0"/>
          <w:sz w:val="24"/>
          <w:szCs w:val="24"/>
        </w:rPr>
      </w:pPr>
      <w:r>
        <w:rPr>
          <w:rFonts w:hint="eastAsia" w:ascii="宋体" w:hAnsi="宋体" w:eastAsia="宋体" w:cs="宋体"/>
          <w:color w:val="4F4F4F"/>
          <w:kern w:val="0"/>
          <w:sz w:val="24"/>
          <w:szCs w:val="24"/>
        </w:rPr>
        <w:t>图4.3 接口图</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4.9存储分配</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本程序在高级语言进行编码，直接的内存分配由高级语言运行时进行分配。</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4.10注释设计</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说明准备在本程序中安排的注释，如：</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a．加在模块首部的注释：模块开始编写的时间、编写人员及其基本功能；</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b．加在各分枝点处的注释：该分支的作用；</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c．对各变量的功能、范围、缺省条件等所加的注释；</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d．对使用的逻辑所加的注释等。</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4.11限制条件</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必须保证程序正常的连接到服务器，所有用户的权限都经过严格设置，不能进行权限外的操作。</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4.12测试计划</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需要已有的数据库。</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跟评论模块：在已有信息的导游评论下面增加对该导游的评论内容，完成测试。由负责该模块的人完成测试。</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4.13尚未解决的问题</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此程序暂无尚未解决的问题。</w:t>
      </w:r>
    </w:p>
    <w:p>
      <w:pPr>
        <w:pStyle w:val="2"/>
        <w:spacing w:line="360" w:lineRule="auto"/>
        <w:rPr>
          <w:rFonts w:ascii="黑体" w:hAnsi="黑体" w:eastAsia="黑体"/>
          <w:iCs/>
          <w:color w:val="000000" w:themeColor="text1"/>
          <w:sz w:val="44"/>
          <w:szCs w:val="44"/>
        </w:rPr>
      </w:pPr>
      <w:bookmarkStart w:id="59" w:name="_Toc22878_WPSOffice_Level1"/>
      <w:r>
        <w:rPr>
          <w:rFonts w:hint="eastAsia" w:ascii="黑体" w:hAnsi="黑体" w:eastAsia="黑体"/>
          <w:iCs/>
          <w:color w:val="000000" w:themeColor="text1"/>
          <w:sz w:val="44"/>
          <w:szCs w:val="44"/>
        </w:rPr>
        <w:t>5.跟评论（Appraise）设计说明</w:t>
      </w:r>
      <w:bookmarkEnd w:id="59"/>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从本章开始，逐个地给出各个层次中的每个程序的设计考虑。以下给出的提纲是针对一般情况的。对于一个具体的模块，尤其是层次比较低的模块或子程序，其很多条目的内容往往与它所隶属的上一层 模块的对应条目的内容相同，在这种情况下，只要简单地说明这一点即可。</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5.1程序描述</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该程序实现的是用户登陆后对已有信息导游的评论功能。本程序为非常驻内存，是可重入的，是顺序处理。</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5.2功能</w:t>
      </w:r>
    </w:p>
    <w:p>
      <w:pPr>
        <w:widowControl/>
        <w:shd w:val="clear" w:color="auto" w:fill="FFFFFF"/>
        <w:spacing w:line="360" w:lineRule="auto"/>
        <w:ind w:firstLine="420"/>
        <w:jc w:val="center"/>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t>说明该程序应具有的功能，可采用IPO图（即输入一处理一输出图）的形式。</w:t>
      </w:r>
    </w:p>
    <w:p>
      <w:pPr>
        <w:widowControl/>
        <w:shd w:val="clear" w:color="auto" w:fill="FFFFFF"/>
        <w:spacing w:line="360" w:lineRule="auto"/>
        <w:ind w:firstLine="420"/>
        <w:jc w:val="center"/>
        <w:rPr>
          <w:rFonts w:hint="eastAsia"/>
        </w:rPr>
      </w:pPr>
      <w:r>
        <w:object>
          <v:shape id="_x0000_i1025" o:spt="75" type="#_x0000_t75" style="height:236.65pt;width:236.65pt;" o:ole="t" filled="f" o:preferrelative="t" stroked="f" coordsize="21600,21600">
            <v:path/>
            <v:fill on="f" focussize="0,0"/>
            <v:stroke on="f" joinstyle="miter"/>
            <v:imagedata r:id="rId15" o:title=""/>
            <o:lock v:ext="edit" aspectratio="t"/>
            <w10:wrap type="none"/>
            <w10:anchorlock/>
          </v:shape>
          <o:OLEObject Type="Embed" ProgID="Visio.Drawing.11" ShapeID="_x0000_i1025" DrawAspect="Content" ObjectID="_1468075725" r:id="rId14">
            <o:LockedField>false</o:LockedField>
          </o:OLEObject>
        </w:object>
      </w:r>
    </w:p>
    <w:p>
      <w:pPr>
        <w:widowControl/>
        <w:shd w:val="clear" w:color="auto" w:fill="FFFFFF"/>
        <w:spacing w:line="360" w:lineRule="auto"/>
        <w:ind w:firstLine="420"/>
        <w:jc w:val="center"/>
        <w:rPr>
          <w:rFonts w:hint="eastAsia" w:ascii="宋体" w:hAnsi="宋体" w:eastAsia="宋体" w:cs="宋体"/>
          <w:color w:val="4F4F4F"/>
          <w:kern w:val="0"/>
          <w:sz w:val="24"/>
          <w:szCs w:val="24"/>
        </w:rPr>
      </w:pPr>
      <w:r>
        <w:rPr>
          <w:rFonts w:hint="eastAsia"/>
        </w:rPr>
        <w:t>图 5.1 IPO图</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5.3性能</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此系统的输入数据为字符串类型。</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响应时间要求：用户输入数据后，系统响应时间0.2-0.6s。</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灵活性：能够允许多人同时登陆。</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5.4输入项</w:t>
      </w:r>
    </w:p>
    <w:tbl>
      <w:tblPr>
        <w:tblStyle w:val="13"/>
        <w:tblW w:w="9286" w:type="dxa"/>
        <w:jc w:val="center"/>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7"/>
        <w:gridCol w:w="1857"/>
        <w:gridCol w:w="1857"/>
        <w:gridCol w:w="1857"/>
        <w:gridCol w:w="1858"/>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themeColor="accent1" w:sz="8" w:space="0"/>
              <w:left w:val="nil"/>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名称</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标识</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数据类型</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有效范围</w:t>
            </w:r>
          </w:p>
        </w:tc>
        <w:tc>
          <w:tcPr>
            <w:tcW w:w="1858"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输入方式</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评价内容</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c</w:t>
            </w:r>
            <w:r>
              <w:rPr>
                <w:rFonts w:hint="eastAsia" w:ascii="宋体" w:hAnsi="宋体" w:eastAsia="宋体" w:cs="宋体"/>
                <w:color w:val="4F4F4F"/>
                <w:kern w:val="0"/>
                <w:szCs w:val="21"/>
              </w:rPr>
              <w:t>ontent</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varchar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50个字符以内</w:t>
            </w:r>
          </w:p>
        </w:tc>
        <w:tc>
          <w:tcPr>
            <w:tcW w:w="1858"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手动输入</w:t>
            </w:r>
          </w:p>
        </w:tc>
      </w:tr>
    </w:tbl>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5.5输出项</w:t>
      </w:r>
    </w:p>
    <w:tbl>
      <w:tblPr>
        <w:tblStyle w:val="13"/>
        <w:tblW w:w="7428" w:type="dxa"/>
        <w:jc w:val="center"/>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7"/>
        <w:gridCol w:w="1857"/>
        <w:gridCol w:w="1857"/>
        <w:gridCol w:w="1857"/>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themeColor="accent1" w:sz="8" w:space="0"/>
              <w:left w:val="nil"/>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名称</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标识</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数据类型</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有效范围</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评价内容</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c</w:t>
            </w:r>
            <w:r>
              <w:rPr>
                <w:rFonts w:hint="eastAsia" w:ascii="宋体" w:hAnsi="宋体" w:eastAsia="宋体" w:cs="宋体"/>
                <w:color w:val="4F4F4F"/>
                <w:kern w:val="0"/>
                <w:szCs w:val="21"/>
              </w:rPr>
              <w:t>ontent</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varchar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50个字符以内</w:t>
            </w:r>
          </w:p>
        </w:tc>
      </w:tr>
    </w:tbl>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5.6算法</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本程序不涉及算法。</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5.7流程逻辑</w:t>
      </w:r>
    </w:p>
    <w:p>
      <w:pPr>
        <w:widowControl/>
        <w:shd w:val="clear" w:color="auto" w:fill="FFFFFF"/>
        <w:spacing w:line="360" w:lineRule="auto"/>
        <w:ind w:firstLine="420"/>
        <w:jc w:val="left"/>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t>用图表（例如流程图、判定表等）辅以必要的说明来表示本程序的逻辑流程。</w:t>
      </w:r>
    </w:p>
    <w:p>
      <w:pPr>
        <w:widowControl/>
        <w:shd w:val="clear" w:color="auto" w:fill="FFFFFF"/>
        <w:spacing w:line="360" w:lineRule="auto"/>
        <w:jc w:val="center"/>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drawing>
          <wp:inline distT="0" distB="0" distL="0" distR="0">
            <wp:extent cx="1447165" cy="1812925"/>
            <wp:effectExtent l="19050" t="0" r="635" b="0"/>
            <wp:docPr id="13" name="图片 13" descr="C:\Users\Administrator\Desktop\QQ图片20190601174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Desktop\QQ图片20190601174637.png"/>
                    <pic:cNvPicPr>
                      <a:picLocks noChangeAspect="1" noChangeArrowheads="1"/>
                    </pic:cNvPicPr>
                  </pic:nvPicPr>
                  <pic:blipFill>
                    <a:blip r:embed="rId16"/>
                    <a:srcRect/>
                    <a:stretch>
                      <a:fillRect/>
                    </a:stretch>
                  </pic:blipFill>
                  <pic:spPr>
                    <a:xfrm>
                      <a:off x="0" y="0"/>
                      <a:ext cx="1447165" cy="1812925"/>
                    </a:xfrm>
                    <a:prstGeom prst="rect">
                      <a:avLst/>
                    </a:prstGeom>
                    <a:noFill/>
                    <a:ln w="9525">
                      <a:noFill/>
                      <a:miter lim="800000"/>
                      <a:headEnd/>
                      <a:tailEnd/>
                    </a:ln>
                  </pic:spPr>
                </pic:pic>
              </a:graphicData>
            </a:graphic>
          </wp:inline>
        </w:drawing>
      </w:r>
    </w:p>
    <w:p>
      <w:pPr>
        <w:widowControl/>
        <w:shd w:val="clear" w:color="auto" w:fill="FFFFFF"/>
        <w:spacing w:line="360" w:lineRule="auto"/>
        <w:jc w:val="center"/>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t>图5.2 流程图</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5.8接口</w:t>
      </w:r>
    </w:p>
    <w:p>
      <w:pPr>
        <w:widowControl/>
        <w:shd w:val="clear" w:color="auto" w:fill="FFFFFF"/>
        <w:spacing w:line="360" w:lineRule="auto"/>
        <w:ind w:firstLine="420"/>
        <w:jc w:val="left"/>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t>用图的形式说明本程序所隶属的上一层模块及隶属于本程序的下一层模块、子程序，说明参数赋值和调用方式，说明与本程序相直接关联的数据结构（数据库、数据文卷）。</w:t>
      </w:r>
    </w:p>
    <w:p>
      <w:pPr>
        <w:widowControl/>
        <w:shd w:val="clear" w:color="auto" w:fill="FFFFFF"/>
        <w:spacing w:line="360" w:lineRule="auto"/>
        <w:jc w:val="center"/>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drawing>
          <wp:inline distT="0" distB="0" distL="0" distR="0">
            <wp:extent cx="4242435" cy="2812415"/>
            <wp:effectExtent l="19050" t="0" r="5301" b="0"/>
            <wp:docPr id="4" name="图片 6" descr="C:\Users\Administrator\Desktop\QQ图片20190601174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C:\Users\Administrator\Desktop\QQ图片20190601174106.png"/>
                    <pic:cNvPicPr>
                      <a:picLocks noChangeAspect="1" noChangeArrowheads="1"/>
                    </pic:cNvPicPr>
                  </pic:nvPicPr>
                  <pic:blipFill>
                    <a:blip r:embed="rId17"/>
                    <a:srcRect/>
                    <a:stretch>
                      <a:fillRect/>
                    </a:stretch>
                  </pic:blipFill>
                  <pic:spPr>
                    <a:xfrm>
                      <a:off x="0" y="0"/>
                      <a:ext cx="4249929" cy="2817348"/>
                    </a:xfrm>
                    <a:prstGeom prst="rect">
                      <a:avLst/>
                    </a:prstGeom>
                    <a:noFill/>
                    <a:ln w="9525">
                      <a:noFill/>
                      <a:miter lim="800000"/>
                      <a:headEnd/>
                      <a:tailEnd/>
                    </a:ln>
                  </pic:spPr>
                </pic:pic>
              </a:graphicData>
            </a:graphic>
          </wp:inline>
        </w:drawing>
      </w:r>
    </w:p>
    <w:p>
      <w:pPr>
        <w:widowControl/>
        <w:shd w:val="clear" w:color="auto" w:fill="FFFFFF"/>
        <w:spacing w:line="360" w:lineRule="auto"/>
        <w:jc w:val="center"/>
        <w:rPr>
          <w:rFonts w:ascii="宋体" w:hAnsi="宋体" w:eastAsia="宋体" w:cs="宋体"/>
          <w:color w:val="4F4F4F"/>
          <w:kern w:val="0"/>
          <w:sz w:val="24"/>
          <w:szCs w:val="24"/>
        </w:rPr>
      </w:pPr>
      <w:r>
        <w:rPr>
          <w:rFonts w:hint="eastAsia" w:ascii="宋体" w:hAnsi="宋体" w:eastAsia="宋体" w:cs="宋体"/>
          <w:color w:val="4F4F4F"/>
          <w:kern w:val="0"/>
          <w:sz w:val="24"/>
          <w:szCs w:val="24"/>
        </w:rPr>
        <w:t>图5.3 接口图</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5.9存储分配</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本程序在高级语言进行编码，直接的内存分配由高级语言运行时进行分配。</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5.10注释设计</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说明准备在本程序中安排的注释，如：</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a．加在模块首部的注释：模块开始编写的时间、编写人员及其基本功能；</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b．加在各分枝点处的注释：该分支的作用；</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c．对各变量的功能、范围、缺省条件等所加的注释；</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d．对使用的逻辑所加的注释等。</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5.11限制条件</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必须保证程序正常的连接到服务器，所有用户的权限都经过严格设置，不能进行权限外的操作。</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5.12测试计划</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需要已有的数据库。</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添加导游信息及评论模块：根据页面提示填写导游基本信息姓名、性别、所属单位，选择地区、选择标签及对导游的评论内容，完成测试。由负责该模块的人完成测试。</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5.13尚未解决的问题</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此程序暂无尚未解决的问题。</w:t>
      </w:r>
    </w:p>
    <w:p>
      <w:pPr>
        <w:pStyle w:val="2"/>
        <w:spacing w:line="360" w:lineRule="auto"/>
        <w:rPr>
          <w:rFonts w:ascii="黑体" w:hAnsi="黑体" w:eastAsia="黑体"/>
          <w:iCs/>
          <w:color w:val="000000" w:themeColor="text1"/>
          <w:sz w:val="44"/>
          <w:szCs w:val="44"/>
        </w:rPr>
      </w:pPr>
      <w:bookmarkStart w:id="60" w:name="_Toc16110_WPSOffice_Level1"/>
      <w:r>
        <w:rPr>
          <w:rFonts w:hint="eastAsia" w:ascii="黑体" w:hAnsi="黑体" w:eastAsia="黑体"/>
          <w:iCs/>
          <w:color w:val="000000" w:themeColor="text1"/>
          <w:sz w:val="44"/>
          <w:szCs w:val="44"/>
        </w:rPr>
        <w:t>6.搜索（Search）设计说明</w:t>
      </w:r>
      <w:bookmarkEnd w:id="60"/>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从本章开始，逐个地给出各个层次中的每个程序的设计考虑。以下给出的提纲是针对一般情况的。对于一个具体的模块，尤其是层次比较低的模块或子程序，其很多条目的内容往往与它所隶属的上一层 模块的对应条目的内容相同，在这种情况下，只要简单地说明这一点即可。</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6.1程序描述</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该程序实现的是根据标签和输入关键字显示导游信息及评论功能。本程序为非常驻内存，是可重入的，是顺序处理。</w:t>
      </w:r>
    </w:p>
    <w:p>
      <w:pPr>
        <w:widowControl/>
        <w:shd w:val="clear" w:color="auto" w:fill="FFFFFF"/>
        <w:spacing w:line="360" w:lineRule="auto"/>
        <w:ind w:firstLine="420"/>
        <w:jc w:val="left"/>
        <w:rPr>
          <w:rFonts w:ascii="宋体" w:hAnsi="宋体" w:eastAsia="宋体" w:cs="宋体"/>
          <w:color w:val="4F4F4F"/>
          <w:kern w:val="0"/>
          <w:sz w:val="24"/>
          <w:szCs w:val="24"/>
        </w:rPr>
      </w:pP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6.2功能</w:t>
      </w:r>
    </w:p>
    <w:p>
      <w:pPr>
        <w:widowControl/>
        <w:shd w:val="clear" w:color="auto" w:fill="FFFFFF"/>
        <w:spacing w:line="360" w:lineRule="auto"/>
        <w:ind w:firstLine="420"/>
        <w:jc w:val="center"/>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t>说明该程序应具有的功能，可采用IPO图（即输入一处理一输出图）的形式。</w:t>
      </w:r>
      <w:r>
        <w:object>
          <v:shape id="_x0000_i1026" o:spt="75" type="#_x0000_t75" style="height:234.15pt;width:251.7pt;" o:ole="t" filled="f" o:preferrelative="t" stroked="f" coordsize="21600,21600">
            <v:path/>
            <v:fill on="f" focussize="0,0"/>
            <v:stroke on="f" joinstyle="miter"/>
            <v:imagedata r:id="rId19" o:title=""/>
            <o:lock v:ext="edit" aspectratio="t"/>
            <w10:wrap type="none"/>
            <w10:anchorlock/>
          </v:shape>
          <o:OLEObject Type="Embed" ProgID="Visio.Drawing.11" ShapeID="_x0000_i1026" DrawAspect="Content" ObjectID="_1468075726" r:id="rId18">
            <o:LockedField>false</o:LockedField>
          </o:OLEObject>
        </w:object>
      </w:r>
    </w:p>
    <w:p>
      <w:pPr>
        <w:widowControl/>
        <w:shd w:val="clear" w:color="auto" w:fill="FFFFFF"/>
        <w:spacing w:line="360" w:lineRule="auto"/>
        <w:jc w:val="center"/>
        <w:rPr>
          <w:rFonts w:hint="eastAsia"/>
        </w:rPr>
      </w:pPr>
      <w:r>
        <w:rPr>
          <w:rFonts w:hint="eastAsia"/>
        </w:rPr>
        <w:t>图6.1 IPO图1</w:t>
      </w:r>
    </w:p>
    <w:p>
      <w:pPr>
        <w:widowControl/>
        <w:shd w:val="clear" w:color="auto" w:fill="FFFFFF"/>
        <w:spacing w:line="360" w:lineRule="auto"/>
        <w:jc w:val="center"/>
        <w:rPr>
          <w:rFonts w:hint="eastAsia" w:ascii="微软雅黑" w:hAnsi="微软雅黑" w:eastAsia="微软雅黑" w:cs="宋体"/>
          <w:color w:val="4F4F4F"/>
          <w:kern w:val="0"/>
          <w:sz w:val="20"/>
          <w:szCs w:val="20"/>
        </w:rPr>
      </w:pPr>
      <w:r>
        <w:rPr>
          <w:rFonts w:hint="eastAsia" w:ascii="微软雅黑" w:hAnsi="微软雅黑" w:eastAsia="微软雅黑" w:cs="宋体"/>
          <w:color w:val="4F4F4F"/>
          <w:kern w:val="0"/>
          <w:sz w:val="20"/>
          <w:szCs w:val="20"/>
        </w:rPr>
        <w:t xml:space="preserve">   </w:t>
      </w:r>
      <w:r>
        <w:rPr>
          <w:rFonts w:hint="eastAsia"/>
        </w:rPr>
        <w:drawing>
          <wp:inline distT="0" distB="0" distL="0" distR="0">
            <wp:extent cx="2011680" cy="2941955"/>
            <wp:effectExtent l="19050" t="0" r="7620" b="0"/>
            <wp:docPr id="10" name="图片 10" descr="C:\Users\Administrator\Desktop\QQ图片20190601174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QQ图片20190601174440.png"/>
                    <pic:cNvPicPr>
                      <a:picLocks noChangeAspect="1" noChangeArrowheads="1"/>
                    </pic:cNvPicPr>
                  </pic:nvPicPr>
                  <pic:blipFill>
                    <a:blip r:embed="rId20"/>
                    <a:srcRect/>
                    <a:stretch>
                      <a:fillRect/>
                    </a:stretch>
                  </pic:blipFill>
                  <pic:spPr>
                    <a:xfrm>
                      <a:off x="0" y="0"/>
                      <a:ext cx="2011680" cy="2941955"/>
                    </a:xfrm>
                    <a:prstGeom prst="rect">
                      <a:avLst/>
                    </a:prstGeom>
                    <a:noFill/>
                    <a:ln w="9525">
                      <a:noFill/>
                      <a:miter lim="800000"/>
                      <a:headEnd/>
                      <a:tailEnd/>
                    </a:ln>
                  </pic:spPr>
                </pic:pic>
              </a:graphicData>
            </a:graphic>
          </wp:inline>
        </w:drawing>
      </w:r>
    </w:p>
    <w:p>
      <w:pPr>
        <w:widowControl/>
        <w:shd w:val="clear" w:color="auto" w:fill="FFFFFF"/>
        <w:spacing w:line="360" w:lineRule="auto"/>
        <w:jc w:val="center"/>
        <w:rPr>
          <w:rFonts w:ascii="微软雅黑" w:hAnsi="微软雅黑" w:eastAsia="微软雅黑" w:cs="宋体"/>
          <w:color w:val="4F4F4F"/>
          <w:kern w:val="0"/>
          <w:sz w:val="20"/>
          <w:szCs w:val="20"/>
        </w:rPr>
      </w:pPr>
      <w:r>
        <w:rPr>
          <w:rFonts w:hint="eastAsia" w:ascii="微软雅黑" w:hAnsi="微软雅黑" w:eastAsia="微软雅黑" w:cs="宋体"/>
          <w:color w:val="4F4F4F"/>
          <w:kern w:val="0"/>
          <w:sz w:val="20"/>
          <w:szCs w:val="20"/>
        </w:rPr>
        <w:t>图6.2 IPO图2</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6.3性能</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此系统的输入数据为字符串类型。</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响应时间要求：用户输入数据后，系统响应时间0.2-0.6s。</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灵活性：能够允许多人同时登陆。</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6.4输入项</w:t>
      </w:r>
    </w:p>
    <w:tbl>
      <w:tblPr>
        <w:tblStyle w:val="13"/>
        <w:tblW w:w="9286" w:type="dxa"/>
        <w:jc w:val="center"/>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7"/>
        <w:gridCol w:w="1857"/>
        <w:gridCol w:w="1857"/>
        <w:gridCol w:w="1857"/>
        <w:gridCol w:w="1858"/>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top w:val="single" w:color="4F81BD" w:themeColor="accent1" w:sz="8" w:space="0"/>
              <w:left w:val="nil"/>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名称</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标识</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数据类型</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有效范围</w:t>
            </w:r>
          </w:p>
        </w:tc>
        <w:tc>
          <w:tcPr>
            <w:tcW w:w="1858"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输入方式</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标签</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s</w:t>
            </w:r>
            <w:r>
              <w:rPr>
                <w:rFonts w:hint="eastAsia" w:ascii="宋体" w:hAnsi="宋体" w:eastAsia="宋体" w:cs="宋体"/>
                <w:color w:val="4F4F4F"/>
                <w:kern w:val="0"/>
                <w:szCs w:val="21"/>
              </w:rPr>
              <w:t>earch</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v</w:t>
            </w:r>
            <w:r>
              <w:rPr>
                <w:rFonts w:hint="eastAsia" w:ascii="宋体" w:hAnsi="宋体" w:eastAsia="宋体" w:cs="宋体"/>
                <w:color w:val="4F4F4F"/>
                <w:kern w:val="0"/>
                <w:szCs w:val="21"/>
              </w:rPr>
              <w:t>archar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20个字符以内</w:t>
            </w:r>
          </w:p>
        </w:tc>
        <w:tc>
          <w:tcPr>
            <w:tcW w:w="1858"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点击选择</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关键字</w:t>
            </w:r>
          </w:p>
        </w:tc>
        <w:tc>
          <w:tcPr>
            <w:tcW w:w="1857" w:type="dxa"/>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k</w:t>
            </w:r>
            <w:r>
              <w:rPr>
                <w:rFonts w:hint="eastAsia" w:ascii="宋体" w:hAnsi="宋体" w:eastAsia="宋体" w:cs="宋体"/>
                <w:color w:val="4F4F4F"/>
                <w:kern w:val="0"/>
                <w:szCs w:val="21"/>
              </w:rPr>
              <w:t>eyword</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20个字符以内</w:t>
            </w:r>
          </w:p>
        </w:tc>
        <w:tc>
          <w:tcPr>
            <w:tcW w:w="1858"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手动输入</w:t>
            </w:r>
          </w:p>
        </w:tc>
      </w:tr>
    </w:tbl>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6.5输出项</w:t>
      </w:r>
    </w:p>
    <w:tbl>
      <w:tblPr>
        <w:tblStyle w:val="13"/>
        <w:tblW w:w="7428" w:type="dxa"/>
        <w:jc w:val="center"/>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57"/>
        <w:gridCol w:w="1857"/>
        <w:gridCol w:w="1857"/>
        <w:gridCol w:w="1857"/>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PrEx>
        <w:trPr>
          <w:jc w:val="center"/>
        </w:trPr>
        <w:tc>
          <w:tcPr>
            <w:tcW w:w="1857" w:type="dxa"/>
            <w:tcBorders>
              <w:top w:val="single" w:color="4F81BD" w:themeColor="accent1" w:sz="8" w:space="0"/>
              <w:left w:val="nil"/>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名称</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标识</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数据类型</w:t>
            </w:r>
          </w:p>
        </w:tc>
        <w:tc>
          <w:tcPr>
            <w:tcW w:w="1857" w:type="dxa"/>
            <w:tcBorders>
              <w:top w:val="single" w:color="4F81BD" w:themeColor="accent1" w:sz="8" w:space="0"/>
              <w:bottom w:val="single" w:color="4F81BD" w:themeColor="accent1" w:sz="8" w:space="0"/>
              <w:right w:val="nil"/>
              <w:insideH w:val="single" w:sz="8" w:space="0"/>
              <w:insideV w:val="nil"/>
            </w:tcBorders>
          </w:tcPr>
          <w:p>
            <w:pPr>
              <w:widowControl/>
              <w:spacing w:before="0" w:after="0"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有效范围</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PrEx>
        <w:trPr>
          <w:jc w:val="center"/>
        </w:trPr>
        <w:tc>
          <w:tcPr>
            <w:tcW w:w="1857" w:type="dxa"/>
            <w:tcBorders>
              <w:left w:val="nil"/>
              <w:right w:val="nil"/>
              <w:insideV w:val="nil"/>
            </w:tcBorders>
            <w:shd w:val="clear" w:color="auto" w:fill="D3DFEE" w:themeFill="accent1" w:themeFillTint="3F"/>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标签</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s</w:t>
            </w:r>
            <w:r>
              <w:rPr>
                <w:rFonts w:hint="eastAsia" w:ascii="宋体" w:hAnsi="宋体" w:eastAsia="宋体" w:cs="宋体"/>
                <w:color w:val="4F4F4F"/>
                <w:kern w:val="0"/>
                <w:szCs w:val="21"/>
              </w:rPr>
              <w:t>earch</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v</w:t>
            </w:r>
            <w:r>
              <w:rPr>
                <w:rFonts w:hint="eastAsia" w:ascii="宋体" w:hAnsi="宋体" w:eastAsia="宋体" w:cs="宋体"/>
                <w:color w:val="4F4F4F"/>
                <w:kern w:val="0"/>
                <w:szCs w:val="21"/>
              </w:rPr>
              <w:t>archar</w:t>
            </w:r>
          </w:p>
        </w:tc>
        <w:tc>
          <w:tcPr>
            <w:tcW w:w="1857" w:type="dxa"/>
            <w:tcBorders>
              <w:right w:val="nil"/>
              <w:insideV w:val="nil"/>
            </w:tcBorders>
            <w:shd w:val="clear" w:color="auto" w:fill="D3DFEE" w:themeFill="accent1" w:themeFillTint="3F"/>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20个字符以内</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57" w:type="dxa"/>
          </w:tcPr>
          <w:p>
            <w:pPr>
              <w:widowControl/>
              <w:spacing w:line="360" w:lineRule="auto"/>
              <w:jc w:val="left"/>
              <w:rPr>
                <w:rFonts w:ascii="宋体" w:hAnsi="宋体" w:eastAsia="宋体" w:cs="宋体"/>
                <w:b w:val="0"/>
                <w:bCs/>
                <w:color w:val="4F4F4F"/>
                <w:kern w:val="0"/>
                <w:szCs w:val="21"/>
              </w:rPr>
            </w:pPr>
            <w:r>
              <w:rPr>
                <w:rFonts w:hint="eastAsia" w:ascii="宋体" w:hAnsi="宋体" w:eastAsia="宋体" w:cs="宋体"/>
                <w:b w:val="0"/>
                <w:bCs/>
                <w:color w:val="4F4F4F"/>
                <w:kern w:val="0"/>
                <w:szCs w:val="21"/>
              </w:rPr>
              <w:t>关键字</w:t>
            </w:r>
          </w:p>
        </w:tc>
        <w:tc>
          <w:tcPr>
            <w:tcW w:w="1857" w:type="dxa"/>
          </w:tcPr>
          <w:p>
            <w:pPr>
              <w:widowControl/>
              <w:spacing w:line="360" w:lineRule="auto"/>
              <w:jc w:val="left"/>
              <w:rPr>
                <w:rFonts w:ascii="宋体" w:hAnsi="宋体" w:eastAsia="宋体" w:cs="宋体"/>
                <w:color w:val="4F4F4F"/>
                <w:kern w:val="0"/>
                <w:szCs w:val="21"/>
              </w:rPr>
            </w:pPr>
            <w:r>
              <w:rPr>
                <w:rFonts w:ascii="宋体" w:hAnsi="宋体" w:eastAsia="宋体" w:cs="宋体"/>
                <w:color w:val="4F4F4F"/>
                <w:kern w:val="0"/>
                <w:szCs w:val="21"/>
              </w:rPr>
              <w:t>k</w:t>
            </w:r>
            <w:r>
              <w:rPr>
                <w:rFonts w:hint="eastAsia" w:ascii="宋体" w:hAnsi="宋体" w:eastAsia="宋体" w:cs="宋体"/>
                <w:color w:val="4F4F4F"/>
                <w:kern w:val="0"/>
                <w:szCs w:val="21"/>
              </w:rPr>
              <w:t>eyword</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char</w:t>
            </w:r>
          </w:p>
        </w:tc>
        <w:tc>
          <w:tcPr>
            <w:tcW w:w="1857" w:type="dxa"/>
          </w:tcPr>
          <w:p>
            <w:pPr>
              <w:widowControl/>
              <w:spacing w:line="360" w:lineRule="auto"/>
              <w:jc w:val="left"/>
              <w:rPr>
                <w:rFonts w:ascii="宋体" w:hAnsi="宋体" w:eastAsia="宋体" w:cs="宋体"/>
                <w:color w:val="4F4F4F"/>
                <w:kern w:val="0"/>
                <w:szCs w:val="21"/>
              </w:rPr>
            </w:pPr>
            <w:r>
              <w:rPr>
                <w:rFonts w:hint="eastAsia" w:ascii="宋体" w:hAnsi="宋体" w:eastAsia="宋体" w:cs="宋体"/>
                <w:color w:val="4F4F4F"/>
                <w:kern w:val="0"/>
                <w:szCs w:val="21"/>
              </w:rPr>
              <w:t>20个字符以内</w:t>
            </w:r>
          </w:p>
        </w:tc>
      </w:tr>
    </w:tbl>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6.6算法</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本程序不涉及算法。</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6.7流程逻辑</w:t>
      </w:r>
    </w:p>
    <w:p>
      <w:pPr>
        <w:widowControl/>
        <w:shd w:val="clear" w:color="auto" w:fill="FFFFFF"/>
        <w:spacing w:line="360" w:lineRule="auto"/>
        <w:ind w:firstLine="420"/>
        <w:jc w:val="left"/>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t>用图表（例如流程图、判定表等）辅以必要的说明来表示本程序的逻辑流程。</w:t>
      </w:r>
    </w:p>
    <w:p>
      <w:pPr>
        <w:widowControl/>
        <w:shd w:val="clear" w:color="auto" w:fill="FFFFFF"/>
        <w:spacing w:line="360" w:lineRule="auto"/>
        <w:jc w:val="center"/>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drawing>
          <wp:inline distT="0" distB="0" distL="0" distR="0">
            <wp:extent cx="1447165" cy="1264285"/>
            <wp:effectExtent l="19050" t="0" r="635" b="0"/>
            <wp:docPr id="12" name="图片 12" descr="C:\Users\Administrator\Desktop\QQ图片20190601174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Desktop\QQ图片20190601174614.png"/>
                    <pic:cNvPicPr>
                      <a:picLocks noChangeAspect="1" noChangeArrowheads="1"/>
                    </pic:cNvPicPr>
                  </pic:nvPicPr>
                  <pic:blipFill>
                    <a:blip r:embed="rId21"/>
                    <a:srcRect/>
                    <a:stretch>
                      <a:fillRect/>
                    </a:stretch>
                  </pic:blipFill>
                  <pic:spPr>
                    <a:xfrm>
                      <a:off x="0" y="0"/>
                      <a:ext cx="1447165" cy="1264285"/>
                    </a:xfrm>
                    <a:prstGeom prst="rect">
                      <a:avLst/>
                    </a:prstGeom>
                    <a:noFill/>
                    <a:ln w="9525">
                      <a:noFill/>
                      <a:miter lim="800000"/>
                      <a:headEnd/>
                      <a:tailEnd/>
                    </a:ln>
                  </pic:spPr>
                </pic:pic>
              </a:graphicData>
            </a:graphic>
          </wp:inline>
        </w:drawing>
      </w:r>
    </w:p>
    <w:p>
      <w:pPr>
        <w:widowControl/>
        <w:shd w:val="clear" w:color="auto" w:fill="FFFFFF"/>
        <w:spacing w:line="360" w:lineRule="auto"/>
        <w:jc w:val="center"/>
        <w:rPr>
          <w:rFonts w:ascii="宋体" w:hAnsi="宋体" w:eastAsia="宋体" w:cs="宋体"/>
          <w:color w:val="4F4F4F"/>
          <w:kern w:val="0"/>
          <w:sz w:val="24"/>
          <w:szCs w:val="24"/>
        </w:rPr>
      </w:pPr>
      <w:r>
        <w:rPr>
          <w:rFonts w:hint="eastAsia" w:ascii="宋体" w:hAnsi="宋体" w:eastAsia="宋体" w:cs="宋体"/>
          <w:color w:val="4F4F4F"/>
          <w:kern w:val="0"/>
          <w:sz w:val="24"/>
          <w:szCs w:val="24"/>
        </w:rPr>
        <w:t>图6.3流程图</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6.8接口</w:t>
      </w:r>
    </w:p>
    <w:p>
      <w:pPr>
        <w:widowControl/>
        <w:shd w:val="clear" w:color="auto" w:fill="FFFFFF"/>
        <w:spacing w:line="360" w:lineRule="auto"/>
        <w:ind w:firstLine="420"/>
        <w:jc w:val="left"/>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t>用图的形式说明本程序所隶属的上一层模块及隶属于本程序的下一层模块、子程序，说明参数赋值和调用方式，说明与本程序相直接关联的数据结构（数据库、数据文卷）。</w:t>
      </w:r>
    </w:p>
    <w:p>
      <w:pPr>
        <w:widowControl/>
        <w:shd w:val="clear" w:color="auto" w:fill="FFFFFF"/>
        <w:spacing w:line="360" w:lineRule="auto"/>
        <w:jc w:val="center"/>
        <w:rPr>
          <w:rFonts w:hint="eastAsia" w:ascii="宋体" w:hAnsi="宋体" w:eastAsia="宋体" w:cs="宋体"/>
          <w:color w:val="4F4F4F"/>
          <w:kern w:val="0"/>
          <w:sz w:val="24"/>
          <w:szCs w:val="24"/>
        </w:rPr>
      </w:pPr>
      <w:r>
        <w:rPr>
          <w:rFonts w:hint="eastAsia" w:ascii="宋体" w:hAnsi="宋体" w:eastAsia="宋体" w:cs="宋体"/>
          <w:color w:val="4F4F4F"/>
          <w:kern w:val="0"/>
          <w:sz w:val="24"/>
          <w:szCs w:val="24"/>
        </w:rPr>
        <w:drawing>
          <wp:inline distT="0" distB="0" distL="0" distR="0">
            <wp:extent cx="4413885" cy="2926080"/>
            <wp:effectExtent l="19050" t="0" r="5650" b="0"/>
            <wp:docPr id="14" name="图片 14" descr="C:\Users\Administrator\Desktop\QQ图片20190601174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QQ图片20190601174737.png"/>
                    <pic:cNvPicPr>
                      <a:picLocks noChangeAspect="1" noChangeArrowheads="1"/>
                    </pic:cNvPicPr>
                  </pic:nvPicPr>
                  <pic:blipFill>
                    <a:blip r:embed="rId22"/>
                    <a:srcRect/>
                    <a:stretch>
                      <a:fillRect/>
                    </a:stretch>
                  </pic:blipFill>
                  <pic:spPr>
                    <a:xfrm>
                      <a:off x="0" y="0"/>
                      <a:ext cx="4418567" cy="2929140"/>
                    </a:xfrm>
                    <a:prstGeom prst="rect">
                      <a:avLst/>
                    </a:prstGeom>
                    <a:noFill/>
                    <a:ln w="9525">
                      <a:noFill/>
                      <a:miter lim="800000"/>
                      <a:headEnd/>
                      <a:tailEnd/>
                    </a:ln>
                  </pic:spPr>
                </pic:pic>
              </a:graphicData>
            </a:graphic>
          </wp:inline>
        </w:drawing>
      </w:r>
    </w:p>
    <w:p>
      <w:pPr>
        <w:widowControl/>
        <w:shd w:val="clear" w:color="auto" w:fill="FFFFFF"/>
        <w:spacing w:line="360" w:lineRule="auto"/>
        <w:jc w:val="center"/>
        <w:rPr>
          <w:rFonts w:ascii="宋体" w:hAnsi="宋体" w:eastAsia="宋体" w:cs="宋体"/>
          <w:color w:val="4F4F4F"/>
          <w:kern w:val="0"/>
          <w:sz w:val="24"/>
          <w:szCs w:val="24"/>
        </w:rPr>
      </w:pPr>
      <w:r>
        <w:rPr>
          <w:rFonts w:hint="eastAsia" w:ascii="宋体" w:hAnsi="宋体" w:eastAsia="宋体" w:cs="宋体"/>
          <w:color w:val="4F4F4F"/>
          <w:kern w:val="0"/>
          <w:sz w:val="24"/>
          <w:szCs w:val="24"/>
        </w:rPr>
        <w:t>图6.4 接口图</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6.9存储分配</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本程序在高级语言进行编码，直接的内存分配由高级语言运行时进行分配。</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6.10注释设计</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说明准备在本程序中安排的注释，如：</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a．加在模块首部的注释：模块开始编写的时间、编写人员及其基本功能；</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b．加在各分枝点处的注释：该分支的作用；</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c．对各变量的功能、范围、缺省条件等所加的注释；</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d．对使用的逻辑所加的注释等。</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6.11限制条件</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必须保证程序正常的连接到服务器，所有用户的权限都经过严格设置，不能进行权限外的操作。</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6.12测试计划</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需要已有的数据库。</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标签搜索模块：根据页面提示标签，选择标签查看导游信息及对其评论，完成测试。</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输入搜索模块：根据输入关键字，查看导游信息及对其评论，完成测试。由负责该模块的人完成测试。</w:t>
      </w:r>
    </w:p>
    <w:p>
      <w:pPr>
        <w:pStyle w:val="3"/>
        <w:spacing w:line="360" w:lineRule="auto"/>
        <w:rPr>
          <w:rFonts w:ascii="黑体" w:hAnsi="黑体" w:eastAsia="黑体" w:cs="Arial"/>
          <w:iCs/>
          <w:color w:val="000000" w:themeColor="text1"/>
        </w:rPr>
      </w:pPr>
      <w:r>
        <w:rPr>
          <w:rFonts w:hint="eastAsia" w:ascii="黑体" w:hAnsi="黑体" w:eastAsia="黑体" w:cs="Arial"/>
          <w:iCs/>
          <w:color w:val="000000" w:themeColor="text1"/>
        </w:rPr>
        <w:t>6.13尚未解决的问题</w:t>
      </w:r>
    </w:p>
    <w:p>
      <w:pPr>
        <w:widowControl/>
        <w:shd w:val="clear" w:color="auto" w:fill="FFFFFF"/>
        <w:spacing w:line="360" w:lineRule="auto"/>
        <w:ind w:firstLine="420"/>
        <w:jc w:val="left"/>
        <w:rPr>
          <w:rFonts w:ascii="宋体" w:hAnsi="宋体" w:eastAsia="宋体" w:cs="宋体"/>
          <w:color w:val="4F4F4F"/>
          <w:kern w:val="0"/>
          <w:sz w:val="24"/>
          <w:szCs w:val="24"/>
        </w:rPr>
      </w:pPr>
      <w:r>
        <w:rPr>
          <w:rFonts w:hint="eastAsia" w:ascii="宋体" w:hAnsi="宋体" w:eastAsia="宋体" w:cs="宋体"/>
          <w:color w:val="4F4F4F"/>
          <w:kern w:val="0"/>
          <w:sz w:val="24"/>
          <w:szCs w:val="24"/>
        </w:rPr>
        <w:t>此程序暂无尚未解决的问题。</w:t>
      </w:r>
    </w:p>
    <w:sectPr>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729EF"/>
    <w:rsid w:val="0007376E"/>
    <w:rsid w:val="000E65DB"/>
    <w:rsid w:val="0014715B"/>
    <w:rsid w:val="001619FC"/>
    <w:rsid w:val="00204782"/>
    <w:rsid w:val="00220BF5"/>
    <w:rsid w:val="0023795E"/>
    <w:rsid w:val="00262B36"/>
    <w:rsid w:val="002D2F3F"/>
    <w:rsid w:val="0030748E"/>
    <w:rsid w:val="00347C05"/>
    <w:rsid w:val="0036091C"/>
    <w:rsid w:val="003729EF"/>
    <w:rsid w:val="00457361"/>
    <w:rsid w:val="0047494B"/>
    <w:rsid w:val="004E3DBF"/>
    <w:rsid w:val="00512775"/>
    <w:rsid w:val="00576F6B"/>
    <w:rsid w:val="005A5670"/>
    <w:rsid w:val="006C4F96"/>
    <w:rsid w:val="0072275B"/>
    <w:rsid w:val="0073244F"/>
    <w:rsid w:val="00830C18"/>
    <w:rsid w:val="00872C58"/>
    <w:rsid w:val="008C330D"/>
    <w:rsid w:val="009656C8"/>
    <w:rsid w:val="00986827"/>
    <w:rsid w:val="00994B0B"/>
    <w:rsid w:val="009B5C33"/>
    <w:rsid w:val="00A60020"/>
    <w:rsid w:val="00AC22CE"/>
    <w:rsid w:val="00C27AC9"/>
    <w:rsid w:val="00C30DCB"/>
    <w:rsid w:val="00C611A9"/>
    <w:rsid w:val="00D16848"/>
    <w:rsid w:val="00D55714"/>
    <w:rsid w:val="00D83A31"/>
    <w:rsid w:val="00DB024A"/>
    <w:rsid w:val="00DD06C6"/>
    <w:rsid w:val="00DE63FC"/>
    <w:rsid w:val="00F1216B"/>
    <w:rsid w:val="0C59433E"/>
    <w:rsid w:val="1AA679DE"/>
    <w:rsid w:val="40F14A4F"/>
    <w:rsid w:val="43EC7639"/>
    <w:rsid w:val="4BCF28F3"/>
    <w:rsid w:val="55024E01"/>
    <w:rsid w:val="5DF808BC"/>
    <w:rsid w:val="5F491DDA"/>
    <w:rsid w:val="68A37171"/>
    <w:rsid w:val="750B3A41"/>
    <w:rsid w:val="7AE645A4"/>
    <w:rsid w:val="7C671D7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2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14">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Document Map"/>
    <w:basedOn w:val="1"/>
    <w:link w:val="21"/>
    <w:semiHidden/>
    <w:unhideWhenUsed/>
    <w:qFormat/>
    <w:uiPriority w:val="99"/>
    <w:rPr>
      <w:rFonts w:ascii="宋体" w:eastAsia="宋体"/>
      <w:sz w:val="18"/>
      <w:szCs w:val="18"/>
    </w:rPr>
  </w:style>
  <w:style w:type="paragraph" w:styleId="5">
    <w:name w:val="Balloon Text"/>
    <w:basedOn w:val="1"/>
    <w:link w:val="23"/>
    <w:semiHidden/>
    <w:unhideWhenUsed/>
    <w:qFormat/>
    <w:uiPriority w:val="99"/>
    <w:rPr>
      <w:sz w:val="18"/>
      <w:szCs w:val="18"/>
    </w:rPr>
  </w:style>
  <w:style w:type="paragraph" w:styleId="6">
    <w:name w:val="footer"/>
    <w:basedOn w:val="1"/>
    <w:link w:val="18"/>
    <w:semiHidden/>
    <w:unhideWhenUsed/>
    <w:qFormat/>
    <w:uiPriority w:val="99"/>
    <w:pPr>
      <w:tabs>
        <w:tab w:val="center" w:pos="4153"/>
        <w:tab w:val="right" w:pos="8306"/>
      </w:tabs>
      <w:snapToGrid w:val="0"/>
      <w:jc w:val="left"/>
    </w:pPr>
    <w:rPr>
      <w:sz w:val="18"/>
      <w:szCs w:val="18"/>
    </w:rPr>
  </w:style>
  <w:style w:type="paragraph" w:styleId="7">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pPr>
      <w:widowControl/>
      <w:spacing w:before="100" w:beforeAutospacing="1" w:after="100" w:afterAutospacing="1"/>
      <w:jc w:val="left"/>
    </w:pPr>
    <w:rPr>
      <w:rFonts w:ascii="宋体" w:hAnsi="宋体" w:eastAsia="宋体" w:cs="宋体"/>
      <w:kern w:val="0"/>
      <w:sz w:val="24"/>
      <w:szCs w:val="24"/>
    </w:rPr>
  </w:style>
  <w:style w:type="paragraph" w:styleId="9">
    <w:name w:val="toc 2"/>
    <w:basedOn w:val="1"/>
    <w:next w:val="1"/>
    <w:unhideWhenUsed/>
    <w:uiPriority w:val="39"/>
    <w:pPr>
      <w:widowControl/>
      <w:spacing w:before="100" w:beforeAutospacing="1" w:after="100" w:afterAutospacing="1"/>
      <w:jc w:val="left"/>
    </w:pPr>
    <w:rPr>
      <w:rFonts w:ascii="宋体" w:hAnsi="宋体" w:eastAsia="宋体" w:cs="宋体"/>
      <w:kern w:val="0"/>
      <w:sz w:val="24"/>
      <w:szCs w:val="24"/>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3">
    <w:name w:val="Light Shading Accent 1"/>
    <w:basedOn w:val="11"/>
    <w:uiPriority w:val="60"/>
    <w:rPr>
      <w:color w:val="366091"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character" w:styleId="15">
    <w:name w:val="Strong"/>
    <w:basedOn w:val="14"/>
    <w:qFormat/>
    <w:uiPriority w:val="22"/>
    <w:rPr>
      <w:b/>
      <w:bCs/>
    </w:rPr>
  </w:style>
  <w:style w:type="character" w:styleId="16">
    <w:name w:val="Hyperlink"/>
    <w:basedOn w:val="14"/>
    <w:unhideWhenUsed/>
    <w:qFormat/>
    <w:uiPriority w:val="99"/>
    <w:rPr>
      <w:color w:val="0000FF"/>
      <w:u w:val="single"/>
    </w:rPr>
  </w:style>
  <w:style w:type="character" w:customStyle="1" w:styleId="17">
    <w:name w:val="页眉 Char"/>
    <w:basedOn w:val="14"/>
    <w:link w:val="7"/>
    <w:semiHidden/>
    <w:uiPriority w:val="99"/>
    <w:rPr>
      <w:sz w:val="18"/>
      <w:szCs w:val="18"/>
    </w:rPr>
  </w:style>
  <w:style w:type="character" w:customStyle="1" w:styleId="18">
    <w:name w:val="页脚 Char"/>
    <w:basedOn w:val="14"/>
    <w:link w:val="6"/>
    <w:semiHidden/>
    <w:uiPriority w:val="99"/>
    <w:rPr>
      <w:sz w:val="18"/>
      <w:szCs w:val="18"/>
    </w:rPr>
  </w:style>
  <w:style w:type="character" w:customStyle="1" w:styleId="19">
    <w:name w:val="标题 1 Char"/>
    <w:basedOn w:val="14"/>
    <w:link w:val="2"/>
    <w:uiPriority w:val="9"/>
    <w:rPr>
      <w:rFonts w:ascii="宋体" w:hAnsi="宋体" w:eastAsia="宋体" w:cs="宋体"/>
      <w:b/>
      <w:bCs/>
      <w:kern w:val="36"/>
      <w:sz w:val="48"/>
      <w:szCs w:val="48"/>
    </w:rPr>
  </w:style>
  <w:style w:type="character" w:customStyle="1" w:styleId="20">
    <w:name w:val="标题 2 Char"/>
    <w:basedOn w:val="14"/>
    <w:link w:val="3"/>
    <w:qFormat/>
    <w:uiPriority w:val="9"/>
    <w:rPr>
      <w:rFonts w:ascii="宋体" w:hAnsi="宋体" w:eastAsia="宋体" w:cs="宋体"/>
      <w:b/>
      <w:bCs/>
      <w:kern w:val="0"/>
      <w:sz w:val="36"/>
      <w:szCs w:val="36"/>
    </w:rPr>
  </w:style>
  <w:style w:type="character" w:customStyle="1" w:styleId="21">
    <w:name w:val="文档结构图 Char"/>
    <w:basedOn w:val="14"/>
    <w:link w:val="4"/>
    <w:semiHidden/>
    <w:uiPriority w:val="99"/>
    <w:rPr>
      <w:rFonts w:ascii="宋体" w:eastAsia="宋体"/>
      <w:sz w:val="18"/>
      <w:szCs w:val="18"/>
    </w:rPr>
  </w:style>
  <w:style w:type="paragraph" w:customStyle="1" w:styleId="22">
    <w:name w:val="TOC Heading"/>
    <w:basedOn w:val="2"/>
    <w:next w:val="1"/>
    <w:semiHidden/>
    <w:unhideWhenUsed/>
    <w:qFormat/>
    <w:uiPriority w:val="39"/>
    <w:pPr>
      <w:keepNext/>
      <w:keepLines/>
      <w:spacing w:before="480" w:beforeAutospacing="0" w:after="0" w:afterAutospacing="0" w:line="276" w:lineRule="auto"/>
      <w:outlineLvl w:val="9"/>
    </w:pPr>
    <w:rPr>
      <w:rFonts w:asciiTheme="majorHAnsi" w:hAnsiTheme="majorHAnsi" w:eastAsiaTheme="majorEastAsia" w:cstheme="majorBidi"/>
      <w:color w:val="366091" w:themeColor="accent1" w:themeShade="BF"/>
      <w:kern w:val="0"/>
      <w:sz w:val="28"/>
      <w:szCs w:val="28"/>
    </w:rPr>
  </w:style>
  <w:style w:type="character" w:customStyle="1" w:styleId="23">
    <w:name w:val="批注框文本 Char"/>
    <w:basedOn w:val="14"/>
    <w:link w:val="5"/>
    <w:semiHidden/>
    <w:qFormat/>
    <w:uiPriority w:val="99"/>
    <w:rPr>
      <w:sz w:val="18"/>
      <w:szCs w:val="18"/>
    </w:rPr>
  </w:style>
  <w:style w:type="paragraph" w:customStyle="1" w:styleId="2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emf"/><Relationship Id="rId18" Type="http://schemas.openxmlformats.org/officeDocument/2006/relationships/oleObject" Target="embeddings/oleObject2.bin"/><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emf"/><Relationship Id="rId14" Type="http://schemas.openxmlformats.org/officeDocument/2006/relationships/oleObject" Target="embeddings/oleObject1.bin"/><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32a005a-50f3-4201-b30f-9f54c1d34779}"/>
        <w:style w:val=""/>
        <w:category>
          <w:name w:val="常规"/>
          <w:gallery w:val="placeholder"/>
        </w:category>
        <w:types>
          <w:type w:val="bbPlcHdr"/>
        </w:types>
        <w:behaviors>
          <w:behavior w:val="content"/>
        </w:behaviors>
        <w:description w:val=""/>
        <w:guid w:val="{432a005a-50f3-4201-b30f-9f54c1d34779}"/>
      </w:docPartPr>
      <w:docPartBody>
        <w:p>
          <w:r>
            <w:rPr>
              <w:color w:val="808080"/>
            </w:rPr>
            <w:t>单击此处输入文字。</w:t>
          </w:r>
        </w:p>
      </w:docPartBody>
    </w:docPart>
    <w:docPart>
      <w:docPartPr>
        <w:name w:val="{a93bba35-c515-4879-88d4-c74a3a24c6f5}"/>
        <w:style w:val=""/>
        <w:category>
          <w:name w:val="常规"/>
          <w:gallery w:val="placeholder"/>
        </w:category>
        <w:types>
          <w:type w:val="bbPlcHdr"/>
        </w:types>
        <w:behaviors>
          <w:behavior w:val="content"/>
        </w:behaviors>
        <w:description w:val=""/>
        <w:guid w:val="{a93bba35-c515-4879-88d4-c74a3a24c6f5}"/>
      </w:docPartPr>
      <w:docPartBody>
        <w:p>
          <w:r>
            <w:rPr>
              <w:color w:val="808080"/>
            </w:rPr>
            <w:t>单击此处输入文字。</w:t>
          </w:r>
        </w:p>
      </w:docPartBody>
    </w:docPart>
    <w:docPart>
      <w:docPartPr>
        <w:name w:val="{c7c56cad-d605-4e2e-bf47-50867fcb4d43}"/>
        <w:style w:val=""/>
        <w:category>
          <w:name w:val="常规"/>
          <w:gallery w:val="placeholder"/>
        </w:category>
        <w:types>
          <w:type w:val="bbPlcHdr"/>
        </w:types>
        <w:behaviors>
          <w:behavior w:val="content"/>
        </w:behaviors>
        <w:description w:val=""/>
        <w:guid w:val="{c7c56cad-d605-4e2e-bf47-50867fcb4d43}"/>
      </w:docPartPr>
      <w:docPartBody>
        <w:p>
          <w:r>
            <w:rPr>
              <w:color w:val="808080"/>
            </w:rPr>
            <w:t>单击此处输入文字。</w:t>
          </w:r>
        </w:p>
      </w:docPartBody>
    </w:docPart>
    <w:docPart>
      <w:docPartPr>
        <w:name w:val="{2c38f68b-b9b8-44c9-9af3-7f249ec99b7d}"/>
        <w:style w:val=""/>
        <w:category>
          <w:name w:val="常规"/>
          <w:gallery w:val="placeholder"/>
        </w:category>
        <w:types>
          <w:type w:val="bbPlcHdr"/>
        </w:types>
        <w:behaviors>
          <w:behavior w:val="content"/>
        </w:behaviors>
        <w:description w:val=""/>
        <w:guid w:val="{2c38f68b-b9b8-44c9-9af3-7f249ec99b7d}"/>
      </w:docPartPr>
      <w:docPartBody>
        <w:p>
          <w:r>
            <w:rPr>
              <w:color w:val="808080"/>
            </w:rPr>
            <w:t>单击此处输入文字。</w:t>
          </w:r>
        </w:p>
      </w:docPartBody>
    </w:docPart>
    <w:docPart>
      <w:docPartPr>
        <w:name w:val="{e8261ae8-1c61-4ebc-8de7-b905ff397154}"/>
        <w:style w:val=""/>
        <w:category>
          <w:name w:val="常规"/>
          <w:gallery w:val="placeholder"/>
        </w:category>
        <w:types>
          <w:type w:val="bbPlcHdr"/>
        </w:types>
        <w:behaviors>
          <w:behavior w:val="content"/>
        </w:behaviors>
        <w:description w:val=""/>
        <w:guid w:val="{e8261ae8-1c61-4ebc-8de7-b905ff397154}"/>
      </w:docPartPr>
      <w:docPartBody>
        <w:p>
          <w:r>
            <w:rPr>
              <w:color w:val="808080"/>
            </w:rPr>
            <w:t>单击此处输入文字。</w:t>
          </w:r>
        </w:p>
      </w:docPartBody>
    </w:docPart>
    <w:docPart>
      <w:docPartPr>
        <w:name w:val="{40d999b3-1219-48a8-9589-4679e4b62771}"/>
        <w:style w:val=""/>
        <w:category>
          <w:name w:val="常规"/>
          <w:gallery w:val="placeholder"/>
        </w:category>
        <w:types>
          <w:type w:val="bbPlcHdr"/>
        </w:types>
        <w:behaviors>
          <w:behavior w:val="content"/>
        </w:behaviors>
        <w:description w:val=""/>
        <w:guid w:val="{40d999b3-1219-48a8-9589-4679e4b62771}"/>
      </w:docPartPr>
      <w:docPartBody>
        <w:p>
          <w:r>
            <w:rPr>
              <w:color w:val="808080"/>
            </w:rPr>
            <w:t>单击此处输入文字。</w:t>
          </w:r>
        </w:p>
      </w:docPartBody>
    </w:docPart>
    <w:docPart>
      <w:docPartPr>
        <w:name w:val="{753f6455-41a1-4c91-a503-640a3e597115}"/>
        <w:style w:val=""/>
        <w:category>
          <w:name w:val="常规"/>
          <w:gallery w:val="placeholder"/>
        </w:category>
        <w:types>
          <w:type w:val="bbPlcHdr"/>
        </w:types>
        <w:behaviors>
          <w:behavior w:val="content"/>
        </w:behaviors>
        <w:description w:val=""/>
        <w:guid w:val="{753f6455-41a1-4c91-a503-640a3e59711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DA5036-77A8-4E9E-B4DF-88142BD9A236}">
  <ds:schemaRefs/>
</ds:datastoreItem>
</file>

<file path=docProps/app.xml><?xml version="1.0" encoding="utf-8"?>
<Properties xmlns="http://schemas.openxmlformats.org/officeDocument/2006/extended-properties" xmlns:vt="http://schemas.openxmlformats.org/officeDocument/2006/docPropsVTypes">
  <Template>Normal.dotm</Template>
  <Company>创想笔记本维修中心</Company>
  <Pages>18</Pages>
  <Words>886</Words>
  <Characters>5054</Characters>
  <Lines>42</Lines>
  <Paragraphs>11</Paragraphs>
  <TotalTime>0</TotalTime>
  <ScaleCrop>false</ScaleCrop>
  <LinksUpToDate>false</LinksUpToDate>
  <CharactersWithSpaces>5929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2019-06-01T01:10:00Z</dcterms:created>
  <dc:creator>Windows 用户</dc:creator>
  <cp:lastModifiedBy>Administrator</cp:lastModifiedBy>
  <dcterms:modified xsi:type="dcterms:W3CDTF">2019-06-01T10:36:32Z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