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196"/>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6066_WPSOffice_Type3"/>
          <w:r>
            <w:rPr>
              <w:rFonts w:ascii="宋体" w:hAnsi="宋体" w:eastAsia="宋体"/>
              <w:sz w:val="21"/>
            </w:rPr>
            <w:t>目录</w:t>
          </w:r>
        </w:p>
        <w:p>
          <w:pPr>
            <w:pStyle w:val="11"/>
            <w:tabs>
              <w:tab w:val="right" w:leader="dot" w:pos="8640"/>
            </w:tabs>
          </w:pPr>
          <w:r>
            <w:fldChar w:fldCharType="begin"/>
          </w:r>
          <w:r>
            <w:instrText xml:space="preserve"> HYPERLINK \l _Toc8850_WPSOffice_Level1 </w:instrText>
          </w:r>
          <w:r>
            <w:fldChar w:fldCharType="separate"/>
          </w:r>
          <w:sdt>
            <w:sdtPr>
              <w:rPr>
                <w:rFonts w:hint="default" w:ascii="Calibri" w:hAnsi="Calibri" w:eastAsia="宋体" w:cs="Calibri"/>
                <w:b/>
                <w:kern w:val="44"/>
                <w:sz w:val="44"/>
                <w:szCs w:val="64"/>
                <w:lang w:val="en-US" w:eastAsia="zh-CN" w:bidi="ar"/>
              </w:rPr>
              <w:id w:val="147460196"/>
              <w:placeholder>
                <w:docPart w:val="{ad3c46c8-344d-495e-aa9a-3f461b7dc084}"/>
              </w:placeholder>
              <w15:color w:val="509DF3"/>
            </w:sdtPr>
            <w:sdtEndPr>
              <w:rPr>
                <w:rFonts w:hint="default" w:ascii="Calibri" w:hAnsi="Calibri" w:eastAsia="宋体" w:cs="Calibri"/>
                <w:b/>
                <w:kern w:val="44"/>
                <w:sz w:val="44"/>
                <w:szCs w:val="64"/>
                <w:lang w:val="en-US" w:eastAsia="zh-CN" w:bidi="ar"/>
              </w:rPr>
            </w:sdtEndPr>
            <w:sdtContent>
              <w:r>
                <w:rPr>
                  <w:rFonts w:hint="default" w:ascii="Calibri" w:hAnsi="Calibri" w:eastAsia="宋体" w:cs="Calibri"/>
                </w:rPr>
                <w:t>1.</w:t>
              </w:r>
              <w:r>
                <w:rPr>
                  <w:rFonts w:hint="eastAsia" w:ascii="Calibri" w:hAnsi="Calibri" w:eastAsia="宋体" w:cs="宋体"/>
                </w:rPr>
                <w:t>引言</w:t>
              </w:r>
            </w:sdtContent>
          </w:sdt>
          <w:r>
            <w:tab/>
          </w:r>
          <w:bookmarkStart w:id="1" w:name="_Toc8850_WPSOffice_Level1Page"/>
          <w:r>
            <w:t>2</w:t>
          </w:r>
          <w:bookmarkEnd w:id="1"/>
          <w:r>
            <w:fldChar w:fldCharType="end"/>
          </w:r>
        </w:p>
        <w:p>
          <w:pPr>
            <w:pStyle w:val="12"/>
            <w:tabs>
              <w:tab w:val="right" w:leader="dot" w:pos="8640"/>
            </w:tabs>
          </w:pPr>
          <w:r>
            <w:fldChar w:fldCharType="begin"/>
          </w:r>
          <w:r>
            <w:instrText xml:space="preserve"> HYPERLINK \l _Toc6066_WPSOffice_Level2 </w:instrText>
          </w:r>
          <w:r>
            <w:fldChar w:fldCharType="separate"/>
          </w:r>
          <w:sdt>
            <w:sdtPr>
              <w:rPr>
                <w:rFonts w:hint="default" w:ascii="Calibri" w:hAnsi="Calibri" w:eastAsia="宋体" w:cs="Calibri"/>
                <w:b/>
                <w:kern w:val="44"/>
                <w:sz w:val="44"/>
                <w:szCs w:val="64"/>
                <w:lang w:val="en-US" w:eastAsia="zh-CN" w:bidi="ar"/>
              </w:rPr>
              <w:id w:val="147460196"/>
              <w:placeholder>
                <w:docPart w:val="{40847cb4-2084-4a58-9e13-292208420ce9}"/>
              </w:placeholder>
              <w15:color w:val="509DF3"/>
            </w:sdtPr>
            <w:sdtEndPr>
              <w:rPr>
                <w:rFonts w:hint="default" w:ascii="Calibri" w:hAnsi="Calibri" w:eastAsia="宋体" w:cs="Calibri"/>
                <w:b/>
                <w:kern w:val="44"/>
                <w:sz w:val="44"/>
                <w:szCs w:val="64"/>
                <w:lang w:val="en-US" w:eastAsia="zh-CN" w:bidi="ar"/>
              </w:rPr>
            </w:sdtEndPr>
            <w:sdtContent>
              <w:r>
                <w:rPr>
                  <w:rFonts w:hint="default" w:ascii="Cambria" w:hAnsi="Cambria" w:eastAsia="宋体" w:cs="Microsoft Himalaya"/>
                </w:rPr>
                <w:t>1.1</w:t>
              </w:r>
              <w:r>
                <w:rPr>
                  <w:rFonts w:hint="eastAsia" w:ascii="Cambria" w:hAnsi="Cambria" w:eastAsia="宋体" w:cs="宋体"/>
                </w:rPr>
                <w:t>编写目的</w:t>
              </w:r>
            </w:sdtContent>
          </w:sdt>
          <w:r>
            <w:tab/>
          </w:r>
          <w:bookmarkStart w:id="2" w:name="_Toc6066_WPSOffice_Level2Page"/>
          <w:r>
            <w:t>2</w:t>
          </w:r>
          <w:bookmarkEnd w:id="2"/>
          <w:r>
            <w:fldChar w:fldCharType="end"/>
          </w:r>
        </w:p>
        <w:p>
          <w:pPr>
            <w:pStyle w:val="12"/>
            <w:tabs>
              <w:tab w:val="right" w:leader="dot" w:pos="8640"/>
            </w:tabs>
          </w:pPr>
          <w:r>
            <w:fldChar w:fldCharType="begin"/>
          </w:r>
          <w:r>
            <w:instrText xml:space="preserve"> HYPERLINK \l _Toc5881_WPSOffice_Level2 </w:instrText>
          </w:r>
          <w:r>
            <w:fldChar w:fldCharType="separate"/>
          </w:r>
          <w:sdt>
            <w:sdtPr>
              <w:rPr>
                <w:rFonts w:hint="default" w:ascii="Calibri" w:hAnsi="Calibri" w:eastAsia="宋体" w:cs="Calibri"/>
                <w:b/>
                <w:kern w:val="44"/>
                <w:sz w:val="44"/>
                <w:szCs w:val="64"/>
                <w:lang w:val="en-US" w:eastAsia="zh-CN" w:bidi="ar"/>
              </w:rPr>
              <w:id w:val="147460196"/>
              <w:placeholder>
                <w:docPart w:val="{457722d1-6db5-4875-8a9a-037fa8f71f77}"/>
              </w:placeholder>
              <w15:color w:val="509DF3"/>
            </w:sdtPr>
            <w:sdtEndPr>
              <w:rPr>
                <w:rFonts w:hint="default" w:ascii="Calibri" w:hAnsi="Calibri" w:eastAsia="宋体" w:cs="Calibri"/>
                <w:b/>
                <w:kern w:val="44"/>
                <w:sz w:val="44"/>
                <w:szCs w:val="64"/>
                <w:lang w:val="en-US" w:eastAsia="zh-CN" w:bidi="ar"/>
              </w:rPr>
            </w:sdtEndPr>
            <w:sdtContent>
              <w:r>
                <w:rPr>
                  <w:rFonts w:hint="default" w:ascii="Cambria" w:hAnsi="Cambria" w:eastAsia="宋体" w:cs="Microsoft Himalaya"/>
                </w:rPr>
                <w:t>1.2</w:t>
              </w:r>
              <w:r>
                <w:rPr>
                  <w:rFonts w:hint="eastAsia" w:ascii="Cambria" w:hAnsi="Cambria" w:eastAsia="宋体" w:cs="Microsoft Himalaya"/>
                </w:rPr>
                <w:t>背景</w:t>
              </w:r>
            </w:sdtContent>
          </w:sdt>
          <w:r>
            <w:tab/>
          </w:r>
          <w:bookmarkStart w:id="3" w:name="_Toc5881_WPSOffice_Level2Page"/>
          <w:r>
            <w:t>2</w:t>
          </w:r>
          <w:bookmarkEnd w:id="3"/>
          <w:r>
            <w:fldChar w:fldCharType="end"/>
          </w:r>
        </w:p>
        <w:p>
          <w:pPr>
            <w:pStyle w:val="12"/>
            <w:tabs>
              <w:tab w:val="right" w:leader="dot" w:pos="8640"/>
            </w:tabs>
          </w:pPr>
          <w:r>
            <w:fldChar w:fldCharType="begin"/>
          </w:r>
          <w:r>
            <w:instrText xml:space="preserve"> HYPERLINK \l _Toc11889_WPSOffice_Level2 </w:instrText>
          </w:r>
          <w:r>
            <w:fldChar w:fldCharType="separate"/>
          </w:r>
          <w:sdt>
            <w:sdtPr>
              <w:rPr>
                <w:rFonts w:hint="default" w:ascii="Calibri" w:hAnsi="Calibri" w:eastAsia="宋体" w:cs="Calibri"/>
                <w:b/>
                <w:kern w:val="44"/>
                <w:sz w:val="44"/>
                <w:szCs w:val="64"/>
                <w:lang w:val="en-US" w:eastAsia="zh-CN" w:bidi="ar"/>
              </w:rPr>
              <w:id w:val="147460196"/>
              <w:placeholder>
                <w:docPart w:val="{4c2f6239-9e33-4cc6-9db0-d567beb315b2}"/>
              </w:placeholder>
              <w15:color w:val="509DF3"/>
            </w:sdtPr>
            <w:sdtEndPr>
              <w:rPr>
                <w:rFonts w:hint="default" w:ascii="Calibri" w:hAnsi="Calibri" w:eastAsia="宋体" w:cs="Calibri"/>
                <w:b/>
                <w:kern w:val="44"/>
                <w:sz w:val="44"/>
                <w:szCs w:val="64"/>
                <w:lang w:val="en-US" w:eastAsia="zh-CN" w:bidi="ar"/>
              </w:rPr>
            </w:sdtEndPr>
            <w:sdtContent>
              <w:r>
                <w:rPr>
                  <w:rFonts w:hint="default" w:ascii="Cambria" w:hAnsi="Cambria" w:eastAsia="宋体" w:cs="Microsoft Himalaya"/>
                </w:rPr>
                <w:t>1.3</w:t>
              </w:r>
              <w:r>
                <w:rPr>
                  <w:rFonts w:hint="eastAsia" w:ascii="Cambria" w:hAnsi="Cambria" w:eastAsia="宋体" w:cs="Microsoft Himalaya"/>
                </w:rPr>
                <w:t>定义</w:t>
              </w:r>
            </w:sdtContent>
          </w:sdt>
          <w:r>
            <w:tab/>
          </w:r>
          <w:bookmarkStart w:id="4" w:name="_Toc11889_WPSOffice_Level2Page"/>
          <w:r>
            <w:t>2</w:t>
          </w:r>
          <w:bookmarkEnd w:id="4"/>
          <w:r>
            <w:fldChar w:fldCharType="end"/>
          </w:r>
        </w:p>
        <w:p>
          <w:pPr>
            <w:pStyle w:val="12"/>
            <w:tabs>
              <w:tab w:val="right" w:leader="dot" w:pos="8640"/>
            </w:tabs>
          </w:pPr>
          <w:r>
            <w:fldChar w:fldCharType="begin"/>
          </w:r>
          <w:r>
            <w:instrText xml:space="preserve"> HYPERLINK \l _Toc22607_WPSOffice_Level2 </w:instrText>
          </w:r>
          <w:r>
            <w:fldChar w:fldCharType="separate"/>
          </w:r>
          <w:sdt>
            <w:sdtPr>
              <w:rPr>
                <w:rFonts w:hint="default" w:ascii="Calibri" w:hAnsi="Calibri" w:eastAsia="宋体" w:cs="Calibri"/>
                <w:b/>
                <w:kern w:val="44"/>
                <w:sz w:val="44"/>
                <w:szCs w:val="64"/>
                <w:lang w:val="en-US" w:eastAsia="zh-CN" w:bidi="ar"/>
              </w:rPr>
              <w:id w:val="147460196"/>
              <w:placeholder>
                <w:docPart w:val="{c5520fcd-1f0c-4b98-91e4-efc00f0f1699}"/>
              </w:placeholder>
              <w15:color w:val="509DF3"/>
            </w:sdtPr>
            <w:sdtEndPr>
              <w:rPr>
                <w:rFonts w:hint="default" w:ascii="Calibri" w:hAnsi="Calibri" w:eastAsia="宋体" w:cs="Calibri"/>
                <w:b/>
                <w:kern w:val="44"/>
                <w:sz w:val="44"/>
                <w:szCs w:val="64"/>
                <w:lang w:val="en-US" w:eastAsia="zh-CN" w:bidi="ar"/>
              </w:rPr>
            </w:sdtEndPr>
            <w:sdtContent>
              <w:r>
                <w:rPr>
                  <w:rFonts w:hint="default" w:ascii="Cambria" w:hAnsi="Cambria" w:eastAsia="宋体" w:cs="Microsoft Himalaya"/>
                </w:rPr>
                <w:t>1.4</w:t>
              </w:r>
              <w:r>
                <w:rPr>
                  <w:rFonts w:hint="eastAsia" w:ascii="Cambria" w:hAnsi="Cambria" w:eastAsia="宋体" w:cs="Microsoft Himalaya"/>
                </w:rPr>
                <w:t>参考资料</w:t>
              </w:r>
            </w:sdtContent>
          </w:sdt>
          <w:r>
            <w:tab/>
          </w:r>
          <w:bookmarkStart w:id="5" w:name="_Toc22607_WPSOffice_Level2Page"/>
          <w:r>
            <w:t>2</w:t>
          </w:r>
          <w:bookmarkEnd w:id="5"/>
          <w:r>
            <w:fldChar w:fldCharType="end"/>
          </w:r>
        </w:p>
        <w:p>
          <w:pPr>
            <w:pStyle w:val="11"/>
            <w:tabs>
              <w:tab w:val="right" w:leader="dot" w:pos="8640"/>
            </w:tabs>
          </w:pPr>
          <w:r>
            <w:fldChar w:fldCharType="begin"/>
          </w:r>
          <w:r>
            <w:instrText xml:space="preserve"> HYPERLINK \l _Toc6066_WPSOffice_Level1 </w:instrText>
          </w:r>
          <w:r>
            <w:fldChar w:fldCharType="separate"/>
          </w:r>
          <w:sdt>
            <w:sdtPr>
              <w:rPr>
                <w:rFonts w:hint="default" w:ascii="Calibri" w:hAnsi="Calibri" w:eastAsia="宋体" w:cs="Calibri"/>
                <w:b/>
                <w:kern w:val="44"/>
                <w:sz w:val="44"/>
                <w:szCs w:val="64"/>
                <w:lang w:val="en-US" w:eastAsia="zh-CN" w:bidi="ar"/>
              </w:rPr>
              <w:id w:val="147460196"/>
              <w:placeholder>
                <w:docPart w:val="{63a27593-4a8c-4cae-b6eb-14a1bfa299c2}"/>
              </w:placeholder>
              <w15:color w:val="509DF3"/>
            </w:sdtPr>
            <w:sdtEndPr>
              <w:rPr>
                <w:rFonts w:hint="default" w:ascii="Calibri" w:hAnsi="Calibri" w:eastAsia="宋体" w:cs="Calibri"/>
                <w:b/>
                <w:kern w:val="44"/>
                <w:sz w:val="44"/>
                <w:szCs w:val="64"/>
                <w:lang w:val="en-US" w:eastAsia="zh-CN" w:bidi="ar"/>
              </w:rPr>
            </w:sdtEndPr>
            <w:sdtContent>
              <w:r>
                <w:rPr>
                  <w:rFonts w:hint="eastAsia" w:ascii="Calibri" w:hAnsi="Calibri" w:eastAsia="宋体" w:cs="Calibri"/>
                </w:rPr>
                <w:t>2. 用途</w:t>
              </w:r>
            </w:sdtContent>
          </w:sdt>
          <w:r>
            <w:tab/>
          </w:r>
          <w:bookmarkStart w:id="6" w:name="_Toc6066_WPSOffice_Level1Page"/>
          <w:r>
            <w:t>3</w:t>
          </w:r>
          <w:bookmarkEnd w:id="6"/>
          <w:r>
            <w:fldChar w:fldCharType="end"/>
          </w:r>
        </w:p>
        <w:p>
          <w:pPr>
            <w:pStyle w:val="12"/>
            <w:tabs>
              <w:tab w:val="right" w:leader="dot" w:pos="8640"/>
            </w:tabs>
          </w:pPr>
          <w:r>
            <w:fldChar w:fldCharType="begin"/>
          </w:r>
          <w:r>
            <w:instrText xml:space="preserve"> HYPERLINK \l _Toc14678_WPSOffice_Level2 </w:instrText>
          </w:r>
          <w:r>
            <w:fldChar w:fldCharType="separate"/>
          </w:r>
          <w:sdt>
            <w:sdtPr>
              <w:rPr>
                <w:rFonts w:hint="default" w:ascii="Calibri" w:hAnsi="Calibri" w:eastAsia="宋体" w:cs="Calibri"/>
                <w:b/>
                <w:kern w:val="44"/>
                <w:sz w:val="44"/>
                <w:szCs w:val="64"/>
                <w:lang w:val="en-US" w:eastAsia="zh-CN" w:bidi="ar"/>
              </w:rPr>
              <w:id w:val="147460196"/>
              <w:placeholder>
                <w:docPart w:val="{694353ae-5041-4b60-a567-96b4cb544ca9}"/>
              </w:placeholder>
              <w15:color w:val="509DF3"/>
            </w:sdtPr>
            <w:sdtEndPr>
              <w:rPr>
                <w:rFonts w:hint="default" w:ascii="Calibri" w:hAnsi="Calibri" w:eastAsia="宋体" w:cs="Calibri"/>
                <w:b/>
                <w:kern w:val="44"/>
                <w:sz w:val="44"/>
                <w:szCs w:val="64"/>
                <w:lang w:val="en-US" w:eastAsia="zh-CN" w:bidi="ar"/>
              </w:rPr>
            </w:sdtEndPr>
            <w:sdtContent>
              <w:r>
                <w:rPr>
                  <w:rFonts w:hint="default" w:ascii="Cambria" w:hAnsi="Cambria" w:eastAsia="宋体" w:cs="Microsoft Himalaya"/>
                </w:rPr>
                <w:t xml:space="preserve">2.1 </w:t>
              </w:r>
              <w:r>
                <w:rPr>
                  <w:rFonts w:hint="eastAsia" w:ascii="Cambria" w:hAnsi="Cambria" w:eastAsia="宋体" w:cs="Microsoft Himalaya"/>
                </w:rPr>
                <w:t>功能</w:t>
              </w:r>
            </w:sdtContent>
          </w:sdt>
          <w:r>
            <w:tab/>
          </w:r>
          <w:bookmarkStart w:id="7" w:name="_Toc14678_WPSOffice_Level2Page"/>
          <w:r>
            <w:t>3</w:t>
          </w:r>
          <w:bookmarkEnd w:id="7"/>
          <w:r>
            <w:fldChar w:fldCharType="end"/>
          </w:r>
        </w:p>
        <w:p>
          <w:pPr>
            <w:pStyle w:val="12"/>
            <w:tabs>
              <w:tab w:val="right" w:leader="dot" w:pos="8640"/>
            </w:tabs>
          </w:pPr>
          <w:r>
            <w:fldChar w:fldCharType="begin"/>
          </w:r>
          <w:r>
            <w:instrText xml:space="preserve"> HYPERLINK \l _Toc11279_WPSOffice_Level2 </w:instrText>
          </w:r>
          <w:r>
            <w:fldChar w:fldCharType="separate"/>
          </w:r>
          <w:sdt>
            <w:sdtPr>
              <w:rPr>
                <w:rFonts w:hint="default" w:ascii="Calibri" w:hAnsi="Calibri" w:eastAsia="宋体" w:cs="Calibri"/>
                <w:b/>
                <w:kern w:val="44"/>
                <w:sz w:val="44"/>
                <w:szCs w:val="64"/>
                <w:lang w:val="en-US" w:eastAsia="zh-CN" w:bidi="ar"/>
              </w:rPr>
              <w:id w:val="147460196"/>
              <w:placeholder>
                <w:docPart w:val="{5ff549ef-741e-4906-921d-fb5e3b954cd7}"/>
              </w:placeholder>
              <w15:color w:val="509DF3"/>
            </w:sdtPr>
            <w:sdtEndPr>
              <w:rPr>
                <w:rFonts w:hint="default" w:ascii="Calibri" w:hAnsi="Calibri" w:eastAsia="宋体" w:cs="Calibri"/>
                <w:b/>
                <w:kern w:val="44"/>
                <w:sz w:val="44"/>
                <w:szCs w:val="64"/>
                <w:lang w:val="en-US" w:eastAsia="zh-CN" w:bidi="ar"/>
              </w:rPr>
            </w:sdtEndPr>
            <w:sdtContent>
              <w:r>
                <w:rPr>
                  <w:rFonts w:hint="eastAsia" w:ascii="Cambria" w:hAnsi="Cambria" w:eastAsia="宋体" w:cs="Microsoft Himalaya"/>
                </w:rPr>
                <w:t>2.2性能</w:t>
              </w:r>
            </w:sdtContent>
          </w:sdt>
          <w:r>
            <w:tab/>
          </w:r>
          <w:bookmarkStart w:id="8" w:name="_Toc11279_WPSOffice_Level2Page"/>
          <w:r>
            <w:t>7</w:t>
          </w:r>
          <w:bookmarkEnd w:id="8"/>
          <w:r>
            <w:fldChar w:fldCharType="end"/>
          </w:r>
        </w:p>
        <w:p>
          <w:pPr>
            <w:pStyle w:val="13"/>
            <w:tabs>
              <w:tab w:val="right" w:leader="dot" w:pos="8640"/>
            </w:tabs>
          </w:pPr>
          <w:r>
            <w:fldChar w:fldCharType="begin"/>
          </w:r>
          <w:r>
            <w:instrText xml:space="preserve"> HYPERLINK \l _Toc15720_WPSOffice_Level3 </w:instrText>
          </w:r>
          <w:r>
            <w:fldChar w:fldCharType="separate"/>
          </w:r>
          <w:sdt>
            <w:sdtPr>
              <w:rPr>
                <w:rFonts w:hint="default" w:ascii="Calibri" w:hAnsi="Calibri" w:eastAsia="宋体" w:cs="Calibri"/>
                <w:b/>
                <w:kern w:val="44"/>
                <w:sz w:val="44"/>
                <w:szCs w:val="64"/>
                <w:lang w:val="en-US" w:eastAsia="zh-CN" w:bidi="ar"/>
              </w:rPr>
              <w:id w:val="147460196"/>
              <w:placeholder>
                <w:docPart w:val="{91a6b7c0-1c33-444a-bd46-9dea1332d971}"/>
              </w:placeholder>
              <w15:color w:val="509DF3"/>
            </w:sdtPr>
            <w:sdtEndPr>
              <w:rPr>
                <w:rFonts w:hint="default" w:ascii="Calibri" w:hAnsi="Calibri" w:eastAsia="宋体" w:cs="Calibri"/>
                <w:b/>
                <w:kern w:val="44"/>
                <w:sz w:val="44"/>
                <w:szCs w:val="64"/>
                <w:lang w:val="en-US" w:eastAsia="zh-CN" w:bidi="ar"/>
              </w:rPr>
            </w:sdtEndPr>
            <w:sdtContent>
              <w:r>
                <w:rPr>
                  <w:rFonts w:hint="eastAsia" w:ascii="Calibri" w:hAnsi="Calibri" w:eastAsia="宋体" w:cs="Calibri"/>
                </w:rPr>
                <w:t>2.2.1精度</w:t>
              </w:r>
            </w:sdtContent>
          </w:sdt>
          <w:r>
            <w:tab/>
          </w:r>
          <w:bookmarkStart w:id="9" w:name="_Toc15720_WPSOffice_Level3Page"/>
          <w:r>
            <w:t>7</w:t>
          </w:r>
          <w:bookmarkEnd w:id="9"/>
          <w:r>
            <w:fldChar w:fldCharType="end"/>
          </w:r>
        </w:p>
        <w:p>
          <w:pPr>
            <w:pStyle w:val="13"/>
            <w:tabs>
              <w:tab w:val="right" w:leader="dot" w:pos="8640"/>
            </w:tabs>
          </w:pPr>
          <w:r>
            <w:fldChar w:fldCharType="begin"/>
          </w:r>
          <w:r>
            <w:instrText xml:space="preserve"> HYPERLINK \l _Toc3067_WPSOffice_Level3 </w:instrText>
          </w:r>
          <w:r>
            <w:fldChar w:fldCharType="separate"/>
          </w:r>
          <w:sdt>
            <w:sdtPr>
              <w:rPr>
                <w:rFonts w:hint="default" w:ascii="Calibri" w:hAnsi="Calibri" w:eastAsia="宋体" w:cs="Calibri"/>
                <w:b/>
                <w:kern w:val="44"/>
                <w:sz w:val="44"/>
                <w:szCs w:val="64"/>
                <w:lang w:val="en-US" w:eastAsia="zh-CN" w:bidi="ar"/>
              </w:rPr>
              <w:id w:val="147460196"/>
              <w:placeholder>
                <w:docPart w:val="{319845ac-b6d2-4810-958b-816087638071}"/>
              </w:placeholder>
              <w15:color w:val="509DF3"/>
            </w:sdtPr>
            <w:sdtEndPr>
              <w:rPr>
                <w:rFonts w:hint="default" w:ascii="Calibri" w:hAnsi="Calibri" w:eastAsia="宋体" w:cs="Calibri"/>
                <w:b/>
                <w:kern w:val="44"/>
                <w:sz w:val="44"/>
                <w:szCs w:val="64"/>
                <w:lang w:val="en-US" w:eastAsia="zh-CN" w:bidi="ar"/>
              </w:rPr>
            </w:sdtEndPr>
            <w:sdtContent>
              <w:r>
                <w:rPr>
                  <w:rFonts w:hint="eastAsia" w:ascii="Calibri" w:hAnsi="Calibri" w:eastAsia="宋体" w:cs="Calibri"/>
                </w:rPr>
                <w:t>2.2.2时间特性</w:t>
              </w:r>
            </w:sdtContent>
          </w:sdt>
          <w:r>
            <w:tab/>
          </w:r>
          <w:bookmarkStart w:id="10" w:name="_Toc3067_WPSOffice_Level3Page"/>
          <w:r>
            <w:t>7</w:t>
          </w:r>
          <w:bookmarkEnd w:id="10"/>
          <w:r>
            <w:fldChar w:fldCharType="end"/>
          </w:r>
        </w:p>
        <w:p>
          <w:pPr>
            <w:pStyle w:val="13"/>
            <w:tabs>
              <w:tab w:val="right" w:leader="dot" w:pos="8640"/>
            </w:tabs>
          </w:pPr>
          <w:r>
            <w:fldChar w:fldCharType="begin"/>
          </w:r>
          <w:r>
            <w:instrText xml:space="preserve"> HYPERLINK \l _Toc6873_WPSOffice_Level3 </w:instrText>
          </w:r>
          <w:r>
            <w:fldChar w:fldCharType="separate"/>
          </w:r>
          <w:sdt>
            <w:sdtPr>
              <w:rPr>
                <w:rFonts w:hint="default" w:ascii="Calibri" w:hAnsi="Calibri" w:eastAsia="宋体" w:cs="Calibri"/>
                <w:b/>
                <w:kern w:val="44"/>
                <w:sz w:val="44"/>
                <w:szCs w:val="64"/>
                <w:lang w:val="en-US" w:eastAsia="zh-CN" w:bidi="ar"/>
              </w:rPr>
              <w:id w:val="147460196"/>
              <w:placeholder>
                <w:docPart w:val="{4e904151-1d56-409b-a8e7-2ad2a8f0c045}"/>
              </w:placeholder>
              <w15:color w:val="509DF3"/>
            </w:sdtPr>
            <w:sdtEndPr>
              <w:rPr>
                <w:rFonts w:hint="default" w:ascii="Calibri" w:hAnsi="Calibri" w:eastAsia="宋体" w:cs="Calibri"/>
                <w:b/>
                <w:kern w:val="44"/>
                <w:sz w:val="44"/>
                <w:szCs w:val="64"/>
                <w:lang w:val="en-US" w:eastAsia="zh-CN" w:bidi="ar"/>
              </w:rPr>
            </w:sdtEndPr>
            <w:sdtContent>
              <w:r>
                <w:rPr>
                  <w:rFonts w:hint="eastAsia" w:ascii="Calibri" w:hAnsi="Calibri" w:eastAsia="宋体" w:cs="Calibri"/>
                </w:rPr>
                <w:t>2.2.3灵活性</w:t>
              </w:r>
            </w:sdtContent>
          </w:sdt>
          <w:r>
            <w:tab/>
          </w:r>
          <w:bookmarkStart w:id="11" w:name="_Toc6873_WPSOffice_Level3Page"/>
          <w:r>
            <w:t>7</w:t>
          </w:r>
          <w:bookmarkEnd w:id="11"/>
          <w:r>
            <w:fldChar w:fldCharType="end"/>
          </w:r>
        </w:p>
        <w:p>
          <w:pPr>
            <w:pStyle w:val="13"/>
            <w:tabs>
              <w:tab w:val="right" w:leader="dot" w:pos="8640"/>
            </w:tabs>
          </w:pPr>
          <w:r>
            <w:fldChar w:fldCharType="begin"/>
          </w:r>
          <w:r>
            <w:instrText xml:space="preserve"> HYPERLINK \l _Toc14125_WPSOffice_Level3 </w:instrText>
          </w:r>
          <w:r>
            <w:fldChar w:fldCharType="separate"/>
          </w:r>
          <w:sdt>
            <w:sdtPr>
              <w:rPr>
                <w:rFonts w:hint="default" w:ascii="Calibri" w:hAnsi="Calibri" w:eastAsia="宋体" w:cs="Calibri"/>
                <w:b/>
                <w:kern w:val="44"/>
                <w:sz w:val="44"/>
                <w:szCs w:val="64"/>
                <w:lang w:val="en-US" w:eastAsia="zh-CN" w:bidi="ar"/>
              </w:rPr>
              <w:id w:val="147460196"/>
              <w:placeholder>
                <w:docPart w:val="{d395507f-94fb-4e64-a0ed-a83c0f49ee96}"/>
              </w:placeholder>
              <w15:color w:val="509DF3"/>
            </w:sdtPr>
            <w:sdtEndPr>
              <w:rPr>
                <w:rFonts w:hint="default" w:ascii="Calibri" w:hAnsi="Calibri" w:eastAsia="宋体" w:cs="Calibri"/>
                <w:b/>
                <w:kern w:val="44"/>
                <w:sz w:val="44"/>
                <w:szCs w:val="64"/>
                <w:lang w:val="en-US" w:eastAsia="zh-CN" w:bidi="ar"/>
              </w:rPr>
            </w:sdtEndPr>
            <w:sdtContent>
              <w:r>
                <w:rPr>
                  <w:rFonts w:hint="eastAsia" w:ascii="Calibri" w:hAnsi="Calibri" w:eastAsia="宋体" w:cs="Calibri"/>
                </w:rPr>
                <w:t>2.2.4运行环境</w:t>
              </w:r>
            </w:sdtContent>
          </w:sdt>
          <w:r>
            <w:tab/>
          </w:r>
          <w:bookmarkStart w:id="12" w:name="_Toc14125_WPSOffice_Level3Page"/>
          <w:r>
            <w:t>7</w:t>
          </w:r>
          <w:bookmarkEnd w:id="12"/>
          <w:r>
            <w:fldChar w:fldCharType="end"/>
          </w:r>
        </w:p>
        <w:p>
          <w:pPr>
            <w:pStyle w:val="12"/>
            <w:tabs>
              <w:tab w:val="right" w:leader="dot" w:pos="8640"/>
            </w:tabs>
          </w:pPr>
          <w:r>
            <w:fldChar w:fldCharType="begin"/>
          </w:r>
          <w:r>
            <w:instrText xml:space="preserve"> HYPERLINK \l _Toc15720_WPSOffice_Level2 </w:instrText>
          </w:r>
          <w:r>
            <w:fldChar w:fldCharType="separate"/>
          </w:r>
          <w:sdt>
            <w:sdtPr>
              <w:rPr>
                <w:rFonts w:hint="default" w:ascii="Calibri" w:hAnsi="Calibri" w:eastAsia="宋体" w:cs="Calibri"/>
                <w:b/>
                <w:kern w:val="44"/>
                <w:sz w:val="44"/>
                <w:szCs w:val="64"/>
                <w:lang w:val="en-US" w:eastAsia="zh-CN" w:bidi="ar"/>
              </w:rPr>
              <w:id w:val="147460196"/>
              <w:placeholder>
                <w:docPart w:val="{c2140b83-9340-41f8-add3-473f7f15f741}"/>
              </w:placeholder>
              <w15:color w:val="509DF3"/>
            </w:sdtPr>
            <w:sdtEndPr>
              <w:rPr>
                <w:rFonts w:hint="default" w:ascii="Calibri" w:hAnsi="Calibri" w:eastAsia="宋体" w:cs="Calibri"/>
                <w:b/>
                <w:kern w:val="44"/>
                <w:sz w:val="44"/>
                <w:szCs w:val="64"/>
                <w:lang w:val="en-US" w:eastAsia="zh-CN" w:bidi="ar"/>
              </w:rPr>
            </w:sdtEndPr>
            <w:sdtContent>
              <w:r>
                <w:rPr>
                  <w:rFonts w:hint="eastAsia" w:ascii="Cambria" w:hAnsi="Cambria" w:eastAsia="宋体" w:cs="Microsoft Himalaya"/>
                </w:rPr>
                <w:t>2.3安全保密性</w:t>
              </w:r>
            </w:sdtContent>
          </w:sdt>
          <w:r>
            <w:tab/>
          </w:r>
          <w:bookmarkStart w:id="13" w:name="_Toc15720_WPSOffice_Level2Page"/>
          <w:r>
            <w:t>7</w:t>
          </w:r>
          <w:bookmarkEnd w:id="13"/>
          <w:r>
            <w:fldChar w:fldCharType="end"/>
          </w:r>
        </w:p>
        <w:p>
          <w:pPr>
            <w:pStyle w:val="11"/>
            <w:tabs>
              <w:tab w:val="right" w:leader="dot" w:pos="8640"/>
            </w:tabs>
          </w:pPr>
          <w:r>
            <w:fldChar w:fldCharType="begin"/>
          </w:r>
          <w:r>
            <w:instrText xml:space="preserve"> HYPERLINK \l _Toc5881_WPSOffice_Level1 </w:instrText>
          </w:r>
          <w:r>
            <w:fldChar w:fldCharType="separate"/>
          </w:r>
          <w:sdt>
            <w:sdtPr>
              <w:rPr>
                <w:rFonts w:hint="default" w:ascii="Calibri" w:hAnsi="Calibri" w:eastAsia="宋体" w:cs="Calibri"/>
                <w:b/>
                <w:kern w:val="44"/>
                <w:sz w:val="44"/>
                <w:szCs w:val="64"/>
                <w:lang w:val="en-US" w:eastAsia="zh-CN" w:bidi="ar"/>
              </w:rPr>
              <w:id w:val="147460196"/>
              <w:placeholder>
                <w:docPart w:val="{e846b31c-4b4b-46be-a932-8ef9fce476d8}"/>
              </w:placeholder>
              <w15:color w:val="509DF3"/>
            </w:sdtPr>
            <w:sdtEndPr>
              <w:rPr>
                <w:rFonts w:hint="default" w:ascii="Calibri" w:hAnsi="Calibri" w:eastAsia="宋体" w:cs="Calibri"/>
                <w:b/>
                <w:kern w:val="44"/>
                <w:sz w:val="44"/>
                <w:szCs w:val="64"/>
                <w:lang w:val="en-US" w:eastAsia="zh-CN" w:bidi="ar"/>
              </w:rPr>
            </w:sdtEndPr>
            <w:sdtContent>
              <w:r>
                <w:rPr>
                  <w:rFonts w:hint="eastAsia" w:ascii="Calibri" w:hAnsi="Calibri" w:eastAsia="宋体" w:cs="Calibri"/>
                </w:rPr>
                <w:t>4使用过程</w:t>
              </w:r>
            </w:sdtContent>
          </w:sdt>
          <w:r>
            <w:tab/>
          </w:r>
          <w:bookmarkStart w:id="14" w:name="_Toc5881_WPSOffice_Level1Page"/>
          <w:r>
            <w:t>8</w:t>
          </w:r>
          <w:bookmarkEnd w:id="14"/>
          <w:r>
            <w:fldChar w:fldCharType="end"/>
          </w:r>
          <w:bookmarkEnd w:id="0"/>
        </w:p>
        <w:p>
          <w:pPr>
            <w:pStyle w:val="11"/>
            <w:tabs>
              <w:tab w:val="right" w:leader="dot" w:pos="8640"/>
            </w:tabs>
            <w:rPr>
              <w:sz w:val="20"/>
              <w:szCs w:val="20"/>
            </w:rPr>
          </w:pPr>
        </w:p>
        <w:p>
          <w:pPr>
            <w:pStyle w:val="11"/>
            <w:tabs>
              <w:tab w:val="right" w:leader="dot" w:pos="8640"/>
            </w:tabs>
            <w:rPr>
              <w:sz w:val="20"/>
              <w:szCs w:val="20"/>
            </w:rPr>
          </w:pPr>
        </w:p>
        <w:p>
          <w:pPr>
            <w:pStyle w:val="11"/>
            <w:tabs>
              <w:tab w:val="right" w:leader="dot" w:pos="8640"/>
            </w:tabs>
            <w:rPr>
              <w:sz w:val="20"/>
              <w:szCs w:val="20"/>
            </w:rPr>
          </w:pPr>
        </w:p>
        <w:p>
          <w:pPr>
            <w:pStyle w:val="11"/>
            <w:tabs>
              <w:tab w:val="right" w:leader="dot" w:pos="8640"/>
            </w:tabs>
            <w:rPr>
              <w:sz w:val="20"/>
              <w:szCs w:val="20"/>
            </w:rPr>
          </w:pPr>
        </w:p>
        <w:p>
          <w:pPr>
            <w:pStyle w:val="11"/>
            <w:tabs>
              <w:tab w:val="right" w:leader="dot" w:pos="8640"/>
            </w:tabs>
            <w:rPr>
              <w:sz w:val="20"/>
              <w:szCs w:val="20"/>
            </w:rPr>
          </w:pPr>
        </w:p>
        <w:p>
          <w:pPr>
            <w:pStyle w:val="11"/>
            <w:tabs>
              <w:tab w:val="right" w:leader="dot" w:pos="8640"/>
            </w:tabs>
            <w:rPr>
              <w:sz w:val="20"/>
              <w:szCs w:val="20"/>
            </w:rPr>
          </w:pPr>
        </w:p>
        <w:p>
          <w:pPr>
            <w:pStyle w:val="11"/>
            <w:tabs>
              <w:tab w:val="right" w:leader="dot" w:pos="8640"/>
            </w:tabs>
            <w:rPr>
              <w:sz w:val="20"/>
              <w:szCs w:val="20"/>
            </w:rPr>
          </w:pPr>
        </w:p>
        <w:p>
          <w:pPr>
            <w:pStyle w:val="11"/>
            <w:tabs>
              <w:tab w:val="right" w:leader="dot" w:pos="8640"/>
            </w:tabs>
            <w:rPr>
              <w:sz w:val="20"/>
              <w:szCs w:val="20"/>
            </w:rPr>
          </w:pPr>
        </w:p>
        <w:p>
          <w:pPr>
            <w:pStyle w:val="11"/>
            <w:tabs>
              <w:tab w:val="right" w:leader="dot" w:pos="8640"/>
            </w:tabs>
            <w:rPr>
              <w:sz w:val="20"/>
              <w:szCs w:val="20"/>
            </w:rPr>
          </w:pPr>
        </w:p>
        <w:p>
          <w:pPr>
            <w:pStyle w:val="11"/>
            <w:tabs>
              <w:tab w:val="right" w:leader="dot" w:pos="8640"/>
            </w:tabs>
            <w:rPr>
              <w:sz w:val="20"/>
              <w:szCs w:val="20"/>
            </w:rPr>
          </w:pPr>
        </w:p>
        <w:p>
          <w:pPr>
            <w:pStyle w:val="11"/>
            <w:tabs>
              <w:tab w:val="right" w:leader="dot" w:pos="8640"/>
            </w:tabs>
            <w:rPr>
              <w:sz w:val="20"/>
              <w:szCs w:val="20"/>
            </w:rPr>
          </w:pPr>
        </w:p>
        <w:p>
          <w:pPr>
            <w:pStyle w:val="11"/>
            <w:tabs>
              <w:tab w:val="right" w:leader="dot" w:pos="8640"/>
            </w:tabs>
          </w:pPr>
        </w:p>
      </w:sdtContent>
    </w:sdt>
    <w:p>
      <w:pPr>
        <w:pStyle w:val="2"/>
        <w:widowControl/>
        <w:rPr>
          <w:lang w:val="en-US"/>
        </w:rPr>
      </w:pPr>
      <w:bookmarkStart w:id="15" w:name="_Toc8850_WPSOffice_Level1"/>
      <w:bookmarkStart w:id="16" w:name="_Toc28178_WPSOffice_Level1"/>
      <w:r>
        <w:rPr>
          <w:lang w:val="en-US"/>
        </w:rPr>
        <w:t>1.</w:t>
      </w:r>
      <w:r>
        <w:rPr>
          <w:rFonts w:hint="eastAsia" w:ascii="Calibri" w:hAnsi="Calibri" w:eastAsia="宋体" w:cs="宋体"/>
          <w:lang w:eastAsia="zh-CN"/>
        </w:rPr>
        <w:t>引言</w:t>
      </w:r>
      <w:bookmarkEnd w:id="15"/>
      <w:bookmarkEnd w:id="16"/>
    </w:p>
    <w:p>
      <w:pPr>
        <w:pStyle w:val="3"/>
        <w:widowControl/>
        <w:rPr>
          <w:rFonts w:hint="eastAsia" w:ascii="Cambria" w:hAnsi="Cambria" w:eastAsia="宋体" w:cs="宋体"/>
          <w:lang w:eastAsia="zh-CN"/>
        </w:rPr>
      </w:pPr>
      <w:bookmarkStart w:id="17" w:name="_Toc4479_WPSOffice_Level2"/>
      <w:bookmarkStart w:id="18" w:name="_Toc6066_WPSOffice_Level2"/>
      <w:bookmarkStart w:id="19" w:name="_Toc12268773"/>
      <w:r>
        <w:rPr>
          <w:lang w:val="en-US"/>
        </w:rPr>
        <w:t>1.1</w:t>
      </w:r>
      <w:r>
        <w:rPr>
          <w:rFonts w:hint="eastAsia" w:ascii="Cambria" w:hAnsi="Cambria" w:eastAsia="宋体" w:cs="宋体"/>
          <w:lang w:eastAsia="zh-CN"/>
        </w:rPr>
        <w:t>编写目的</w:t>
      </w:r>
      <w:bookmarkEnd w:id="17"/>
      <w:bookmarkEnd w:id="18"/>
      <w:bookmarkEnd w:id="19"/>
      <w:bookmarkStart w:id="20" w:name="_Toc12268774"/>
      <w:bookmarkStart w:id="21" w:name="_Toc18647_WPSOffice_Level2"/>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Calibri" w:hAnsi="Calibri" w:eastAsia="宋体" w:cs="宋体"/>
          <w:kern w:val="2"/>
          <w:sz w:val="24"/>
          <w:szCs w:val="24"/>
          <w:lang w:val="en-US" w:eastAsia="zh-CN" w:bidi="ar"/>
        </w:rPr>
      </w:pPr>
      <w:r>
        <w:rPr>
          <w:rFonts w:hint="eastAsia" w:ascii="宋体" w:hAnsi="宋体" w:eastAsia="宋体" w:cs="宋体"/>
          <w:kern w:val="2"/>
          <w:sz w:val="24"/>
          <w:szCs w:val="24"/>
          <w:lang w:val="en-US" w:eastAsia="zh-CN" w:bidi="ar"/>
        </w:rPr>
        <w:t>此项目</w:t>
      </w:r>
      <w:r>
        <w:rPr>
          <w:rFonts w:hint="eastAsia" w:ascii="Calibri" w:hAnsi="Calibri" w:eastAsia="宋体" w:cs="宋体"/>
          <w:kern w:val="2"/>
          <w:sz w:val="24"/>
          <w:szCs w:val="24"/>
          <w:lang w:val="en-US" w:eastAsia="zh-CN" w:bidi="ar"/>
        </w:rPr>
        <w:t>“导游众评网”，针对所有对有计划出游却不知道如何选择旅行社、导游和已经跟团旅行并对这次旅行中导游的服务有建议或意见却无处安放的用户设计出的网站，为这类用户提供简洁明了的导游选择，所有数据真实可靠，严格控制弄虚作假的导游评论以及恶意刷好评的一切行为，编写用户手册说明书是为了指导用户正确使用导游众评网的使用，让用户更清晰的了解此网站的用途和功能等。</w:t>
      </w:r>
    </w:p>
    <w:p>
      <w:pPr>
        <w:pStyle w:val="3"/>
        <w:bidi w:val="0"/>
        <w:rPr>
          <w:rFonts w:hint="eastAsia"/>
          <w:lang w:eastAsia="zh-CN"/>
        </w:rPr>
      </w:pPr>
      <w:bookmarkStart w:id="22" w:name="_Toc5881_WPSOffice_Level2"/>
      <w:r>
        <w:rPr>
          <w:lang w:val="en-US"/>
        </w:rPr>
        <w:t>1.2</w:t>
      </w:r>
      <w:r>
        <w:rPr>
          <w:rFonts w:hint="eastAsia"/>
          <w:lang w:eastAsia="zh-CN"/>
        </w:rPr>
        <w:t>背景</w:t>
      </w:r>
      <w:bookmarkEnd w:id="20"/>
      <w:bookmarkEnd w:id="21"/>
      <w:bookmarkEnd w:id="22"/>
      <w:bookmarkStart w:id="23" w:name="_Toc12268775"/>
      <w:bookmarkStart w:id="24" w:name="_Toc3848_WPSOffice_Level2"/>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项目名称：导游众评网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项目提出者：黑白团团队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开发者：黑白团团队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用户：针对想要去旅游不知如何选择旅行社和导游的群体，提供最优导游选择；针对跟团旅行后对此次旅行中导游的服务有意见或建议和对是导游服务的感受无处安放，提供发表言论的平台。</w:t>
      </w:r>
    </w:p>
    <w:p>
      <w:pPr>
        <w:pStyle w:val="3"/>
        <w:bidi w:val="0"/>
        <w:rPr>
          <w:rFonts w:hint="eastAsia"/>
          <w:lang w:eastAsia="zh-CN"/>
        </w:rPr>
      </w:pPr>
      <w:bookmarkStart w:id="25" w:name="_Toc11889_WPSOffice_Level2"/>
      <w:r>
        <w:rPr>
          <w:lang w:val="en-US"/>
        </w:rPr>
        <w:t>1.3</w:t>
      </w:r>
      <w:r>
        <w:rPr>
          <w:rFonts w:hint="eastAsia"/>
          <w:lang w:eastAsia="zh-CN"/>
        </w:rPr>
        <w:t>定义</w:t>
      </w:r>
      <w:bookmarkEnd w:id="23"/>
      <w:bookmarkEnd w:id="24"/>
      <w:bookmarkEnd w:id="25"/>
      <w:bookmarkStart w:id="26" w:name="_Toc22517_WPSOffice_Level2"/>
      <w:bookmarkStart w:id="27" w:name="_Toc12268776"/>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跟评论：在已有导游信息评论下增加评论。</w:t>
      </w:r>
    </w:p>
    <w:p>
      <w:pPr>
        <w:pStyle w:val="3"/>
        <w:bidi w:val="0"/>
        <w:rPr>
          <w:rFonts w:hint="eastAsia"/>
          <w:lang w:eastAsia="zh-CN"/>
        </w:rPr>
      </w:pPr>
      <w:bookmarkStart w:id="28" w:name="_Toc22607_WPSOffice_Level2"/>
      <w:r>
        <w:rPr>
          <w:lang w:val="en-US"/>
        </w:rPr>
        <w:t>1.4</w:t>
      </w:r>
      <w:r>
        <w:rPr>
          <w:rFonts w:hint="eastAsia"/>
          <w:lang w:eastAsia="zh-CN"/>
        </w:rPr>
        <w:t>参考资料</w:t>
      </w:r>
      <w:bookmarkEnd w:id="26"/>
      <w:bookmarkEnd w:id="27"/>
      <w:bookmarkEnd w:id="28"/>
      <w:bookmarkStart w:id="29" w:name="_Toc4479_WPSOffice_Level1"/>
      <w:bookmarkStart w:id="30" w:name="_Toc12268777"/>
    </w:p>
    <w:p>
      <w:pPr>
        <w:rPr>
          <w:rFonts w:hint="eastAsia"/>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bookmarkStart w:id="31" w:name="_Toc11889_WPSOffice_Level3"/>
      <w:r>
        <w:rPr>
          <w:rFonts w:hint="eastAsia" w:ascii="宋体" w:hAnsi="宋体" w:eastAsia="宋体" w:cs="宋体"/>
          <w:kern w:val="2"/>
          <w:sz w:val="24"/>
          <w:szCs w:val="24"/>
          <w:lang w:val="en-US" w:eastAsia="zh-CN" w:bidi="ar"/>
        </w:rPr>
        <w:t>1.邹欣《构建之法》</w:t>
      </w:r>
      <w:bookmarkEnd w:id="31"/>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bookmarkStart w:id="32" w:name="_Toc22607_WPSOffice_Level3"/>
      <w:r>
        <w:rPr>
          <w:rFonts w:hint="eastAsia" w:ascii="宋体" w:hAnsi="宋体" w:eastAsia="宋体" w:cs="宋体"/>
          <w:kern w:val="2"/>
          <w:sz w:val="24"/>
          <w:szCs w:val="24"/>
          <w:lang w:val="en-US" w:eastAsia="zh-CN" w:bidi="ar"/>
        </w:rPr>
        <w:t>2.《软件工程导论》清华大学出版社</w:t>
      </w:r>
      <w:bookmarkEnd w:id="32"/>
    </w:p>
    <w:p>
      <w:pPr>
        <w:keepNext w:val="0"/>
        <w:keepLines w:val="0"/>
        <w:widowControl w:val="0"/>
        <w:suppressLineNumbers w:val="0"/>
        <w:spacing w:before="0" w:beforeAutospacing="0" w:after="0" w:afterAutospacing="0"/>
        <w:ind w:left="0" w:right="0"/>
        <w:jc w:val="both"/>
        <w:rPr>
          <w:rStyle w:val="7"/>
          <w:rFonts w:hint="eastAsia"/>
          <w:lang w:eastAsia="zh-CN"/>
        </w:rPr>
      </w:pPr>
    </w:p>
    <w:p>
      <w:pPr>
        <w:pStyle w:val="2"/>
        <w:numPr>
          <w:ilvl w:val="0"/>
          <w:numId w:val="1"/>
        </w:numPr>
        <w:bidi w:val="0"/>
        <w:rPr>
          <w:rFonts w:hint="eastAsia"/>
          <w:lang w:eastAsia="zh-CN"/>
        </w:rPr>
      </w:pPr>
      <w:bookmarkStart w:id="33" w:name="_Toc6066_WPSOffice_Level1"/>
      <w:r>
        <w:rPr>
          <w:rFonts w:hint="eastAsia"/>
          <w:lang w:eastAsia="zh-CN"/>
        </w:rPr>
        <w:t>用途</w:t>
      </w:r>
      <w:bookmarkEnd w:id="29"/>
      <w:bookmarkEnd w:id="30"/>
      <w:bookmarkEnd w:id="33"/>
      <w:bookmarkStart w:id="34" w:name="_Toc12268778"/>
      <w:bookmarkStart w:id="35" w:name="_Toc18971_WPSOffice_Level2"/>
    </w:p>
    <w:p>
      <w:pPr>
        <w:pStyle w:val="3"/>
        <w:numPr>
          <w:ilvl w:val="1"/>
          <w:numId w:val="1"/>
        </w:numPr>
        <w:bidi w:val="0"/>
        <w:rPr>
          <w:rFonts w:hint="eastAsia"/>
          <w:lang w:eastAsia="zh-CN"/>
        </w:rPr>
      </w:pPr>
      <w:bookmarkStart w:id="36" w:name="_Toc14678_WPSOffice_Level2"/>
      <w:r>
        <w:rPr>
          <w:rFonts w:hint="eastAsia"/>
          <w:lang w:eastAsia="zh-CN"/>
        </w:rPr>
        <w:t>功能</w:t>
      </w:r>
      <w:bookmarkEnd w:id="34"/>
      <w:bookmarkEnd w:id="35"/>
      <w:bookmarkEnd w:id="36"/>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a)登录注册功能：若用户没有账号，先注册，然后登陆。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4058285" cy="2801620"/>
            <wp:effectExtent l="0" t="0" r="18415" b="17780"/>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4"/>
                    <a:stretch>
                      <a:fillRect/>
                    </a:stretch>
                  </pic:blipFill>
                  <pic:spPr>
                    <a:xfrm>
                      <a:off x="0" y="0"/>
                      <a:ext cx="4058285" cy="28016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图1登录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3909695" cy="3074670"/>
            <wp:effectExtent l="0" t="0" r="14605" b="11430"/>
            <wp:docPr id="2" name="图片 2"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注册"/>
                    <pic:cNvPicPr>
                      <a:picLocks noChangeAspect="1"/>
                    </pic:cNvPicPr>
                  </pic:nvPicPr>
                  <pic:blipFill>
                    <a:blip r:embed="rId5"/>
                    <a:stretch>
                      <a:fillRect/>
                    </a:stretch>
                  </pic:blipFill>
                  <pic:spPr>
                    <a:xfrm>
                      <a:off x="0" y="0"/>
                      <a:ext cx="3909695" cy="30746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图2注册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b）关键字搜索功能：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（1）输入搜索功能：用户输入关键字，系统匹配数据库输出匹配到的导游信息及其评论。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（2）标签搜索功能：用户可以选择已有标签，系统匹配数据库，输出匹配到的导游信息及其评论。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lang w:val="en-US" w:eastAsia="zh-CN"/>
        </w:rPr>
        <w:drawing>
          <wp:inline distT="0" distB="0" distL="114300" distR="114300">
            <wp:extent cx="5476875" cy="2667635"/>
            <wp:effectExtent l="0" t="0" r="9525" b="18415"/>
            <wp:docPr id="3" name="图片 3"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搜索"/>
                    <pic:cNvPicPr>
                      <a:picLocks noChangeAspect="1"/>
                    </pic:cNvPicPr>
                  </pic:nvPicPr>
                  <pic:blipFill>
                    <a:blip r:embed="rId6"/>
                    <a:stretch>
                      <a:fillRect/>
                    </a:stretch>
                  </pic:blipFill>
                  <pic:spPr>
                    <a:xfrm>
                      <a:off x="0" y="0"/>
                      <a:ext cx="5476875" cy="26676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lang w:val="en-US" w:eastAsia="zh-CN"/>
        </w:rPr>
      </w:pPr>
      <w:r>
        <w:rPr>
          <w:rFonts w:hint="eastAsia"/>
          <w:lang w:val="en-US" w:eastAsia="zh-CN"/>
        </w:rPr>
        <w:t>图3关键字搜索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C)添加导游信息评论功能：若用户为已登录状态，可以添加导游基本信息及对其作出评价。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4410710" cy="2872740"/>
            <wp:effectExtent l="0" t="0" r="8890" b="3810"/>
            <wp:docPr id="5" name="图片 5" descr="评论添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评论添加"/>
                    <pic:cNvPicPr>
                      <a:picLocks noChangeAspect="1"/>
                    </pic:cNvPicPr>
                  </pic:nvPicPr>
                  <pic:blipFill>
                    <a:blip r:embed="rId7"/>
                    <a:stretch>
                      <a:fillRect/>
                    </a:stretch>
                  </pic:blipFill>
                  <pic:spPr>
                    <a:xfrm>
                      <a:off x="0" y="0"/>
                      <a:ext cx="4410710" cy="28727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图4 添加评论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w:t>
      </w:r>
      <w:r>
        <w:rPr>
          <w:rFonts w:hint="eastAsia" w:ascii="宋体" w:hAnsi="宋体" w:eastAsia="宋体" w:cs="宋体"/>
          <w:kern w:val="2"/>
          <w:sz w:val="24"/>
          <w:szCs w:val="24"/>
          <w:lang w:val="en-US" w:eastAsia="zh-CN" w:bidi="ar"/>
        </w:rPr>
        <w:t>查询导游评论功能：用户可以查看其他用户对某导游进行的评论。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drawing>
          <wp:inline distT="0" distB="0" distL="114300" distR="114300">
            <wp:extent cx="5483225" cy="3881755"/>
            <wp:effectExtent l="0" t="0" r="3175" b="4445"/>
            <wp:docPr id="6" name="图片 6" descr="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评论"/>
                    <pic:cNvPicPr>
                      <a:picLocks noChangeAspect="1"/>
                    </pic:cNvPicPr>
                  </pic:nvPicPr>
                  <pic:blipFill>
                    <a:blip r:embed="rId8"/>
                    <a:stretch>
                      <a:fillRect/>
                    </a:stretch>
                  </pic:blipFill>
                  <pic:spPr>
                    <a:xfrm>
                      <a:off x="0" y="0"/>
                      <a:ext cx="5483225" cy="38817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图5 查询评论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kern w:val="2"/>
          <w:sz w:val="24"/>
          <w:szCs w:val="24"/>
          <w:lang w:val="en-US" w:eastAsia="zh-CN" w:bidi="ar"/>
        </w:rPr>
      </w:pPr>
      <w:r>
        <w:rPr>
          <w:rFonts w:hint="eastAsia"/>
          <w:lang w:val="en-US" w:eastAsia="zh-CN"/>
        </w:rPr>
        <w:t>e)</w:t>
      </w:r>
      <w:r>
        <w:rPr>
          <w:rFonts w:hint="eastAsia" w:ascii="宋体" w:hAnsi="宋体" w:eastAsia="宋体" w:cs="宋体"/>
          <w:kern w:val="2"/>
          <w:sz w:val="24"/>
          <w:szCs w:val="24"/>
          <w:lang w:val="en-US" w:eastAsia="zh-CN" w:bidi="ar"/>
        </w:rPr>
        <w:t>跟评论功能：若用户为已登录状态，可以在已有的导游信息及评论下，添加评价。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f)设置功能：若用户为已登录状态，可以设置自己的基本信息。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kern w:val="2"/>
          <w:sz w:val="24"/>
          <w:szCs w:val="24"/>
          <w:lang w:val="en-US" w:eastAsia="zh-CN" w:bidi="ar"/>
        </w:rPr>
      </w:pPr>
      <w:bookmarkStart w:id="37" w:name="_Toc14678_WPSOffice_Level3"/>
      <w:r>
        <w:rPr>
          <w:rFonts w:hint="eastAsia" w:ascii="宋体" w:hAnsi="宋体" w:eastAsia="宋体" w:cs="宋体"/>
          <w:kern w:val="2"/>
          <w:sz w:val="24"/>
          <w:szCs w:val="24"/>
          <w:lang w:val="en-US" w:eastAsia="zh-CN" w:bidi="ar"/>
        </w:rPr>
        <w:t>(1)密码修改</w:t>
      </w:r>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drawing>
          <wp:inline distT="0" distB="0" distL="114300" distR="114300">
            <wp:extent cx="4886325" cy="2809875"/>
            <wp:effectExtent l="0" t="0" r="9525" b="9525"/>
            <wp:docPr id="9" name="图片 9" descr="设置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设置密码"/>
                    <pic:cNvPicPr>
                      <a:picLocks noChangeAspect="1"/>
                    </pic:cNvPicPr>
                  </pic:nvPicPr>
                  <pic:blipFill>
                    <a:blip r:embed="rId9"/>
                    <a:stretch>
                      <a:fillRect/>
                    </a:stretch>
                  </pic:blipFill>
                  <pic:spPr>
                    <a:xfrm>
                      <a:off x="0" y="0"/>
                      <a:ext cx="4886325" cy="28098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图6 密码修改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bookmarkStart w:id="38" w:name="_Toc11279_WPSOffice_Level3"/>
      <w:r>
        <w:rPr>
          <w:rFonts w:hint="eastAsia"/>
          <w:lang w:val="en-US" w:eastAsia="zh-CN"/>
        </w:rPr>
        <w:t>（2）</w:t>
      </w:r>
      <w:r>
        <w:rPr>
          <w:rFonts w:hint="eastAsia" w:ascii="宋体" w:hAnsi="宋体" w:eastAsia="宋体" w:cs="宋体"/>
          <w:kern w:val="2"/>
          <w:sz w:val="24"/>
          <w:szCs w:val="24"/>
          <w:lang w:val="en-US" w:eastAsia="zh-CN" w:bidi="ar"/>
        </w:rPr>
        <w:t>资料更改</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4953000" cy="3401060"/>
            <wp:effectExtent l="0" t="0" r="0" b="8890"/>
            <wp:docPr id="8" name="图片 8" descr="设置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设置资料"/>
                    <pic:cNvPicPr>
                      <a:picLocks noChangeAspect="1"/>
                    </pic:cNvPicPr>
                  </pic:nvPicPr>
                  <pic:blipFill>
                    <a:blip r:embed="rId10"/>
                    <a:stretch>
                      <a:fillRect/>
                    </a:stretch>
                  </pic:blipFill>
                  <pic:spPr>
                    <a:xfrm>
                      <a:off x="0" y="0"/>
                      <a:ext cx="4953000" cy="34010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图7 资料更改</w:t>
      </w:r>
    </w:p>
    <w:p>
      <w:pPr>
        <w:numPr>
          <w:ilvl w:val="0"/>
          <w:numId w:val="0"/>
        </w:numPr>
        <w:rPr>
          <w:rFonts w:hint="eastAsia"/>
          <w:lang w:val="en-US" w:eastAsia="zh-CN"/>
        </w:rPr>
      </w:pPr>
    </w:p>
    <w:p>
      <w:pPr>
        <w:pStyle w:val="3"/>
        <w:bidi w:val="0"/>
        <w:rPr>
          <w:rFonts w:hint="eastAsia"/>
          <w:lang w:val="en-US" w:eastAsia="zh-CN"/>
        </w:rPr>
      </w:pPr>
      <w:bookmarkStart w:id="39" w:name="_Toc11279_WPSOffice_Level2"/>
      <w:r>
        <w:rPr>
          <w:rFonts w:hint="eastAsia"/>
          <w:lang w:val="en-US" w:eastAsia="zh-CN"/>
        </w:rPr>
        <w:t>2.2性能</w:t>
      </w:r>
      <w:bookmarkEnd w:id="39"/>
    </w:p>
    <w:p>
      <w:pPr>
        <w:pStyle w:val="4"/>
        <w:bidi w:val="0"/>
        <w:rPr>
          <w:rFonts w:hint="eastAsia"/>
          <w:lang w:val="en-US" w:eastAsia="zh-CN"/>
        </w:rPr>
      </w:pPr>
      <w:bookmarkStart w:id="40" w:name="_Toc15720_WPSOffice_Level3"/>
      <w:r>
        <w:rPr>
          <w:rFonts w:hint="eastAsia"/>
          <w:lang w:val="en-US" w:eastAsia="zh-CN"/>
        </w:rPr>
        <w:t>2.2.1精度</w:t>
      </w:r>
      <w:bookmarkEnd w:id="4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此系统的输入数据为字符串类型。也有表示年龄的整型。</w:t>
      </w:r>
    </w:p>
    <w:p>
      <w:pPr>
        <w:pStyle w:val="4"/>
        <w:bidi w:val="0"/>
        <w:rPr>
          <w:rFonts w:hint="eastAsia"/>
          <w:lang w:val="en-US" w:eastAsia="zh-CN"/>
        </w:rPr>
      </w:pPr>
      <w:bookmarkStart w:id="41" w:name="_Toc3067_WPSOffice_Level3"/>
      <w:r>
        <w:rPr>
          <w:rFonts w:hint="eastAsia"/>
          <w:lang w:val="en-US" w:eastAsia="zh-CN"/>
        </w:rPr>
        <w:t>2.2.2时间特性</w:t>
      </w:r>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要确保网络通信能够正常的情况下。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1新用户首先注册（响应时间0.3~0.5）。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2原用户直接登录（响应时间0.3~0.4）。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3添加导游信息评论（响应时间0.4~0.6）。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4跟评论（响应时间0.3~0.5）。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5关键字搜索；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（1）输入搜索（响应时间0.3~0.4）；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宋体" w:asciiTheme="minorEastAsia" w:hAnsiTheme="minorEastAsia"/>
          <w:color w:val="4F4F4F"/>
          <w:kern w:val="0"/>
          <w:sz w:val="28"/>
          <w:szCs w:val="28"/>
        </w:rPr>
      </w:pPr>
      <w:r>
        <w:rPr>
          <w:rFonts w:hint="eastAsia" w:ascii="宋体" w:hAnsi="宋体" w:eastAsia="宋体" w:cs="宋体"/>
          <w:kern w:val="2"/>
          <w:sz w:val="24"/>
          <w:szCs w:val="24"/>
          <w:lang w:val="en-US" w:eastAsia="zh-CN" w:bidi="ar"/>
        </w:rPr>
        <w:t>（2）标签搜索（响应时间0.3~0.4）。</w:t>
      </w:r>
    </w:p>
    <w:p>
      <w:pPr>
        <w:pStyle w:val="4"/>
        <w:bidi w:val="0"/>
        <w:rPr>
          <w:rFonts w:hint="eastAsia"/>
          <w:lang w:val="en-US" w:eastAsia="zh-CN"/>
        </w:rPr>
      </w:pPr>
      <w:bookmarkStart w:id="42" w:name="_Toc6873_WPSOffice_Level3"/>
      <w:r>
        <w:rPr>
          <w:rFonts w:hint="eastAsia"/>
          <w:lang w:val="en-US" w:eastAsia="zh-CN"/>
        </w:rPr>
        <w:t>2.2.3灵活性</w:t>
      </w:r>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用户操作方式；能够允许多人同时登陆。</w:t>
      </w:r>
    </w:p>
    <w:p>
      <w:pPr>
        <w:pStyle w:val="4"/>
        <w:bidi w:val="0"/>
        <w:rPr>
          <w:rFonts w:hint="eastAsia"/>
          <w:lang w:val="en-US" w:eastAsia="zh-CN"/>
        </w:rPr>
      </w:pPr>
      <w:bookmarkStart w:id="43" w:name="_Toc14125_WPSOffice_Level3"/>
      <w:r>
        <w:rPr>
          <w:rFonts w:hint="eastAsia"/>
          <w:lang w:val="en-US" w:eastAsia="zh-CN"/>
        </w:rPr>
        <w:t>2.2.4运行环境</w:t>
      </w:r>
      <w:bookmarkEnd w:id="4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项目开发环境及运行环境：Windows XP及以上系统。</w:t>
      </w:r>
    </w:p>
    <w:p>
      <w:pPr>
        <w:pStyle w:val="3"/>
        <w:bidi w:val="0"/>
        <w:rPr>
          <w:rFonts w:hint="eastAsia"/>
          <w:lang w:val="en-US" w:eastAsia="zh-CN"/>
        </w:rPr>
      </w:pPr>
      <w:bookmarkStart w:id="44" w:name="_Toc15720_WPSOffice_Level2"/>
      <w:r>
        <w:rPr>
          <w:rFonts w:hint="eastAsia"/>
          <w:lang w:val="en-US" w:eastAsia="zh-CN"/>
        </w:rPr>
        <w:t>2.3安全保密性</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此项目中对用户信息进行了保护，不会被侵犯到个人信息。用户之间不能相互修改密码，即各用户只有自己登录系统才能修改自己的登录密码；各人员的密码皆不可见。</w:t>
      </w:r>
    </w:p>
    <w:p>
      <w:pPr>
        <w:pStyle w:val="2"/>
        <w:bidi w:val="0"/>
        <w:rPr>
          <w:rFonts w:hint="eastAsia"/>
          <w:lang w:val="en-US" w:eastAsia="zh-CN"/>
        </w:rPr>
      </w:pPr>
      <w:bookmarkStart w:id="45" w:name="_Toc5881_WPSOffice_Level1"/>
      <w:r>
        <w:rPr>
          <w:rFonts w:hint="eastAsia"/>
          <w:lang w:val="en-US" w:eastAsia="zh-CN"/>
        </w:rPr>
        <w:t>4使用过程</w:t>
      </w:r>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用户可以在网页中直接浏览即可。未登陆的用户可以通过输入关键字或者标签搜索来查看已有的导游信息的评论。如果用户想要跟评论或者添加导游评论则必须先登陆才能进行具体操作。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若用户的登录之前为注册过，必须先要注册。已注册用户，直接登录即可。用户登录完成之后除了有评论功能之外，还可以查看自己评论过的信息，以及修改密码和个人信息等功能。</w:t>
      </w:r>
      <w:bookmarkStart w:id="46" w:name="_GoBack"/>
      <w:bookmarkEnd w:id="46"/>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icrosoft Himalaya">
    <w:panose1 w:val="01010100010101010101"/>
    <w:charset w:val="00"/>
    <w:family w:val="auto"/>
    <w:pitch w:val="default"/>
    <w:sig w:usb0="80000003" w:usb1="00010000" w:usb2="0000004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9239"/>
    <w:multiLevelType w:val="multilevel"/>
    <w:tmpl w:val="1352923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42CB2"/>
    <w:rsid w:val="048E31E4"/>
    <w:rsid w:val="06036783"/>
    <w:rsid w:val="0756258B"/>
    <w:rsid w:val="1BB42CB2"/>
    <w:rsid w:val="1D0D1938"/>
    <w:rsid w:val="1F6006F0"/>
    <w:rsid w:val="240D2AF6"/>
    <w:rsid w:val="2D4C72E1"/>
    <w:rsid w:val="2F4935E2"/>
    <w:rsid w:val="322C2D8E"/>
    <w:rsid w:val="372D1AD9"/>
    <w:rsid w:val="383C2965"/>
    <w:rsid w:val="3AE31A97"/>
    <w:rsid w:val="40FB1D05"/>
    <w:rsid w:val="45D83CC3"/>
    <w:rsid w:val="60682FAA"/>
    <w:rsid w:val="647031B9"/>
    <w:rsid w:val="6DDA571E"/>
    <w:rsid w:val="770A6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widowControl w:val="0"/>
      <w:suppressLineNumbers w:val="0"/>
      <w:spacing w:before="340" w:beforeAutospacing="0" w:after="330" w:afterAutospacing="0" w:line="576" w:lineRule="auto"/>
      <w:ind w:left="0" w:right="0"/>
      <w:jc w:val="both"/>
      <w:outlineLvl w:val="0"/>
    </w:pPr>
    <w:rPr>
      <w:rFonts w:hint="default" w:ascii="Calibri" w:hAnsi="Calibri" w:eastAsia="宋体" w:cs="Calibri"/>
      <w:b/>
      <w:kern w:val="44"/>
      <w:sz w:val="44"/>
      <w:szCs w:val="64"/>
      <w:lang w:val="en-US" w:eastAsia="zh-CN" w:bidi="ar"/>
    </w:rPr>
  </w:style>
  <w:style w:type="paragraph" w:styleId="3">
    <w:name w:val="heading 2"/>
    <w:basedOn w:val="1"/>
    <w:next w:val="1"/>
    <w:link w:val="7"/>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Microsoft Himalaya"/>
      <w:b/>
      <w:kern w:val="2"/>
      <w:sz w:val="32"/>
      <w:szCs w:val="46"/>
      <w:lang w:val="en-US" w:eastAsia="zh-CN" w:bidi="ar"/>
    </w:rPr>
  </w:style>
  <w:style w:type="paragraph" w:styleId="4">
    <w:name w:val="heading 3"/>
    <w:basedOn w:val="1"/>
    <w:next w:val="1"/>
    <w:link w:val="8"/>
    <w:unhideWhenUsed/>
    <w:qFormat/>
    <w:uiPriority w:val="0"/>
    <w:pPr>
      <w:keepNext/>
      <w:keepLines/>
      <w:widowControl w:val="0"/>
      <w:suppressLineNumbers w:val="0"/>
      <w:spacing w:before="260" w:beforeAutospacing="0" w:after="260" w:afterAutospacing="0" w:line="415" w:lineRule="auto"/>
      <w:ind w:left="0" w:right="0"/>
      <w:jc w:val="both"/>
      <w:outlineLvl w:val="2"/>
    </w:pPr>
    <w:rPr>
      <w:rFonts w:hint="default" w:ascii="Calibri" w:hAnsi="Calibri" w:eastAsia="宋体" w:cs="Calibri"/>
      <w:b/>
      <w:kern w:val="2"/>
      <w:sz w:val="32"/>
      <w:szCs w:val="46"/>
      <w:lang w:val="en-US" w:eastAsia="zh-CN" w:bidi="ar"/>
    </w:rPr>
  </w:style>
  <w:style w:type="character" w:default="1" w:styleId="6">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sz w:val="20"/>
      <w:szCs w:val="20"/>
    </w:rPr>
    <w:tblPr>
      <w:tblLayout w:type="fixed"/>
      <w:tblCellMar>
        <w:top w:w="0" w:type="dxa"/>
        <w:left w:w="108" w:type="dxa"/>
        <w:bottom w:w="0" w:type="dxa"/>
        <w:right w:w="108" w:type="dxa"/>
      </w:tblCellMar>
    </w:tblPr>
  </w:style>
  <w:style w:type="character" w:customStyle="1" w:styleId="7">
    <w:name w:val="标题 2 Char"/>
    <w:basedOn w:val="6"/>
    <w:link w:val="3"/>
    <w:qFormat/>
    <w:uiPriority w:val="0"/>
    <w:rPr>
      <w:rFonts w:hint="default" w:ascii="Cambria" w:hAnsi="Cambria" w:eastAsia="宋体" w:cs="Microsoft Himalaya"/>
      <w:b/>
      <w:kern w:val="2"/>
      <w:sz w:val="32"/>
      <w:szCs w:val="46"/>
    </w:rPr>
  </w:style>
  <w:style w:type="character" w:customStyle="1" w:styleId="8">
    <w:name w:val="标题 3 Char"/>
    <w:basedOn w:val="6"/>
    <w:link w:val="4"/>
    <w:qFormat/>
    <w:uiPriority w:val="0"/>
    <w:rPr>
      <w:b/>
      <w:kern w:val="2"/>
      <w:sz w:val="32"/>
      <w:szCs w:val="46"/>
    </w:rPr>
  </w:style>
  <w:style w:type="character" w:customStyle="1" w:styleId="9">
    <w:name w:val="标题 1 Char"/>
    <w:basedOn w:val="6"/>
    <w:link w:val="2"/>
    <w:qFormat/>
    <w:uiPriority w:val="0"/>
    <w:rPr>
      <w:b/>
      <w:kern w:val="44"/>
      <w:sz w:val="44"/>
      <w:szCs w:val="64"/>
    </w:rPr>
  </w:style>
  <w:style w:type="paragraph" w:styleId="10">
    <w:name w:val="List Paragraph"/>
    <w:basedOn w:val="1"/>
    <w:qFormat/>
    <w:uiPriority w:val="34"/>
    <w:pPr>
      <w:ind w:firstLine="420" w:firstLineChars="200"/>
    </w:p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d3c46c8-344d-495e-aa9a-3f461b7dc084}"/>
        <w:style w:val=""/>
        <w:category>
          <w:name w:val="常规"/>
          <w:gallery w:val="placeholder"/>
        </w:category>
        <w:types>
          <w:type w:val="bbPlcHdr"/>
        </w:types>
        <w:behaviors>
          <w:behavior w:val="content"/>
        </w:behaviors>
        <w:description w:val=""/>
        <w:guid w:val="{ad3c46c8-344d-495e-aa9a-3f461b7dc084}"/>
      </w:docPartPr>
      <w:docPartBody>
        <w:p>
          <w:r>
            <w:rPr>
              <w:color w:val="808080"/>
            </w:rPr>
            <w:t>单击此处输入文字。</w:t>
          </w:r>
        </w:p>
      </w:docPartBody>
    </w:docPart>
    <w:docPart>
      <w:docPartPr>
        <w:name w:val="{40847cb4-2084-4a58-9e13-292208420ce9}"/>
        <w:style w:val=""/>
        <w:category>
          <w:name w:val="常规"/>
          <w:gallery w:val="placeholder"/>
        </w:category>
        <w:types>
          <w:type w:val="bbPlcHdr"/>
        </w:types>
        <w:behaviors>
          <w:behavior w:val="content"/>
        </w:behaviors>
        <w:description w:val=""/>
        <w:guid w:val="{40847cb4-2084-4a58-9e13-292208420ce9}"/>
      </w:docPartPr>
      <w:docPartBody>
        <w:p>
          <w:r>
            <w:rPr>
              <w:color w:val="808080"/>
            </w:rPr>
            <w:t>单击此处输入文字。</w:t>
          </w:r>
        </w:p>
      </w:docPartBody>
    </w:docPart>
    <w:docPart>
      <w:docPartPr>
        <w:name w:val="{457722d1-6db5-4875-8a9a-037fa8f71f77}"/>
        <w:style w:val=""/>
        <w:category>
          <w:name w:val="常规"/>
          <w:gallery w:val="placeholder"/>
        </w:category>
        <w:types>
          <w:type w:val="bbPlcHdr"/>
        </w:types>
        <w:behaviors>
          <w:behavior w:val="content"/>
        </w:behaviors>
        <w:description w:val=""/>
        <w:guid w:val="{457722d1-6db5-4875-8a9a-037fa8f71f77}"/>
      </w:docPartPr>
      <w:docPartBody>
        <w:p>
          <w:r>
            <w:rPr>
              <w:color w:val="808080"/>
            </w:rPr>
            <w:t>单击此处输入文字。</w:t>
          </w:r>
        </w:p>
      </w:docPartBody>
    </w:docPart>
    <w:docPart>
      <w:docPartPr>
        <w:name w:val="{4c2f6239-9e33-4cc6-9db0-d567beb315b2}"/>
        <w:style w:val=""/>
        <w:category>
          <w:name w:val="常规"/>
          <w:gallery w:val="placeholder"/>
        </w:category>
        <w:types>
          <w:type w:val="bbPlcHdr"/>
        </w:types>
        <w:behaviors>
          <w:behavior w:val="content"/>
        </w:behaviors>
        <w:description w:val=""/>
        <w:guid w:val="{4c2f6239-9e33-4cc6-9db0-d567beb315b2}"/>
      </w:docPartPr>
      <w:docPartBody>
        <w:p>
          <w:r>
            <w:rPr>
              <w:color w:val="808080"/>
            </w:rPr>
            <w:t>单击此处输入文字。</w:t>
          </w:r>
        </w:p>
      </w:docPartBody>
    </w:docPart>
    <w:docPart>
      <w:docPartPr>
        <w:name w:val="{c5520fcd-1f0c-4b98-91e4-efc00f0f1699}"/>
        <w:style w:val=""/>
        <w:category>
          <w:name w:val="常规"/>
          <w:gallery w:val="placeholder"/>
        </w:category>
        <w:types>
          <w:type w:val="bbPlcHdr"/>
        </w:types>
        <w:behaviors>
          <w:behavior w:val="content"/>
        </w:behaviors>
        <w:description w:val=""/>
        <w:guid w:val="{c5520fcd-1f0c-4b98-91e4-efc00f0f1699}"/>
      </w:docPartPr>
      <w:docPartBody>
        <w:p>
          <w:r>
            <w:rPr>
              <w:color w:val="808080"/>
            </w:rPr>
            <w:t>单击此处输入文字。</w:t>
          </w:r>
        </w:p>
      </w:docPartBody>
    </w:docPart>
    <w:docPart>
      <w:docPartPr>
        <w:name w:val="{63a27593-4a8c-4cae-b6eb-14a1bfa299c2}"/>
        <w:style w:val=""/>
        <w:category>
          <w:name w:val="常规"/>
          <w:gallery w:val="placeholder"/>
        </w:category>
        <w:types>
          <w:type w:val="bbPlcHdr"/>
        </w:types>
        <w:behaviors>
          <w:behavior w:val="content"/>
        </w:behaviors>
        <w:description w:val=""/>
        <w:guid w:val="{63a27593-4a8c-4cae-b6eb-14a1bfa299c2}"/>
      </w:docPartPr>
      <w:docPartBody>
        <w:p>
          <w:r>
            <w:rPr>
              <w:color w:val="808080"/>
            </w:rPr>
            <w:t>单击此处输入文字。</w:t>
          </w:r>
        </w:p>
      </w:docPartBody>
    </w:docPart>
    <w:docPart>
      <w:docPartPr>
        <w:name w:val="{694353ae-5041-4b60-a567-96b4cb544ca9}"/>
        <w:style w:val=""/>
        <w:category>
          <w:name w:val="常规"/>
          <w:gallery w:val="placeholder"/>
        </w:category>
        <w:types>
          <w:type w:val="bbPlcHdr"/>
        </w:types>
        <w:behaviors>
          <w:behavior w:val="content"/>
        </w:behaviors>
        <w:description w:val=""/>
        <w:guid w:val="{694353ae-5041-4b60-a567-96b4cb544ca9}"/>
      </w:docPartPr>
      <w:docPartBody>
        <w:p>
          <w:r>
            <w:rPr>
              <w:color w:val="808080"/>
            </w:rPr>
            <w:t>单击此处输入文字。</w:t>
          </w:r>
        </w:p>
      </w:docPartBody>
    </w:docPart>
    <w:docPart>
      <w:docPartPr>
        <w:name w:val="{5ff549ef-741e-4906-921d-fb5e3b954cd7}"/>
        <w:style w:val=""/>
        <w:category>
          <w:name w:val="常规"/>
          <w:gallery w:val="placeholder"/>
        </w:category>
        <w:types>
          <w:type w:val="bbPlcHdr"/>
        </w:types>
        <w:behaviors>
          <w:behavior w:val="content"/>
        </w:behaviors>
        <w:description w:val=""/>
        <w:guid w:val="{5ff549ef-741e-4906-921d-fb5e3b954cd7}"/>
      </w:docPartPr>
      <w:docPartBody>
        <w:p>
          <w:r>
            <w:rPr>
              <w:color w:val="808080"/>
            </w:rPr>
            <w:t>单击此处输入文字。</w:t>
          </w:r>
        </w:p>
      </w:docPartBody>
    </w:docPart>
    <w:docPart>
      <w:docPartPr>
        <w:name w:val="{91a6b7c0-1c33-444a-bd46-9dea1332d971}"/>
        <w:style w:val=""/>
        <w:category>
          <w:name w:val="常规"/>
          <w:gallery w:val="placeholder"/>
        </w:category>
        <w:types>
          <w:type w:val="bbPlcHdr"/>
        </w:types>
        <w:behaviors>
          <w:behavior w:val="content"/>
        </w:behaviors>
        <w:description w:val=""/>
        <w:guid w:val="{91a6b7c0-1c33-444a-bd46-9dea1332d971}"/>
      </w:docPartPr>
      <w:docPartBody>
        <w:p>
          <w:r>
            <w:rPr>
              <w:color w:val="808080"/>
            </w:rPr>
            <w:t>单击此处输入文字。</w:t>
          </w:r>
        </w:p>
      </w:docPartBody>
    </w:docPart>
    <w:docPart>
      <w:docPartPr>
        <w:name w:val="{319845ac-b6d2-4810-958b-816087638071}"/>
        <w:style w:val=""/>
        <w:category>
          <w:name w:val="常规"/>
          <w:gallery w:val="placeholder"/>
        </w:category>
        <w:types>
          <w:type w:val="bbPlcHdr"/>
        </w:types>
        <w:behaviors>
          <w:behavior w:val="content"/>
        </w:behaviors>
        <w:description w:val=""/>
        <w:guid w:val="{319845ac-b6d2-4810-958b-816087638071}"/>
      </w:docPartPr>
      <w:docPartBody>
        <w:p>
          <w:r>
            <w:rPr>
              <w:color w:val="808080"/>
            </w:rPr>
            <w:t>单击此处输入文字。</w:t>
          </w:r>
        </w:p>
      </w:docPartBody>
    </w:docPart>
    <w:docPart>
      <w:docPartPr>
        <w:name w:val="{4e904151-1d56-409b-a8e7-2ad2a8f0c045}"/>
        <w:style w:val=""/>
        <w:category>
          <w:name w:val="常规"/>
          <w:gallery w:val="placeholder"/>
        </w:category>
        <w:types>
          <w:type w:val="bbPlcHdr"/>
        </w:types>
        <w:behaviors>
          <w:behavior w:val="content"/>
        </w:behaviors>
        <w:description w:val=""/>
        <w:guid w:val="{4e904151-1d56-409b-a8e7-2ad2a8f0c045}"/>
      </w:docPartPr>
      <w:docPartBody>
        <w:p>
          <w:r>
            <w:rPr>
              <w:color w:val="808080"/>
            </w:rPr>
            <w:t>单击此处输入文字。</w:t>
          </w:r>
        </w:p>
      </w:docPartBody>
    </w:docPart>
    <w:docPart>
      <w:docPartPr>
        <w:name w:val="{d395507f-94fb-4e64-a0ed-a83c0f49ee96}"/>
        <w:style w:val=""/>
        <w:category>
          <w:name w:val="常规"/>
          <w:gallery w:val="placeholder"/>
        </w:category>
        <w:types>
          <w:type w:val="bbPlcHdr"/>
        </w:types>
        <w:behaviors>
          <w:behavior w:val="content"/>
        </w:behaviors>
        <w:description w:val=""/>
        <w:guid w:val="{d395507f-94fb-4e64-a0ed-a83c0f49ee96}"/>
      </w:docPartPr>
      <w:docPartBody>
        <w:p>
          <w:r>
            <w:rPr>
              <w:color w:val="808080"/>
            </w:rPr>
            <w:t>单击此处输入文字。</w:t>
          </w:r>
        </w:p>
      </w:docPartBody>
    </w:docPart>
    <w:docPart>
      <w:docPartPr>
        <w:name w:val="{c2140b83-9340-41f8-add3-473f7f15f741}"/>
        <w:style w:val=""/>
        <w:category>
          <w:name w:val="常规"/>
          <w:gallery w:val="placeholder"/>
        </w:category>
        <w:types>
          <w:type w:val="bbPlcHdr"/>
        </w:types>
        <w:behaviors>
          <w:behavior w:val="content"/>
        </w:behaviors>
        <w:description w:val=""/>
        <w:guid w:val="{c2140b83-9340-41f8-add3-473f7f15f741}"/>
      </w:docPartPr>
      <w:docPartBody>
        <w:p>
          <w:r>
            <w:rPr>
              <w:color w:val="808080"/>
            </w:rPr>
            <w:t>单击此处输入文字。</w:t>
          </w:r>
        </w:p>
      </w:docPartBody>
    </w:docPart>
    <w:docPart>
      <w:docPartPr>
        <w:name w:val="{e846b31c-4b4b-46be-a932-8ef9fce476d8}"/>
        <w:style w:val=""/>
        <w:category>
          <w:name w:val="常规"/>
          <w:gallery w:val="placeholder"/>
        </w:category>
        <w:types>
          <w:type w:val="bbPlcHdr"/>
        </w:types>
        <w:behaviors>
          <w:behavior w:val="content"/>
        </w:behaviors>
        <w:description w:val=""/>
        <w:guid w:val="{e846b31c-4b4b-46be-a932-8ef9fce476d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2019-06-24T04:16:00Z</dcterms:created>
  <dc:creator>～Terminator～</dc:creator>
  <cp:lastModifiedBy>～Terminator～</cp:lastModifiedBy>
  <dcterms:modified xsi:type="dcterms:W3CDTF">2019-06-25T04:24:13Z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